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77" w:rsidRPr="00B63D13" w:rsidRDefault="000F11FF" w:rsidP="00F66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>Целевые модели процессов</w:t>
      </w:r>
    </w:p>
    <w:p w:rsidR="000F11FF" w:rsidRPr="00B63D13" w:rsidRDefault="000F11FF" w:rsidP="00F6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 xml:space="preserve">Целевая модель процесса </w:t>
      </w:r>
      <w:r w:rsidR="00D40A63" w:rsidRPr="00B63D13">
        <w:rPr>
          <w:rFonts w:ascii="Times New Roman" w:hAnsi="Times New Roman" w:cs="Times New Roman"/>
          <w:sz w:val="28"/>
          <w:szCs w:val="28"/>
        </w:rPr>
        <w:t xml:space="preserve">создается в рамках работы по проектированию реинжиниринга процессов и </w:t>
      </w:r>
      <w:r w:rsidRPr="00B63D13">
        <w:rPr>
          <w:rFonts w:ascii="Times New Roman" w:hAnsi="Times New Roman" w:cs="Times New Roman"/>
          <w:sz w:val="28"/>
          <w:szCs w:val="28"/>
        </w:rPr>
        <w:t xml:space="preserve">представляет собой описание того, как рассматриваемый процесс должен осуществляться в целевом состоянии. </w:t>
      </w:r>
      <w:r w:rsidR="00D40A63" w:rsidRPr="00B63D13">
        <w:rPr>
          <w:rFonts w:ascii="Times New Roman" w:hAnsi="Times New Roman" w:cs="Times New Roman"/>
          <w:sz w:val="28"/>
          <w:szCs w:val="28"/>
        </w:rPr>
        <w:t xml:space="preserve">Целевые модели процессов создаются на основании описания текущих процессов и выявленных проблем и проектируются с расчетом на то, чтобы решить выявленные проблемы. </w:t>
      </w:r>
    </w:p>
    <w:p w:rsidR="000F11FF" w:rsidRPr="00B63D13" w:rsidRDefault="000F11FF" w:rsidP="00F6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Рекомендуется включить целевую модель как минимум из двух обязательных частей: блок-схемы процесса в любой из популярных нотаций (</w:t>
      </w:r>
      <w:r w:rsidRPr="00B63D13">
        <w:rPr>
          <w:rFonts w:ascii="Times New Roman" w:hAnsi="Times New Roman" w:cs="Times New Roman"/>
          <w:sz w:val="28"/>
          <w:szCs w:val="28"/>
          <w:lang w:val="en-US"/>
        </w:rPr>
        <w:t>BMPN</w:t>
      </w:r>
      <w:r w:rsidRPr="00B63D13">
        <w:rPr>
          <w:rFonts w:ascii="Times New Roman" w:hAnsi="Times New Roman" w:cs="Times New Roman"/>
          <w:sz w:val="28"/>
          <w:szCs w:val="28"/>
        </w:rPr>
        <w:t xml:space="preserve"> 2.0, </w:t>
      </w:r>
      <w:r w:rsidRPr="00B63D13"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B63D13">
        <w:rPr>
          <w:rFonts w:ascii="Times New Roman" w:hAnsi="Times New Roman" w:cs="Times New Roman"/>
          <w:sz w:val="28"/>
          <w:szCs w:val="28"/>
        </w:rPr>
        <w:t xml:space="preserve">0, и др.) и текстового описания каждого шага (включая особенности его осуществления). </w:t>
      </w:r>
    </w:p>
    <w:p w:rsidR="000F11FF" w:rsidRPr="00B63D13" w:rsidRDefault="000F11FF" w:rsidP="00F6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Также опционально в целевую модель может быть включена информация о целевых показателях эффективности процесса, показатели ОЦС государственной услуги (если применимо), и иная информация.</w:t>
      </w:r>
      <w:r w:rsidR="00D40A63" w:rsidRPr="00B6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1FF" w:rsidRPr="00B63D13" w:rsidRDefault="00D40A63" w:rsidP="00F6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для всех процессов одного органа исполнительной власти одну и ту же форму целевой модели процессов. </w:t>
      </w:r>
    </w:p>
    <w:p w:rsidR="00D40A63" w:rsidRPr="00B63D13" w:rsidRDefault="00D40A63" w:rsidP="00F6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D13">
        <w:rPr>
          <w:rFonts w:ascii="Times New Roman" w:hAnsi="Times New Roman" w:cs="Times New Roman"/>
          <w:sz w:val="28"/>
          <w:szCs w:val="28"/>
        </w:rPr>
        <w:t xml:space="preserve">Пример формы для описания целевой модели процессов, который иллюстрирует один из возможных вариантов ее оформления, представлен </w:t>
      </w:r>
      <w:r w:rsidR="00F669D5" w:rsidRPr="00B63D13">
        <w:rPr>
          <w:rFonts w:ascii="Times New Roman" w:hAnsi="Times New Roman" w:cs="Times New Roman"/>
          <w:sz w:val="28"/>
          <w:szCs w:val="28"/>
        </w:rPr>
        <w:t>в Приложении 1.</w:t>
      </w:r>
      <w:r w:rsidRPr="00B6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9D5" w:rsidRPr="00B63D13" w:rsidRDefault="00F669D5">
      <w:pPr>
        <w:rPr>
          <w:rFonts w:ascii="Times New Roman" w:hAnsi="Times New Roman" w:cs="Times New Roman"/>
          <w:sz w:val="28"/>
          <w:szCs w:val="28"/>
        </w:rPr>
        <w:sectPr w:rsidR="00F669D5" w:rsidRPr="00B63D13" w:rsidSect="00E367CC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669D5" w:rsidRPr="00B63D13" w:rsidRDefault="00F669D5" w:rsidP="00F669D5">
      <w:pPr>
        <w:ind w:left="6946"/>
        <w:rPr>
          <w:rFonts w:ascii="Times New Roman" w:hAnsi="Times New Roman" w:cs="Times New Roman"/>
          <w:sz w:val="24"/>
          <w:szCs w:val="24"/>
        </w:rPr>
      </w:pPr>
      <w:r w:rsidRPr="00B63D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1. </w:t>
      </w:r>
      <w:r w:rsidRPr="00B63D13">
        <w:rPr>
          <w:rFonts w:ascii="Times New Roman" w:hAnsi="Times New Roman" w:cs="Times New Roman"/>
          <w:sz w:val="24"/>
          <w:szCs w:val="24"/>
        </w:rPr>
        <w:br/>
        <w:t>Пример заполненной формы описания целевой модели процесса</w:t>
      </w:r>
    </w:p>
    <w:p w:rsidR="00B63D13" w:rsidRPr="00B63D13" w:rsidRDefault="00B63D13" w:rsidP="00F669D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D40A63" w:rsidRPr="00B63D13" w:rsidRDefault="00D40A63" w:rsidP="00673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>Целевая модель процесса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br/>
        <w:t>«П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t>рием и регистраци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t>я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t xml:space="preserve"> заявления, ходатайства, заявления об отзыве заявления, заявления об отзыве ходатайства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t>»</w:t>
      </w:r>
      <w:r w:rsidRPr="00B63D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63D13" w:rsidRPr="00B63D1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="00B63D13" w:rsidRPr="00B63D13">
        <w:rPr>
          <w:rFonts w:ascii="Times New Roman" w:hAnsi="Times New Roman" w:cs="Times New Roman"/>
          <w:b/>
          <w:sz w:val="28"/>
          <w:szCs w:val="28"/>
        </w:rPr>
        <w:t>: ГУ-227-1</w:t>
      </w:r>
      <w:r w:rsidRPr="00B63D13">
        <w:rPr>
          <w:rFonts w:ascii="Times New Roman" w:hAnsi="Times New Roman" w:cs="Times New Roman"/>
          <w:b/>
          <w:sz w:val="28"/>
          <w:szCs w:val="28"/>
        </w:rPr>
        <w:t>)</w:t>
      </w:r>
    </w:p>
    <w:p w:rsidR="00B63D13" w:rsidRPr="00B63D13" w:rsidRDefault="00B63D13" w:rsidP="00673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7B4" w:rsidRPr="00B63D13" w:rsidRDefault="00F669D5">
      <w:pPr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>Г</w:t>
      </w:r>
      <w:r w:rsidR="006737B4" w:rsidRPr="00B63D13">
        <w:rPr>
          <w:rFonts w:ascii="Times New Roman" w:hAnsi="Times New Roman" w:cs="Times New Roman"/>
          <w:b/>
          <w:sz w:val="28"/>
          <w:szCs w:val="28"/>
        </w:rPr>
        <w:t>руппа процессов:</w:t>
      </w:r>
      <w:r w:rsidR="00B63D13" w:rsidRPr="00B63D13">
        <w:rPr>
          <w:rFonts w:ascii="Times New Roman" w:hAnsi="Times New Roman" w:cs="Times New Roman"/>
          <w:sz w:val="28"/>
          <w:szCs w:val="28"/>
        </w:rPr>
        <w:t xml:space="preserve"> Оказание государственных услуг</w:t>
      </w:r>
    </w:p>
    <w:p w:rsidR="006737B4" w:rsidRPr="00B63D13" w:rsidRDefault="006737B4">
      <w:pPr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="00B63D13" w:rsidRPr="00B63D13">
        <w:rPr>
          <w:rFonts w:ascii="Times New Roman" w:hAnsi="Times New Roman" w:cs="Times New Roman"/>
          <w:sz w:val="28"/>
          <w:szCs w:val="28"/>
        </w:rPr>
        <w:t xml:space="preserve"> Иванов А.И.</w:t>
      </w:r>
    </w:p>
    <w:p w:rsidR="00D40A63" w:rsidRPr="00B63D13" w:rsidRDefault="006737B4">
      <w:pPr>
        <w:rPr>
          <w:rFonts w:ascii="Times New Roman" w:hAnsi="Times New Roman" w:cs="Times New Roman"/>
          <w:b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 xml:space="preserve">Блок-схема целевой модели процессов: </w:t>
      </w:r>
    </w:p>
    <w:p w:rsidR="006737B4" w:rsidRPr="00B63D13" w:rsidRDefault="006737B4">
      <w:pPr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866900"/>
            <wp:effectExtent l="0" t="0" r="9525" b="0"/>
            <wp:docPr id="1" name="Рисунок 1" descr="C:\Users\v.kazakov\AppData\Local\Microsoft\Windows\INetCache\Content.Word\Подпроцесс рассмотрения заявления об отзыве зая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kazakov\AppData\Local\Microsoft\Windows\INetCache\Content.Word\Подпроцесс рассмотрения заявления об отзыве заявк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7B4" w:rsidRPr="00B63D13" w:rsidRDefault="006737B4">
      <w:pPr>
        <w:rPr>
          <w:rFonts w:ascii="Times New Roman" w:hAnsi="Times New Roman" w:cs="Times New Roman"/>
          <w:b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>Описание шагов процесса:</w:t>
      </w:r>
    </w:p>
    <w:p w:rsidR="006737B4" w:rsidRPr="00B63D13" w:rsidRDefault="00F669D5" w:rsidP="00673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1.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B63D13" w:rsidRPr="00B63D13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6737B4" w:rsidRPr="00B63D13">
        <w:rPr>
          <w:rFonts w:ascii="Times New Roman" w:hAnsi="Times New Roman" w:cs="Times New Roman"/>
          <w:sz w:val="28"/>
          <w:szCs w:val="28"/>
        </w:rPr>
        <w:t>приема и регистрации заявления, ходатайства, заявления об отзыве заявления, заявления об отзыве ходатайства является представление заявления, ходатайства, заявления об отзыве заявления, заявления об отзыве ходатайства.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П</w:t>
      </w:r>
      <w:r w:rsidR="006737B4" w:rsidRPr="00B63D13">
        <w:rPr>
          <w:rFonts w:ascii="Times New Roman" w:hAnsi="Times New Roman" w:cs="Times New Roman"/>
          <w:sz w:val="28"/>
          <w:szCs w:val="28"/>
        </w:rPr>
        <w:t>рием и регистраци</w:t>
      </w:r>
      <w:r w:rsidR="006737B4" w:rsidRPr="00B63D13">
        <w:rPr>
          <w:rFonts w:ascii="Times New Roman" w:hAnsi="Times New Roman" w:cs="Times New Roman"/>
          <w:sz w:val="28"/>
          <w:szCs w:val="28"/>
        </w:rPr>
        <w:t>я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заявления, ходатайства, заявления об отзыве заявления, заявления об отзыве ходатайства выполняется должностными лицами подразделения, к компетенции которых относятся прием и регистрация входящей корреспонденции.</w:t>
      </w:r>
    </w:p>
    <w:p w:rsidR="006737B4" w:rsidRPr="00B63D13" w:rsidRDefault="006737B4" w:rsidP="006737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2.</w:t>
      </w:r>
      <w:r w:rsidRPr="00B63D13">
        <w:rPr>
          <w:rFonts w:ascii="Times New Roman" w:hAnsi="Times New Roman" w:cs="Times New Roman"/>
          <w:sz w:val="28"/>
          <w:szCs w:val="28"/>
        </w:rPr>
        <w:t xml:space="preserve"> </w:t>
      </w:r>
      <w:r w:rsidRPr="00B63D13">
        <w:rPr>
          <w:rFonts w:ascii="Times New Roman" w:hAnsi="Times New Roman" w:cs="Times New Roman"/>
          <w:sz w:val="28"/>
          <w:szCs w:val="28"/>
        </w:rPr>
        <w:t xml:space="preserve">После представления </w:t>
      </w:r>
      <w:r w:rsidRPr="00B63D13">
        <w:rPr>
          <w:rFonts w:ascii="Times New Roman" w:hAnsi="Times New Roman" w:cs="Times New Roman"/>
          <w:sz w:val="28"/>
          <w:szCs w:val="28"/>
        </w:rPr>
        <w:t>заявления, ходатайства, заявления об отзыве заявления, заявления об отзыве ходатайств</w:t>
      </w:r>
      <w:r w:rsidRPr="00B63D13">
        <w:rPr>
          <w:rFonts w:ascii="Times New Roman" w:hAnsi="Times New Roman" w:cs="Times New Roman"/>
          <w:sz w:val="28"/>
          <w:szCs w:val="28"/>
        </w:rPr>
        <w:t xml:space="preserve"> проводится проверка</w:t>
      </w:r>
      <w:r w:rsidRPr="00B63D13">
        <w:rPr>
          <w:rFonts w:ascii="Times New Roman" w:hAnsi="Times New Roman" w:cs="Times New Roman"/>
          <w:sz w:val="28"/>
          <w:szCs w:val="28"/>
        </w:rPr>
        <w:t xml:space="preserve"> отсутствия оснований для отказа в приеме документов, необходимых для предост</w:t>
      </w:r>
      <w:r w:rsidRPr="00B63D13"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услуги. </w:t>
      </w:r>
    </w:p>
    <w:p w:rsidR="006737B4" w:rsidRPr="00B63D13" w:rsidRDefault="00F669D5" w:rsidP="006737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 xml:space="preserve">3. 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оснований для отказа </w:t>
      </w:r>
      <w:r w:rsidRPr="00B63D13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, </w:t>
      </w:r>
      <w:r w:rsidR="006737B4" w:rsidRPr="00B63D13">
        <w:rPr>
          <w:rFonts w:ascii="Times New Roman" w:hAnsi="Times New Roman" w:cs="Times New Roman"/>
          <w:sz w:val="28"/>
          <w:szCs w:val="28"/>
        </w:rPr>
        <w:t>заявлению</w:t>
      </w:r>
      <w:r w:rsidRPr="00B63D13">
        <w:rPr>
          <w:rFonts w:ascii="Times New Roman" w:hAnsi="Times New Roman" w:cs="Times New Roman"/>
          <w:sz w:val="28"/>
          <w:szCs w:val="28"/>
        </w:rPr>
        <w:t xml:space="preserve"> или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ходатайству (за исключением заявления об отзыве заявления, заявления об отзыве ходатайства) 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6737B4" w:rsidRPr="00B63D13">
        <w:rPr>
          <w:rFonts w:ascii="Times New Roman" w:hAnsi="Times New Roman" w:cs="Times New Roman"/>
          <w:sz w:val="28"/>
          <w:szCs w:val="28"/>
        </w:rPr>
        <w:t>регистрационн</w:t>
      </w:r>
      <w:r w:rsidR="006737B4" w:rsidRPr="00B63D13">
        <w:rPr>
          <w:rFonts w:ascii="Times New Roman" w:hAnsi="Times New Roman" w:cs="Times New Roman"/>
          <w:sz w:val="28"/>
          <w:szCs w:val="28"/>
        </w:rPr>
        <w:t>ый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номер и </w:t>
      </w:r>
      <w:r w:rsidR="006737B4" w:rsidRPr="00B63D13">
        <w:rPr>
          <w:rFonts w:ascii="Times New Roman" w:hAnsi="Times New Roman" w:cs="Times New Roman"/>
          <w:sz w:val="28"/>
          <w:szCs w:val="28"/>
        </w:rPr>
        <w:t>указывается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дат</w:t>
      </w:r>
      <w:r w:rsidR="006737B4" w:rsidRPr="00B63D13">
        <w:rPr>
          <w:rFonts w:ascii="Times New Roman" w:hAnsi="Times New Roman" w:cs="Times New Roman"/>
          <w:sz w:val="28"/>
          <w:szCs w:val="28"/>
        </w:rPr>
        <w:t>а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 их поступления.</w:t>
      </w:r>
      <w:bookmarkStart w:id="1" w:name="P360"/>
      <w:bookmarkEnd w:id="1"/>
    </w:p>
    <w:p w:rsidR="00F669D5" w:rsidRPr="00B63D13" w:rsidRDefault="00F669D5" w:rsidP="006737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lastRenderedPageBreak/>
        <w:t>Результат приема и регистрации заявления, ходатайства, заявления об отзыве заявления, заявления об отзыве ходатайства фиксируется</w:t>
      </w:r>
      <w:r w:rsidRPr="00B63D13">
        <w:rPr>
          <w:rFonts w:ascii="Times New Roman" w:hAnsi="Times New Roman" w:cs="Times New Roman"/>
          <w:sz w:val="28"/>
          <w:szCs w:val="28"/>
        </w:rPr>
        <w:t xml:space="preserve"> </w:t>
      </w:r>
      <w:r w:rsidRPr="00B63D13">
        <w:rPr>
          <w:rFonts w:ascii="Times New Roman" w:hAnsi="Times New Roman" w:cs="Times New Roman"/>
          <w:sz w:val="28"/>
          <w:szCs w:val="28"/>
        </w:rPr>
        <w:t>путем указания регистрационного номера (за исключением заявления об отзыве заявления, заявления об отзыве ходатайства) и даты поступления на заявлении, ходатайстве, заявлении об отзыве заявления, заявлении об отзыве ходатайства и (или) в системе электронного документооборота;</w:t>
      </w:r>
    </w:p>
    <w:p w:rsidR="00F669D5" w:rsidRPr="00B63D13" w:rsidRDefault="00F669D5" w:rsidP="006737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 xml:space="preserve">4. 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В случае наличия хотя бы одного из оснований для отказа </w:t>
      </w:r>
      <w:r w:rsidRPr="00B63D13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6737B4" w:rsidRPr="00B63D13">
        <w:rPr>
          <w:rFonts w:ascii="Times New Roman" w:hAnsi="Times New Roman" w:cs="Times New Roman"/>
          <w:sz w:val="28"/>
          <w:szCs w:val="28"/>
        </w:rPr>
        <w:t>, з</w:t>
      </w:r>
      <w:r w:rsidR="006737B4" w:rsidRPr="00B63D13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Pr="00B63D13">
        <w:rPr>
          <w:rFonts w:ascii="Times New Roman" w:hAnsi="Times New Roman" w:cs="Times New Roman"/>
          <w:sz w:val="28"/>
          <w:szCs w:val="28"/>
        </w:rPr>
        <w:t>направляется</w:t>
      </w:r>
      <w:r w:rsidRPr="00B63D13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Pr="00B63D13">
        <w:rPr>
          <w:rFonts w:ascii="Times New Roman" w:hAnsi="Times New Roman" w:cs="Times New Roman"/>
          <w:sz w:val="28"/>
          <w:szCs w:val="28"/>
        </w:rPr>
        <w:t>е</w:t>
      </w:r>
      <w:r w:rsidRPr="00B63D13">
        <w:rPr>
          <w:rFonts w:ascii="Times New Roman" w:hAnsi="Times New Roman" w:cs="Times New Roman"/>
          <w:sz w:val="28"/>
          <w:szCs w:val="28"/>
        </w:rPr>
        <w:t xml:space="preserve"> об отказе в приеме и регистрации заявления, ходатайства, заявления об отзыве заявления, заявления об отзыве ходатайства с указанием основания для отказа в течение пяти рабочих дней со дня представления заявления, ходатайства, заявления об отзыве заявления, заявления об отзыве ходатайства</w:t>
      </w:r>
      <w:r w:rsidRPr="00B63D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9D5" w:rsidRPr="00B63D13" w:rsidRDefault="00F669D5" w:rsidP="00F669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Уведомление о</w:t>
      </w:r>
      <w:r w:rsidRPr="00B63D13">
        <w:rPr>
          <w:rFonts w:ascii="Times New Roman" w:hAnsi="Times New Roman" w:cs="Times New Roman"/>
          <w:sz w:val="28"/>
          <w:szCs w:val="28"/>
        </w:rPr>
        <w:t>б отказе в приеме и регистрации заявления подписывается руководителем или уполномоченным им должностным лицом и направляется в течение пяти рабочих дней с даты его подписания.</w:t>
      </w:r>
      <w:r w:rsidRPr="00B63D13">
        <w:rPr>
          <w:rFonts w:ascii="Times New Roman" w:hAnsi="Times New Roman" w:cs="Times New Roman"/>
          <w:sz w:val="28"/>
          <w:szCs w:val="28"/>
        </w:rPr>
        <w:t xml:space="preserve"> </w:t>
      </w:r>
      <w:r w:rsidRPr="00B63D13">
        <w:rPr>
          <w:rFonts w:ascii="Times New Roman" w:hAnsi="Times New Roman" w:cs="Times New Roman"/>
          <w:sz w:val="28"/>
          <w:szCs w:val="28"/>
        </w:rPr>
        <w:t>Уведомление об отказе в приеме и регистрации заявления</w:t>
      </w:r>
      <w:r w:rsidRPr="00B63D13">
        <w:rPr>
          <w:rFonts w:ascii="Times New Roman" w:hAnsi="Times New Roman" w:cs="Times New Roman"/>
          <w:sz w:val="28"/>
          <w:szCs w:val="28"/>
        </w:rPr>
        <w:t xml:space="preserve"> фиксируется</w:t>
      </w:r>
      <w:r w:rsidRPr="00B63D13">
        <w:rPr>
          <w:rFonts w:ascii="Times New Roman" w:hAnsi="Times New Roman" w:cs="Times New Roman"/>
          <w:sz w:val="28"/>
          <w:szCs w:val="28"/>
        </w:rPr>
        <w:t xml:space="preserve"> в журн</w:t>
      </w:r>
      <w:r w:rsidRPr="00B63D13">
        <w:rPr>
          <w:rFonts w:ascii="Times New Roman" w:hAnsi="Times New Roman" w:cs="Times New Roman"/>
          <w:sz w:val="28"/>
          <w:szCs w:val="28"/>
        </w:rPr>
        <w:t xml:space="preserve">але учета непринятых документов. </w:t>
      </w:r>
    </w:p>
    <w:p w:rsidR="00F669D5" w:rsidRPr="00B63D13" w:rsidRDefault="00B63D13" w:rsidP="00F669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69D5" w:rsidRPr="00B63D13">
        <w:rPr>
          <w:rFonts w:ascii="Times New Roman" w:hAnsi="Times New Roman" w:cs="Times New Roman"/>
          <w:sz w:val="28"/>
          <w:szCs w:val="28"/>
        </w:rPr>
        <w:t xml:space="preserve">. </w:t>
      </w:r>
      <w:r w:rsidR="00F669D5" w:rsidRPr="00B63D13">
        <w:rPr>
          <w:rFonts w:ascii="Times New Roman" w:hAnsi="Times New Roman" w:cs="Times New Roman"/>
          <w:sz w:val="28"/>
          <w:szCs w:val="28"/>
        </w:rPr>
        <w:t xml:space="preserve">Максимальный срок приема и регистрации заявления, ходатайства, заявления об отзыве заявления, заявления об отзыве ходатайства составляет пятнадцать минут с момента представления указанных документов в окно приема документов. Максимальный срок приема и регистрации заявления, ходатайства, заявления об отзыве заявления, заявления об отзыве ходатайства составляет пять рабочих дней со дня представления указанных документов. </w:t>
      </w:r>
    </w:p>
    <w:p w:rsidR="006737B4" w:rsidRPr="00B63D13" w:rsidRDefault="006737B4">
      <w:pPr>
        <w:rPr>
          <w:rFonts w:ascii="Times New Roman" w:hAnsi="Times New Roman" w:cs="Times New Roman"/>
          <w:sz w:val="28"/>
          <w:szCs w:val="28"/>
        </w:rPr>
      </w:pPr>
    </w:p>
    <w:p w:rsidR="006737B4" w:rsidRPr="00B63D13" w:rsidRDefault="006737B4">
      <w:pPr>
        <w:rPr>
          <w:rFonts w:ascii="Times New Roman" w:hAnsi="Times New Roman" w:cs="Times New Roman"/>
          <w:b/>
          <w:sz w:val="28"/>
          <w:szCs w:val="28"/>
        </w:rPr>
      </w:pPr>
      <w:r w:rsidRPr="00B63D13">
        <w:rPr>
          <w:rFonts w:ascii="Times New Roman" w:hAnsi="Times New Roman" w:cs="Times New Roman"/>
          <w:b/>
          <w:sz w:val="28"/>
          <w:szCs w:val="28"/>
        </w:rPr>
        <w:t xml:space="preserve">Показатели эффективности процесса: </w:t>
      </w:r>
    </w:p>
    <w:p w:rsidR="00F669D5" w:rsidRPr="00B63D13" w:rsidRDefault="00F669D5">
      <w:pPr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>1. Средняя скорость осуществления процесса</w:t>
      </w:r>
    </w:p>
    <w:p w:rsidR="00F669D5" w:rsidRPr="00B63D13" w:rsidRDefault="00F669D5">
      <w:pPr>
        <w:rPr>
          <w:rFonts w:ascii="Times New Roman" w:hAnsi="Times New Roman" w:cs="Times New Roman"/>
          <w:sz w:val="28"/>
          <w:szCs w:val="28"/>
        </w:rPr>
      </w:pPr>
      <w:r w:rsidRPr="00B63D13">
        <w:rPr>
          <w:rFonts w:ascii="Times New Roman" w:hAnsi="Times New Roman" w:cs="Times New Roman"/>
          <w:sz w:val="28"/>
          <w:szCs w:val="28"/>
        </w:rPr>
        <w:t xml:space="preserve">2. Доля отказов </w:t>
      </w:r>
      <w:r w:rsidRPr="00B63D13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Pr="00B63D13">
        <w:rPr>
          <w:rFonts w:ascii="Times New Roman" w:hAnsi="Times New Roman" w:cs="Times New Roman"/>
          <w:sz w:val="28"/>
          <w:szCs w:val="28"/>
        </w:rPr>
        <w:t xml:space="preserve">, которые были обжалованы </w:t>
      </w:r>
    </w:p>
    <w:p w:rsidR="00F669D5" w:rsidRPr="00B63D13" w:rsidRDefault="00F669D5">
      <w:pPr>
        <w:rPr>
          <w:rFonts w:ascii="Times New Roman" w:hAnsi="Times New Roman" w:cs="Times New Roman"/>
          <w:sz w:val="28"/>
          <w:szCs w:val="28"/>
        </w:rPr>
      </w:pPr>
    </w:p>
    <w:sectPr w:rsidR="00F669D5" w:rsidRPr="00B63D13" w:rsidSect="00E367C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F"/>
    <w:rsid w:val="000221F4"/>
    <w:rsid w:val="000F11FF"/>
    <w:rsid w:val="003D4530"/>
    <w:rsid w:val="006737B4"/>
    <w:rsid w:val="008F4729"/>
    <w:rsid w:val="00A6081C"/>
    <w:rsid w:val="00A71681"/>
    <w:rsid w:val="00B63D13"/>
    <w:rsid w:val="00D40A63"/>
    <w:rsid w:val="00E367CC"/>
    <w:rsid w:val="00F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8B8C"/>
  <w15:chartTrackingRefBased/>
  <w15:docId w15:val="{CFF3C60B-FD72-47A7-AD63-B39E936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B4"/>
    <w:pPr>
      <w:ind w:left="720"/>
      <w:contextualSpacing/>
    </w:pPr>
  </w:style>
  <w:style w:type="paragraph" w:customStyle="1" w:styleId="ConsPlusNormal">
    <w:name w:val="ConsPlusNormal"/>
    <w:rsid w:val="006737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Вениамин Евгеньевич</dc:creator>
  <cp:keywords/>
  <dc:description/>
  <cp:lastModifiedBy>Казаков Вениамин Евгеньевич</cp:lastModifiedBy>
  <cp:revision>1</cp:revision>
  <dcterms:created xsi:type="dcterms:W3CDTF">2024-05-24T09:36:00Z</dcterms:created>
  <dcterms:modified xsi:type="dcterms:W3CDTF">2024-05-24T10:20:00Z</dcterms:modified>
</cp:coreProperties>
</file>