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A54" w:rsidRDefault="00110A54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110A54" w:rsidRDefault="00110A54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110A5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10A54" w:rsidRDefault="00110A54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10A54" w:rsidRDefault="00110A54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110A54" w:rsidRDefault="00110A5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10A54" w:rsidRDefault="00110A54">
      <w:pPr>
        <w:pStyle w:val="ConsPlusNormal"/>
        <w:jc w:val="center"/>
      </w:pPr>
    </w:p>
    <w:p w:rsidR="00110A54" w:rsidRDefault="00110A54">
      <w:pPr>
        <w:pStyle w:val="ConsPlusTitle"/>
        <w:jc w:val="center"/>
      </w:pPr>
      <w:r>
        <w:t>РОССИЙСКАЯ ФЕДЕРАЦИЯ</w:t>
      </w:r>
    </w:p>
    <w:p w:rsidR="00110A54" w:rsidRDefault="00110A54">
      <w:pPr>
        <w:pStyle w:val="ConsPlusTitle"/>
        <w:jc w:val="center"/>
      </w:pPr>
    </w:p>
    <w:p w:rsidR="00110A54" w:rsidRDefault="00110A54">
      <w:pPr>
        <w:pStyle w:val="ConsPlusTitle"/>
        <w:jc w:val="center"/>
      </w:pPr>
      <w:r>
        <w:t>ФЕДЕРАЛЬНЫЙ ЗАКОН</w:t>
      </w:r>
    </w:p>
    <w:p w:rsidR="00110A54" w:rsidRDefault="00110A54">
      <w:pPr>
        <w:pStyle w:val="ConsPlusTitle"/>
        <w:jc w:val="center"/>
      </w:pPr>
    </w:p>
    <w:p w:rsidR="00110A54" w:rsidRDefault="00110A54">
      <w:pPr>
        <w:pStyle w:val="ConsPlusTitle"/>
        <w:jc w:val="center"/>
      </w:pPr>
      <w:r>
        <w:t>О ПОРЯДКЕ РАССМОТРЕНИЯ ОБРАЩЕНИЙ</w:t>
      </w:r>
    </w:p>
    <w:p w:rsidR="00110A54" w:rsidRDefault="00110A54">
      <w:pPr>
        <w:pStyle w:val="ConsPlusTitle"/>
        <w:jc w:val="center"/>
      </w:pPr>
      <w:r>
        <w:t>ГРАЖДАН РОССИЙСКОЙ ФЕДЕРАЦИИ</w:t>
      </w:r>
    </w:p>
    <w:p w:rsidR="00110A54" w:rsidRDefault="00110A54">
      <w:pPr>
        <w:pStyle w:val="ConsPlusNormal"/>
        <w:ind w:firstLine="540"/>
        <w:jc w:val="both"/>
      </w:pPr>
    </w:p>
    <w:p w:rsidR="00110A54" w:rsidRDefault="00110A54">
      <w:pPr>
        <w:pStyle w:val="ConsPlusNormal"/>
        <w:jc w:val="right"/>
      </w:pPr>
      <w:proofErr w:type="gramStart"/>
      <w:r>
        <w:t>Принят</w:t>
      </w:r>
      <w:proofErr w:type="gramEnd"/>
    </w:p>
    <w:p w:rsidR="00110A54" w:rsidRDefault="00110A54">
      <w:pPr>
        <w:pStyle w:val="ConsPlusNormal"/>
        <w:jc w:val="right"/>
      </w:pPr>
      <w:r>
        <w:t>Государственной Думой</w:t>
      </w:r>
    </w:p>
    <w:p w:rsidR="00110A54" w:rsidRDefault="00110A54">
      <w:pPr>
        <w:pStyle w:val="ConsPlusNormal"/>
        <w:jc w:val="right"/>
      </w:pPr>
      <w:r>
        <w:t>21 апреля 2006 года</w:t>
      </w:r>
    </w:p>
    <w:p w:rsidR="00110A54" w:rsidRDefault="00110A54">
      <w:pPr>
        <w:pStyle w:val="ConsPlusNormal"/>
        <w:jc w:val="right"/>
      </w:pPr>
    </w:p>
    <w:p w:rsidR="00110A54" w:rsidRDefault="00110A54">
      <w:pPr>
        <w:pStyle w:val="ConsPlusNormal"/>
        <w:jc w:val="right"/>
      </w:pPr>
      <w:r>
        <w:t>Одобрен</w:t>
      </w:r>
    </w:p>
    <w:p w:rsidR="00110A54" w:rsidRDefault="00110A54">
      <w:pPr>
        <w:pStyle w:val="ConsPlusNormal"/>
        <w:jc w:val="right"/>
      </w:pPr>
      <w:r>
        <w:t>Советом Федерации</w:t>
      </w:r>
    </w:p>
    <w:p w:rsidR="00110A54" w:rsidRDefault="00110A54">
      <w:pPr>
        <w:pStyle w:val="ConsPlusNormal"/>
        <w:jc w:val="right"/>
      </w:pPr>
      <w:r>
        <w:t>26 апреля 2006 года</w:t>
      </w:r>
    </w:p>
    <w:p w:rsidR="00110A54" w:rsidRDefault="00110A5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10A5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A54" w:rsidRDefault="00110A5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A54" w:rsidRDefault="00110A5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10A54" w:rsidRDefault="00110A5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10A54" w:rsidRDefault="00110A5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29.06.2010 </w:t>
            </w:r>
            <w:hyperlink r:id="rId6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10A54" w:rsidRDefault="00110A5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7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8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9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110A54" w:rsidRDefault="00110A5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10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2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110A54" w:rsidRDefault="00110A5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3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 xml:space="preserve">, от 04.08.2023 </w:t>
            </w:r>
            <w:hyperlink r:id="rId14">
              <w:r>
                <w:rPr>
                  <w:color w:val="0000FF"/>
                </w:rPr>
                <w:t>N 480-ФЗ</w:t>
              </w:r>
            </w:hyperlink>
            <w:r>
              <w:rPr>
                <w:color w:val="392C69"/>
              </w:rPr>
              <w:t>,</w:t>
            </w:r>
          </w:p>
          <w:p w:rsidR="00110A54" w:rsidRDefault="00110A54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110A54" w:rsidRDefault="00110A54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A54" w:rsidRDefault="00110A54">
            <w:pPr>
              <w:pStyle w:val="ConsPlusNormal"/>
            </w:pPr>
          </w:p>
        </w:tc>
      </w:tr>
    </w:tbl>
    <w:p w:rsidR="00110A54" w:rsidRDefault="00110A54">
      <w:pPr>
        <w:pStyle w:val="ConsPlusNormal"/>
        <w:ind w:firstLine="540"/>
        <w:jc w:val="both"/>
      </w:pPr>
    </w:p>
    <w:p w:rsidR="00110A54" w:rsidRDefault="00110A54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110A54" w:rsidRDefault="00110A54">
      <w:pPr>
        <w:pStyle w:val="ConsPlusNormal"/>
        <w:ind w:firstLine="540"/>
        <w:jc w:val="both"/>
      </w:pPr>
    </w:p>
    <w:p w:rsidR="00110A54" w:rsidRDefault="00110A54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6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110A54" w:rsidRDefault="00110A54">
      <w:pPr>
        <w:pStyle w:val="ConsPlusNormal"/>
        <w:spacing w:before="22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7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110A54" w:rsidRDefault="00110A54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110A54" w:rsidRDefault="00110A54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</w:t>
      </w:r>
      <w:r>
        <w:lastRenderedPageBreak/>
        <w:t>муниципальными учреждениями, иными организациями</w:t>
      </w:r>
      <w:proofErr w:type="gramEnd"/>
      <w:r>
        <w:t xml:space="preserve"> и их должностными лицами.</w:t>
      </w:r>
    </w:p>
    <w:p w:rsidR="00110A54" w:rsidRDefault="00110A54">
      <w:pPr>
        <w:pStyle w:val="ConsPlusNormal"/>
        <w:jc w:val="both"/>
      </w:pPr>
      <w:r>
        <w:t xml:space="preserve">(часть 4 введена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110A54" w:rsidRDefault="00110A54">
      <w:pPr>
        <w:pStyle w:val="ConsPlusNormal"/>
        <w:ind w:firstLine="540"/>
        <w:jc w:val="both"/>
      </w:pPr>
    </w:p>
    <w:p w:rsidR="00110A54" w:rsidRDefault="00110A54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110A54" w:rsidRDefault="00110A54">
      <w:pPr>
        <w:pStyle w:val="ConsPlusNormal"/>
        <w:ind w:firstLine="540"/>
        <w:jc w:val="both"/>
      </w:pPr>
    </w:p>
    <w:p w:rsidR="00110A54" w:rsidRDefault="00110A54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110A54" w:rsidRDefault="00110A54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Федерального </w:t>
      </w:r>
      <w:hyperlink r:id="rId19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110A54" w:rsidRDefault="00110A54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110A54" w:rsidRDefault="00110A54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110A54" w:rsidRDefault="00110A54">
      <w:pPr>
        <w:pStyle w:val="ConsPlusNormal"/>
        <w:ind w:firstLine="540"/>
        <w:jc w:val="both"/>
      </w:pPr>
    </w:p>
    <w:p w:rsidR="00110A54" w:rsidRDefault="00110A54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110A54" w:rsidRDefault="00110A54">
      <w:pPr>
        <w:pStyle w:val="ConsPlusNormal"/>
        <w:ind w:firstLine="540"/>
        <w:jc w:val="both"/>
      </w:pPr>
    </w:p>
    <w:p w:rsidR="00110A54" w:rsidRDefault="00110A54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20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110A54" w:rsidRDefault="00110A54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110A54" w:rsidRDefault="00110A54">
      <w:pPr>
        <w:pStyle w:val="ConsPlusNormal"/>
        <w:ind w:firstLine="540"/>
        <w:jc w:val="both"/>
      </w:pPr>
    </w:p>
    <w:p w:rsidR="00110A54" w:rsidRDefault="00110A54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110A54" w:rsidRDefault="00110A54">
      <w:pPr>
        <w:pStyle w:val="ConsPlusNormal"/>
        <w:ind w:firstLine="540"/>
        <w:jc w:val="both"/>
      </w:pPr>
    </w:p>
    <w:p w:rsidR="00110A54" w:rsidRDefault="00110A54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110A54" w:rsidRDefault="00110A54">
      <w:pPr>
        <w:pStyle w:val="ConsPlusNormal"/>
        <w:spacing w:before="220"/>
        <w:ind w:firstLine="540"/>
        <w:jc w:val="both"/>
      </w:pPr>
      <w:proofErr w:type="gramStart"/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предложение, заявление или жалоба, а также устное обращение гражданина в государственный орган, орган местного самоуправления;</w:t>
      </w:r>
      <w:proofErr w:type="gramEnd"/>
    </w:p>
    <w:p w:rsidR="00110A54" w:rsidRDefault="00110A54">
      <w:pPr>
        <w:pStyle w:val="ConsPlusNormal"/>
        <w:jc w:val="both"/>
      </w:pPr>
      <w:r>
        <w:t xml:space="preserve">(в ред. Федеральных законов от 27.07.2010 </w:t>
      </w:r>
      <w:hyperlink r:id="rId21">
        <w:r>
          <w:rPr>
            <w:color w:val="0000FF"/>
          </w:rPr>
          <w:t>N 227-ФЗ</w:t>
        </w:r>
      </w:hyperlink>
      <w:r>
        <w:t xml:space="preserve">, от 04.08.2023 </w:t>
      </w:r>
      <w:hyperlink r:id="rId22">
        <w:r>
          <w:rPr>
            <w:color w:val="0000FF"/>
          </w:rPr>
          <w:t>N 480-ФЗ</w:t>
        </w:r>
      </w:hyperlink>
      <w:r>
        <w:t>)</w:t>
      </w:r>
    </w:p>
    <w:p w:rsidR="00110A54" w:rsidRDefault="00110A54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110A54" w:rsidRDefault="00110A54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110A54" w:rsidRDefault="00110A54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110A54" w:rsidRDefault="00110A54">
      <w:pPr>
        <w:pStyle w:val="ConsPlusNormal"/>
        <w:spacing w:before="220"/>
        <w:ind w:firstLine="540"/>
        <w:jc w:val="both"/>
      </w:pPr>
      <w:r>
        <w:lastRenderedPageBreak/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110A54" w:rsidRDefault="00110A54">
      <w:pPr>
        <w:pStyle w:val="ConsPlusNormal"/>
        <w:ind w:firstLine="540"/>
        <w:jc w:val="both"/>
      </w:pPr>
    </w:p>
    <w:p w:rsidR="00110A54" w:rsidRDefault="00110A54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110A54" w:rsidRDefault="00110A54">
      <w:pPr>
        <w:pStyle w:val="ConsPlusNormal"/>
        <w:ind w:firstLine="540"/>
        <w:jc w:val="both"/>
      </w:pPr>
    </w:p>
    <w:p w:rsidR="00110A54" w:rsidRDefault="00110A54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110A54" w:rsidRDefault="00110A54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110A54" w:rsidRDefault="00110A54">
      <w:pPr>
        <w:pStyle w:val="ConsPlusNormal"/>
        <w:jc w:val="both"/>
      </w:pPr>
      <w:r>
        <w:t xml:space="preserve">(в ред. Федерального </w:t>
      </w:r>
      <w:hyperlink r:id="rId23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110A54" w:rsidRDefault="00110A54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4">
        <w:r>
          <w:rPr>
            <w:color w:val="0000FF"/>
          </w:rPr>
          <w:t>тайну</w:t>
        </w:r>
      </w:hyperlink>
      <w:r>
        <w:t>;</w:t>
      </w:r>
    </w:p>
    <w:p w:rsidR="00110A54" w:rsidRDefault="00110A54">
      <w:pPr>
        <w:pStyle w:val="ConsPlusNormal"/>
        <w:spacing w:before="220"/>
        <w:ind w:firstLine="540"/>
        <w:jc w:val="both"/>
      </w:pPr>
      <w:proofErr w:type="gramStart"/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2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5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</w:t>
      </w:r>
      <w:proofErr w:type="gramEnd"/>
      <w:r>
        <w:t xml:space="preserve"> </w:t>
      </w:r>
      <w:proofErr w:type="gramStart"/>
      <w:r>
        <w:t>обращении</w:t>
      </w:r>
      <w:proofErr w:type="gramEnd"/>
      <w:r>
        <w:t xml:space="preserve"> вопросов;</w:t>
      </w:r>
    </w:p>
    <w:p w:rsidR="00110A54" w:rsidRDefault="00110A54">
      <w:pPr>
        <w:pStyle w:val="ConsPlusNormal"/>
        <w:jc w:val="both"/>
      </w:pPr>
      <w:r>
        <w:t xml:space="preserve">(в ред. Федерального </w:t>
      </w:r>
      <w:hyperlink r:id="rId25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110A54" w:rsidRDefault="00110A54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6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110A54" w:rsidRDefault="00110A54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110A54" w:rsidRDefault="00110A54">
      <w:pPr>
        <w:pStyle w:val="ConsPlusNormal"/>
        <w:ind w:firstLine="540"/>
        <w:jc w:val="both"/>
      </w:pPr>
    </w:p>
    <w:p w:rsidR="00110A54" w:rsidRDefault="00110A54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110A54" w:rsidRDefault="00110A54">
      <w:pPr>
        <w:pStyle w:val="ConsPlusNormal"/>
        <w:ind w:firstLine="540"/>
        <w:jc w:val="both"/>
      </w:pPr>
    </w:p>
    <w:p w:rsidR="00110A54" w:rsidRDefault="00110A54">
      <w:pPr>
        <w:pStyle w:val="ConsPlusNormal"/>
        <w:ind w:firstLine="540"/>
        <w:jc w:val="both"/>
      </w:pPr>
      <w:r>
        <w:t xml:space="preserve">1. Запрещается </w:t>
      </w:r>
      <w:hyperlink r:id="rId27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110A54" w:rsidRDefault="00110A54">
      <w:pPr>
        <w:pStyle w:val="ConsPlusNormal"/>
        <w:spacing w:before="220"/>
        <w:ind w:firstLine="540"/>
        <w:jc w:val="both"/>
      </w:pPr>
      <w:bookmarkStart w:id="0" w:name="P70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8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110A54" w:rsidRDefault="00110A54">
      <w:pPr>
        <w:pStyle w:val="ConsPlusNormal"/>
        <w:ind w:firstLine="540"/>
        <w:jc w:val="both"/>
      </w:pPr>
    </w:p>
    <w:p w:rsidR="00110A54" w:rsidRDefault="00110A54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110A54" w:rsidRDefault="00110A54">
      <w:pPr>
        <w:pStyle w:val="ConsPlusNormal"/>
        <w:ind w:firstLine="540"/>
        <w:jc w:val="both"/>
      </w:pPr>
    </w:p>
    <w:p w:rsidR="00110A54" w:rsidRDefault="00110A54">
      <w:pPr>
        <w:pStyle w:val="ConsPlusNormal"/>
        <w:ind w:firstLine="540"/>
        <w:jc w:val="both"/>
      </w:pPr>
      <w:r>
        <w:t xml:space="preserve">1. </w:t>
      </w:r>
      <w:proofErr w:type="gramStart"/>
      <w:r>
        <w:t>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</w:t>
      </w:r>
      <w:proofErr w:type="gramEnd"/>
      <w:r>
        <w:t xml:space="preserve"> предложения, заявления или жалобы, ставит личную подпись и дату.</w:t>
      </w:r>
    </w:p>
    <w:p w:rsidR="00110A54" w:rsidRDefault="00110A54">
      <w:pPr>
        <w:pStyle w:val="ConsPlusNormal"/>
        <w:jc w:val="both"/>
      </w:pPr>
      <w:r>
        <w:lastRenderedPageBreak/>
        <w:t xml:space="preserve">(в ред. Федерального </w:t>
      </w:r>
      <w:hyperlink r:id="rId29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110A54" w:rsidRDefault="00110A54">
      <w:pPr>
        <w:pStyle w:val="ConsPlusNormal"/>
        <w:spacing w:before="220"/>
        <w:ind w:firstLine="540"/>
        <w:jc w:val="both"/>
      </w:pPr>
      <w:r>
        <w:t>2.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:rsidR="00110A54" w:rsidRDefault="00110A5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0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110A54" w:rsidRDefault="00110A54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8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110A54" w:rsidRDefault="00110A5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27.11.2017 </w:t>
      </w:r>
      <w:hyperlink r:id="rId31">
        <w:r>
          <w:rPr>
            <w:color w:val="0000FF"/>
          </w:rPr>
          <w:t>N 355-ФЗ</w:t>
        </w:r>
      </w:hyperlink>
      <w:r>
        <w:t xml:space="preserve">, от 04.08.2023 </w:t>
      </w:r>
      <w:hyperlink r:id="rId32">
        <w:r>
          <w:rPr>
            <w:color w:val="0000FF"/>
          </w:rPr>
          <w:t>N 480-ФЗ</w:t>
        </w:r>
      </w:hyperlink>
      <w:r>
        <w:t>)</w:t>
      </w:r>
    </w:p>
    <w:p w:rsidR="00110A54" w:rsidRDefault="00110A54">
      <w:pPr>
        <w:pStyle w:val="ConsPlusNormal"/>
        <w:ind w:firstLine="540"/>
        <w:jc w:val="both"/>
      </w:pPr>
    </w:p>
    <w:p w:rsidR="00110A54" w:rsidRDefault="00110A54">
      <w:pPr>
        <w:pStyle w:val="ConsPlusTitle"/>
        <w:ind w:firstLine="540"/>
        <w:jc w:val="both"/>
        <w:outlineLvl w:val="0"/>
      </w:pPr>
      <w:bookmarkStart w:id="1" w:name="P81"/>
      <w:bookmarkEnd w:id="1"/>
      <w:r>
        <w:t>Статья 8. Направление и регистрация письменного обращения</w:t>
      </w:r>
    </w:p>
    <w:p w:rsidR="00110A54" w:rsidRDefault="00110A54">
      <w:pPr>
        <w:pStyle w:val="ConsPlusNormal"/>
        <w:ind w:firstLine="540"/>
        <w:jc w:val="both"/>
      </w:pPr>
    </w:p>
    <w:p w:rsidR="00110A54" w:rsidRDefault="00110A54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110A54" w:rsidRDefault="00110A54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110A54" w:rsidRDefault="00110A54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P119">
        <w:r>
          <w:rPr>
            <w:color w:val="0000FF"/>
          </w:rPr>
          <w:t>части 4 статьи 11</w:t>
        </w:r>
        <w:proofErr w:type="gramEnd"/>
      </w:hyperlink>
      <w:r>
        <w:t xml:space="preserve"> настоящего Федерального закона.</w:t>
      </w:r>
    </w:p>
    <w:p w:rsidR="00110A54" w:rsidRDefault="00110A54">
      <w:pPr>
        <w:pStyle w:val="ConsPlusNormal"/>
        <w:spacing w:before="220"/>
        <w:ind w:firstLine="540"/>
        <w:jc w:val="both"/>
      </w:pPr>
      <w:r>
        <w:t xml:space="preserve">3.1. </w:t>
      </w:r>
      <w:proofErr w:type="gramStart"/>
      <w:r>
        <w:t xml:space="preserve">Письменное обращение, содержащее информацию о фактах возможных нарушений </w:t>
      </w:r>
      <w:hyperlink r:id="rId33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</w:t>
      </w:r>
      <w:proofErr w:type="gramEnd"/>
      <w:r>
        <w:t xml:space="preserve"> случая, указанного в </w:t>
      </w:r>
      <w:hyperlink w:anchor="P119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110A54" w:rsidRDefault="00110A54">
      <w:pPr>
        <w:pStyle w:val="ConsPlusNormal"/>
        <w:jc w:val="both"/>
      </w:pPr>
      <w:r>
        <w:t xml:space="preserve">(часть 3.1 введена Федеральным </w:t>
      </w:r>
      <w:hyperlink r:id="rId34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35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110A54" w:rsidRDefault="00110A54">
      <w:pPr>
        <w:pStyle w:val="ConsPlusNormal"/>
        <w:spacing w:before="220"/>
        <w:ind w:firstLine="540"/>
        <w:jc w:val="both"/>
      </w:pPr>
      <w:r>
        <w:t>4. В случае</w:t>
      </w:r>
      <w:proofErr w:type="gramStart"/>
      <w:r>
        <w:t>,</w:t>
      </w:r>
      <w:proofErr w:type="gramEnd"/>
      <w: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110A54" w:rsidRDefault="00110A54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110A54" w:rsidRDefault="00110A54">
      <w:pPr>
        <w:pStyle w:val="ConsPlusNormal"/>
        <w:spacing w:before="220"/>
        <w:ind w:firstLine="540"/>
        <w:jc w:val="both"/>
      </w:pPr>
      <w:bookmarkStart w:id="2" w:name="P90"/>
      <w:bookmarkEnd w:id="2"/>
      <w:r>
        <w:lastRenderedPageBreak/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t>которых</w:t>
      </w:r>
      <w:proofErr w:type="gramEnd"/>
      <w:r>
        <w:t xml:space="preserve"> обжалуется.</w:t>
      </w:r>
    </w:p>
    <w:p w:rsidR="00110A54" w:rsidRDefault="00110A54">
      <w:pPr>
        <w:pStyle w:val="ConsPlusNormal"/>
        <w:spacing w:before="22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в соответствии с запретом, предусмотренным </w:t>
      </w:r>
      <w:hyperlink w:anchor="P90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6">
        <w:r>
          <w:rPr>
            <w:color w:val="0000FF"/>
          </w:rPr>
          <w:t>порядке</w:t>
        </w:r>
      </w:hyperlink>
      <w:r>
        <w:t xml:space="preserve"> в суд.</w:t>
      </w:r>
    </w:p>
    <w:p w:rsidR="00110A54" w:rsidRDefault="00110A54">
      <w:pPr>
        <w:pStyle w:val="ConsPlusNormal"/>
        <w:ind w:firstLine="540"/>
        <w:jc w:val="both"/>
      </w:pPr>
    </w:p>
    <w:p w:rsidR="00110A54" w:rsidRDefault="00110A54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110A54" w:rsidRDefault="00110A54">
      <w:pPr>
        <w:pStyle w:val="ConsPlusNormal"/>
        <w:ind w:firstLine="540"/>
        <w:jc w:val="both"/>
      </w:pPr>
    </w:p>
    <w:p w:rsidR="00110A54" w:rsidRDefault="00110A54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110A54" w:rsidRDefault="00110A54">
      <w:pPr>
        <w:pStyle w:val="ConsPlusNormal"/>
        <w:spacing w:before="22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110A54" w:rsidRDefault="00110A54">
      <w:pPr>
        <w:pStyle w:val="ConsPlusNormal"/>
        <w:ind w:firstLine="540"/>
        <w:jc w:val="both"/>
      </w:pPr>
    </w:p>
    <w:p w:rsidR="00110A54" w:rsidRDefault="00110A54">
      <w:pPr>
        <w:pStyle w:val="ConsPlusTitle"/>
        <w:ind w:firstLine="540"/>
        <w:jc w:val="both"/>
        <w:outlineLvl w:val="0"/>
      </w:pPr>
      <w:bookmarkStart w:id="3" w:name="P98"/>
      <w:bookmarkEnd w:id="3"/>
      <w:r>
        <w:t>Статья 10. Рассмотрение обращения</w:t>
      </w:r>
    </w:p>
    <w:p w:rsidR="00110A54" w:rsidRDefault="00110A54">
      <w:pPr>
        <w:pStyle w:val="ConsPlusNormal"/>
        <w:ind w:firstLine="540"/>
        <w:jc w:val="both"/>
      </w:pPr>
    </w:p>
    <w:p w:rsidR="00110A54" w:rsidRDefault="00110A54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110A54" w:rsidRDefault="00110A54">
      <w:pPr>
        <w:pStyle w:val="ConsPlusNormal"/>
        <w:spacing w:before="220"/>
        <w:ind w:firstLine="540"/>
        <w:jc w:val="both"/>
      </w:pPr>
      <w:proofErr w:type="gramStart"/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</w:p>
    <w:p w:rsidR="00110A54" w:rsidRDefault="00110A54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110A54" w:rsidRDefault="00110A54">
      <w:pPr>
        <w:pStyle w:val="ConsPlusNormal"/>
        <w:jc w:val="both"/>
      </w:pPr>
      <w:r>
        <w:t xml:space="preserve">(в ред. Федерального </w:t>
      </w:r>
      <w:hyperlink r:id="rId37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110A54" w:rsidRDefault="00110A54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110A54" w:rsidRDefault="00110A54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2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110A54" w:rsidRDefault="00110A54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110A54" w:rsidRDefault="00110A54">
      <w:pPr>
        <w:pStyle w:val="ConsPlusNormal"/>
        <w:spacing w:before="220"/>
        <w:ind w:firstLine="540"/>
        <w:jc w:val="both"/>
      </w:pPr>
      <w:bookmarkStart w:id="4" w:name="P107"/>
      <w:bookmarkEnd w:id="4"/>
      <w:r>
        <w:t xml:space="preserve">2. </w:t>
      </w:r>
      <w:proofErr w:type="gramStart"/>
      <w: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8">
        <w:r>
          <w:rPr>
            <w:color w:val="0000FF"/>
          </w:rPr>
          <w:t>тайну</w:t>
        </w:r>
      </w:hyperlink>
      <w:r>
        <w:t>, и для которых установлен особый порядок</w:t>
      </w:r>
      <w:proofErr w:type="gramEnd"/>
      <w:r>
        <w:t xml:space="preserve"> предоставления.</w:t>
      </w:r>
    </w:p>
    <w:p w:rsidR="00110A54" w:rsidRDefault="00110A54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110A54" w:rsidRDefault="00110A54">
      <w:pPr>
        <w:pStyle w:val="ConsPlusNormal"/>
        <w:spacing w:before="220"/>
        <w:ind w:firstLine="540"/>
        <w:jc w:val="both"/>
      </w:pPr>
      <w:bookmarkStart w:id="5" w:name="P109"/>
      <w:bookmarkEnd w:id="5"/>
      <w:r>
        <w:t xml:space="preserve">4. </w:t>
      </w:r>
      <w:proofErr w:type="gramStart"/>
      <w:r>
        <w:t xml:space="preserve"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или по </w:t>
      </w:r>
      <w:r>
        <w:lastRenderedPageBreak/>
        <w:t>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государственный орган, орган местного самоуправления</w:t>
      </w:r>
      <w:proofErr w:type="gramEnd"/>
      <w:r>
        <w:t xml:space="preserve"> или должностному лицу в письменной форме. </w:t>
      </w:r>
      <w:proofErr w:type="gramStart"/>
      <w:r>
        <w:t xml:space="preserve">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>
        <w:r>
          <w:rPr>
            <w:color w:val="0000FF"/>
          </w:rPr>
          <w:t>части 2 статьи 6</w:t>
        </w:r>
        <w:proofErr w:type="gramEnd"/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110A54" w:rsidRDefault="00110A54">
      <w:pPr>
        <w:pStyle w:val="ConsPlusNormal"/>
        <w:jc w:val="both"/>
      </w:pPr>
      <w:r>
        <w:t xml:space="preserve">(в ред. Федеральных законов от 27.11.2017 </w:t>
      </w:r>
      <w:hyperlink r:id="rId39">
        <w:r>
          <w:rPr>
            <w:color w:val="0000FF"/>
          </w:rPr>
          <w:t>N 355-ФЗ</w:t>
        </w:r>
      </w:hyperlink>
      <w:r>
        <w:t xml:space="preserve">, от 04.08.2023 </w:t>
      </w:r>
      <w:hyperlink r:id="rId40">
        <w:r>
          <w:rPr>
            <w:color w:val="0000FF"/>
          </w:rPr>
          <w:t>N 480-ФЗ</w:t>
        </w:r>
      </w:hyperlink>
      <w:r>
        <w:t>)</w:t>
      </w:r>
    </w:p>
    <w:p w:rsidR="00110A54" w:rsidRDefault="00110A54">
      <w:pPr>
        <w:pStyle w:val="ConsPlusNormal"/>
        <w:ind w:firstLine="540"/>
        <w:jc w:val="both"/>
      </w:pPr>
    </w:p>
    <w:p w:rsidR="00110A54" w:rsidRDefault="00110A54">
      <w:pPr>
        <w:pStyle w:val="ConsPlusTitle"/>
        <w:ind w:firstLine="540"/>
        <w:jc w:val="both"/>
        <w:outlineLvl w:val="0"/>
      </w:pPr>
      <w:bookmarkStart w:id="6" w:name="P112"/>
      <w:bookmarkEnd w:id="6"/>
      <w:r>
        <w:t>Статья 11. Порядок рассмотрения отдельных обращений</w:t>
      </w:r>
    </w:p>
    <w:p w:rsidR="00110A54" w:rsidRDefault="00110A54">
      <w:pPr>
        <w:pStyle w:val="ConsPlusNormal"/>
        <w:ind w:firstLine="540"/>
        <w:jc w:val="both"/>
      </w:pPr>
    </w:p>
    <w:p w:rsidR="00110A54" w:rsidRDefault="00110A54">
      <w:pPr>
        <w:pStyle w:val="ConsPlusNormal"/>
        <w:ind w:firstLine="540"/>
        <w:jc w:val="both"/>
      </w:pPr>
      <w:r>
        <w:t>1. В случае</w:t>
      </w:r>
      <w:proofErr w:type="gramStart"/>
      <w:r>
        <w:t>,</w:t>
      </w:r>
      <w:proofErr w:type="gramEnd"/>
      <w: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110A54" w:rsidRDefault="00110A54">
      <w:pPr>
        <w:pStyle w:val="ConsPlusNormal"/>
        <w:jc w:val="both"/>
      </w:pPr>
      <w:r>
        <w:t xml:space="preserve">(в ред. Федерального </w:t>
      </w:r>
      <w:hyperlink r:id="rId4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110A54" w:rsidRDefault="00110A54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42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110A54" w:rsidRDefault="00110A5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3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110A54" w:rsidRDefault="00110A54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110A54" w:rsidRDefault="00110A54">
      <w:pPr>
        <w:pStyle w:val="ConsPlusNormal"/>
        <w:spacing w:before="220"/>
        <w:ind w:firstLine="540"/>
        <w:jc w:val="both"/>
      </w:pPr>
      <w:bookmarkStart w:id="7" w:name="P119"/>
      <w:bookmarkEnd w:id="7"/>
      <w:r>
        <w:t>4. В случае</w:t>
      </w:r>
      <w:proofErr w:type="gramStart"/>
      <w:r>
        <w:t>,</w:t>
      </w:r>
      <w:proofErr w:type="gramEnd"/>
      <w: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110A54" w:rsidRDefault="00110A5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4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110A54" w:rsidRDefault="00110A54">
      <w:pPr>
        <w:pStyle w:val="ConsPlusNormal"/>
        <w:spacing w:before="220"/>
        <w:ind w:firstLine="540"/>
        <w:jc w:val="both"/>
      </w:pPr>
      <w:r>
        <w:t>4.1. В случае</w:t>
      </w:r>
      <w:proofErr w:type="gramStart"/>
      <w:r>
        <w:t>,</w:t>
      </w:r>
      <w:proofErr w:type="gramEnd"/>
      <w: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110A54" w:rsidRDefault="00110A54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4.1 введена Федеральным </w:t>
      </w:r>
      <w:hyperlink r:id="rId45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110A54" w:rsidRDefault="00110A54">
      <w:pPr>
        <w:pStyle w:val="ConsPlusNormal"/>
        <w:spacing w:before="22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</w:t>
      </w:r>
      <w:r>
        <w:lastRenderedPageBreak/>
        <w:t>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110A54" w:rsidRDefault="00110A5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6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110A54" w:rsidRDefault="00110A54">
      <w:pPr>
        <w:pStyle w:val="ConsPlusNormal"/>
        <w:spacing w:before="220"/>
        <w:ind w:firstLine="540"/>
        <w:jc w:val="both"/>
      </w:pPr>
      <w:bookmarkStart w:id="8" w:name="P125"/>
      <w:bookmarkEnd w:id="8"/>
      <w:r>
        <w:t xml:space="preserve">5.1. </w:t>
      </w:r>
      <w:proofErr w:type="gramStart"/>
      <w:r>
        <w:t xml:space="preserve"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9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110A54" w:rsidRDefault="00110A54">
      <w:pPr>
        <w:pStyle w:val="ConsPlusNormal"/>
        <w:jc w:val="both"/>
      </w:pPr>
      <w:r>
        <w:t xml:space="preserve">(часть 5.1 введена Федеральным </w:t>
      </w:r>
      <w:hyperlink r:id="rId47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110A54" w:rsidRDefault="00110A54">
      <w:pPr>
        <w:pStyle w:val="ConsPlusNormal"/>
        <w:spacing w:before="220"/>
        <w:ind w:firstLine="540"/>
        <w:jc w:val="both"/>
      </w:pPr>
      <w:r>
        <w:t>6. В случае</w:t>
      </w:r>
      <w:proofErr w:type="gramStart"/>
      <w:r>
        <w:t>,</w:t>
      </w:r>
      <w:proofErr w:type="gramEnd"/>
      <w: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8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110A54" w:rsidRDefault="00110A54">
      <w:pPr>
        <w:pStyle w:val="ConsPlusNormal"/>
        <w:spacing w:before="22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110A54" w:rsidRDefault="00110A54">
      <w:pPr>
        <w:pStyle w:val="ConsPlusNormal"/>
        <w:ind w:firstLine="540"/>
        <w:jc w:val="both"/>
      </w:pPr>
    </w:p>
    <w:p w:rsidR="00110A54" w:rsidRDefault="00110A54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110A54" w:rsidRDefault="00110A54">
      <w:pPr>
        <w:pStyle w:val="ConsPlusNormal"/>
        <w:ind w:firstLine="540"/>
        <w:jc w:val="both"/>
      </w:pPr>
    </w:p>
    <w:p w:rsidR="00110A54" w:rsidRDefault="00110A54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4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110A54" w:rsidRDefault="00110A5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9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110A54" w:rsidRDefault="00110A54">
      <w:pPr>
        <w:pStyle w:val="ConsPlusNormal"/>
        <w:spacing w:before="220"/>
        <w:ind w:firstLine="540"/>
        <w:jc w:val="both"/>
      </w:pPr>
      <w:bookmarkStart w:id="9" w:name="P134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110A54" w:rsidRDefault="00110A54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1.1 введена Федеральным </w:t>
      </w:r>
      <w:hyperlink r:id="rId50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110A54" w:rsidRDefault="00110A54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исключительных случаях, а также в случае направления запроса, предусмотренного частью 2 </w:t>
      </w:r>
      <w:hyperlink w:anchor="P107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110A54" w:rsidRDefault="00110A54">
      <w:pPr>
        <w:pStyle w:val="ConsPlusNormal"/>
        <w:ind w:firstLine="540"/>
        <w:jc w:val="both"/>
      </w:pPr>
    </w:p>
    <w:p w:rsidR="00110A54" w:rsidRDefault="00110A54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110A54" w:rsidRDefault="00110A54">
      <w:pPr>
        <w:pStyle w:val="ConsPlusNormal"/>
        <w:ind w:firstLine="540"/>
        <w:jc w:val="both"/>
      </w:pPr>
    </w:p>
    <w:p w:rsidR="00110A54" w:rsidRDefault="00110A54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110A54" w:rsidRDefault="00110A54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5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110A54" w:rsidRDefault="00110A54">
      <w:pPr>
        <w:pStyle w:val="ConsPlusNormal"/>
        <w:spacing w:before="220"/>
        <w:ind w:firstLine="540"/>
        <w:jc w:val="both"/>
      </w:pPr>
      <w:r>
        <w:lastRenderedPageBreak/>
        <w:t>3. Содержание устного обращения заносится в карточку личного приема гражданина. В случае</w:t>
      </w:r>
      <w:proofErr w:type="gramStart"/>
      <w:r>
        <w:t>,</w:t>
      </w:r>
      <w:proofErr w:type="gramEnd"/>
      <w: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110A54" w:rsidRDefault="00110A54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110A54" w:rsidRDefault="00110A54">
      <w:pPr>
        <w:pStyle w:val="ConsPlusNormal"/>
        <w:spacing w:before="22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110A54" w:rsidRDefault="00110A54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110A54" w:rsidRDefault="00110A54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110A54" w:rsidRDefault="00110A54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Федеральным </w:t>
      </w:r>
      <w:hyperlink r:id="rId52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110A54" w:rsidRDefault="00110A54">
      <w:pPr>
        <w:pStyle w:val="ConsPlusNormal"/>
        <w:ind w:firstLine="540"/>
        <w:jc w:val="both"/>
      </w:pPr>
    </w:p>
    <w:p w:rsidR="00110A54" w:rsidRDefault="00110A54">
      <w:pPr>
        <w:pStyle w:val="ConsPlusTitle"/>
        <w:ind w:firstLine="540"/>
        <w:jc w:val="both"/>
        <w:outlineLvl w:val="0"/>
      </w:pPr>
      <w:r>
        <w:t xml:space="preserve">Статья 14.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</w:t>
      </w:r>
    </w:p>
    <w:p w:rsidR="00110A54" w:rsidRDefault="00110A54">
      <w:pPr>
        <w:pStyle w:val="ConsPlusNormal"/>
        <w:ind w:firstLine="540"/>
        <w:jc w:val="both"/>
      </w:pPr>
    </w:p>
    <w:p w:rsidR="00110A54" w:rsidRDefault="00110A54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обращений, </w:t>
      </w:r>
      <w:hyperlink r:id="rId53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110A54" w:rsidRDefault="00110A54">
      <w:pPr>
        <w:pStyle w:val="ConsPlusNormal"/>
        <w:ind w:firstLine="540"/>
        <w:jc w:val="both"/>
      </w:pPr>
    </w:p>
    <w:p w:rsidR="00110A54" w:rsidRDefault="00110A54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110A54" w:rsidRDefault="00110A54">
      <w:pPr>
        <w:pStyle w:val="ConsPlusNormal"/>
        <w:ind w:firstLine="540"/>
        <w:jc w:val="both"/>
      </w:pPr>
    </w:p>
    <w:p w:rsidR="00110A54" w:rsidRDefault="00110A54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54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110A54" w:rsidRDefault="00110A54">
      <w:pPr>
        <w:pStyle w:val="ConsPlusNormal"/>
        <w:ind w:firstLine="540"/>
        <w:jc w:val="both"/>
      </w:pPr>
    </w:p>
    <w:p w:rsidR="00110A54" w:rsidRDefault="00110A54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110A54" w:rsidRDefault="00110A54">
      <w:pPr>
        <w:pStyle w:val="ConsPlusNormal"/>
        <w:ind w:firstLine="540"/>
        <w:jc w:val="both"/>
      </w:pPr>
    </w:p>
    <w:p w:rsidR="00110A54" w:rsidRDefault="00110A54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110A54" w:rsidRDefault="00110A54">
      <w:pPr>
        <w:pStyle w:val="ConsPlusNormal"/>
        <w:spacing w:before="220"/>
        <w:ind w:firstLine="540"/>
        <w:jc w:val="both"/>
      </w:pPr>
      <w:r>
        <w:t>2. В случае</w:t>
      </w:r>
      <w:proofErr w:type="gramStart"/>
      <w:r>
        <w:t>,</w:t>
      </w:r>
      <w:proofErr w:type="gramEnd"/>
      <w: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110A54" w:rsidRDefault="00110A54">
      <w:pPr>
        <w:pStyle w:val="ConsPlusNormal"/>
        <w:ind w:firstLine="540"/>
        <w:jc w:val="both"/>
      </w:pPr>
    </w:p>
    <w:p w:rsidR="00110A54" w:rsidRDefault="00110A54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110A54" w:rsidRDefault="00110A54">
      <w:pPr>
        <w:pStyle w:val="ConsPlusNormal"/>
        <w:ind w:firstLine="540"/>
        <w:jc w:val="both"/>
      </w:pPr>
    </w:p>
    <w:p w:rsidR="00110A54" w:rsidRDefault="00110A54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110A54" w:rsidRDefault="00110A54">
      <w:pPr>
        <w:pStyle w:val="ConsPlusNormal"/>
        <w:spacing w:before="220"/>
        <w:ind w:firstLine="540"/>
        <w:jc w:val="both"/>
      </w:pPr>
      <w:r>
        <w:t xml:space="preserve">1) </w:t>
      </w:r>
      <w:hyperlink r:id="rId55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110A54" w:rsidRDefault="00110A54">
      <w:pPr>
        <w:pStyle w:val="ConsPlusNormal"/>
        <w:spacing w:before="220"/>
        <w:ind w:firstLine="540"/>
        <w:jc w:val="both"/>
      </w:pPr>
      <w:r>
        <w:lastRenderedPageBreak/>
        <w:t xml:space="preserve">2) </w:t>
      </w:r>
      <w:hyperlink r:id="rId56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110A54" w:rsidRDefault="00110A54">
      <w:pPr>
        <w:pStyle w:val="ConsPlusNormal"/>
        <w:spacing w:before="220"/>
        <w:ind w:firstLine="540"/>
        <w:jc w:val="both"/>
      </w:pPr>
      <w:r>
        <w:t xml:space="preserve">3) </w:t>
      </w:r>
      <w:hyperlink r:id="rId57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110A54" w:rsidRDefault="00110A54">
      <w:pPr>
        <w:pStyle w:val="ConsPlusNormal"/>
        <w:spacing w:before="220"/>
        <w:ind w:firstLine="540"/>
        <w:jc w:val="both"/>
      </w:pPr>
      <w:proofErr w:type="gramStart"/>
      <w:r>
        <w:t xml:space="preserve">4) </w:t>
      </w:r>
      <w:hyperlink r:id="rId58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>
        <w:t>, заявлений и жалоб граждан";</w:t>
      </w:r>
    </w:p>
    <w:p w:rsidR="00110A54" w:rsidRDefault="00110A54">
      <w:pPr>
        <w:pStyle w:val="ConsPlusNormal"/>
        <w:spacing w:before="220"/>
        <w:ind w:firstLine="540"/>
        <w:jc w:val="both"/>
      </w:pPr>
      <w:r>
        <w:t xml:space="preserve">5) </w:t>
      </w:r>
      <w:hyperlink r:id="rId59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110A54" w:rsidRDefault="00110A54">
      <w:pPr>
        <w:pStyle w:val="ConsPlusNormal"/>
        <w:spacing w:before="220"/>
        <w:ind w:firstLine="540"/>
        <w:jc w:val="both"/>
      </w:pPr>
      <w:proofErr w:type="gramStart"/>
      <w:r>
        <w:t xml:space="preserve">6) </w:t>
      </w:r>
      <w:hyperlink r:id="rId60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>
        <w:t xml:space="preserve"> граждан".</w:t>
      </w:r>
    </w:p>
    <w:p w:rsidR="00110A54" w:rsidRDefault="00110A54">
      <w:pPr>
        <w:pStyle w:val="ConsPlusNormal"/>
        <w:ind w:firstLine="540"/>
        <w:jc w:val="both"/>
      </w:pPr>
    </w:p>
    <w:p w:rsidR="00110A54" w:rsidRDefault="00110A54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110A54" w:rsidRDefault="00110A54">
      <w:pPr>
        <w:pStyle w:val="ConsPlusNormal"/>
        <w:ind w:firstLine="540"/>
        <w:jc w:val="both"/>
      </w:pPr>
    </w:p>
    <w:p w:rsidR="00110A54" w:rsidRDefault="00110A54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110A54" w:rsidRDefault="00110A54">
      <w:pPr>
        <w:pStyle w:val="ConsPlusNormal"/>
        <w:ind w:firstLine="540"/>
        <w:jc w:val="both"/>
      </w:pPr>
    </w:p>
    <w:p w:rsidR="00110A54" w:rsidRDefault="00110A54">
      <w:pPr>
        <w:pStyle w:val="ConsPlusNormal"/>
        <w:jc w:val="right"/>
      </w:pPr>
      <w:r>
        <w:t>Президент</w:t>
      </w:r>
    </w:p>
    <w:p w:rsidR="00110A54" w:rsidRDefault="00110A54">
      <w:pPr>
        <w:pStyle w:val="ConsPlusNormal"/>
        <w:jc w:val="right"/>
      </w:pPr>
      <w:r>
        <w:t>Российской Федерации</w:t>
      </w:r>
    </w:p>
    <w:p w:rsidR="00110A54" w:rsidRDefault="00110A54">
      <w:pPr>
        <w:pStyle w:val="ConsPlusNormal"/>
        <w:jc w:val="right"/>
      </w:pPr>
      <w:r>
        <w:t>В.ПУТИН</w:t>
      </w:r>
    </w:p>
    <w:p w:rsidR="00110A54" w:rsidRDefault="00110A54">
      <w:pPr>
        <w:pStyle w:val="ConsPlusNormal"/>
      </w:pPr>
      <w:r>
        <w:t>Москва, Кремль</w:t>
      </w:r>
    </w:p>
    <w:p w:rsidR="00110A54" w:rsidRDefault="00110A54">
      <w:pPr>
        <w:pStyle w:val="ConsPlusNormal"/>
        <w:spacing w:before="220"/>
      </w:pPr>
      <w:r>
        <w:t>2 мая 2006 года</w:t>
      </w:r>
    </w:p>
    <w:p w:rsidR="00110A54" w:rsidRDefault="00110A54">
      <w:pPr>
        <w:pStyle w:val="ConsPlusNormal"/>
        <w:spacing w:before="220"/>
      </w:pPr>
      <w:r>
        <w:t>N 59-ФЗ</w:t>
      </w:r>
    </w:p>
    <w:p w:rsidR="00110A54" w:rsidRDefault="00110A54">
      <w:pPr>
        <w:pStyle w:val="ConsPlusNormal"/>
      </w:pPr>
    </w:p>
    <w:p w:rsidR="00110A54" w:rsidRDefault="00110A54">
      <w:pPr>
        <w:pStyle w:val="ConsPlusNormal"/>
      </w:pPr>
    </w:p>
    <w:p w:rsidR="00110A54" w:rsidRDefault="00110A5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B589F" w:rsidRDefault="006B589F">
      <w:bookmarkStart w:id="10" w:name="_GoBack"/>
      <w:bookmarkEnd w:id="10"/>
    </w:p>
    <w:sectPr w:rsidR="006B589F" w:rsidSect="00A20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A54"/>
    <w:rsid w:val="00110A54"/>
    <w:rsid w:val="006B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0A5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10A5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10A5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0A5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10A5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10A5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46157&amp;dst=100514" TargetMode="External"/><Relationship Id="rId18" Type="http://schemas.openxmlformats.org/officeDocument/2006/relationships/hyperlink" Target="https://login.consultant.ru/link/?req=doc&amp;base=LAW&amp;n=145999&amp;dst=100015" TargetMode="External"/><Relationship Id="rId26" Type="http://schemas.openxmlformats.org/officeDocument/2006/relationships/hyperlink" Target="https://login.consultant.ru/link/?req=doc&amp;base=LAW&amp;n=469782&amp;dst=101414" TargetMode="External"/><Relationship Id="rId39" Type="http://schemas.openxmlformats.org/officeDocument/2006/relationships/hyperlink" Target="https://login.consultant.ru/link/?req=doc&amp;base=LAW&amp;n=283516&amp;dst=100012" TargetMode="External"/><Relationship Id="rId21" Type="http://schemas.openxmlformats.org/officeDocument/2006/relationships/hyperlink" Target="https://login.consultant.ru/link/?req=doc&amp;base=LAW&amp;n=201688&amp;dst=100326" TargetMode="External"/><Relationship Id="rId34" Type="http://schemas.openxmlformats.org/officeDocument/2006/relationships/hyperlink" Target="https://login.consultant.ru/link/?req=doc&amp;base=LAW&amp;n=201153&amp;dst=100182" TargetMode="External"/><Relationship Id="rId42" Type="http://schemas.openxmlformats.org/officeDocument/2006/relationships/hyperlink" Target="https://login.consultant.ru/link/?req=doc&amp;base=LAW&amp;n=465561&amp;dst=101445" TargetMode="External"/><Relationship Id="rId47" Type="http://schemas.openxmlformats.org/officeDocument/2006/relationships/hyperlink" Target="https://login.consultant.ru/link/?req=doc&amp;base=LAW&amp;n=283516&amp;dst=100017" TargetMode="External"/><Relationship Id="rId50" Type="http://schemas.openxmlformats.org/officeDocument/2006/relationships/hyperlink" Target="https://login.consultant.ru/link/?req=doc&amp;base=LAW&amp;n=201153&amp;dst=100186" TargetMode="External"/><Relationship Id="rId55" Type="http://schemas.openxmlformats.org/officeDocument/2006/relationships/hyperlink" Target="https://login.consultant.ru/link/?req=doc&amp;base=LAW&amp;n=1929" TargetMode="External"/><Relationship Id="rId7" Type="http://schemas.openxmlformats.org/officeDocument/2006/relationships/hyperlink" Target="https://login.consultant.ru/link/?req=doc&amp;base=LAW&amp;n=201688&amp;dst=10032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2875&amp;dst=100127" TargetMode="External"/><Relationship Id="rId29" Type="http://schemas.openxmlformats.org/officeDocument/2006/relationships/hyperlink" Target="https://login.consultant.ru/link/?req=doc&amp;base=LAW&amp;n=454052&amp;dst=100012" TargetMode="External"/><Relationship Id="rId11" Type="http://schemas.openxmlformats.org/officeDocument/2006/relationships/hyperlink" Target="https://login.consultant.ru/link/?req=doc&amp;base=LAW&amp;n=188321&amp;dst=100008" TargetMode="External"/><Relationship Id="rId24" Type="http://schemas.openxmlformats.org/officeDocument/2006/relationships/hyperlink" Target="https://login.consultant.ru/link/?req=doc&amp;base=LAW&amp;n=93980" TargetMode="External"/><Relationship Id="rId32" Type="http://schemas.openxmlformats.org/officeDocument/2006/relationships/hyperlink" Target="https://login.consultant.ru/link/?req=doc&amp;base=LAW&amp;n=454052&amp;dst=100014" TargetMode="External"/><Relationship Id="rId37" Type="http://schemas.openxmlformats.org/officeDocument/2006/relationships/hyperlink" Target="https://login.consultant.ru/link/?req=doc&amp;base=LAW&amp;n=201688&amp;dst=100331" TargetMode="External"/><Relationship Id="rId40" Type="http://schemas.openxmlformats.org/officeDocument/2006/relationships/hyperlink" Target="https://login.consultant.ru/link/?req=doc&amp;base=LAW&amp;n=454052&amp;dst=100015" TargetMode="External"/><Relationship Id="rId45" Type="http://schemas.openxmlformats.org/officeDocument/2006/relationships/hyperlink" Target="https://login.consultant.ru/link/?req=doc&amp;base=LAW&amp;n=283516&amp;dst=100015" TargetMode="External"/><Relationship Id="rId53" Type="http://schemas.openxmlformats.org/officeDocument/2006/relationships/hyperlink" Target="https://login.consultant.ru/link/?req=doc&amp;base=LAW&amp;n=215502" TargetMode="External"/><Relationship Id="rId58" Type="http://schemas.openxmlformats.org/officeDocument/2006/relationships/hyperlink" Target="https://login.consultant.ru/link/?req=doc&amp;base=ESU&amp;n=15445&amp;dst=100009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fontTable" Target="fontTable.xml"/><Relationship Id="rId19" Type="http://schemas.openxmlformats.org/officeDocument/2006/relationships/hyperlink" Target="https://login.consultant.ru/link/?req=doc&amp;base=LAW&amp;n=145999&amp;dst=100017" TargetMode="External"/><Relationship Id="rId14" Type="http://schemas.openxmlformats.org/officeDocument/2006/relationships/hyperlink" Target="https://login.consultant.ru/link/?req=doc&amp;base=LAW&amp;n=454052&amp;dst=100009" TargetMode="External"/><Relationship Id="rId22" Type="http://schemas.openxmlformats.org/officeDocument/2006/relationships/hyperlink" Target="https://login.consultant.ru/link/?req=doc&amp;base=LAW&amp;n=454052&amp;dst=100010" TargetMode="External"/><Relationship Id="rId27" Type="http://schemas.openxmlformats.org/officeDocument/2006/relationships/hyperlink" Target="https://login.consultant.ru/link/?req=doc&amp;base=LAW&amp;n=195322&amp;dst=100174" TargetMode="External"/><Relationship Id="rId30" Type="http://schemas.openxmlformats.org/officeDocument/2006/relationships/hyperlink" Target="https://login.consultant.ru/link/?req=doc&amp;base=LAW&amp;n=454052&amp;dst=100013" TargetMode="External"/><Relationship Id="rId35" Type="http://schemas.openxmlformats.org/officeDocument/2006/relationships/hyperlink" Target="https://login.consultant.ru/link/?req=doc&amp;base=LAW&amp;n=446157&amp;dst=100514" TargetMode="External"/><Relationship Id="rId43" Type="http://schemas.openxmlformats.org/officeDocument/2006/relationships/hyperlink" Target="https://login.consultant.ru/link/?req=doc&amp;base=LAW&amp;n=101960&amp;dst=100009" TargetMode="External"/><Relationship Id="rId48" Type="http://schemas.openxmlformats.org/officeDocument/2006/relationships/hyperlink" Target="https://login.consultant.ru/link/?req=doc&amp;base=LAW&amp;n=93980" TargetMode="External"/><Relationship Id="rId56" Type="http://schemas.openxmlformats.org/officeDocument/2006/relationships/hyperlink" Target="https://login.consultant.ru/link/?req=doc&amp;base=ESU&amp;n=2903" TargetMode="External"/><Relationship Id="rId8" Type="http://schemas.openxmlformats.org/officeDocument/2006/relationships/hyperlink" Target="https://login.consultant.ru/link/?req=doc&amp;base=LAW&amp;n=145999&amp;dst=100014" TargetMode="External"/><Relationship Id="rId51" Type="http://schemas.openxmlformats.org/officeDocument/2006/relationships/hyperlink" Target="https://login.consultant.ru/link/?req=doc&amp;base=LAW&amp;n=14924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283516&amp;dst=100008" TargetMode="External"/><Relationship Id="rId17" Type="http://schemas.openxmlformats.org/officeDocument/2006/relationships/hyperlink" Target="https://login.consultant.ru/link/?req=doc&amp;base=LAW&amp;n=453320&amp;dst=100211" TargetMode="External"/><Relationship Id="rId25" Type="http://schemas.openxmlformats.org/officeDocument/2006/relationships/hyperlink" Target="https://login.consultant.ru/link/?req=doc&amp;base=LAW&amp;n=283516&amp;dst=100009" TargetMode="External"/><Relationship Id="rId33" Type="http://schemas.openxmlformats.org/officeDocument/2006/relationships/hyperlink" Target="https://login.consultant.ru/link/?req=doc&amp;base=LAW&amp;n=446207&amp;dst=100238" TargetMode="External"/><Relationship Id="rId38" Type="http://schemas.openxmlformats.org/officeDocument/2006/relationships/hyperlink" Target="https://login.consultant.ru/link/?req=doc&amp;base=LAW&amp;n=93980" TargetMode="External"/><Relationship Id="rId46" Type="http://schemas.openxmlformats.org/officeDocument/2006/relationships/hyperlink" Target="https://login.consultant.ru/link/?req=doc&amp;base=LAW&amp;n=148493&amp;dst=100010" TargetMode="External"/><Relationship Id="rId59" Type="http://schemas.openxmlformats.org/officeDocument/2006/relationships/hyperlink" Target="https://login.consultant.ru/link/?req=doc&amp;base=ESU&amp;n=7935" TargetMode="External"/><Relationship Id="rId20" Type="http://schemas.openxmlformats.org/officeDocument/2006/relationships/hyperlink" Target="https://login.consultant.ru/link/?req=doc&amp;base=LAW&amp;n=2875" TargetMode="External"/><Relationship Id="rId41" Type="http://schemas.openxmlformats.org/officeDocument/2006/relationships/hyperlink" Target="https://login.consultant.ru/link/?req=doc&amp;base=LAW&amp;n=148493&amp;dst=100009" TargetMode="External"/><Relationship Id="rId54" Type="http://schemas.openxmlformats.org/officeDocument/2006/relationships/hyperlink" Target="https://login.consultant.ru/link/?req=doc&amp;base=LAW&amp;n=471851&amp;dst=2726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01960&amp;dst=100008" TargetMode="External"/><Relationship Id="rId15" Type="http://schemas.openxmlformats.org/officeDocument/2006/relationships/hyperlink" Target="https://login.consultant.ru/link/?req=doc&amp;base=LAW&amp;n=133199&amp;dst=100066" TargetMode="External"/><Relationship Id="rId23" Type="http://schemas.openxmlformats.org/officeDocument/2006/relationships/hyperlink" Target="https://login.consultant.ru/link/?req=doc&amp;base=LAW&amp;n=201688&amp;dst=100327" TargetMode="External"/><Relationship Id="rId28" Type="http://schemas.openxmlformats.org/officeDocument/2006/relationships/hyperlink" Target="https://login.consultant.ru/link/?req=doc&amp;base=LAW&amp;n=133029&amp;dst=100011" TargetMode="External"/><Relationship Id="rId36" Type="http://schemas.openxmlformats.org/officeDocument/2006/relationships/hyperlink" Target="https://login.consultant.ru/link/?req=doc&amp;base=LAW&amp;n=469782&amp;dst=101414" TargetMode="External"/><Relationship Id="rId49" Type="http://schemas.openxmlformats.org/officeDocument/2006/relationships/hyperlink" Target="https://login.consultant.ru/link/?req=doc&amp;base=LAW&amp;n=201153&amp;dst=100185" TargetMode="External"/><Relationship Id="rId57" Type="http://schemas.openxmlformats.org/officeDocument/2006/relationships/hyperlink" Target="https://login.consultant.ru/link/?req=doc&amp;base=ESU&amp;n=6801" TargetMode="External"/><Relationship Id="rId10" Type="http://schemas.openxmlformats.org/officeDocument/2006/relationships/hyperlink" Target="https://login.consultant.ru/link/?req=doc&amp;base=LAW&amp;n=201153&amp;dst=100181" TargetMode="External"/><Relationship Id="rId31" Type="http://schemas.openxmlformats.org/officeDocument/2006/relationships/hyperlink" Target="https://login.consultant.ru/link/?req=doc&amp;base=LAW&amp;n=283516&amp;dst=100010" TargetMode="External"/><Relationship Id="rId44" Type="http://schemas.openxmlformats.org/officeDocument/2006/relationships/hyperlink" Target="https://login.consultant.ru/link/?req=doc&amp;base=LAW&amp;n=101960&amp;dst=100010" TargetMode="External"/><Relationship Id="rId52" Type="http://schemas.openxmlformats.org/officeDocument/2006/relationships/hyperlink" Target="https://login.consultant.ru/link/?req=doc&amp;base=LAW&amp;n=188321&amp;dst=100008" TargetMode="External"/><Relationship Id="rId60" Type="http://schemas.openxmlformats.org/officeDocument/2006/relationships/hyperlink" Target="https://login.consultant.ru/link/?req=doc&amp;base=ESU&amp;n=43655&amp;dst=1000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48493&amp;dst=100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4736</Words>
  <Characters>26997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Моноблок</dc:creator>
  <cp:lastModifiedBy>Моноблок</cp:lastModifiedBy>
  <cp:revision>1</cp:revision>
  <dcterms:created xsi:type="dcterms:W3CDTF">2024-03-28T05:51:00Z</dcterms:created>
  <dcterms:modified xsi:type="dcterms:W3CDTF">2024-03-28T05:51:00Z</dcterms:modified>
</cp:coreProperties>
</file>