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Pr="00E77CE1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Pr="005B1838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Default="00C568F2" w:rsidP="00D174EA">
      <w:pPr>
        <w:tabs>
          <w:tab w:val="clear" w:pos="993"/>
        </w:tabs>
        <w:spacing w:line="360" w:lineRule="auto"/>
        <w:ind w:right="58" w:firstLine="0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ИНСТРУКЦИЯ</w:t>
      </w:r>
    </w:p>
    <w:p w:rsidR="0044369B" w:rsidRPr="00C568F2" w:rsidRDefault="00C568F2" w:rsidP="00D174EA">
      <w:pPr>
        <w:tabs>
          <w:tab w:val="clear" w:pos="993"/>
        </w:tabs>
        <w:spacing w:line="360" w:lineRule="auto"/>
        <w:ind w:right="58" w:firstLine="0"/>
        <w:jc w:val="center"/>
        <w:rPr>
          <w:color w:val="auto"/>
          <w:sz w:val="36"/>
          <w:szCs w:val="36"/>
        </w:rPr>
      </w:pPr>
      <w:r w:rsidRPr="00C568F2">
        <w:rPr>
          <w:color w:val="auto"/>
          <w:sz w:val="36"/>
          <w:szCs w:val="36"/>
        </w:rPr>
        <w:t>по импорту данных из АМИРС</w:t>
      </w:r>
    </w:p>
    <w:p w:rsidR="0044369B" w:rsidRPr="004F0E4D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Pr="00130CC0" w:rsidRDefault="0044369B" w:rsidP="00D174EA">
      <w:pPr>
        <w:spacing w:line="360" w:lineRule="auto"/>
        <w:ind w:firstLine="0"/>
        <w:jc w:val="center"/>
      </w:pPr>
      <w:r>
        <w:t xml:space="preserve">Версия </w:t>
      </w:r>
      <w:r w:rsidR="003A19A9">
        <w:t>1</w:t>
      </w:r>
      <w:r w:rsidR="008E1363">
        <w:t>.</w:t>
      </w:r>
      <w:r w:rsidR="00F72515">
        <w:t>4</w:t>
      </w:r>
    </w:p>
    <w:p w:rsidR="0044369B" w:rsidRPr="004F0E4D" w:rsidRDefault="0044369B" w:rsidP="00D174EA">
      <w:pPr>
        <w:spacing w:line="360" w:lineRule="auto"/>
        <w:ind w:firstLine="0"/>
        <w:jc w:val="center"/>
      </w:pPr>
      <w:r>
        <w:t xml:space="preserve">На </w:t>
      </w:r>
      <w:r w:rsidR="00F72515">
        <w:t>20</w:t>
      </w:r>
      <w:r w:rsidR="000B18BF">
        <w:t xml:space="preserve"> </w:t>
      </w:r>
      <w:r w:rsidRPr="004F0E4D">
        <w:t>листах</w:t>
      </w:r>
    </w:p>
    <w:p w:rsidR="0044369B" w:rsidRPr="004F0E4D" w:rsidRDefault="0044369B" w:rsidP="00D174EA">
      <w:pPr>
        <w:spacing w:line="360" w:lineRule="auto"/>
      </w:pPr>
    </w:p>
    <w:p w:rsidR="0044369B" w:rsidRPr="004F0E4D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6055B4" w:rsidRPr="004F0E4D" w:rsidRDefault="006055B4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Default="0044369B" w:rsidP="00D174EA">
      <w:pPr>
        <w:spacing w:line="360" w:lineRule="auto"/>
      </w:pPr>
    </w:p>
    <w:p w:rsidR="0044369B" w:rsidRPr="00C83753" w:rsidRDefault="0044369B" w:rsidP="00D174EA">
      <w:pPr>
        <w:tabs>
          <w:tab w:val="clear" w:pos="993"/>
        </w:tabs>
        <w:spacing w:line="360" w:lineRule="auto"/>
        <w:ind w:firstLine="0"/>
        <w:jc w:val="center"/>
        <w:rPr>
          <w:b/>
          <w:sz w:val="28"/>
        </w:rPr>
      </w:pPr>
      <w:r w:rsidRPr="00C83753">
        <w:rPr>
          <w:b/>
          <w:sz w:val="28"/>
        </w:rPr>
        <w:t>20</w:t>
      </w:r>
      <w:r w:rsidR="00C568F2">
        <w:rPr>
          <w:b/>
          <w:sz w:val="28"/>
        </w:rPr>
        <w:t>2</w:t>
      </w:r>
      <w:r w:rsidR="002D03AB">
        <w:rPr>
          <w:b/>
          <w:sz w:val="28"/>
        </w:rPr>
        <w:t>2</w:t>
      </w:r>
    </w:p>
    <w:sdt>
      <w:sdt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id w:val="89901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568F2" w:rsidRPr="00643DEE" w:rsidRDefault="00C568F2" w:rsidP="00D174EA">
          <w:pPr>
            <w:pStyle w:val="a4"/>
            <w:numPr>
              <w:ilvl w:val="0"/>
              <w:numId w:val="0"/>
            </w:numPr>
            <w:spacing w:line="360" w:lineRule="auto"/>
            <w:ind w:left="432"/>
            <w:jc w:val="center"/>
            <w:rPr>
              <w:rFonts w:ascii="Times New Roman" w:hAnsi="Times New Roman" w:cs="Times New Roman"/>
              <w:color w:val="auto"/>
            </w:rPr>
          </w:pPr>
          <w:r w:rsidRPr="00643DEE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72515" w:rsidRDefault="00C568F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170029" w:history="1">
            <w:r w:rsidR="00F72515" w:rsidRPr="002E4796">
              <w:rPr>
                <w:rStyle w:val="ab"/>
                <w:rFonts w:eastAsia="Calibri"/>
                <w:b/>
                <w:noProof/>
              </w:rPr>
              <w:t>Краткое содержание изменений</w:t>
            </w:r>
            <w:r w:rsidR="00F72515">
              <w:rPr>
                <w:noProof/>
                <w:webHidden/>
              </w:rPr>
              <w:tab/>
            </w:r>
            <w:r w:rsidR="00F72515">
              <w:rPr>
                <w:noProof/>
                <w:webHidden/>
              </w:rPr>
              <w:fldChar w:fldCharType="begin"/>
            </w:r>
            <w:r w:rsidR="00F72515">
              <w:rPr>
                <w:noProof/>
                <w:webHidden/>
              </w:rPr>
              <w:instrText xml:space="preserve"> PAGEREF _Toc105170029 \h </w:instrText>
            </w:r>
            <w:r w:rsidR="00F72515">
              <w:rPr>
                <w:noProof/>
                <w:webHidden/>
              </w:rPr>
            </w:r>
            <w:r w:rsidR="00F72515">
              <w:rPr>
                <w:noProof/>
                <w:webHidden/>
              </w:rPr>
              <w:fldChar w:fldCharType="separate"/>
            </w:r>
            <w:r w:rsidR="00F72515">
              <w:rPr>
                <w:noProof/>
                <w:webHidden/>
              </w:rPr>
              <w:t>3</w:t>
            </w:r>
            <w:r w:rsidR="00F72515"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0" w:history="1">
            <w:r w:rsidRPr="002E4796">
              <w:rPr>
                <w:rStyle w:val="ab"/>
                <w:rFonts w:eastAsia="Times New Roman"/>
                <w:b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11"/>
            <w:tabs>
              <w:tab w:val="left" w:pos="110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1" w:history="1">
            <w:r w:rsidRPr="002E4796">
              <w:rPr>
                <w:rStyle w:val="ab"/>
                <w:rFonts w:eastAsia="Calibri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Times New Roman"/>
                <w:noProof/>
              </w:rPr>
              <w:t>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21"/>
            <w:tabs>
              <w:tab w:val="left" w:pos="154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2" w:history="1">
            <w:r w:rsidRPr="002E4796">
              <w:rPr>
                <w:rStyle w:val="ab"/>
                <w:rFonts w:eastAsia="Calibri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Calibri"/>
                <w:noProof/>
              </w:rPr>
              <w:t>Настройка судебного участка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21"/>
            <w:tabs>
              <w:tab w:val="left" w:pos="154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3" w:history="1">
            <w:r w:rsidRPr="002E4796">
              <w:rPr>
                <w:rStyle w:val="ab"/>
                <w:rFonts w:eastAsia="Calibri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Calibri"/>
                <w:noProof/>
              </w:rPr>
              <w:t>Настройка КБК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21"/>
            <w:tabs>
              <w:tab w:val="left" w:pos="154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4" w:history="1">
            <w:r w:rsidRPr="002E4796">
              <w:rPr>
                <w:rStyle w:val="ab"/>
                <w:rFonts w:eastAsia="Calibri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Calibri"/>
                <w:noProof/>
              </w:rPr>
              <w:t>Список судов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11"/>
            <w:tabs>
              <w:tab w:val="left" w:pos="110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5" w:history="1">
            <w:r w:rsidRPr="002E4796">
              <w:rPr>
                <w:rStyle w:val="ab"/>
                <w:rFonts w:eastAsia="Times New Roman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Times New Roman"/>
                <w:noProof/>
              </w:rPr>
              <w:t>ИМПОРТ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21"/>
            <w:tabs>
              <w:tab w:val="left" w:pos="154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6" w:history="1">
            <w:r w:rsidRPr="002E4796">
              <w:rPr>
                <w:rStyle w:val="ab"/>
                <w:rFonts w:eastAsia="Calibri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Calibri"/>
                <w:noProof/>
              </w:rPr>
              <w:t>Импорт из ИП АМИРС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21"/>
            <w:tabs>
              <w:tab w:val="left" w:pos="154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7" w:history="1">
            <w:r w:rsidRPr="002E4796">
              <w:rPr>
                <w:rStyle w:val="ab"/>
                <w:rFonts w:eastAsia="Calibri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Calibri"/>
                <w:noProof/>
              </w:rPr>
              <w:t>Импорт в ГИС ГМП через модуль АМИРС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11"/>
            <w:tabs>
              <w:tab w:val="left" w:pos="110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8" w:history="1">
            <w:r w:rsidRPr="002E4796">
              <w:rPr>
                <w:rStyle w:val="ab"/>
                <w:rFonts w:eastAsia="Times New Roman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Times New Roman"/>
                <w:noProof/>
              </w:rPr>
              <w:t>РАБОТА С НАЧИСЛЕНИЯМИ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11"/>
            <w:tabs>
              <w:tab w:val="left" w:pos="110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39" w:history="1">
            <w:r w:rsidRPr="002E4796">
              <w:rPr>
                <w:rStyle w:val="ab"/>
                <w:rFonts w:eastAsia="Times New Roman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Times New Roman"/>
                <w:noProof/>
              </w:rPr>
              <w:t>ФОРМИРОВАНИЕ ОТЧЕТОВ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2515" w:rsidRDefault="00F72515">
          <w:pPr>
            <w:pStyle w:val="11"/>
            <w:tabs>
              <w:tab w:val="left" w:pos="1100"/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105170040" w:history="1">
            <w:r w:rsidRPr="002E4796">
              <w:rPr>
                <w:rStyle w:val="ab"/>
                <w:rFonts w:eastAsia="Times New Roman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2E4796">
              <w:rPr>
                <w:rStyle w:val="ab"/>
                <w:rFonts w:eastAsia="Times New Roman"/>
                <w:noProof/>
              </w:rPr>
              <w:t>ВЫГРУЗКА НАЧИСЛЕНИЙ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68F2" w:rsidRDefault="00C568F2" w:rsidP="00D174EA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8F137A" w:rsidRDefault="008F137A" w:rsidP="00D174EA">
      <w:pPr>
        <w:spacing w:line="360" w:lineRule="auto"/>
      </w:pPr>
      <w:r>
        <w:br w:type="page"/>
      </w:r>
    </w:p>
    <w:p w:rsidR="00DE74E5" w:rsidRPr="00DE74E5" w:rsidRDefault="00DE74E5" w:rsidP="00D174EA">
      <w:pPr>
        <w:keepNext/>
        <w:keepLines/>
        <w:pageBreakBefore/>
        <w:tabs>
          <w:tab w:val="clear" w:pos="993"/>
        </w:tabs>
        <w:spacing w:after="240" w:line="360" w:lineRule="auto"/>
        <w:ind w:firstLine="0"/>
        <w:outlineLvl w:val="0"/>
        <w:rPr>
          <w:rFonts w:eastAsia="Calibri"/>
          <w:b/>
          <w:szCs w:val="32"/>
        </w:rPr>
      </w:pPr>
      <w:bookmarkStart w:id="0" w:name="_Toc27728970"/>
      <w:bookmarkStart w:id="1" w:name="_Toc105170029"/>
      <w:r w:rsidRPr="00DE74E5">
        <w:rPr>
          <w:rFonts w:eastAsia="Calibri"/>
          <w:b/>
          <w:szCs w:val="32"/>
        </w:rPr>
        <w:lastRenderedPageBreak/>
        <w:t>Краткое содержание изменений</w:t>
      </w:r>
      <w:bookmarkEnd w:id="0"/>
      <w:bookmarkEnd w:id="1"/>
    </w:p>
    <w:tbl>
      <w:tblPr>
        <w:tblStyle w:val="TableGrid"/>
        <w:tblW w:w="0" w:type="auto"/>
        <w:tblInd w:w="-5" w:type="dxa"/>
        <w:tblCellMar>
          <w:top w:w="7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940"/>
        <w:gridCol w:w="1288"/>
        <w:gridCol w:w="6986"/>
      </w:tblGrid>
      <w:tr w:rsidR="00DE74E5" w:rsidRPr="00DE74E5" w:rsidTr="006055B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E5" w:rsidRPr="00DE74E5" w:rsidRDefault="00DE74E5" w:rsidP="00D174EA">
            <w:pPr>
              <w:spacing w:line="360" w:lineRule="auto"/>
              <w:ind w:firstLine="0"/>
            </w:pPr>
            <w:r w:rsidRPr="00DE74E5">
              <w:t>Версия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E5" w:rsidRPr="00DE74E5" w:rsidRDefault="00DE74E5" w:rsidP="00D174EA">
            <w:pPr>
              <w:spacing w:line="360" w:lineRule="auto"/>
              <w:ind w:firstLine="0"/>
            </w:pPr>
            <w:r w:rsidRPr="00DE74E5">
              <w:t>Дата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E5" w:rsidRPr="00DE74E5" w:rsidRDefault="00DE74E5" w:rsidP="00D174EA">
            <w:pPr>
              <w:spacing w:line="360" w:lineRule="auto"/>
              <w:ind w:firstLine="0"/>
            </w:pPr>
            <w:r w:rsidRPr="00DE74E5">
              <w:t>Изменения</w:t>
            </w:r>
          </w:p>
        </w:tc>
      </w:tr>
      <w:tr w:rsidR="00DE74E5" w:rsidRPr="00DE74E5" w:rsidTr="006055B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E5" w:rsidRPr="00DE74E5" w:rsidRDefault="00DE74E5" w:rsidP="00D174EA">
            <w:pPr>
              <w:spacing w:line="360" w:lineRule="auto"/>
              <w:ind w:firstLine="0"/>
            </w:pPr>
            <w:r w:rsidRPr="00DE74E5">
              <w:t>1.0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E5" w:rsidRPr="00DE74E5" w:rsidRDefault="00DE74E5" w:rsidP="00D174EA">
            <w:pPr>
              <w:spacing w:line="360" w:lineRule="auto"/>
              <w:ind w:firstLine="0"/>
            </w:pPr>
            <w:r>
              <w:t>12.03.2020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4E5" w:rsidRPr="00DE74E5" w:rsidRDefault="00DE74E5" w:rsidP="00D174EA">
            <w:pPr>
              <w:spacing w:line="360" w:lineRule="auto"/>
              <w:ind w:firstLine="0"/>
            </w:pPr>
            <w:r w:rsidRPr="00DE74E5">
              <w:t>Создание документа</w:t>
            </w:r>
          </w:p>
        </w:tc>
      </w:tr>
      <w:tr w:rsidR="006055B4" w:rsidRPr="00DE74E5" w:rsidTr="006055B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5B4" w:rsidRPr="00DE74E5" w:rsidRDefault="006055B4" w:rsidP="00D174EA">
            <w:pPr>
              <w:spacing w:line="360" w:lineRule="auto"/>
              <w:ind w:firstLine="0"/>
            </w:pPr>
            <w: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5B4" w:rsidRDefault="006055B4" w:rsidP="00D174EA">
            <w:pPr>
              <w:spacing w:line="360" w:lineRule="auto"/>
              <w:ind w:firstLine="0"/>
            </w:pPr>
            <w:r>
              <w:t>03.07.2020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5B4" w:rsidRPr="006055B4" w:rsidRDefault="006055B4" w:rsidP="006055B4">
            <w:pPr>
              <w:pStyle w:val="a9"/>
              <w:numPr>
                <w:ilvl w:val="0"/>
                <w:numId w:val="24"/>
              </w:numPr>
              <w:tabs>
                <w:tab w:val="clear" w:pos="993"/>
                <w:tab w:val="left" w:pos="355"/>
                <w:tab w:val="left" w:pos="496"/>
              </w:tabs>
              <w:spacing w:line="360" w:lineRule="auto"/>
              <w:ind w:left="71" w:firstLine="0"/>
            </w:pPr>
            <w:r w:rsidRPr="006055B4">
              <w:t xml:space="preserve">Добавлена информация по удалению начислений в разделе </w:t>
            </w:r>
            <w:r w:rsidRPr="006055B4">
              <w:fldChar w:fldCharType="begin"/>
            </w:r>
            <w:r w:rsidRPr="006055B4">
              <w:instrText xml:space="preserve"> REF _Ref44663090 \w \h </w:instrText>
            </w:r>
            <w:r w:rsidRPr="006055B4">
              <w:fldChar w:fldCharType="separate"/>
            </w:r>
            <w:r w:rsidR="00F72515">
              <w:t>3</w:t>
            </w:r>
            <w:r w:rsidRPr="006055B4">
              <w:fldChar w:fldCharType="end"/>
            </w:r>
            <w:r w:rsidRPr="006055B4">
              <w:t xml:space="preserve"> «Работа с начислениями»;</w:t>
            </w:r>
          </w:p>
          <w:p w:rsidR="006055B4" w:rsidRPr="006055B4" w:rsidRDefault="006055B4" w:rsidP="006055B4">
            <w:pPr>
              <w:pStyle w:val="a9"/>
              <w:numPr>
                <w:ilvl w:val="0"/>
                <w:numId w:val="24"/>
              </w:numPr>
              <w:tabs>
                <w:tab w:val="clear" w:pos="993"/>
                <w:tab w:val="left" w:pos="355"/>
                <w:tab w:val="left" w:pos="496"/>
              </w:tabs>
              <w:spacing w:line="360" w:lineRule="auto"/>
              <w:ind w:left="71" w:firstLine="0"/>
            </w:pPr>
            <w:r w:rsidRPr="006055B4">
              <w:t xml:space="preserve">Добавлен раздел </w:t>
            </w:r>
            <w:r w:rsidRPr="006055B4">
              <w:fldChar w:fldCharType="begin"/>
            </w:r>
            <w:r w:rsidRPr="006055B4">
              <w:instrText xml:space="preserve"> REF _Ref44663160 \w \h </w:instrText>
            </w:r>
            <w:r>
              <w:instrText xml:space="preserve"> \* MERGEFORMAT </w:instrText>
            </w:r>
            <w:r w:rsidRPr="006055B4">
              <w:fldChar w:fldCharType="separate"/>
            </w:r>
            <w:r w:rsidR="00F72515">
              <w:t>4</w:t>
            </w:r>
            <w:r w:rsidRPr="006055B4">
              <w:fldChar w:fldCharType="end"/>
            </w:r>
            <w:r w:rsidRPr="006055B4">
              <w:t xml:space="preserve"> «Формирование отчетов».</w:t>
            </w:r>
          </w:p>
        </w:tc>
      </w:tr>
      <w:tr w:rsidR="00FB5722" w:rsidRPr="00DE74E5" w:rsidTr="006055B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722" w:rsidRDefault="00FB5722" w:rsidP="00D174EA">
            <w:pPr>
              <w:spacing w:line="360" w:lineRule="auto"/>
              <w:ind w:firstLine="0"/>
            </w:pPr>
            <w: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722" w:rsidRDefault="00FB5722" w:rsidP="00D174EA">
            <w:pPr>
              <w:spacing w:line="360" w:lineRule="auto"/>
              <w:ind w:firstLine="0"/>
            </w:pPr>
            <w:r>
              <w:t>24.08.2020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5722" w:rsidRPr="006055B4" w:rsidRDefault="00B031AA" w:rsidP="00FB5722">
            <w:pPr>
              <w:pStyle w:val="a9"/>
              <w:tabs>
                <w:tab w:val="clear" w:pos="993"/>
                <w:tab w:val="left" w:pos="355"/>
                <w:tab w:val="left" w:pos="496"/>
              </w:tabs>
              <w:spacing w:line="360" w:lineRule="auto"/>
              <w:ind w:left="71" w:firstLine="0"/>
            </w:pPr>
            <w:r>
              <w:t>Добавлен раздел «Выгрузка начислений»</w:t>
            </w:r>
          </w:p>
        </w:tc>
      </w:tr>
      <w:tr w:rsidR="003A19A9" w:rsidRPr="00DE74E5" w:rsidTr="006055B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9A9" w:rsidRDefault="003A19A9" w:rsidP="00D174EA">
            <w:pPr>
              <w:spacing w:line="360" w:lineRule="auto"/>
              <w:ind w:firstLine="0"/>
            </w:pPr>
            <w:r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9A9" w:rsidRDefault="003A19A9" w:rsidP="00D174EA">
            <w:pPr>
              <w:spacing w:line="360" w:lineRule="auto"/>
              <w:ind w:firstLine="0"/>
            </w:pPr>
            <w:r>
              <w:t>08.10.2021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9A9" w:rsidRDefault="003A19A9" w:rsidP="00FB5722">
            <w:pPr>
              <w:pStyle w:val="a9"/>
              <w:tabs>
                <w:tab w:val="clear" w:pos="993"/>
                <w:tab w:val="left" w:pos="355"/>
                <w:tab w:val="left" w:pos="496"/>
              </w:tabs>
              <w:spacing w:line="360" w:lineRule="auto"/>
              <w:ind w:left="71" w:firstLine="0"/>
            </w:pPr>
            <w:r>
              <w:t>Обновлен раздел «Выгрузка начислений»</w:t>
            </w:r>
          </w:p>
        </w:tc>
      </w:tr>
      <w:tr w:rsidR="002679A1" w:rsidRPr="00DE74E5" w:rsidTr="006055B4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9A1" w:rsidRDefault="002679A1" w:rsidP="00D174EA">
            <w:pPr>
              <w:spacing w:line="360" w:lineRule="auto"/>
              <w:ind w:firstLine="0"/>
            </w:pPr>
            <w:r>
              <w:t>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9A1" w:rsidRDefault="002679A1" w:rsidP="00D174EA">
            <w:pPr>
              <w:spacing w:line="360" w:lineRule="auto"/>
              <w:ind w:firstLine="0"/>
            </w:pPr>
            <w:r>
              <w:t>03.06.2022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79A1" w:rsidRDefault="00F72515" w:rsidP="00FB5722">
            <w:pPr>
              <w:pStyle w:val="a9"/>
              <w:tabs>
                <w:tab w:val="clear" w:pos="993"/>
                <w:tab w:val="left" w:pos="355"/>
                <w:tab w:val="left" w:pos="496"/>
              </w:tabs>
              <w:spacing w:line="360" w:lineRule="auto"/>
              <w:ind w:left="71" w:firstLine="0"/>
            </w:pPr>
            <w:r>
              <w:t xml:space="preserve">1. Добавлен раздел </w:t>
            </w:r>
            <w:r>
              <w:fldChar w:fldCharType="begin"/>
            </w:r>
            <w:r>
              <w:instrText xml:space="preserve"> REF _Ref105170159 \r \h </w:instrText>
            </w:r>
            <w:r>
              <w:fldChar w:fldCharType="separate"/>
            </w:r>
            <w:r>
              <w:t>2.1</w:t>
            </w:r>
            <w:r>
              <w:fldChar w:fldCharType="end"/>
            </w:r>
            <w:r>
              <w:t xml:space="preserve"> «Импорт из ПИ АМИРС»</w:t>
            </w:r>
          </w:p>
          <w:p w:rsidR="00F72515" w:rsidRDefault="00F72515" w:rsidP="00FB5722">
            <w:pPr>
              <w:pStyle w:val="a9"/>
              <w:tabs>
                <w:tab w:val="clear" w:pos="993"/>
                <w:tab w:val="left" w:pos="355"/>
                <w:tab w:val="left" w:pos="496"/>
              </w:tabs>
              <w:spacing w:line="360" w:lineRule="auto"/>
              <w:ind w:left="71" w:firstLine="0"/>
            </w:pPr>
            <w:r>
              <w:t xml:space="preserve">2. Обновлен раздел </w:t>
            </w:r>
            <w:r>
              <w:fldChar w:fldCharType="begin"/>
            </w:r>
            <w:r>
              <w:instrText xml:space="preserve"> REF _Ref105170165 \r \h </w:instrText>
            </w:r>
            <w:r>
              <w:fldChar w:fldCharType="separate"/>
            </w:r>
            <w:r>
              <w:t>2.2</w:t>
            </w:r>
            <w:r>
              <w:fldChar w:fldCharType="end"/>
            </w:r>
            <w:r>
              <w:t xml:space="preserve"> </w:t>
            </w:r>
            <w:bookmarkStart w:id="2" w:name="_GoBack"/>
            <w:bookmarkEnd w:id="2"/>
            <w:r>
              <w:t>«</w:t>
            </w:r>
            <w:r w:rsidRPr="00F72515">
              <w:t>Импорт</w:t>
            </w:r>
            <w:r>
              <w:t xml:space="preserve"> в ГИС ГМП через модуль АМИРС»</w:t>
            </w:r>
          </w:p>
        </w:tc>
      </w:tr>
    </w:tbl>
    <w:p w:rsidR="006055B4" w:rsidRDefault="006055B4" w:rsidP="006055B4">
      <w:pPr>
        <w:spacing w:line="360" w:lineRule="auto"/>
        <w:ind w:firstLine="0"/>
      </w:pPr>
    </w:p>
    <w:p w:rsidR="00DE74E5" w:rsidRDefault="00DE74E5" w:rsidP="00D174EA">
      <w:pPr>
        <w:spacing w:line="360" w:lineRule="auto"/>
      </w:pPr>
      <w:r>
        <w:br w:type="page"/>
      </w:r>
    </w:p>
    <w:p w:rsidR="00DE74E5" w:rsidRPr="00DE74E5" w:rsidRDefault="00DE74E5" w:rsidP="00107AB2">
      <w:pPr>
        <w:keepNext/>
        <w:keepLines/>
        <w:pageBreakBefore/>
        <w:tabs>
          <w:tab w:val="clear" w:pos="993"/>
        </w:tabs>
        <w:spacing w:line="360" w:lineRule="auto"/>
        <w:ind w:firstLine="0"/>
        <w:outlineLvl w:val="0"/>
        <w:rPr>
          <w:rFonts w:eastAsia="Times New Roman"/>
          <w:b/>
          <w:szCs w:val="32"/>
        </w:rPr>
      </w:pPr>
      <w:bookmarkStart w:id="3" w:name="_Toc27728971"/>
      <w:bookmarkStart w:id="4" w:name="_Toc105170030"/>
      <w:r w:rsidRPr="00DE74E5">
        <w:rPr>
          <w:rFonts w:eastAsia="Times New Roman"/>
          <w:b/>
          <w:szCs w:val="32"/>
        </w:rPr>
        <w:lastRenderedPageBreak/>
        <w:t>Введение</w:t>
      </w:r>
      <w:bookmarkEnd w:id="3"/>
      <w:bookmarkEnd w:id="4"/>
    </w:p>
    <w:p w:rsidR="00DE74E5" w:rsidRDefault="00DE74E5" w:rsidP="00D174EA">
      <w:pPr>
        <w:spacing w:line="360" w:lineRule="auto"/>
        <w:rPr>
          <w:rFonts w:eastAsia="Calibri"/>
        </w:rPr>
      </w:pPr>
      <w:r>
        <w:rPr>
          <w:rFonts w:eastAsia="Calibri"/>
        </w:rPr>
        <w:t xml:space="preserve">Инструкция по импорту данных из </w:t>
      </w:r>
      <w:r w:rsidR="000B18BF">
        <w:rPr>
          <w:rFonts w:eastAsia="Calibri"/>
        </w:rPr>
        <w:t xml:space="preserve">ПИ </w:t>
      </w:r>
      <w:r>
        <w:rPr>
          <w:rFonts w:eastAsia="Calibri"/>
        </w:rPr>
        <w:t xml:space="preserve">АМИРС </w:t>
      </w:r>
      <w:r w:rsidR="009808D0">
        <w:rPr>
          <w:rFonts w:eastAsia="Calibri"/>
        </w:rPr>
        <w:t>предназначен</w:t>
      </w:r>
      <w:r w:rsidR="000B18BF">
        <w:rPr>
          <w:rFonts w:eastAsia="Calibri"/>
        </w:rPr>
        <w:t>а</w:t>
      </w:r>
      <w:r w:rsidR="009808D0">
        <w:rPr>
          <w:rFonts w:eastAsia="Calibri"/>
        </w:rPr>
        <w:t xml:space="preserve"> </w:t>
      </w:r>
      <w:r w:rsidR="004242F9">
        <w:rPr>
          <w:rFonts w:eastAsia="Calibri"/>
        </w:rPr>
        <w:t xml:space="preserve">для судебных участков, </w:t>
      </w:r>
      <w:r w:rsidR="009808D0">
        <w:rPr>
          <w:rFonts w:eastAsia="Calibri"/>
        </w:rPr>
        <w:t>являющимися</w:t>
      </w:r>
      <w:r w:rsidR="004242F9">
        <w:rPr>
          <w:rFonts w:eastAsia="Calibri"/>
        </w:rPr>
        <w:t xml:space="preserve"> участниками ГИС ГМП</w:t>
      </w:r>
      <w:r w:rsidRPr="00DE74E5">
        <w:rPr>
          <w:rFonts w:eastAsia="Calibri"/>
        </w:rPr>
        <w:t xml:space="preserve"> с полномочиями администраторов начислений.</w:t>
      </w:r>
      <w:r w:rsidR="009F70E1">
        <w:rPr>
          <w:rFonts w:eastAsia="Calibri"/>
        </w:rPr>
        <w:t xml:space="preserve"> </w:t>
      </w:r>
    </w:p>
    <w:p w:rsidR="000B18BF" w:rsidRPr="000B18BF" w:rsidRDefault="000B18BF" w:rsidP="00D174EA">
      <w:pPr>
        <w:spacing w:line="360" w:lineRule="auto"/>
      </w:pPr>
      <w:r w:rsidRPr="000B18BF">
        <w:t>Работа в модуле позволяет импортировать файл в формате .</w:t>
      </w:r>
      <w:proofErr w:type="spellStart"/>
      <w:r w:rsidRPr="000B18BF">
        <w:t>xml</w:t>
      </w:r>
      <w:proofErr w:type="spellEnd"/>
      <w:r w:rsidRPr="000B18BF">
        <w:t xml:space="preserve">, выгружаемый из АМИРС </w:t>
      </w:r>
      <w:r>
        <w:t xml:space="preserve">с данными по судебному делу </w:t>
      </w:r>
      <w:r w:rsidRPr="000B18BF">
        <w:t xml:space="preserve">для возможности создания начисления исходя из данных файла. </w:t>
      </w:r>
    </w:p>
    <w:p w:rsidR="009808D0" w:rsidRDefault="009808D0" w:rsidP="00D174EA">
      <w:pPr>
        <w:spacing w:line="360" w:lineRule="auto"/>
      </w:pPr>
      <w:r>
        <w:t>Пользователю с ролью «Администратор начислений» доступен раздел «Модуль АМИРС» со следующими возможностями:</w:t>
      </w:r>
    </w:p>
    <w:p w:rsidR="00DE74E5" w:rsidRPr="009A499B" w:rsidRDefault="009808D0" w:rsidP="00D174EA">
      <w:pPr>
        <w:pStyle w:val="a9"/>
        <w:numPr>
          <w:ilvl w:val="0"/>
          <w:numId w:val="16"/>
        </w:numPr>
        <w:tabs>
          <w:tab w:val="clear" w:pos="993"/>
          <w:tab w:val="left" w:pos="851"/>
        </w:tabs>
        <w:spacing w:line="360" w:lineRule="auto"/>
        <w:ind w:left="0" w:firstLine="567"/>
        <w:rPr>
          <w:rFonts w:eastAsia="Calibri"/>
        </w:rPr>
      </w:pPr>
      <w:r w:rsidRPr="009A499B">
        <w:rPr>
          <w:rFonts w:eastAsia="Calibri"/>
        </w:rPr>
        <w:t xml:space="preserve">Импорт данных. </w:t>
      </w:r>
    </w:p>
    <w:p w:rsidR="00DE74E5" w:rsidRPr="009A499B" w:rsidRDefault="009808D0" w:rsidP="00D174EA">
      <w:pPr>
        <w:pStyle w:val="a9"/>
        <w:numPr>
          <w:ilvl w:val="0"/>
          <w:numId w:val="16"/>
        </w:numPr>
        <w:tabs>
          <w:tab w:val="clear" w:pos="993"/>
          <w:tab w:val="left" w:pos="851"/>
        </w:tabs>
        <w:spacing w:line="360" w:lineRule="auto"/>
        <w:ind w:left="0" w:firstLine="567"/>
        <w:rPr>
          <w:rFonts w:eastAsia="Calibri"/>
        </w:rPr>
      </w:pPr>
      <w:r w:rsidRPr="009A499B">
        <w:rPr>
          <w:rFonts w:eastAsia="Calibri"/>
        </w:rPr>
        <w:t xml:space="preserve">Настройка судебного участка. </w:t>
      </w:r>
    </w:p>
    <w:p w:rsidR="009A499B" w:rsidRPr="009A499B" w:rsidRDefault="009A499B" w:rsidP="00D174EA">
      <w:pPr>
        <w:pStyle w:val="a9"/>
        <w:numPr>
          <w:ilvl w:val="0"/>
          <w:numId w:val="16"/>
        </w:numPr>
        <w:tabs>
          <w:tab w:val="clear" w:pos="993"/>
          <w:tab w:val="left" w:pos="851"/>
        </w:tabs>
        <w:spacing w:line="360" w:lineRule="auto"/>
        <w:ind w:left="0" w:firstLine="567"/>
        <w:rPr>
          <w:rFonts w:eastAsia="Calibri"/>
        </w:rPr>
      </w:pPr>
      <w:r w:rsidRPr="009A499B">
        <w:rPr>
          <w:rFonts w:eastAsia="Calibri"/>
        </w:rPr>
        <w:t>Формирование отчетности</w:t>
      </w:r>
      <w:r>
        <w:rPr>
          <w:rFonts w:eastAsia="Calibri"/>
        </w:rPr>
        <w:t>.</w:t>
      </w:r>
    </w:p>
    <w:p w:rsidR="009808D0" w:rsidRDefault="009808D0" w:rsidP="00D174EA">
      <w:pPr>
        <w:spacing w:line="360" w:lineRule="auto"/>
        <w:rPr>
          <w:rFonts w:eastAsia="Calibri"/>
        </w:rPr>
      </w:pPr>
      <w:r>
        <w:rPr>
          <w:rFonts w:eastAsia="Calibri"/>
        </w:rPr>
        <w:br w:type="page"/>
      </w:r>
    </w:p>
    <w:p w:rsidR="002364B7" w:rsidRPr="0086192B" w:rsidRDefault="00B41590" w:rsidP="00D174EA">
      <w:pPr>
        <w:pStyle w:val="1"/>
        <w:spacing w:line="360" w:lineRule="auto"/>
        <w:ind w:left="426" w:hanging="426"/>
        <w:rPr>
          <w:rFonts w:ascii="Times New Roman" w:eastAsia="Calibri" w:hAnsi="Times New Roman" w:cs="Times New Roman"/>
          <w:color w:val="auto"/>
          <w:sz w:val="24"/>
        </w:rPr>
      </w:pPr>
      <w:bookmarkStart w:id="5" w:name="_Toc105170031"/>
      <w:r>
        <w:rPr>
          <w:rFonts w:ascii="Times New Roman" w:eastAsia="Times New Roman" w:hAnsi="Times New Roman" w:cs="Times New Roman"/>
          <w:color w:val="auto"/>
          <w:sz w:val="24"/>
        </w:rPr>
        <w:lastRenderedPageBreak/>
        <w:t>НАСТРОЙКИ</w:t>
      </w:r>
      <w:bookmarkEnd w:id="5"/>
    </w:p>
    <w:p w:rsidR="009808D0" w:rsidRDefault="00D91B0B" w:rsidP="00D174EA">
      <w:pPr>
        <w:spacing w:line="360" w:lineRule="auto"/>
        <w:rPr>
          <w:rFonts w:eastAsia="Calibri"/>
        </w:rPr>
      </w:pPr>
      <w:r>
        <w:rPr>
          <w:rFonts w:eastAsia="Calibri"/>
        </w:rPr>
        <w:t>Перед импортом</w:t>
      </w:r>
      <w:r w:rsidR="004916C6">
        <w:rPr>
          <w:rFonts w:eastAsia="Calibri"/>
        </w:rPr>
        <w:t xml:space="preserve"> данных</w:t>
      </w:r>
      <w:r>
        <w:rPr>
          <w:rFonts w:eastAsia="Calibri"/>
        </w:rPr>
        <w:t xml:space="preserve"> необходимо </w:t>
      </w:r>
      <w:r w:rsidR="004916C6">
        <w:rPr>
          <w:rFonts w:eastAsia="Calibri"/>
        </w:rPr>
        <w:t>произвести</w:t>
      </w:r>
      <w:r>
        <w:rPr>
          <w:rFonts w:eastAsia="Calibri"/>
        </w:rPr>
        <w:t xml:space="preserve"> настройки судебного участка. </w:t>
      </w:r>
      <w:r w:rsidR="009808D0" w:rsidRPr="009808D0">
        <w:rPr>
          <w:rFonts w:eastAsia="Calibri"/>
        </w:rPr>
        <w:t xml:space="preserve">Для перехода </w:t>
      </w:r>
      <w:r w:rsidR="004916C6">
        <w:rPr>
          <w:rFonts w:eastAsia="Calibri"/>
        </w:rPr>
        <w:t>к настройкам</w:t>
      </w:r>
      <w:r w:rsidR="009808D0" w:rsidRPr="009808D0">
        <w:rPr>
          <w:rFonts w:eastAsia="Calibri"/>
        </w:rPr>
        <w:t>, нажмите на пункт «</w:t>
      </w:r>
      <w:r w:rsidR="004916C6">
        <w:rPr>
          <w:rFonts w:eastAsia="Calibri"/>
        </w:rPr>
        <w:t>Модуль АМИРС</w:t>
      </w:r>
      <w:r w:rsidR="009808D0" w:rsidRPr="009808D0">
        <w:rPr>
          <w:rFonts w:eastAsia="Calibri"/>
        </w:rPr>
        <w:t>» в главном меню (</w:t>
      </w:r>
      <w:r w:rsidR="0086192B">
        <w:rPr>
          <w:rFonts w:eastAsia="Calibri"/>
        </w:rPr>
        <w:fldChar w:fldCharType="begin"/>
      </w:r>
      <w:r w:rsidR="0086192B">
        <w:rPr>
          <w:rFonts w:eastAsia="Calibri"/>
        </w:rPr>
        <w:instrText xml:space="preserve"> REF _Ref34919312 \h </w:instrText>
      </w:r>
      <w:r w:rsidR="00D174EA">
        <w:rPr>
          <w:rFonts w:eastAsia="Calibri"/>
        </w:rPr>
        <w:instrText xml:space="preserve"> \* MERGEFORMAT </w:instrText>
      </w:r>
      <w:r w:rsidR="0086192B">
        <w:rPr>
          <w:rFonts w:eastAsia="Calibri"/>
        </w:rPr>
      </w:r>
      <w:r w:rsidR="0086192B">
        <w:rPr>
          <w:rFonts w:eastAsia="Calibri"/>
        </w:rPr>
        <w:fldChar w:fldCharType="separate"/>
      </w:r>
      <w:r w:rsidR="00F72515" w:rsidRPr="0086192B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1</w:t>
      </w:r>
      <w:r w:rsidR="0086192B">
        <w:rPr>
          <w:rFonts w:eastAsia="Calibri"/>
        </w:rPr>
        <w:fldChar w:fldCharType="end"/>
      </w:r>
      <w:r w:rsidR="009808D0" w:rsidRPr="009808D0">
        <w:rPr>
          <w:rFonts w:eastAsia="Calibri"/>
        </w:rPr>
        <w:t>).</w:t>
      </w:r>
    </w:p>
    <w:p w:rsidR="0086192B" w:rsidRDefault="004916C6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52242E61" wp14:editId="5114187A">
            <wp:extent cx="5940425" cy="56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2B" w:rsidRDefault="0086192B" w:rsidP="00D174EA">
      <w:pPr>
        <w:pStyle w:val="aa"/>
        <w:spacing w:line="360" w:lineRule="auto"/>
        <w:jc w:val="center"/>
        <w:rPr>
          <w:sz w:val="24"/>
        </w:rPr>
      </w:pPr>
      <w:bookmarkStart w:id="6" w:name="_Ref34919312"/>
      <w:r w:rsidRPr="0086192B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bookmarkEnd w:id="6"/>
      <w:r w:rsidRPr="0086192B">
        <w:rPr>
          <w:sz w:val="24"/>
        </w:rPr>
        <w:t xml:space="preserve"> – Раздел «Модуль АМИРС»</w:t>
      </w:r>
    </w:p>
    <w:p w:rsidR="00B000C5" w:rsidRDefault="00BC4C1C" w:rsidP="00D174EA">
      <w:pPr>
        <w:spacing w:line="360" w:lineRule="auto"/>
        <w:rPr>
          <w:rFonts w:eastAsia="Calibri"/>
        </w:rPr>
      </w:pPr>
      <w:r w:rsidRPr="00BC4C1C">
        <w:rPr>
          <w:rFonts w:eastAsia="Calibri"/>
        </w:rPr>
        <w:t>В разделе доступны две вкладки, откройте вкладку «Настройки»</w:t>
      </w:r>
      <w:r w:rsidR="00C814B9">
        <w:rPr>
          <w:rFonts w:eastAsia="Calibri"/>
        </w:rPr>
        <w:t xml:space="preserve">. </w:t>
      </w:r>
    </w:p>
    <w:p w:rsidR="008E7038" w:rsidRDefault="00C814B9" w:rsidP="00D174EA">
      <w:pPr>
        <w:spacing w:line="360" w:lineRule="auto"/>
        <w:rPr>
          <w:rFonts w:eastAsia="Calibri"/>
        </w:rPr>
      </w:pPr>
      <w:r>
        <w:t xml:space="preserve">На данной вкладке имеется три </w:t>
      </w:r>
      <w:proofErr w:type="spellStart"/>
      <w:r>
        <w:t>подвкладки</w:t>
      </w:r>
      <w:proofErr w:type="spellEnd"/>
      <w:r w:rsidR="008E7038">
        <w:rPr>
          <w:rFonts w:eastAsia="Calibri"/>
        </w:rPr>
        <w:t xml:space="preserve"> (</w:t>
      </w:r>
      <w:r w:rsidR="008E7038">
        <w:rPr>
          <w:rFonts w:eastAsia="Calibri"/>
        </w:rPr>
        <w:fldChar w:fldCharType="begin"/>
      </w:r>
      <w:r w:rsidR="008E7038">
        <w:rPr>
          <w:rFonts w:eastAsia="Calibri"/>
        </w:rPr>
        <w:instrText xml:space="preserve"> REF _Ref34921111 \h </w:instrText>
      </w:r>
      <w:r w:rsidR="00D174EA">
        <w:rPr>
          <w:rFonts w:eastAsia="Calibri"/>
        </w:rPr>
        <w:instrText xml:space="preserve"> \* MERGEFORMAT </w:instrText>
      </w:r>
      <w:r w:rsidR="008E7038">
        <w:rPr>
          <w:rFonts w:eastAsia="Calibri"/>
        </w:rPr>
      </w:r>
      <w:r w:rsidR="008E7038">
        <w:rPr>
          <w:rFonts w:eastAsia="Calibri"/>
        </w:rPr>
        <w:fldChar w:fldCharType="separate"/>
      </w:r>
      <w:r w:rsidR="00F72515" w:rsidRPr="008E7038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2</w:t>
      </w:r>
      <w:r w:rsidR="008E7038">
        <w:rPr>
          <w:rFonts w:eastAsia="Calibri"/>
        </w:rPr>
        <w:fldChar w:fldCharType="end"/>
      </w:r>
      <w:r w:rsidR="008E7038">
        <w:rPr>
          <w:rFonts w:eastAsia="Calibri"/>
        </w:rPr>
        <w:t>)</w:t>
      </w:r>
      <w:r w:rsidR="00BC4C1C">
        <w:rPr>
          <w:rFonts w:eastAsia="Calibri"/>
        </w:rPr>
        <w:t xml:space="preserve">. </w:t>
      </w:r>
    </w:p>
    <w:p w:rsidR="008E7038" w:rsidRDefault="00C814B9" w:rsidP="00D174EA">
      <w:pPr>
        <w:keepNext/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FBE6FA" wp14:editId="7CD8B273">
            <wp:extent cx="2259889" cy="1594964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32" cy="159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38" w:rsidRDefault="008E7038" w:rsidP="00D174EA">
      <w:pPr>
        <w:pStyle w:val="aa"/>
        <w:spacing w:line="360" w:lineRule="auto"/>
        <w:jc w:val="center"/>
        <w:rPr>
          <w:sz w:val="24"/>
        </w:rPr>
      </w:pPr>
      <w:bookmarkStart w:id="7" w:name="_Ref34921111"/>
      <w:r w:rsidRPr="008E7038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sz w:val="24"/>
        </w:rPr>
        <w:fldChar w:fldCharType="end"/>
      </w:r>
      <w:bookmarkEnd w:id="7"/>
      <w:r w:rsidRPr="008E7038">
        <w:rPr>
          <w:sz w:val="24"/>
        </w:rPr>
        <w:t xml:space="preserve"> – Вкладка «Настройки»</w:t>
      </w:r>
    </w:p>
    <w:p w:rsidR="00B30B59" w:rsidRPr="00C5797F" w:rsidRDefault="00B30B59" w:rsidP="00D174EA">
      <w:pPr>
        <w:pStyle w:val="2"/>
        <w:spacing w:line="360" w:lineRule="auto"/>
        <w:ind w:left="426" w:hanging="426"/>
        <w:rPr>
          <w:rFonts w:ascii="Times New Roman" w:eastAsia="Calibri" w:hAnsi="Times New Roman" w:cs="Times New Roman"/>
          <w:color w:val="auto"/>
          <w:sz w:val="24"/>
        </w:rPr>
      </w:pPr>
      <w:bookmarkStart w:id="8" w:name="_Ref34986991"/>
      <w:bookmarkStart w:id="9" w:name="_Ref34986995"/>
      <w:bookmarkStart w:id="10" w:name="_Ref34987004"/>
      <w:bookmarkStart w:id="11" w:name="_Toc105170032"/>
      <w:r w:rsidRPr="00C5797F">
        <w:rPr>
          <w:rFonts w:ascii="Times New Roman" w:eastAsia="Calibri" w:hAnsi="Times New Roman" w:cs="Times New Roman"/>
          <w:color w:val="auto"/>
          <w:sz w:val="24"/>
        </w:rPr>
        <w:t>Настройка судебного участка</w:t>
      </w:r>
      <w:bookmarkEnd w:id="8"/>
      <w:bookmarkEnd w:id="9"/>
      <w:bookmarkEnd w:id="10"/>
      <w:bookmarkEnd w:id="11"/>
    </w:p>
    <w:p w:rsidR="00D73B5E" w:rsidRDefault="008E7038" w:rsidP="00D174EA">
      <w:pPr>
        <w:spacing w:line="360" w:lineRule="auto"/>
        <w:rPr>
          <w:rFonts w:eastAsia="Calibri"/>
        </w:rPr>
      </w:pPr>
      <w:r>
        <w:rPr>
          <w:rFonts w:eastAsia="Calibri"/>
        </w:rPr>
        <w:t>По умолчанию откроется страница «Судебный участок</w:t>
      </w:r>
      <w:r w:rsidR="009F70E1">
        <w:rPr>
          <w:rFonts w:eastAsia="Calibri"/>
        </w:rPr>
        <w:t>»</w:t>
      </w:r>
      <w:r w:rsidR="00D73B5E">
        <w:rPr>
          <w:rFonts w:eastAsia="Calibri"/>
        </w:rPr>
        <w:t xml:space="preserve"> (</w:t>
      </w:r>
      <w:r w:rsidR="00D73B5E">
        <w:rPr>
          <w:rFonts w:eastAsia="Calibri"/>
        </w:rPr>
        <w:fldChar w:fldCharType="begin"/>
      </w:r>
      <w:r w:rsidR="00D73B5E">
        <w:rPr>
          <w:rFonts w:eastAsia="Calibri"/>
        </w:rPr>
        <w:instrText xml:space="preserve"> REF _Ref34921791 \h </w:instrText>
      </w:r>
      <w:r w:rsidR="00D174EA">
        <w:rPr>
          <w:rFonts w:eastAsia="Calibri"/>
        </w:rPr>
        <w:instrText xml:space="preserve"> \* MERGEFORMAT </w:instrText>
      </w:r>
      <w:r w:rsidR="00D73B5E">
        <w:rPr>
          <w:rFonts w:eastAsia="Calibri"/>
        </w:rPr>
      </w:r>
      <w:r w:rsidR="00D73B5E">
        <w:rPr>
          <w:rFonts w:eastAsia="Calibri"/>
        </w:rPr>
        <w:fldChar w:fldCharType="separate"/>
      </w:r>
      <w:r w:rsidR="00F72515" w:rsidRPr="00D73B5E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3</w:t>
      </w:r>
      <w:r w:rsidR="00D73B5E">
        <w:rPr>
          <w:rFonts w:eastAsia="Calibri"/>
        </w:rPr>
        <w:fldChar w:fldCharType="end"/>
      </w:r>
      <w:r w:rsidR="00D73B5E">
        <w:rPr>
          <w:rFonts w:eastAsia="Calibri"/>
        </w:rPr>
        <w:t>)</w:t>
      </w:r>
      <w:r w:rsidR="009F70E1">
        <w:rPr>
          <w:rFonts w:eastAsia="Calibri"/>
        </w:rPr>
        <w:t xml:space="preserve">. </w:t>
      </w:r>
    </w:p>
    <w:p w:rsidR="00A43FC0" w:rsidRDefault="009F70E1" w:rsidP="00D174EA">
      <w:pPr>
        <w:spacing w:line="360" w:lineRule="auto"/>
        <w:rPr>
          <w:rFonts w:eastAsia="Calibri"/>
        </w:rPr>
      </w:pPr>
      <w:r>
        <w:rPr>
          <w:rFonts w:eastAsia="Calibri"/>
        </w:rPr>
        <w:t>На странице отображается текущая ор</w:t>
      </w:r>
      <w:r w:rsidR="004E44D4">
        <w:rPr>
          <w:rFonts w:eastAsia="Calibri"/>
        </w:rPr>
        <w:t>ганизация пользователя, доступный перечень организаций в поле «Текущая организация» (1) определяется из раздела</w:t>
      </w:r>
      <w:r>
        <w:rPr>
          <w:rFonts w:eastAsia="Calibri"/>
        </w:rPr>
        <w:t xml:space="preserve"> «Настройки пользователя»</w:t>
      </w:r>
      <w:r w:rsidR="00A43FC0">
        <w:rPr>
          <w:rFonts w:eastAsia="Calibri"/>
        </w:rPr>
        <w:t xml:space="preserve">. </w:t>
      </w:r>
      <w:r w:rsidR="004E44D4">
        <w:rPr>
          <w:rFonts w:eastAsia="Calibri"/>
        </w:rPr>
        <w:t xml:space="preserve">Для начала настройки выберите нужную организацию после чего необходимо </w:t>
      </w:r>
      <w:r w:rsidR="006506BC">
        <w:rPr>
          <w:rFonts w:eastAsia="Calibri"/>
        </w:rPr>
        <w:t>добавить</w:t>
      </w:r>
      <w:r w:rsidR="00A43FC0">
        <w:rPr>
          <w:rFonts w:eastAsia="Calibri"/>
        </w:rPr>
        <w:t xml:space="preserve"> следующие данные:</w:t>
      </w:r>
      <w:r w:rsidR="006506BC">
        <w:rPr>
          <w:rFonts w:eastAsia="Calibri"/>
        </w:rPr>
        <w:t xml:space="preserve"> </w:t>
      </w:r>
    </w:p>
    <w:p w:rsidR="00BC4C1C" w:rsidRDefault="00BC4C1C" w:rsidP="00D174EA">
      <w:pPr>
        <w:pStyle w:val="a9"/>
        <w:numPr>
          <w:ilvl w:val="0"/>
          <w:numId w:val="3"/>
        </w:numPr>
        <w:spacing w:line="360" w:lineRule="auto"/>
        <w:ind w:left="0" w:firstLine="567"/>
        <w:rPr>
          <w:rFonts w:eastAsia="Calibri"/>
        </w:rPr>
      </w:pPr>
      <w:r w:rsidRPr="000C4663">
        <w:rPr>
          <w:rFonts w:eastAsia="Calibri"/>
        </w:rPr>
        <w:t>Наименование судебного участка</w:t>
      </w:r>
      <w:r w:rsidR="00D73B5E">
        <w:rPr>
          <w:rFonts w:eastAsia="Calibri"/>
        </w:rPr>
        <w:t xml:space="preserve"> (2)</w:t>
      </w:r>
      <w:r w:rsidR="000C4663">
        <w:rPr>
          <w:rFonts w:eastAsia="Calibri"/>
        </w:rPr>
        <w:t>;</w:t>
      </w:r>
    </w:p>
    <w:p w:rsidR="00BC4C1C" w:rsidRPr="000C4663" w:rsidRDefault="000C4663" w:rsidP="00D174EA">
      <w:pPr>
        <w:pStyle w:val="a9"/>
        <w:numPr>
          <w:ilvl w:val="0"/>
          <w:numId w:val="3"/>
        </w:numPr>
        <w:spacing w:line="360" w:lineRule="auto"/>
        <w:ind w:left="0" w:firstLine="567"/>
        <w:rPr>
          <w:rFonts w:eastAsia="Calibri"/>
        </w:rPr>
      </w:pPr>
      <w:r w:rsidRPr="000C4663">
        <w:rPr>
          <w:rFonts w:eastAsia="Calibri"/>
        </w:rPr>
        <w:t>Код участка</w:t>
      </w:r>
      <w:r w:rsidR="00D73B5E">
        <w:rPr>
          <w:rFonts w:eastAsia="Calibri"/>
        </w:rPr>
        <w:t xml:space="preserve"> (3)</w:t>
      </w:r>
      <w:r>
        <w:rPr>
          <w:rFonts w:eastAsia="Calibri"/>
        </w:rPr>
        <w:t>;</w:t>
      </w:r>
    </w:p>
    <w:p w:rsidR="00D73B5E" w:rsidRPr="00D73B5E" w:rsidRDefault="000C4663" w:rsidP="00D174EA">
      <w:pPr>
        <w:pStyle w:val="a9"/>
        <w:numPr>
          <w:ilvl w:val="0"/>
          <w:numId w:val="3"/>
        </w:numPr>
        <w:spacing w:line="360" w:lineRule="auto"/>
        <w:ind w:left="0" w:firstLine="567"/>
      </w:pPr>
      <w:r w:rsidRPr="000C4663">
        <w:rPr>
          <w:rFonts w:eastAsia="Calibri"/>
        </w:rPr>
        <w:t>ОКТМО</w:t>
      </w:r>
      <w:r w:rsidR="00D73B5E">
        <w:rPr>
          <w:rFonts w:eastAsia="Calibri"/>
        </w:rPr>
        <w:t xml:space="preserve"> (4)</w:t>
      </w:r>
      <w:r>
        <w:rPr>
          <w:rFonts w:eastAsia="Calibri"/>
        </w:rPr>
        <w:t>.</w:t>
      </w:r>
    </w:p>
    <w:p w:rsidR="000C4663" w:rsidRPr="00643DEE" w:rsidRDefault="004E44D4" w:rsidP="00D174EA">
      <w:pPr>
        <w:spacing w:line="360" w:lineRule="auto"/>
        <w:rPr>
          <w:rFonts w:eastAsia="Calibri"/>
        </w:rPr>
      </w:pPr>
      <w:r>
        <w:rPr>
          <w:rFonts w:eastAsia="Calibri"/>
        </w:rPr>
        <w:t xml:space="preserve">После ввода </w:t>
      </w:r>
      <w:r w:rsidR="00D73B5E">
        <w:rPr>
          <w:rFonts w:eastAsia="Calibri"/>
        </w:rPr>
        <w:t>данных нажмите на кнопку «Сохранить» (5)</w:t>
      </w:r>
      <w:r w:rsidR="00643DEE">
        <w:rPr>
          <w:rFonts w:eastAsia="Calibri"/>
        </w:rPr>
        <w:t>.</w:t>
      </w:r>
      <w:r w:rsidR="000C4663" w:rsidRPr="00D73B5E">
        <w:rPr>
          <w:rFonts w:eastAsia="Calibri"/>
        </w:rPr>
        <w:t xml:space="preserve"> </w:t>
      </w:r>
    </w:p>
    <w:p w:rsidR="00D73B5E" w:rsidRDefault="00D73B5E" w:rsidP="00D174EA">
      <w:pPr>
        <w:keepNext/>
        <w:spacing w:line="360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042D75F" wp14:editId="3F4D1913">
            <wp:extent cx="5940425" cy="26365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1450" cy="26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D0" w:rsidRPr="00DE74E5" w:rsidRDefault="00D73B5E" w:rsidP="00D174EA">
      <w:pPr>
        <w:pStyle w:val="aa"/>
        <w:spacing w:line="360" w:lineRule="auto"/>
        <w:jc w:val="center"/>
        <w:rPr>
          <w:sz w:val="24"/>
        </w:rPr>
      </w:pPr>
      <w:bookmarkStart w:id="12" w:name="_Ref34921791"/>
      <w:bookmarkStart w:id="13" w:name="_Ref34989170"/>
      <w:r w:rsidRPr="00D73B5E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3</w:t>
      </w:r>
      <w:r w:rsidR="002679A1">
        <w:rPr>
          <w:sz w:val="24"/>
        </w:rPr>
        <w:fldChar w:fldCharType="end"/>
      </w:r>
      <w:bookmarkEnd w:id="12"/>
      <w:r w:rsidRPr="00D73B5E">
        <w:rPr>
          <w:sz w:val="24"/>
        </w:rPr>
        <w:t xml:space="preserve"> – Настройка судебного участка</w:t>
      </w:r>
      <w:bookmarkEnd w:id="13"/>
    </w:p>
    <w:p w:rsidR="004E44D4" w:rsidRPr="004E44D4" w:rsidRDefault="00744EFB" w:rsidP="00D174EA">
      <w:pPr>
        <w:spacing w:line="360" w:lineRule="auto"/>
        <w:rPr>
          <w:b/>
        </w:rPr>
      </w:pPr>
      <w:r w:rsidRPr="004E44D4">
        <w:rPr>
          <w:b/>
        </w:rPr>
        <w:t>Информация по судебному участку, которая будет сохранена привязыва</w:t>
      </w:r>
      <w:r w:rsidR="003A65D0" w:rsidRPr="004E44D4">
        <w:rPr>
          <w:b/>
        </w:rPr>
        <w:t>е</w:t>
      </w:r>
      <w:r w:rsidRPr="004E44D4">
        <w:rPr>
          <w:b/>
        </w:rPr>
        <w:t>тся к текущей организации</w:t>
      </w:r>
      <w:r w:rsidR="00CC3EF5" w:rsidRPr="004E44D4">
        <w:rPr>
          <w:b/>
        </w:rPr>
        <w:t xml:space="preserve"> и буд</w:t>
      </w:r>
      <w:r w:rsidR="003A65D0" w:rsidRPr="004E44D4">
        <w:rPr>
          <w:b/>
        </w:rPr>
        <w:t>е</w:t>
      </w:r>
      <w:r w:rsidR="00CC3EF5" w:rsidRPr="004E44D4">
        <w:rPr>
          <w:b/>
        </w:rPr>
        <w:t xml:space="preserve">т использоваться при формировании начисления. </w:t>
      </w:r>
    </w:p>
    <w:p w:rsidR="00DE74E5" w:rsidRDefault="00FD1B78" w:rsidP="00D174EA">
      <w:pPr>
        <w:spacing w:line="360" w:lineRule="auto"/>
      </w:pPr>
      <w:r>
        <w:t>Чтобы сменить текущую организацию нажмите на поле «Текущая организация» и из списка доступных организаций выберете нужную</w:t>
      </w:r>
      <w:r w:rsidR="006E6556" w:rsidRPr="006E6556">
        <w:t xml:space="preserve"> </w:t>
      </w:r>
      <w:r w:rsidR="006E6556">
        <w:rPr>
          <w:lang w:val="en-US"/>
        </w:rPr>
        <w:t>(</w:t>
      </w:r>
      <w:r w:rsidR="006E6556">
        <w:rPr>
          <w:lang w:val="en-US"/>
        </w:rPr>
        <w:fldChar w:fldCharType="begin"/>
      </w:r>
      <w:r w:rsidR="006E6556">
        <w:rPr>
          <w:lang w:val="en-US"/>
        </w:rPr>
        <w:instrText xml:space="preserve"> REF _Ref34923722 \h </w:instrText>
      </w:r>
      <w:r w:rsidR="00D174EA">
        <w:rPr>
          <w:lang w:val="en-US"/>
        </w:rPr>
        <w:instrText xml:space="preserve"> \* MERGEFORMAT </w:instrText>
      </w:r>
      <w:r w:rsidR="006E6556">
        <w:rPr>
          <w:lang w:val="en-US"/>
        </w:rPr>
      </w:r>
      <w:r w:rsidR="006E6556">
        <w:rPr>
          <w:lang w:val="en-US"/>
        </w:rPr>
        <w:fldChar w:fldCharType="separate"/>
      </w:r>
      <w:r w:rsidR="00F72515" w:rsidRPr="00643DEE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4</w:t>
      </w:r>
      <w:r w:rsidR="006E6556">
        <w:rPr>
          <w:lang w:val="en-US"/>
        </w:rPr>
        <w:fldChar w:fldCharType="end"/>
      </w:r>
      <w:r w:rsidR="006E6556">
        <w:rPr>
          <w:lang w:val="en-US"/>
        </w:rPr>
        <w:t>)</w:t>
      </w:r>
      <w:r>
        <w:t xml:space="preserve">. </w:t>
      </w:r>
    </w:p>
    <w:p w:rsidR="00643DEE" w:rsidRDefault="00FD1B78" w:rsidP="00D174EA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BC7C546" wp14:editId="09E7B9F7">
            <wp:extent cx="3493770" cy="176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78" w:rsidRDefault="00643DEE" w:rsidP="00D174EA">
      <w:pPr>
        <w:pStyle w:val="aa"/>
        <w:spacing w:line="360" w:lineRule="auto"/>
        <w:jc w:val="center"/>
        <w:rPr>
          <w:sz w:val="24"/>
        </w:rPr>
      </w:pPr>
      <w:bookmarkStart w:id="14" w:name="_Ref34923722"/>
      <w:r w:rsidRPr="00643DEE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4</w:t>
      </w:r>
      <w:r w:rsidR="002679A1">
        <w:rPr>
          <w:sz w:val="24"/>
        </w:rPr>
        <w:fldChar w:fldCharType="end"/>
      </w:r>
      <w:bookmarkEnd w:id="14"/>
      <w:r w:rsidRPr="00643DEE">
        <w:rPr>
          <w:sz w:val="24"/>
        </w:rPr>
        <w:t xml:space="preserve"> – Выбор текущей организации</w:t>
      </w:r>
    </w:p>
    <w:p w:rsidR="002A1395" w:rsidRDefault="002A1395" w:rsidP="00D174EA">
      <w:pPr>
        <w:spacing w:line="360" w:lineRule="auto"/>
      </w:pPr>
      <w:r>
        <w:t>После выбора организаци</w:t>
      </w:r>
      <w:r w:rsidR="000B18BF">
        <w:t>и</w:t>
      </w:r>
      <w:r>
        <w:t xml:space="preserve"> обязательно нажмите на кнопку «</w:t>
      </w:r>
      <w:r w:rsidR="004D73A7">
        <w:t>Подтвердить</w:t>
      </w:r>
      <w:r>
        <w:t>»</w:t>
      </w:r>
      <w:r w:rsidR="004D73A7">
        <w:t xml:space="preserve">, чтобы продолжить работу от выбранной организации. </w:t>
      </w:r>
    </w:p>
    <w:p w:rsidR="004D73A7" w:rsidRPr="004D73A7" w:rsidRDefault="004D73A7" w:rsidP="00D174EA">
      <w:pPr>
        <w:pStyle w:val="aa"/>
        <w:spacing w:line="360" w:lineRule="auto"/>
        <w:ind w:firstLine="0"/>
        <w:jc w:val="center"/>
        <w:rPr>
          <w:sz w:val="24"/>
        </w:rPr>
      </w:pPr>
      <w:r w:rsidRPr="004D73A7">
        <w:rPr>
          <w:noProof/>
          <w:sz w:val="24"/>
          <w:lang w:eastAsia="ru-RU"/>
        </w:rPr>
        <w:lastRenderedPageBreak/>
        <w:drawing>
          <wp:inline distT="0" distB="0" distL="0" distR="0" wp14:anchorId="19D600AA" wp14:editId="41E43B9F">
            <wp:extent cx="5943600" cy="3383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A7" w:rsidRPr="004D73A7" w:rsidRDefault="004D73A7" w:rsidP="00D174EA">
      <w:pPr>
        <w:pStyle w:val="aa"/>
        <w:spacing w:line="360" w:lineRule="auto"/>
        <w:jc w:val="center"/>
        <w:rPr>
          <w:sz w:val="24"/>
        </w:rPr>
      </w:pPr>
      <w:r w:rsidRPr="004D73A7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5</w:t>
      </w:r>
      <w:r w:rsidR="002679A1">
        <w:rPr>
          <w:sz w:val="24"/>
        </w:rPr>
        <w:fldChar w:fldCharType="end"/>
      </w:r>
      <w:r w:rsidRPr="004D73A7">
        <w:rPr>
          <w:sz w:val="24"/>
        </w:rPr>
        <w:t xml:space="preserve"> – Подтверждения выбора организации</w:t>
      </w:r>
    </w:p>
    <w:p w:rsidR="004E44D4" w:rsidRDefault="004E44D4" w:rsidP="00D174EA">
      <w:pPr>
        <w:spacing w:line="360" w:lineRule="auto"/>
      </w:pPr>
      <w:r>
        <w:t>Организация, которая выбрана и подтверждена на странице «Судебный участок» отображается выше вкладок в разделе «Модуль АМИРС» (</w:t>
      </w:r>
      <w:r>
        <w:fldChar w:fldCharType="begin"/>
      </w:r>
      <w:r>
        <w:instrText xml:space="preserve"> REF _Ref34988975 \h </w:instrText>
      </w:r>
      <w:r w:rsidR="00D174EA">
        <w:instrText xml:space="preserve"> \* MERGEFORMAT </w:instrText>
      </w:r>
      <w:r>
        <w:fldChar w:fldCharType="separate"/>
      </w:r>
      <w:r w:rsidR="00F72515" w:rsidRPr="004E44D4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6</w:t>
      </w:r>
      <w:r>
        <w:fldChar w:fldCharType="end"/>
      </w:r>
      <w:r>
        <w:t xml:space="preserve">). </w:t>
      </w:r>
    </w:p>
    <w:p w:rsidR="004E44D4" w:rsidRDefault="004E44D4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6BD00FA3" wp14:editId="27F4C7FE">
            <wp:extent cx="5940425" cy="97665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735" b="-1"/>
                    <a:stretch/>
                  </pic:blipFill>
                  <pic:spPr bwMode="auto">
                    <a:xfrm>
                      <a:off x="0" y="0"/>
                      <a:ext cx="5940425" cy="97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4D4" w:rsidRPr="004E44D4" w:rsidRDefault="004E44D4" w:rsidP="00D174EA">
      <w:pPr>
        <w:pStyle w:val="aa"/>
        <w:spacing w:line="360" w:lineRule="auto"/>
        <w:jc w:val="center"/>
        <w:rPr>
          <w:sz w:val="24"/>
        </w:rPr>
      </w:pPr>
      <w:bookmarkStart w:id="15" w:name="_Ref34988975"/>
      <w:r w:rsidRPr="004E44D4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6</w:t>
      </w:r>
      <w:r w:rsidR="002679A1">
        <w:rPr>
          <w:sz w:val="24"/>
        </w:rPr>
        <w:fldChar w:fldCharType="end"/>
      </w:r>
      <w:bookmarkEnd w:id="15"/>
      <w:r w:rsidRPr="004E44D4">
        <w:rPr>
          <w:sz w:val="24"/>
        </w:rPr>
        <w:t xml:space="preserve"> – Выбранная организация</w:t>
      </w:r>
    </w:p>
    <w:p w:rsidR="00CC3EF5" w:rsidRDefault="00626142" w:rsidP="00D174EA">
      <w:pPr>
        <w:spacing w:line="360" w:lineRule="auto"/>
      </w:pPr>
      <w:r>
        <w:t>На странице также имеется информация по участнику ГИС ГМП</w:t>
      </w:r>
      <w:r w:rsidR="004D73A7">
        <w:t>. И</w:t>
      </w:r>
      <w:r>
        <w:t>нформация доступна только для просмотра (</w:t>
      </w:r>
      <w:r>
        <w:fldChar w:fldCharType="begin"/>
      </w:r>
      <w:r>
        <w:instrText xml:space="preserve"> REF _Ref34924591 \h </w:instrText>
      </w:r>
      <w:r w:rsidR="00D174EA">
        <w:instrText xml:space="preserve"> \* MERGEFORMAT </w:instrText>
      </w:r>
      <w:r>
        <w:fldChar w:fldCharType="separate"/>
      </w:r>
      <w:r w:rsidR="00F72515" w:rsidRPr="00626142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7</w:t>
      </w:r>
      <w:r>
        <w:fldChar w:fldCharType="end"/>
      </w:r>
      <w:r>
        <w:t xml:space="preserve">). </w:t>
      </w:r>
    </w:p>
    <w:p w:rsidR="00626142" w:rsidRDefault="00626142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74A924C6" wp14:editId="17F4C767">
            <wp:extent cx="6210795" cy="174606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4525" cy="17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42" w:rsidRDefault="00626142" w:rsidP="00D174EA">
      <w:pPr>
        <w:pStyle w:val="aa"/>
        <w:spacing w:line="360" w:lineRule="auto"/>
        <w:jc w:val="center"/>
        <w:rPr>
          <w:sz w:val="24"/>
        </w:rPr>
      </w:pPr>
      <w:bookmarkStart w:id="16" w:name="_Ref34924591"/>
      <w:r w:rsidRPr="00626142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7</w:t>
      </w:r>
      <w:r w:rsidR="002679A1">
        <w:rPr>
          <w:sz w:val="24"/>
        </w:rPr>
        <w:fldChar w:fldCharType="end"/>
      </w:r>
      <w:bookmarkEnd w:id="16"/>
      <w:r w:rsidRPr="00626142">
        <w:rPr>
          <w:sz w:val="24"/>
        </w:rPr>
        <w:t xml:space="preserve"> – Данные участника</w:t>
      </w:r>
    </w:p>
    <w:p w:rsidR="00626142" w:rsidRPr="00C5797F" w:rsidRDefault="0039427C" w:rsidP="00D174EA">
      <w:pPr>
        <w:pStyle w:val="2"/>
        <w:spacing w:line="360" w:lineRule="auto"/>
        <w:ind w:left="426" w:hanging="426"/>
        <w:rPr>
          <w:rFonts w:ascii="Times New Roman" w:eastAsia="Calibri" w:hAnsi="Times New Roman" w:cs="Times New Roman"/>
          <w:color w:val="auto"/>
          <w:sz w:val="24"/>
        </w:rPr>
      </w:pPr>
      <w:bookmarkStart w:id="17" w:name="_Toc105170033"/>
      <w:r w:rsidRPr="00C5797F">
        <w:rPr>
          <w:rFonts w:ascii="Times New Roman" w:eastAsia="Calibri" w:hAnsi="Times New Roman" w:cs="Times New Roman"/>
          <w:color w:val="auto"/>
          <w:sz w:val="24"/>
        </w:rPr>
        <w:lastRenderedPageBreak/>
        <w:t>Настройка КБК</w:t>
      </w:r>
      <w:bookmarkEnd w:id="17"/>
    </w:p>
    <w:p w:rsidR="0079435B" w:rsidRDefault="008373BB" w:rsidP="00D174EA">
      <w:pPr>
        <w:spacing w:line="360" w:lineRule="auto"/>
      </w:pPr>
      <w:r>
        <w:t>Настройка КБК необходима при формировании начисления</w:t>
      </w:r>
      <w:r w:rsidR="004E44D4">
        <w:t>. В</w:t>
      </w:r>
      <w:r>
        <w:t xml:space="preserve"> файле, который импортируется из АМИРС не содержится информация по КБК, но </w:t>
      </w:r>
      <w:r w:rsidRPr="000F66EA">
        <w:t>КБК</w:t>
      </w:r>
      <w:r w:rsidR="002243BC">
        <w:t xml:space="preserve"> можно определить п</w:t>
      </w:r>
      <w:r w:rsidRPr="000F66EA">
        <w:t>о главе К</w:t>
      </w:r>
      <w:r w:rsidR="002243BC">
        <w:t>о</w:t>
      </w:r>
      <w:r>
        <w:t>АП</w:t>
      </w:r>
      <w:r w:rsidRPr="000F66EA">
        <w:t xml:space="preserve"> РФ</w:t>
      </w:r>
      <w:r w:rsidR="0079435B">
        <w:t>.</w:t>
      </w:r>
    </w:p>
    <w:p w:rsidR="008373BB" w:rsidRDefault="0079435B" w:rsidP="00D174EA">
      <w:pPr>
        <w:spacing w:line="360" w:lineRule="auto"/>
      </w:pPr>
      <w:r>
        <w:t>Н</w:t>
      </w:r>
      <w:r w:rsidR="002243BC">
        <w:t xml:space="preserve">а странице </w:t>
      </w:r>
      <w:r w:rsidR="00192D37">
        <w:t>имеется справочник КБК</w:t>
      </w:r>
      <w:r w:rsidR="002243BC">
        <w:t>.</w:t>
      </w:r>
      <w:r w:rsidR="00395EE8">
        <w:t xml:space="preserve"> </w:t>
      </w:r>
      <w:r w:rsidR="002243BC">
        <w:t>Каждый</w:t>
      </w:r>
      <w:r w:rsidR="00395EE8">
        <w:t xml:space="preserve"> КБК соответствует определенной главе</w:t>
      </w:r>
      <w:r w:rsidR="00192D37">
        <w:t xml:space="preserve"> К</w:t>
      </w:r>
      <w:r w:rsidR="002243BC">
        <w:t>о</w:t>
      </w:r>
      <w:r w:rsidR="00192D37">
        <w:t xml:space="preserve">АП РФ. </w:t>
      </w:r>
      <w:r w:rsidR="00395EE8">
        <w:t>По умолчанию добавлено 15 записей по значениям КБК</w:t>
      </w:r>
      <w:r>
        <w:t>. П</w:t>
      </w:r>
      <w:r w:rsidR="00395EE8">
        <w:t>ри необходимо</w:t>
      </w:r>
      <w:r>
        <w:t>сти</w:t>
      </w:r>
      <w:r w:rsidR="00395EE8">
        <w:t xml:space="preserve"> есть возможность добавить новую запись</w:t>
      </w:r>
      <w:r w:rsidR="002243BC">
        <w:t xml:space="preserve"> (1)</w:t>
      </w:r>
      <w:r w:rsidR="00395EE8">
        <w:t xml:space="preserve"> или отредактировать уже созданную</w:t>
      </w:r>
      <w:r w:rsidR="002243BC">
        <w:t xml:space="preserve"> (2) (</w:t>
      </w:r>
      <w:r w:rsidR="002243BC">
        <w:fldChar w:fldCharType="begin"/>
      </w:r>
      <w:r w:rsidR="002243BC">
        <w:instrText xml:space="preserve"> REF _Ref34926085 \h </w:instrText>
      </w:r>
      <w:r w:rsidR="00D174EA">
        <w:instrText xml:space="preserve"> \* MERGEFORMAT </w:instrText>
      </w:r>
      <w:r w:rsidR="002243BC">
        <w:fldChar w:fldCharType="separate"/>
      </w:r>
      <w:r w:rsidR="00F72515" w:rsidRPr="002243BC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8</w:t>
      </w:r>
      <w:r w:rsidR="002243BC">
        <w:fldChar w:fldCharType="end"/>
      </w:r>
      <w:r w:rsidR="002243BC">
        <w:t>)</w:t>
      </w:r>
      <w:r w:rsidR="00395EE8">
        <w:t xml:space="preserve">. </w:t>
      </w:r>
    </w:p>
    <w:p w:rsidR="002243BC" w:rsidRDefault="00192D37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24927D7B" wp14:editId="22E4A0F7">
            <wp:extent cx="5940425" cy="12141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D37" w:rsidRPr="002243BC" w:rsidRDefault="002243BC" w:rsidP="00D174EA">
      <w:pPr>
        <w:pStyle w:val="aa"/>
        <w:spacing w:line="360" w:lineRule="auto"/>
        <w:jc w:val="center"/>
        <w:rPr>
          <w:sz w:val="24"/>
        </w:rPr>
      </w:pPr>
      <w:bookmarkStart w:id="18" w:name="_Ref34926085"/>
      <w:r w:rsidRPr="002243BC">
        <w:rPr>
          <w:sz w:val="24"/>
        </w:rPr>
        <w:t xml:space="preserve">Рисунок 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STYLEREF 1 \s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sz w:val="24"/>
        </w:rPr>
        <w:fldChar w:fldCharType="end"/>
      </w:r>
      <w:r w:rsidR="002679A1">
        <w:rPr>
          <w:sz w:val="24"/>
        </w:rPr>
        <w:t>.</w:t>
      </w:r>
      <w:r w:rsidR="002679A1">
        <w:rPr>
          <w:sz w:val="24"/>
        </w:rPr>
        <w:fldChar w:fldCharType="begin"/>
      </w:r>
      <w:r w:rsidR="002679A1">
        <w:rPr>
          <w:sz w:val="24"/>
        </w:rPr>
        <w:instrText xml:space="preserve"> SEQ Рисунок \* ARABIC \s 1 </w:instrText>
      </w:r>
      <w:r w:rsidR="002679A1">
        <w:rPr>
          <w:sz w:val="24"/>
        </w:rPr>
        <w:fldChar w:fldCharType="separate"/>
      </w:r>
      <w:r w:rsidR="00F72515">
        <w:rPr>
          <w:noProof/>
          <w:sz w:val="24"/>
        </w:rPr>
        <w:t>8</w:t>
      </w:r>
      <w:r w:rsidR="002679A1">
        <w:rPr>
          <w:sz w:val="24"/>
        </w:rPr>
        <w:fldChar w:fldCharType="end"/>
      </w:r>
      <w:bookmarkEnd w:id="18"/>
      <w:r w:rsidRPr="002243BC">
        <w:rPr>
          <w:sz w:val="24"/>
        </w:rPr>
        <w:t xml:space="preserve"> – Настройка КБК</w:t>
      </w:r>
    </w:p>
    <w:p w:rsidR="00E2753B" w:rsidRDefault="00031A05" w:rsidP="00D174EA">
      <w:pPr>
        <w:spacing w:line="360" w:lineRule="auto"/>
      </w:pPr>
      <w:r>
        <w:t>При нажатии кнопки «Добавить» откроется окно добавления новой записи (</w:t>
      </w:r>
      <w:r>
        <w:fldChar w:fldCharType="begin"/>
      </w:r>
      <w:r>
        <w:instrText xml:space="preserve"> REF _Ref34926439 \h </w:instrText>
      </w:r>
      <w:r w:rsidR="00D174EA">
        <w:instrText xml:space="preserve"> \* MERGEFORMAT </w:instrText>
      </w:r>
      <w:r>
        <w:fldChar w:fldCharType="separate"/>
      </w:r>
      <w:r w:rsidR="00F72515" w:rsidRPr="00031A05">
        <w:rPr>
          <w:noProof/>
        </w:rPr>
        <w:t xml:space="preserve">Рисунок </w:t>
      </w:r>
      <w:r w:rsidR="00F72515">
        <w:rPr>
          <w:noProof/>
        </w:rPr>
        <w:t>1.9</w:t>
      </w:r>
      <w:r>
        <w:fldChar w:fldCharType="end"/>
      </w:r>
      <w:r>
        <w:t>).</w:t>
      </w:r>
    </w:p>
    <w:p w:rsidR="00031A05" w:rsidRDefault="00031A05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37FFEFEF" wp14:editId="70A4733F">
            <wp:extent cx="5937250" cy="26860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05" w:rsidRDefault="00031A05" w:rsidP="00D174EA">
      <w:pPr>
        <w:pStyle w:val="aa"/>
        <w:spacing w:line="360" w:lineRule="auto"/>
        <w:jc w:val="center"/>
        <w:rPr>
          <w:noProof/>
          <w:sz w:val="24"/>
        </w:rPr>
      </w:pPr>
      <w:bookmarkStart w:id="19" w:name="_Ref34926439"/>
      <w:r w:rsidRPr="00031A05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9</w:t>
      </w:r>
      <w:r w:rsidR="002679A1">
        <w:rPr>
          <w:noProof/>
          <w:sz w:val="24"/>
        </w:rPr>
        <w:fldChar w:fldCharType="end"/>
      </w:r>
      <w:bookmarkEnd w:id="19"/>
      <w:r w:rsidRPr="00031A05">
        <w:rPr>
          <w:noProof/>
          <w:sz w:val="24"/>
        </w:rPr>
        <w:t xml:space="preserve"> – Добавление записи</w:t>
      </w:r>
    </w:p>
    <w:p w:rsidR="00031A05" w:rsidRDefault="00031A05" w:rsidP="00D174EA">
      <w:pPr>
        <w:spacing w:line="360" w:lineRule="auto"/>
      </w:pPr>
      <w:r>
        <w:t xml:space="preserve">Заполните поля и нажмите на кнопку «Сохранить». После успешного сохранения, запись отобразится в справочнике. </w:t>
      </w:r>
    </w:p>
    <w:p w:rsidR="00031A05" w:rsidRDefault="00031A05" w:rsidP="00D174EA">
      <w:pPr>
        <w:spacing w:line="360" w:lineRule="auto"/>
      </w:pPr>
      <w:r>
        <w:t xml:space="preserve">Чтобы отредактировать запись нажмите на кнопку «Редактировать» напротив нужной записи. </w:t>
      </w:r>
      <w:r w:rsidR="00596F91">
        <w:t xml:space="preserve">В открывшемся окне произведите необходимые изменения и нажмите на кнопку «Сохранить». </w:t>
      </w:r>
    </w:p>
    <w:p w:rsidR="00F700E5" w:rsidRPr="00C5797F" w:rsidRDefault="00F700E5" w:rsidP="00D174EA">
      <w:pPr>
        <w:pStyle w:val="2"/>
        <w:spacing w:line="360" w:lineRule="auto"/>
        <w:ind w:left="426" w:hanging="426"/>
        <w:rPr>
          <w:rFonts w:ascii="Times New Roman" w:eastAsia="Calibri" w:hAnsi="Times New Roman" w:cs="Times New Roman"/>
          <w:color w:val="auto"/>
          <w:sz w:val="24"/>
        </w:rPr>
      </w:pPr>
      <w:bookmarkStart w:id="20" w:name="_Toc105170034"/>
      <w:r w:rsidRPr="00C5797F">
        <w:rPr>
          <w:rFonts w:ascii="Times New Roman" w:eastAsia="Calibri" w:hAnsi="Times New Roman" w:cs="Times New Roman"/>
          <w:color w:val="auto"/>
          <w:sz w:val="24"/>
        </w:rPr>
        <w:t>Список судов</w:t>
      </w:r>
      <w:bookmarkEnd w:id="20"/>
    </w:p>
    <w:p w:rsidR="004978B7" w:rsidRDefault="00F700E5" w:rsidP="00D174EA">
      <w:pPr>
        <w:spacing w:line="360" w:lineRule="auto"/>
      </w:pPr>
      <w:r>
        <w:t xml:space="preserve">На данной странице отображается информация </w:t>
      </w:r>
      <w:r w:rsidR="004978B7">
        <w:t xml:space="preserve">по участкам, для которых уже были </w:t>
      </w:r>
      <w:r w:rsidR="000B18BF">
        <w:t xml:space="preserve">добавлены </w:t>
      </w:r>
      <w:r w:rsidR="004978B7">
        <w:t>настройки на странице «Судебный участков» (</w:t>
      </w:r>
      <w:r w:rsidR="004E44D4">
        <w:fldChar w:fldCharType="begin"/>
      </w:r>
      <w:r w:rsidR="004E44D4">
        <w:instrText xml:space="preserve"> REF _Ref34989135 \h </w:instrText>
      </w:r>
      <w:r w:rsidR="00D174EA">
        <w:instrText xml:space="preserve"> \* MERGEFORMAT </w:instrText>
      </w:r>
      <w:r w:rsidR="004E44D4">
        <w:fldChar w:fldCharType="separate"/>
      </w:r>
      <w:r w:rsidR="00F72515" w:rsidRPr="004978B7">
        <w:rPr>
          <w:noProof/>
        </w:rPr>
        <w:t xml:space="preserve">Рисунок </w:t>
      </w:r>
      <w:r w:rsidR="00F72515">
        <w:rPr>
          <w:noProof/>
        </w:rPr>
        <w:t>1.10</w:t>
      </w:r>
      <w:r w:rsidR="004E44D4">
        <w:fldChar w:fldCharType="end"/>
      </w:r>
      <w:r w:rsidR="004978B7">
        <w:t>).</w:t>
      </w:r>
    </w:p>
    <w:p w:rsidR="004978B7" w:rsidRDefault="004978B7" w:rsidP="00D174EA">
      <w:pPr>
        <w:keepNext/>
        <w:spacing w:line="360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FE62667" wp14:editId="6B5C3A9F">
            <wp:extent cx="5940425" cy="9683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B7" w:rsidRPr="004978B7" w:rsidRDefault="004978B7" w:rsidP="00D174EA">
      <w:pPr>
        <w:pStyle w:val="aa"/>
        <w:spacing w:line="360" w:lineRule="auto"/>
        <w:jc w:val="center"/>
        <w:rPr>
          <w:noProof/>
          <w:sz w:val="24"/>
        </w:rPr>
      </w:pPr>
      <w:bookmarkStart w:id="21" w:name="_Ref34989135"/>
      <w:r w:rsidRPr="004978B7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10</w:t>
      </w:r>
      <w:r w:rsidR="002679A1">
        <w:rPr>
          <w:noProof/>
          <w:sz w:val="24"/>
        </w:rPr>
        <w:fldChar w:fldCharType="end"/>
      </w:r>
      <w:bookmarkEnd w:id="21"/>
      <w:r w:rsidRPr="004978B7">
        <w:rPr>
          <w:noProof/>
          <w:sz w:val="24"/>
        </w:rPr>
        <w:t xml:space="preserve"> – Список судов</w:t>
      </w:r>
    </w:p>
    <w:p w:rsidR="002A13A5" w:rsidRDefault="004978B7" w:rsidP="00D174EA">
      <w:pPr>
        <w:spacing w:line="360" w:lineRule="auto"/>
      </w:pPr>
      <w:r>
        <w:t xml:space="preserve"> При необходимости есть возможность отредактировать настройки судебного участка, для этого нажмите на кнопку «Редактировать», после чего произойдет переход к странице «Судебный участок»</w:t>
      </w:r>
      <w:r w:rsidR="004E44D4">
        <w:t xml:space="preserve"> (</w:t>
      </w:r>
      <w:r w:rsidR="004E44D4">
        <w:fldChar w:fldCharType="begin"/>
      </w:r>
      <w:r w:rsidR="004E44D4">
        <w:instrText xml:space="preserve"> REF _Ref34921791 \h </w:instrText>
      </w:r>
      <w:r w:rsidR="00D174EA">
        <w:instrText xml:space="preserve"> \* MERGEFORMAT </w:instrText>
      </w:r>
      <w:r w:rsidR="004E44D4">
        <w:fldChar w:fldCharType="separate"/>
      </w:r>
      <w:r w:rsidR="00F72515" w:rsidRPr="00D73B5E">
        <w:t xml:space="preserve">Рисунок </w:t>
      </w:r>
      <w:r w:rsidR="00F72515">
        <w:rPr>
          <w:noProof/>
        </w:rPr>
        <w:t>1</w:t>
      </w:r>
      <w:r w:rsidR="00F72515">
        <w:t>.</w:t>
      </w:r>
      <w:r w:rsidR="00F72515">
        <w:rPr>
          <w:noProof/>
        </w:rPr>
        <w:t>3</w:t>
      </w:r>
      <w:r w:rsidR="004E44D4">
        <w:fldChar w:fldCharType="end"/>
      </w:r>
      <w:r w:rsidR="004E44D4">
        <w:t>)</w:t>
      </w:r>
      <w:r>
        <w:t xml:space="preserve">. </w:t>
      </w:r>
      <w:r w:rsidR="002A13A5">
        <w:br w:type="page"/>
      </w:r>
    </w:p>
    <w:p w:rsidR="00F72515" w:rsidRPr="00F72515" w:rsidRDefault="004D73A7" w:rsidP="00F72515">
      <w:pPr>
        <w:pStyle w:val="1"/>
        <w:spacing w:line="360" w:lineRule="auto"/>
        <w:ind w:left="426" w:hanging="426"/>
        <w:rPr>
          <w:rFonts w:ascii="Times New Roman" w:eastAsia="Times New Roman" w:hAnsi="Times New Roman" w:cs="Times New Roman"/>
          <w:color w:val="auto"/>
          <w:sz w:val="24"/>
        </w:rPr>
      </w:pPr>
      <w:bookmarkStart w:id="22" w:name="_Toc105170035"/>
      <w:r w:rsidRPr="004D73A7">
        <w:rPr>
          <w:rFonts w:ascii="Times New Roman" w:eastAsia="Times New Roman" w:hAnsi="Times New Roman" w:cs="Times New Roman"/>
          <w:color w:val="auto"/>
          <w:sz w:val="24"/>
        </w:rPr>
        <w:lastRenderedPageBreak/>
        <w:t>ИМПОРТ</w:t>
      </w:r>
      <w:bookmarkEnd w:id="22"/>
    </w:p>
    <w:p w:rsidR="00F72515" w:rsidRPr="00F72515" w:rsidRDefault="00F72515" w:rsidP="00F72515">
      <w:pPr>
        <w:pStyle w:val="2"/>
        <w:spacing w:line="360" w:lineRule="auto"/>
        <w:ind w:left="426" w:hanging="426"/>
        <w:rPr>
          <w:rFonts w:ascii="Times New Roman" w:eastAsia="Calibri" w:hAnsi="Times New Roman" w:cs="Times New Roman"/>
          <w:color w:val="auto"/>
          <w:sz w:val="24"/>
        </w:rPr>
      </w:pPr>
      <w:bookmarkStart w:id="23" w:name="_Toc105170036"/>
      <w:bookmarkStart w:id="24" w:name="_Ref105170159"/>
      <w:r w:rsidRPr="00F72515">
        <w:rPr>
          <w:rFonts w:ascii="Times New Roman" w:eastAsia="Calibri" w:hAnsi="Times New Roman" w:cs="Times New Roman"/>
          <w:color w:val="auto"/>
          <w:sz w:val="24"/>
        </w:rPr>
        <w:t>Импорт из ИП АМИРС</w:t>
      </w:r>
      <w:bookmarkEnd w:id="23"/>
      <w:bookmarkEnd w:id="24"/>
    </w:p>
    <w:p w:rsidR="002D03AB" w:rsidRDefault="00AB6E80" w:rsidP="00D174EA">
      <w:pPr>
        <w:spacing w:line="360" w:lineRule="auto"/>
      </w:pPr>
      <w:r>
        <w:t xml:space="preserve">Для того, чтобы сформировать начисление по делу, необходимо произвести выгрузку дела из </w:t>
      </w:r>
      <w:r w:rsidR="00F72515">
        <w:t>системы ПИ АМИРС</w:t>
      </w:r>
      <w:r>
        <w:t xml:space="preserve">. </w:t>
      </w:r>
    </w:p>
    <w:p w:rsidR="002679A1" w:rsidRDefault="002679A1" w:rsidP="00D174EA">
      <w:pPr>
        <w:spacing w:line="360" w:lineRule="auto"/>
      </w:pPr>
      <w:r>
        <w:t>Для этого</w:t>
      </w:r>
      <w:r w:rsidR="00F72515">
        <w:t xml:space="preserve"> в ПИ АМИРС</w:t>
      </w:r>
      <w:r>
        <w:t xml:space="preserve"> необходимо открыть журнал дел об административных правонарушениях (</w:t>
      </w:r>
      <w:r>
        <w:fldChar w:fldCharType="begin"/>
      </w:r>
      <w:r>
        <w:instrText xml:space="preserve"> REF _Ref105169170 \h </w:instrText>
      </w:r>
      <w:r>
        <w:fldChar w:fldCharType="separate"/>
      </w:r>
      <w:r w:rsidR="00F72515">
        <w:t xml:space="preserve">Рисунок </w:t>
      </w:r>
      <w:r w:rsidR="00F72515">
        <w:rPr>
          <w:noProof/>
        </w:rPr>
        <w:t>2</w:t>
      </w:r>
      <w:r w:rsidR="00F72515">
        <w:t>.</w:t>
      </w:r>
      <w:r w:rsidR="00F72515">
        <w:rPr>
          <w:noProof/>
        </w:rPr>
        <w:t>1</w:t>
      </w:r>
      <w:r>
        <w:fldChar w:fldCharType="end"/>
      </w:r>
      <w:r>
        <w:t>).</w:t>
      </w:r>
    </w:p>
    <w:p w:rsidR="002679A1" w:rsidRDefault="002679A1" w:rsidP="002679A1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C41D3AE" wp14:editId="1462A609">
            <wp:extent cx="3581400" cy="18128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1074"/>
                    <a:stretch/>
                  </pic:blipFill>
                  <pic:spPr bwMode="auto">
                    <a:xfrm>
                      <a:off x="0" y="0"/>
                      <a:ext cx="3581400" cy="181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9A1" w:rsidRDefault="002679A1" w:rsidP="002679A1">
      <w:pPr>
        <w:pStyle w:val="aa"/>
        <w:jc w:val="center"/>
      </w:pPr>
      <w:bookmarkStart w:id="25" w:name="_Ref105169152"/>
      <w:bookmarkStart w:id="26" w:name="_Ref105169170"/>
      <w:r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 w:rsidR="00F72515"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 w:rsidR="00F72515">
        <w:rPr>
          <w:noProof/>
        </w:rPr>
        <w:t>1</w:t>
      </w:r>
      <w:r>
        <w:fldChar w:fldCharType="end"/>
      </w:r>
      <w:bookmarkEnd w:id="26"/>
      <w:r>
        <w:t xml:space="preserve"> – журналы в ПИ АМИРС</w:t>
      </w:r>
      <w:bookmarkEnd w:id="25"/>
    </w:p>
    <w:p w:rsidR="002679A1" w:rsidRDefault="002679A1" w:rsidP="00D174EA">
      <w:pPr>
        <w:spacing w:line="360" w:lineRule="auto"/>
      </w:pPr>
      <w:r>
        <w:t>Откроется список дел. Необходимо выбрать нужное дело и правой кнопкой мыши произвести выгрузку (</w:t>
      </w:r>
      <w:r>
        <w:fldChar w:fldCharType="begin"/>
      </w:r>
      <w:r>
        <w:instrText xml:space="preserve"> REF _Ref105169180 \h </w:instrText>
      </w:r>
      <w:r>
        <w:fldChar w:fldCharType="separate"/>
      </w:r>
      <w:r w:rsidR="00F72515">
        <w:t xml:space="preserve">Рисунок </w:t>
      </w:r>
      <w:r w:rsidR="00F72515">
        <w:rPr>
          <w:noProof/>
        </w:rPr>
        <w:t>2</w:t>
      </w:r>
      <w:r w:rsidR="00F72515">
        <w:t>.</w:t>
      </w:r>
      <w:r w:rsidR="00F72515">
        <w:rPr>
          <w:noProof/>
        </w:rPr>
        <w:t>2</w:t>
      </w:r>
      <w:r>
        <w:fldChar w:fldCharType="end"/>
      </w:r>
      <w:r>
        <w:t>).</w:t>
      </w:r>
    </w:p>
    <w:p w:rsidR="000E79E1" w:rsidRDefault="000E79E1" w:rsidP="000E79E1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788695C" wp14:editId="373EA9D7">
            <wp:extent cx="2705100" cy="1724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4B" w:rsidRDefault="000E79E1" w:rsidP="000E79E1">
      <w:pPr>
        <w:pStyle w:val="aa"/>
        <w:jc w:val="center"/>
      </w:pPr>
      <w:bookmarkStart w:id="27" w:name="_Ref105169180"/>
      <w:r>
        <w:t xml:space="preserve">Рисунок </w:t>
      </w:r>
      <w:r w:rsidR="002679A1">
        <w:fldChar w:fldCharType="begin"/>
      </w:r>
      <w:r w:rsidR="002679A1">
        <w:instrText xml:space="preserve"> STYLEREF 1 \s </w:instrText>
      </w:r>
      <w:r w:rsidR="002679A1">
        <w:fldChar w:fldCharType="separate"/>
      </w:r>
      <w:r w:rsidR="00F72515">
        <w:rPr>
          <w:noProof/>
        </w:rPr>
        <w:t>2</w:t>
      </w:r>
      <w:r w:rsidR="002679A1">
        <w:fldChar w:fldCharType="end"/>
      </w:r>
      <w:r w:rsidR="002679A1">
        <w:t>.</w:t>
      </w:r>
      <w:r w:rsidR="002679A1">
        <w:fldChar w:fldCharType="begin"/>
      </w:r>
      <w:r w:rsidR="002679A1">
        <w:instrText xml:space="preserve"> SEQ Рисунок \* ARABIC \s 1 </w:instrText>
      </w:r>
      <w:r w:rsidR="002679A1">
        <w:fldChar w:fldCharType="separate"/>
      </w:r>
      <w:r w:rsidR="00F72515">
        <w:rPr>
          <w:noProof/>
        </w:rPr>
        <w:t>2</w:t>
      </w:r>
      <w:r w:rsidR="002679A1">
        <w:fldChar w:fldCharType="end"/>
      </w:r>
      <w:bookmarkEnd w:id="27"/>
      <w:r>
        <w:t xml:space="preserve"> – выгрузка дела из ПИ АМИРС</w:t>
      </w:r>
    </w:p>
    <w:p w:rsidR="00FE07AB" w:rsidRDefault="00FE07AB" w:rsidP="00D174EA">
      <w:pPr>
        <w:spacing w:line="360" w:lineRule="auto"/>
      </w:pPr>
      <w:r>
        <w:t xml:space="preserve">Дело выгружается в формате </w:t>
      </w:r>
      <w:r>
        <w:rPr>
          <w:lang w:val="en-US"/>
        </w:rPr>
        <w:t>xml</w:t>
      </w:r>
      <w:r w:rsidR="002679A1">
        <w:t xml:space="preserve"> (</w:t>
      </w:r>
      <w:r w:rsidR="002679A1">
        <w:fldChar w:fldCharType="begin"/>
      </w:r>
      <w:r w:rsidR="002679A1">
        <w:instrText xml:space="preserve"> REF _Ref105169193 \h </w:instrText>
      </w:r>
      <w:r w:rsidR="002679A1">
        <w:fldChar w:fldCharType="separate"/>
      </w:r>
      <w:r w:rsidR="00F72515">
        <w:t xml:space="preserve">Рисунок </w:t>
      </w:r>
      <w:r w:rsidR="00F72515">
        <w:rPr>
          <w:noProof/>
        </w:rPr>
        <w:t>2</w:t>
      </w:r>
      <w:r w:rsidR="00F72515">
        <w:t>.</w:t>
      </w:r>
      <w:r w:rsidR="00F72515">
        <w:rPr>
          <w:noProof/>
        </w:rPr>
        <w:t>3</w:t>
      </w:r>
      <w:r w:rsidR="002679A1">
        <w:fldChar w:fldCharType="end"/>
      </w:r>
      <w:r w:rsidR="002679A1">
        <w:t>)</w:t>
      </w:r>
      <w:r>
        <w:t>. Данный файл можно загружать в систему в модуль АМИРС</w:t>
      </w:r>
      <w:r w:rsidR="00F72515">
        <w:t xml:space="preserve"> для создания начисления в ГИС ГМП</w:t>
      </w:r>
      <w:r>
        <w:t>.</w:t>
      </w:r>
    </w:p>
    <w:p w:rsidR="002679A1" w:rsidRPr="002679A1" w:rsidRDefault="002679A1" w:rsidP="002679A1">
      <w:pPr>
        <w:spacing w:line="360" w:lineRule="auto"/>
      </w:pPr>
      <w:r>
        <w:t xml:space="preserve">Данные по делу формируются в </w:t>
      </w:r>
      <w:r w:rsidRPr="002679A1">
        <w:t xml:space="preserve">файл формата </w:t>
      </w:r>
      <w:proofErr w:type="spellStart"/>
      <w:r w:rsidRPr="002679A1">
        <w:t>xml</w:t>
      </w:r>
      <w:proofErr w:type="spellEnd"/>
      <w:r>
        <w:t xml:space="preserve">, который </w:t>
      </w:r>
      <w:r w:rsidR="00F72515">
        <w:t>загружается</w:t>
      </w:r>
      <w:r>
        <w:t xml:space="preserve"> в систему. </w:t>
      </w:r>
      <w:r w:rsidR="00F72515">
        <w:t>При загрузке такого файла, и</w:t>
      </w:r>
      <w:r>
        <w:t>нформация отобразится в н</w:t>
      </w:r>
      <w:r w:rsidR="00F72515">
        <w:t>ачислении</w:t>
      </w:r>
      <w:r>
        <w:t>.</w:t>
      </w:r>
    </w:p>
    <w:p w:rsidR="002679A1" w:rsidRDefault="002679A1" w:rsidP="00D174EA">
      <w:pPr>
        <w:spacing w:line="360" w:lineRule="auto"/>
      </w:pPr>
    </w:p>
    <w:p w:rsidR="002679A1" w:rsidRDefault="002679A1" w:rsidP="002679A1">
      <w:pPr>
        <w:keepNext/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067884" wp14:editId="654A50DE">
            <wp:extent cx="6210300" cy="40347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A1" w:rsidRPr="002679A1" w:rsidRDefault="002679A1" w:rsidP="002679A1">
      <w:pPr>
        <w:pStyle w:val="aa"/>
        <w:jc w:val="center"/>
      </w:pPr>
      <w:bookmarkStart w:id="28" w:name="_Ref105169193"/>
      <w:r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 w:rsidR="00F72515">
        <w:rPr>
          <w:noProof/>
        </w:rPr>
        <w:t>2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 w:rsidR="00F72515">
        <w:rPr>
          <w:noProof/>
        </w:rPr>
        <w:t>3</w:t>
      </w:r>
      <w:r>
        <w:fldChar w:fldCharType="end"/>
      </w:r>
      <w:bookmarkEnd w:id="28"/>
      <w:r>
        <w:t xml:space="preserve"> – </w:t>
      </w:r>
      <w:r>
        <w:rPr>
          <w:lang w:val="en-US"/>
        </w:rPr>
        <w:t>xml</w:t>
      </w:r>
      <w:r w:rsidR="00F72515">
        <w:t>-</w:t>
      </w:r>
      <w:r>
        <w:t>файл</w:t>
      </w:r>
    </w:p>
    <w:p w:rsidR="00F72515" w:rsidRPr="00F72515" w:rsidRDefault="00F72515" w:rsidP="00F72515">
      <w:pPr>
        <w:pStyle w:val="2"/>
        <w:spacing w:line="360" w:lineRule="auto"/>
        <w:ind w:left="426" w:hanging="426"/>
        <w:rPr>
          <w:rFonts w:ascii="Times New Roman" w:eastAsia="Calibri" w:hAnsi="Times New Roman" w:cs="Times New Roman"/>
          <w:color w:val="auto"/>
          <w:sz w:val="24"/>
        </w:rPr>
      </w:pPr>
      <w:bookmarkStart w:id="29" w:name="_Toc105170037"/>
      <w:bookmarkStart w:id="30" w:name="_Ref105170165"/>
      <w:r w:rsidRPr="00F72515">
        <w:rPr>
          <w:rFonts w:ascii="Times New Roman" w:eastAsia="Calibri" w:hAnsi="Times New Roman" w:cs="Times New Roman"/>
          <w:color w:val="auto"/>
          <w:sz w:val="24"/>
        </w:rPr>
        <w:t>Импорт в ГИС ГМП через модуль АМИРС</w:t>
      </w:r>
      <w:bookmarkEnd w:id="29"/>
      <w:bookmarkEnd w:id="30"/>
    </w:p>
    <w:p w:rsidR="004D73A7" w:rsidRDefault="0026709E" w:rsidP="00D174EA">
      <w:pPr>
        <w:spacing w:line="360" w:lineRule="auto"/>
      </w:pPr>
      <w:r w:rsidRPr="000B18BF">
        <w:t>Приступая к импорту данных убедитесь, что все настройки судебного участка были добавлены</w:t>
      </w:r>
      <w:r w:rsidR="000B18BF" w:rsidRPr="000B18BF">
        <w:t xml:space="preserve">. </w:t>
      </w:r>
      <w:r w:rsidR="000B18BF">
        <w:t xml:space="preserve">При импорте файла, </w:t>
      </w:r>
      <w:r w:rsidR="000B18BF" w:rsidRPr="000B18BF">
        <w:rPr>
          <w:b/>
        </w:rPr>
        <w:t>сформированное начисление сохраняется в организацию, которая выбрана на вкладке «Настройки»</w:t>
      </w:r>
      <w:r w:rsidR="000B18BF">
        <w:t xml:space="preserve"> (подробное описание по ссылке: </w:t>
      </w:r>
      <w:r w:rsidR="000B18BF" w:rsidRPr="004E44D4">
        <w:rPr>
          <w:i/>
        </w:rPr>
        <w:fldChar w:fldCharType="begin"/>
      </w:r>
      <w:r w:rsidR="000B18BF" w:rsidRPr="004E44D4">
        <w:rPr>
          <w:i/>
        </w:rPr>
        <w:instrText xml:space="preserve"> REF _Ref34987004 \h </w:instrText>
      </w:r>
      <w:r w:rsidR="000B18BF">
        <w:rPr>
          <w:i/>
        </w:rPr>
        <w:instrText xml:space="preserve"> \* MERGEFORMAT </w:instrText>
      </w:r>
      <w:r w:rsidR="000B18BF" w:rsidRPr="004E44D4">
        <w:rPr>
          <w:i/>
        </w:rPr>
      </w:r>
      <w:r w:rsidR="000B18BF" w:rsidRPr="004E44D4">
        <w:rPr>
          <w:i/>
        </w:rPr>
        <w:fldChar w:fldCharType="separate"/>
      </w:r>
      <w:r w:rsidR="00F72515" w:rsidRPr="00F72515">
        <w:rPr>
          <w:i/>
          <w:color w:val="auto"/>
        </w:rPr>
        <w:t>Настройка судебного участка</w:t>
      </w:r>
      <w:r w:rsidR="000B18BF" w:rsidRPr="004E44D4">
        <w:rPr>
          <w:i/>
        </w:rPr>
        <w:fldChar w:fldCharType="end"/>
      </w:r>
      <w:r w:rsidR="000B18BF">
        <w:t>). Наименование выбранной организации отображается на странице выше вкладок (</w:t>
      </w:r>
      <w:r w:rsidR="000B18BF">
        <w:fldChar w:fldCharType="begin"/>
      </w:r>
      <w:r w:rsidR="000B18BF">
        <w:instrText xml:space="preserve"> REF _Ref34998482 \h </w:instrText>
      </w:r>
      <w:r w:rsidR="00D174EA">
        <w:instrText xml:space="preserve"> \* MERGEFORMAT </w:instrText>
      </w:r>
      <w:r w:rsidR="000B18BF">
        <w:fldChar w:fldCharType="separate"/>
      </w:r>
      <w:r w:rsidR="00F72515" w:rsidRPr="000B18BF">
        <w:rPr>
          <w:noProof/>
        </w:rPr>
        <w:t xml:space="preserve">Рисунок </w:t>
      </w:r>
      <w:r w:rsidR="00F72515">
        <w:rPr>
          <w:noProof/>
        </w:rPr>
        <w:t>2.4</w:t>
      </w:r>
      <w:r w:rsidR="000B18BF">
        <w:fldChar w:fldCharType="end"/>
      </w:r>
      <w:r w:rsidR="000B18BF">
        <w:t xml:space="preserve">). </w:t>
      </w:r>
    </w:p>
    <w:p w:rsidR="000B18BF" w:rsidRDefault="000B18BF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2AF3E428" wp14:editId="69849AFC">
            <wp:extent cx="6210795" cy="138090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63" cy="13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8BF" w:rsidRPr="000B18BF" w:rsidRDefault="000B18BF" w:rsidP="00D174EA">
      <w:pPr>
        <w:pStyle w:val="aa"/>
        <w:spacing w:line="360" w:lineRule="auto"/>
        <w:jc w:val="center"/>
        <w:rPr>
          <w:noProof/>
          <w:sz w:val="24"/>
        </w:rPr>
      </w:pPr>
      <w:bookmarkStart w:id="31" w:name="_Ref34998482"/>
      <w:r w:rsidRPr="000B18BF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4</w:t>
      </w:r>
      <w:r w:rsidR="002679A1">
        <w:rPr>
          <w:noProof/>
          <w:sz w:val="24"/>
        </w:rPr>
        <w:fldChar w:fldCharType="end"/>
      </w:r>
      <w:bookmarkEnd w:id="31"/>
      <w:r w:rsidRPr="000B18BF">
        <w:rPr>
          <w:noProof/>
          <w:sz w:val="24"/>
        </w:rPr>
        <w:t xml:space="preserve"> – Организация </w:t>
      </w:r>
    </w:p>
    <w:p w:rsidR="005C1758" w:rsidRDefault="005C1758" w:rsidP="00D174EA">
      <w:pPr>
        <w:spacing w:line="360" w:lineRule="auto"/>
      </w:pPr>
      <w:r>
        <w:t xml:space="preserve">Для того, чтобы перейти к странице импорта перейдите в раздел «Модуль АМИРС». По умолчанию откроется вкладка «Импорт». </w:t>
      </w:r>
    </w:p>
    <w:p w:rsidR="0026709E" w:rsidRPr="004D73A7" w:rsidRDefault="00433A7C" w:rsidP="00D174EA">
      <w:pPr>
        <w:spacing w:line="360" w:lineRule="auto"/>
      </w:pPr>
      <w:r>
        <w:t xml:space="preserve">Для импорта нажмите на кнопку </w:t>
      </w:r>
      <w:r w:rsidR="005C1758">
        <w:t>«Создать из файла»</w:t>
      </w:r>
      <w:r w:rsidR="00823371">
        <w:t xml:space="preserve"> (</w:t>
      </w:r>
      <w:r w:rsidR="00823371">
        <w:fldChar w:fldCharType="begin"/>
      </w:r>
      <w:r w:rsidR="00823371">
        <w:instrText xml:space="preserve"> REF _Ref34927948 \h </w:instrText>
      </w:r>
      <w:r w:rsidR="00D174EA">
        <w:instrText xml:space="preserve"> \* MERGEFORMAT </w:instrText>
      </w:r>
      <w:r w:rsidR="00823371">
        <w:fldChar w:fldCharType="separate"/>
      </w:r>
      <w:r w:rsidR="00F72515" w:rsidRPr="00823371">
        <w:rPr>
          <w:noProof/>
        </w:rPr>
        <w:t xml:space="preserve">Рисунок </w:t>
      </w:r>
      <w:r w:rsidR="00F72515">
        <w:rPr>
          <w:noProof/>
        </w:rPr>
        <w:t>2.5</w:t>
      </w:r>
      <w:r w:rsidR="00823371">
        <w:fldChar w:fldCharType="end"/>
      </w:r>
      <w:r w:rsidR="00823371">
        <w:t xml:space="preserve">). </w:t>
      </w:r>
    </w:p>
    <w:p w:rsidR="00823371" w:rsidRDefault="00823371" w:rsidP="00D174EA">
      <w:pPr>
        <w:keepNext/>
        <w:spacing w:line="36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3AA831" wp14:editId="28530FD5">
            <wp:extent cx="3638550" cy="1924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7F" w:rsidRDefault="00823371" w:rsidP="00D174EA">
      <w:pPr>
        <w:pStyle w:val="aa"/>
        <w:spacing w:line="360" w:lineRule="auto"/>
        <w:jc w:val="center"/>
        <w:rPr>
          <w:noProof/>
          <w:sz w:val="24"/>
        </w:rPr>
      </w:pPr>
      <w:bookmarkStart w:id="32" w:name="_Ref34927948"/>
      <w:r w:rsidRPr="00823371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5</w:t>
      </w:r>
      <w:r w:rsidR="002679A1">
        <w:rPr>
          <w:noProof/>
          <w:sz w:val="24"/>
        </w:rPr>
        <w:fldChar w:fldCharType="end"/>
      </w:r>
      <w:bookmarkEnd w:id="32"/>
      <w:r w:rsidRPr="00823371">
        <w:rPr>
          <w:noProof/>
          <w:sz w:val="24"/>
        </w:rPr>
        <w:t xml:space="preserve"> – Импорт</w:t>
      </w:r>
    </w:p>
    <w:p w:rsidR="004E44D4" w:rsidRPr="004E44D4" w:rsidRDefault="004E44D4" w:rsidP="00D174EA">
      <w:pPr>
        <w:spacing w:line="360" w:lineRule="auto"/>
        <w:rPr>
          <w:b/>
          <w:color w:val="FF0000"/>
        </w:rPr>
      </w:pPr>
      <w:r w:rsidRPr="004E44D4">
        <w:rPr>
          <w:b/>
          <w:color w:val="FF0000"/>
        </w:rPr>
        <w:t xml:space="preserve">ВАЖНО! </w:t>
      </w:r>
    </w:p>
    <w:p w:rsidR="00224B8F" w:rsidRDefault="00224B8F" w:rsidP="00D174EA">
      <w:pPr>
        <w:spacing w:line="360" w:lineRule="auto"/>
      </w:pPr>
      <w:r>
        <w:t xml:space="preserve">В </w:t>
      </w:r>
      <w:r w:rsidR="004E44D4">
        <w:t>открывшемся</w:t>
      </w:r>
      <w:r>
        <w:t xml:space="preserve"> окне создания начисления из файла сначала выберите файл для импорта, после нажмите окно «Загрузить данные» (</w:t>
      </w:r>
      <w:r w:rsidR="004E44D4">
        <w:fldChar w:fldCharType="begin"/>
      </w:r>
      <w:r w:rsidR="004E44D4">
        <w:instrText xml:space="preserve"> REF _Ref34989232 \h </w:instrText>
      </w:r>
      <w:r w:rsidR="00D174EA">
        <w:instrText xml:space="preserve"> \* MERGEFORMAT </w:instrText>
      </w:r>
      <w:r w:rsidR="004E44D4">
        <w:fldChar w:fldCharType="separate"/>
      </w:r>
      <w:r w:rsidR="00F72515" w:rsidRPr="001F1499">
        <w:rPr>
          <w:noProof/>
        </w:rPr>
        <w:t xml:space="preserve">Рисунок </w:t>
      </w:r>
      <w:r w:rsidR="00F72515">
        <w:rPr>
          <w:noProof/>
        </w:rPr>
        <w:t>2.6</w:t>
      </w:r>
      <w:r w:rsidR="004E44D4">
        <w:fldChar w:fldCharType="end"/>
      </w:r>
      <w:r>
        <w:t xml:space="preserve">). </w:t>
      </w:r>
    </w:p>
    <w:p w:rsidR="00224B8F" w:rsidRDefault="00224B8F" w:rsidP="00D174EA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593226B" wp14:editId="489C13A6">
            <wp:extent cx="3952875" cy="2162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8F" w:rsidRPr="001F1499" w:rsidRDefault="00224B8F" w:rsidP="00D174EA">
      <w:pPr>
        <w:pStyle w:val="aa"/>
        <w:spacing w:line="360" w:lineRule="auto"/>
        <w:jc w:val="center"/>
        <w:rPr>
          <w:noProof/>
          <w:sz w:val="24"/>
        </w:rPr>
      </w:pPr>
      <w:bookmarkStart w:id="33" w:name="_Ref34989232"/>
      <w:r w:rsidRPr="001F1499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6</w:t>
      </w:r>
      <w:r w:rsidR="002679A1">
        <w:rPr>
          <w:noProof/>
          <w:sz w:val="24"/>
        </w:rPr>
        <w:fldChar w:fldCharType="end"/>
      </w:r>
      <w:bookmarkEnd w:id="33"/>
      <w:r w:rsidRPr="001F1499">
        <w:rPr>
          <w:noProof/>
          <w:sz w:val="24"/>
        </w:rPr>
        <w:t xml:space="preserve"> – Создание начисления из файла</w:t>
      </w:r>
    </w:p>
    <w:p w:rsidR="00823371" w:rsidRDefault="00823371" w:rsidP="00D174EA">
      <w:pPr>
        <w:spacing w:line="360" w:lineRule="auto"/>
      </w:pPr>
      <w:r>
        <w:t xml:space="preserve">Импортируемый файл должен быть в формате </w:t>
      </w:r>
      <w:r w:rsidRPr="00823371">
        <w:rPr>
          <w:b/>
        </w:rPr>
        <w:t>.</w:t>
      </w:r>
      <w:r w:rsidRPr="00823371">
        <w:rPr>
          <w:b/>
          <w:lang w:val="en-US"/>
        </w:rPr>
        <w:t>xml</w:t>
      </w:r>
      <w:r>
        <w:t xml:space="preserve">. В противном случае при </w:t>
      </w:r>
      <w:r w:rsidR="00224B8F">
        <w:t>попытке импорта</w:t>
      </w:r>
      <w:r>
        <w:t xml:space="preserve"> файла другого формата </w:t>
      </w:r>
      <w:r w:rsidR="00224B8F">
        <w:t>произойдет ошибка:</w:t>
      </w:r>
    </w:p>
    <w:p w:rsidR="00224B8F" w:rsidRDefault="00224B8F" w:rsidP="00D174EA">
      <w:pPr>
        <w:keepNext/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6AAAAA9" wp14:editId="7C61E9AF">
            <wp:extent cx="5029200" cy="1771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8F" w:rsidRPr="001F1499" w:rsidRDefault="00224B8F" w:rsidP="00D174EA">
      <w:pPr>
        <w:pStyle w:val="aa"/>
        <w:spacing w:line="360" w:lineRule="auto"/>
        <w:jc w:val="center"/>
        <w:rPr>
          <w:noProof/>
          <w:sz w:val="24"/>
        </w:rPr>
      </w:pPr>
      <w:r w:rsidRPr="001F1499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7</w:t>
      </w:r>
      <w:r w:rsidR="002679A1">
        <w:rPr>
          <w:noProof/>
          <w:sz w:val="24"/>
        </w:rPr>
        <w:fldChar w:fldCharType="end"/>
      </w:r>
      <w:r w:rsidRPr="001F1499">
        <w:rPr>
          <w:noProof/>
          <w:sz w:val="24"/>
        </w:rPr>
        <w:t xml:space="preserve"> – Ошибка импорта</w:t>
      </w:r>
    </w:p>
    <w:p w:rsidR="004978B7" w:rsidRDefault="001F1499" w:rsidP="00D174EA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После успешной загрузки файла должно отобразиться следующее окно: </w:t>
      </w:r>
    </w:p>
    <w:p w:rsidR="001F1499" w:rsidRDefault="004E44D4" w:rsidP="00D174EA">
      <w:pPr>
        <w:keepNext/>
        <w:spacing w:line="360" w:lineRule="auto"/>
        <w:ind w:left="-142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4EEC0A" wp14:editId="15C21314">
            <wp:extent cx="6045958" cy="51675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73" cy="51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99" w:rsidRPr="001F1499" w:rsidRDefault="001F1499" w:rsidP="00D174EA">
      <w:pPr>
        <w:pStyle w:val="aa"/>
        <w:spacing w:line="360" w:lineRule="auto"/>
        <w:jc w:val="center"/>
        <w:rPr>
          <w:noProof/>
          <w:sz w:val="24"/>
        </w:rPr>
      </w:pPr>
      <w:r w:rsidRPr="001F1499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8</w:t>
      </w:r>
      <w:r w:rsidR="002679A1">
        <w:rPr>
          <w:noProof/>
          <w:sz w:val="24"/>
        </w:rPr>
        <w:fldChar w:fldCharType="end"/>
      </w:r>
      <w:r w:rsidRPr="001F1499">
        <w:rPr>
          <w:noProof/>
          <w:sz w:val="24"/>
        </w:rPr>
        <w:t xml:space="preserve"> – Результат загрузки файла</w:t>
      </w:r>
    </w:p>
    <w:p w:rsidR="001F1499" w:rsidRDefault="001F1499" w:rsidP="00D174EA">
      <w:pPr>
        <w:spacing w:line="360" w:lineRule="auto"/>
      </w:pPr>
      <w:r>
        <w:t xml:space="preserve">Проверьте правильность загруженных </w:t>
      </w:r>
      <w:r w:rsidRPr="004E44D4">
        <w:t xml:space="preserve">данных, если данные </w:t>
      </w:r>
      <w:r w:rsidR="004E44D4" w:rsidRPr="004E44D4">
        <w:t>из файла загружены корректно</w:t>
      </w:r>
      <w:r w:rsidRPr="004E44D4">
        <w:t xml:space="preserve">, то нажмите на кнопку «Сформировать запись». </w:t>
      </w:r>
      <w:r w:rsidR="004E44D4" w:rsidRPr="004E44D4">
        <w:t>После должно отобразиться окно по результату импорта</w:t>
      </w:r>
      <w:r w:rsidR="004E44D4">
        <w:t xml:space="preserve"> (</w:t>
      </w:r>
      <w:r w:rsidR="004E44D4">
        <w:fldChar w:fldCharType="begin"/>
      </w:r>
      <w:r w:rsidR="004E44D4">
        <w:instrText xml:space="preserve"> REF _Ref34986188 \h </w:instrText>
      </w:r>
      <w:r w:rsidR="00D174EA">
        <w:instrText xml:space="preserve"> \* MERGEFORMAT </w:instrText>
      </w:r>
      <w:r w:rsidR="004E44D4">
        <w:fldChar w:fldCharType="separate"/>
      </w:r>
      <w:r w:rsidR="00F72515" w:rsidRPr="004E44D4">
        <w:rPr>
          <w:noProof/>
        </w:rPr>
        <w:t xml:space="preserve">Рисунок </w:t>
      </w:r>
      <w:r w:rsidR="00F72515">
        <w:rPr>
          <w:noProof/>
        </w:rPr>
        <w:t>2.9</w:t>
      </w:r>
      <w:r w:rsidR="004E44D4">
        <w:fldChar w:fldCharType="end"/>
      </w:r>
      <w:r w:rsidR="004E44D4">
        <w:t xml:space="preserve">). </w:t>
      </w:r>
    </w:p>
    <w:p w:rsidR="00985E5F" w:rsidRDefault="00985E5F" w:rsidP="00D174EA">
      <w:pPr>
        <w:spacing w:line="360" w:lineRule="auto"/>
      </w:pPr>
      <w:r>
        <w:t xml:space="preserve">Выгружается такая информация как: </w:t>
      </w:r>
    </w:p>
    <w:p w:rsidR="00D5419E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Номер административного дела во внешней системе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Номер дела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Наименование судебного участка</w:t>
      </w:r>
    </w:p>
    <w:p w:rsidR="004E44D4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Код судебного участка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Комментарий к делу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Заявитель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Дата заявления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Тип участника дела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Полное наименование участника дела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lastRenderedPageBreak/>
        <w:t>Пол участника дела</w:t>
      </w:r>
    </w:p>
    <w:p w:rsidR="00985E5F" w:rsidRDefault="00985E5F" w:rsidP="00985E5F">
      <w:pPr>
        <w:pStyle w:val="a9"/>
        <w:numPr>
          <w:ilvl w:val="0"/>
          <w:numId w:val="27"/>
        </w:numPr>
        <w:spacing w:line="360" w:lineRule="auto"/>
      </w:pPr>
      <w:r w:rsidRPr="00985E5F">
        <w:t>Код статьи</w:t>
      </w:r>
    </w:p>
    <w:p w:rsidR="00985E5F" w:rsidRDefault="00985E5F" w:rsidP="002679A1">
      <w:pPr>
        <w:pStyle w:val="a9"/>
        <w:numPr>
          <w:ilvl w:val="0"/>
          <w:numId w:val="27"/>
        </w:numPr>
        <w:spacing w:line="360" w:lineRule="auto"/>
      </w:pPr>
      <w:r w:rsidRPr="00985E5F">
        <w:t>Дата вступления в силу</w:t>
      </w:r>
    </w:p>
    <w:p w:rsidR="004E44D4" w:rsidRDefault="004E44D4" w:rsidP="00107AB2">
      <w:pPr>
        <w:keepNext/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16298C4" wp14:editId="4E8B8160">
            <wp:extent cx="3738416" cy="374573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1472" cy="376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D4" w:rsidRDefault="004E44D4" w:rsidP="00D174EA">
      <w:pPr>
        <w:pStyle w:val="aa"/>
        <w:spacing w:line="360" w:lineRule="auto"/>
        <w:jc w:val="center"/>
        <w:rPr>
          <w:noProof/>
          <w:sz w:val="24"/>
        </w:rPr>
      </w:pPr>
      <w:bookmarkStart w:id="34" w:name="_Ref34986188"/>
      <w:r w:rsidRPr="004E44D4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9</w:t>
      </w:r>
      <w:r w:rsidR="002679A1">
        <w:rPr>
          <w:noProof/>
          <w:sz w:val="24"/>
        </w:rPr>
        <w:fldChar w:fldCharType="end"/>
      </w:r>
      <w:bookmarkEnd w:id="34"/>
      <w:r w:rsidRPr="004E44D4">
        <w:rPr>
          <w:noProof/>
          <w:sz w:val="24"/>
        </w:rPr>
        <w:t xml:space="preserve"> – Результат импорта</w:t>
      </w:r>
    </w:p>
    <w:p w:rsidR="004E44D4" w:rsidRDefault="004E44D4" w:rsidP="00D174EA">
      <w:pPr>
        <w:spacing w:line="360" w:lineRule="auto"/>
      </w:pPr>
      <w:r>
        <w:t xml:space="preserve">В информации по результату импорту есть возможность перейти к карточке сформированного начисления при нажатии на УИН (1). Если в окне нажать на кнопку «Закрыть» (2), то в этом случае перехода к начислению не будет. </w:t>
      </w:r>
    </w:p>
    <w:p w:rsidR="004E44D4" w:rsidRDefault="004E44D4" w:rsidP="00D174EA">
      <w:pPr>
        <w:spacing w:line="360" w:lineRule="auto"/>
      </w:pPr>
      <w:r>
        <w:t>На странице импорта так же имеется информация по всем загруженным файлам. Если нажать на кнопку «Открыть» напротив нужного начисления (</w:t>
      </w:r>
      <w:r>
        <w:fldChar w:fldCharType="begin"/>
      </w:r>
      <w:r>
        <w:instrText xml:space="preserve"> REF _Ref34986833 \h </w:instrText>
      </w:r>
      <w:r w:rsidR="00D174EA">
        <w:instrText xml:space="preserve"> \* MERGEFORMAT </w:instrText>
      </w:r>
      <w:r>
        <w:fldChar w:fldCharType="separate"/>
      </w:r>
      <w:r w:rsidR="00F72515" w:rsidRPr="004E44D4">
        <w:rPr>
          <w:noProof/>
        </w:rPr>
        <w:t xml:space="preserve">Рисунок </w:t>
      </w:r>
      <w:r w:rsidR="00F72515">
        <w:rPr>
          <w:noProof/>
        </w:rPr>
        <w:t>2.10</w:t>
      </w:r>
      <w:r>
        <w:fldChar w:fldCharType="end"/>
      </w:r>
      <w:r>
        <w:t xml:space="preserve">), произойдет переход к карточке начисления из реестра начислений. </w:t>
      </w:r>
    </w:p>
    <w:p w:rsidR="004E44D4" w:rsidRDefault="004E44D4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58EF2879" wp14:editId="69F099AC">
            <wp:extent cx="5943600" cy="1737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D4" w:rsidRDefault="004E44D4" w:rsidP="00D174EA">
      <w:pPr>
        <w:pStyle w:val="aa"/>
        <w:spacing w:line="360" w:lineRule="auto"/>
        <w:jc w:val="center"/>
        <w:rPr>
          <w:noProof/>
          <w:sz w:val="24"/>
        </w:rPr>
      </w:pPr>
      <w:bookmarkStart w:id="35" w:name="_Ref34986833"/>
      <w:bookmarkStart w:id="36" w:name="_Ref34992959"/>
      <w:r w:rsidRPr="004E44D4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10</w:t>
      </w:r>
      <w:r w:rsidR="002679A1">
        <w:rPr>
          <w:noProof/>
          <w:sz w:val="24"/>
        </w:rPr>
        <w:fldChar w:fldCharType="end"/>
      </w:r>
      <w:bookmarkEnd w:id="35"/>
      <w:r w:rsidRPr="004E44D4">
        <w:rPr>
          <w:noProof/>
          <w:sz w:val="24"/>
        </w:rPr>
        <w:t xml:space="preserve"> – Записи импорта</w:t>
      </w:r>
      <w:bookmarkEnd w:id="36"/>
    </w:p>
    <w:p w:rsidR="00F76AF5" w:rsidRDefault="00F76AF5" w:rsidP="00D174EA">
      <w:pPr>
        <w:spacing w:line="360" w:lineRule="auto"/>
      </w:pPr>
      <w:r w:rsidRPr="00F76AF5">
        <w:rPr>
          <w:b/>
          <w:color w:val="FF0000"/>
        </w:rPr>
        <w:lastRenderedPageBreak/>
        <w:t>ВАЖНО!</w:t>
      </w:r>
      <w:r>
        <w:rPr>
          <w:b/>
          <w:color w:val="FF0000"/>
        </w:rPr>
        <w:t xml:space="preserve"> </w:t>
      </w:r>
      <w:r w:rsidRPr="00F76AF5">
        <w:t>Если в разделе «Настройки пользователя» выбрана организация, которая не совпадает с организацией выбранной на вкладке «Настройки» раздела «Модуль АМИРС»</w:t>
      </w:r>
      <w:r>
        <w:t>, то в этом случае на вкладке «Импорт» появляется сообщение, предупреждающее о том, что необходимо сменить организацию, чтобы продолжить работу с начислением (</w:t>
      </w:r>
      <w:r>
        <w:fldChar w:fldCharType="begin"/>
      </w:r>
      <w:r>
        <w:instrText xml:space="preserve"> REF _Ref34991295 \h </w:instrText>
      </w:r>
      <w:r w:rsidR="00D174EA">
        <w:instrText xml:space="preserve"> \* MERGEFORMAT </w:instrText>
      </w:r>
      <w:r>
        <w:fldChar w:fldCharType="separate"/>
      </w:r>
      <w:r w:rsidR="00F72515" w:rsidRPr="00F76AF5">
        <w:rPr>
          <w:noProof/>
        </w:rPr>
        <w:t xml:space="preserve">Рисунок </w:t>
      </w:r>
      <w:r w:rsidR="00F72515">
        <w:rPr>
          <w:noProof/>
        </w:rPr>
        <w:t>2.11</w:t>
      </w:r>
      <w:r>
        <w:fldChar w:fldCharType="end"/>
      </w:r>
      <w:r>
        <w:t>).</w:t>
      </w:r>
    </w:p>
    <w:p w:rsidR="00F76AF5" w:rsidRDefault="00F76AF5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4E445504" wp14:editId="2E7E6C1F">
            <wp:extent cx="5940425" cy="65278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F5" w:rsidRDefault="00F76AF5" w:rsidP="00D174EA">
      <w:pPr>
        <w:pStyle w:val="aa"/>
        <w:spacing w:line="360" w:lineRule="auto"/>
        <w:jc w:val="center"/>
        <w:rPr>
          <w:noProof/>
          <w:sz w:val="24"/>
        </w:rPr>
      </w:pPr>
      <w:bookmarkStart w:id="37" w:name="_Ref34991295"/>
      <w:r w:rsidRPr="00F76AF5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11</w:t>
      </w:r>
      <w:r w:rsidR="002679A1">
        <w:rPr>
          <w:noProof/>
          <w:sz w:val="24"/>
        </w:rPr>
        <w:fldChar w:fldCharType="end"/>
      </w:r>
      <w:bookmarkEnd w:id="37"/>
      <w:r w:rsidRPr="00F76AF5">
        <w:rPr>
          <w:noProof/>
          <w:sz w:val="24"/>
        </w:rPr>
        <w:t xml:space="preserve"> – Смена организации </w:t>
      </w:r>
    </w:p>
    <w:p w:rsidR="00F76AF5" w:rsidRDefault="00F76AF5" w:rsidP="00D174EA">
      <w:pPr>
        <w:spacing w:line="360" w:lineRule="auto"/>
      </w:pPr>
      <w:r>
        <w:t xml:space="preserve">При нажатии кнопки «Поменять организацию» в разделе «Настройки пользователя» сменится организация на ту, что выбрана в настройках судебного участка. </w:t>
      </w:r>
    </w:p>
    <w:p w:rsidR="00F76AF5" w:rsidRDefault="00F76AF5" w:rsidP="00D174EA">
      <w:pPr>
        <w:spacing w:line="360" w:lineRule="auto"/>
      </w:pPr>
      <w:r>
        <w:br w:type="page"/>
      </w:r>
    </w:p>
    <w:p w:rsidR="00F76AF5" w:rsidRDefault="00F76AF5" w:rsidP="00D174EA">
      <w:pPr>
        <w:pStyle w:val="1"/>
        <w:spacing w:line="360" w:lineRule="auto"/>
        <w:ind w:left="426" w:hanging="426"/>
        <w:rPr>
          <w:rFonts w:ascii="Times New Roman" w:eastAsia="Times New Roman" w:hAnsi="Times New Roman" w:cs="Times New Roman"/>
          <w:color w:val="auto"/>
          <w:sz w:val="24"/>
        </w:rPr>
      </w:pPr>
      <w:bookmarkStart w:id="38" w:name="_Ref44663090"/>
      <w:bookmarkStart w:id="39" w:name="_Toc105170038"/>
      <w:r>
        <w:rPr>
          <w:rFonts w:ascii="Times New Roman" w:eastAsia="Times New Roman" w:hAnsi="Times New Roman" w:cs="Times New Roman"/>
          <w:color w:val="auto"/>
          <w:sz w:val="24"/>
        </w:rPr>
        <w:lastRenderedPageBreak/>
        <w:t>РАБОТА С НАЧИСЛЕНИЯМИ</w:t>
      </w:r>
      <w:bookmarkEnd w:id="38"/>
      <w:bookmarkEnd w:id="39"/>
    </w:p>
    <w:p w:rsidR="00F76AF5" w:rsidRDefault="00F76AF5" w:rsidP="00D174EA">
      <w:pPr>
        <w:spacing w:line="360" w:lineRule="auto"/>
      </w:pPr>
      <w:r>
        <w:t>Имеется несколько способов открыть начисление, сформированное при помощи импорта файла из АМИРС.</w:t>
      </w:r>
    </w:p>
    <w:p w:rsidR="00F76AF5" w:rsidRDefault="00F76AF5" w:rsidP="006055B4">
      <w:pPr>
        <w:pStyle w:val="a9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</w:pPr>
      <w:r>
        <w:t>Перейти в раздел «Администратор начислений». Для поиска нужного начисления можно воспользоваться фильтром, например, указав в поле «Описание, за что выставлен счет» - номер дела. Поиск нужного начисления можно осуществить и при помощи других фильтров доступных в реестре начислений (</w:t>
      </w:r>
      <w:r>
        <w:fldChar w:fldCharType="begin"/>
      </w:r>
      <w:r>
        <w:instrText xml:space="preserve"> REF _Ref34992088 \h </w:instrText>
      </w:r>
      <w:r w:rsidR="00D174EA">
        <w:instrText xml:space="preserve"> \* MERGEFORMAT </w:instrText>
      </w:r>
      <w:r>
        <w:fldChar w:fldCharType="separate"/>
      </w:r>
      <w:r w:rsidR="00F72515" w:rsidRPr="00F76AF5">
        <w:rPr>
          <w:noProof/>
        </w:rPr>
        <w:t xml:space="preserve">Рисунок </w:t>
      </w:r>
      <w:r w:rsidR="00F72515">
        <w:rPr>
          <w:noProof/>
        </w:rPr>
        <w:t>3.1</w:t>
      </w:r>
      <w:r>
        <w:fldChar w:fldCharType="end"/>
      </w:r>
      <w:r>
        <w:t xml:space="preserve">). </w:t>
      </w:r>
    </w:p>
    <w:p w:rsidR="00F76AF5" w:rsidRDefault="00F76AF5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4306A9CB" wp14:editId="71ACA3FD">
            <wp:extent cx="5940425" cy="41465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F5" w:rsidRDefault="00F76AF5" w:rsidP="00D174EA">
      <w:pPr>
        <w:pStyle w:val="aa"/>
        <w:spacing w:line="360" w:lineRule="auto"/>
        <w:jc w:val="center"/>
        <w:rPr>
          <w:noProof/>
          <w:sz w:val="24"/>
        </w:rPr>
      </w:pPr>
      <w:bookmarkStart w:id="40" w:name="_Ref34992088"/>
      <w:r w:rsidRPr="00F76AF5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3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noProof/>
          <w:sz w:val="24"/>
        </w:rPr>
        <w:fldChar w:fldCharType="end"/>
      </w:r>
      <w:bookmarkEnd w:id="40"/>
      <w:r w:rsidRPr="00F76AF5">
        <w:rPr>
          <w:noProof/>
          <w:sz w:val="24"/>
        </w:rPr>
        <w:t xml:space="preserve"> – Пример поиска начисления</w:t>
      </w:r>
    </w:p>
    <w:p w:rsidR="006F393F" w:rsidRDefault="00F76AF5" w:rsidP="006055B4">
      <w:pPr>
        <w:pStyle w:val="a9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</w:pPr>
      <w:r>
        <w:t>Перейти к карточке начисления при помощи действия «Открыть» в разделе «Модуль АМИРС», на вкладке «Импорт» (</w:t>
      </w:r>
      <w:r>
        <w:fldChar w:fldCharType="begin"/>
      </w:r>
      <w:r>
        <w:instrText xml:space="preserve"> REF _Ref34992959 \h </w:instrText>
      </w:r>
      <w:r w:rsidR="00D174EA">
        <w:instrText xml:space="preserve"> \* MERGEFORMAT </w:instrText>
      </w:r>
      <w:r>
        <w:fldChar w:fldCharType="separate"/>
      </w:r>
      <w:r w:rsidR="00F72515" w:rsidRPr="004E44D4">
        <w:t xml:space="preserve">Рисунок </w:t>
      </w:r>
      <w:r w:rsidR="00F72515">
        <w:t>2.10</w:t>
      </w:r>
      <w:r w:rsidR="00F72515" w:rsidRPr="004E44D4">
        <w:t xml:space="preserve"> – Записи</w:t>
      </w:r>
      <w:r w:rsidR="00F72515" w:rsidRPr="004E44D4">
        <w:rPr>
          <w:noProof/>
        </w:rPr>
        <w:t xml:space="preserve"> импорта</w:t>
      </w:r>
      <w:r>
        <w:fldChar w:fldCharType="end"/>
      </w:r>
      <w:r>
        <w:t>)</w:t>
      </w:r>
      <w:r w:rsidR="000B18BF">
        <w:t>.</w:t>
      </w:r>
    </w:p>
    <w:p w:rsidR="006F393F" w:rsidRDefault="006F393F" w:rsidP="00D174EA">
      <w:pPr>
        <w:spacing w:line="360" w:lineRule="auto"/>
      </w:pPr>
      <w:r>
        <w:t>Если начисление было удалено из реестра начислений в основном модуле взаимодействия с ГИС ГМП, то в этом случае при нажатии на кнопку «Открыть» напротив такого начисления</w:t>
      </w:r>
      <w:r w:rsidR="00D174EA">
        <w:t xml:space="preserve"> отобразится сообщение, которое представлено </w:t>
      </w:r>
      <w:r w:rsidR="00D174EA">
        <w:fldChar w:fldCharType="begin"/>
      </w:r>
      <w:r w:rsidR="00D174EA">
        <w:instrText xml:space="preserve"> REF _Ref44662641 \p \h  \* MERGEFORMAT </w:instrText>
      </w:r>
      <w:r w:rsidR="00D174EA">
        <w:fldChar w:fldCharType="separate"/>
      </w:r>
      <w:r w:rsidR="00F72515">
        <w:t>ниже</w:t>
      </w:r>
      <w:r w:rsidR="00D174EA">
        <w:fldChar w:fldCharType="end"/>
      </w:r>
      <w:r w:rsidR="00D174EA">
        <w:t>.</w:t>
      </w:r>
    </w:p>
    <w:p w:rsidR="006F393F" w:rsidRDefault="006F393F" w:rsidP="00D174EA">
      <w:pPr>
        <w:spacing w:line="360" w:lineRule="auto"/>
      </w:pPr>
    </w:p>
    <w:p w:rsidR="006F393F" w:rsidRDefault="006F393F" w:rsidP="00D174EA">
      <w:pPr>
        <w:keepNext/>
        <w:spacing w:line="36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1C198C" wp14:editId="5C0CD46B">
            <wp:extent cx="4352550" cy="156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58" t="9910" r="2791" b="5367"/>
                    <a:stretch/>
                  </pic:blipFill>
                  <pic:spPr bwMode="auto">
                    <a:xfrm>
                      <a:off x="0" y="0"/>
                      <a:ext cx="4365452" cy="156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3F" w:rsidRDefault="006F393F" w:rsidP="00D174EA">
      <w:pPr>
        <w:pStyle w:val="aa"/>
        <w:spacing w:line="360" w:lineRule="auto"/>
        <w:jc w:val="center"/>
        <w:rPr>
          <w:noProof/>
          <w:sz w:val="24"/>
        </w:rPr>
      </w:pPr>
      <w:bookmarkStart w:id="41" w:name="_Ref44662641"/>
      <w:r w:rsidRPr="006F393F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3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2</w:t>
      </w:r>
      <w:r w:rsidR="002679A1">
        <w:rPr>
          <w:noProof/>
          <w:sz w:val="24"/>
        </w:rPr>
        <w:fldChar w:fldCharType="end"/>
      </w:r>
      <w:r w:rsidRPr="006F393F">
        <w:rPr>
          <w:noProof/>
          <w:sz w:val="24"/>
        </w:rPr>
        <w:t xml:space="preserve"> – Сообщение об удалении начисления</w:t>
      </w:r>
      <w:bookmarkEnd w:id="41"/>
    </w:p>
    <w:p w:rsidR="00D174EA" w:rsidRPr="00D174EA" w:rsidRDefault="00D174EA" w:rsidP="00D174EA">
      <w:pPr>
        <w:spacing w:line="360" w:lineRule="auto"/>
      </w:pPr>
      <w:r>
        <w:t xml:space="preserve">При выборе кнопки «ОК» запись о начислении будет удалена на странице «Импорт». </w:t>
      </w:r>
    </w:p>
    <w:p w:rsidR="00F76AF5" w:rsidRDefault="000B18BF" w:rsidP="00D174EA">
      <w:pPr>
        <w:spacing w:line="360" w:lineRule="auto"/>
      </w:pPr>
      <w:r>
        <w:t xml:space="preserve">Начисление, которое было </w:t>
      </w:r>
      <w:r w:rsidR="00F76AF5">
        <w:t>сформирован</w:t>
      </w:r>
      <w:r>
        <w:t>о</w:t>
      </w:r>
      <w:r w:rsidR="00F76AF5">
        <w:t xml:space="preserve"> в результате импорта из файла АМИРС перед тем, как отправить начисление на регистрацию необходимо </w:t>
      </w:r>
      <w:proofErr w:type="spellStart"/>
      <w:r w:rsidR="00F76AF5">
        <w:t>дозаполнить</w:t>
      </w:r>
      <w:proofErr w:type="spellEnd"/>
      <w:r w:rsidR="00F76AF5">
        <w:t xml:space="preserve"> следующие поля:</w:t>
      </w:r>
    </w:p>
    <w:p w:rsidR="00F76AF5" w:rsidRPr="00F76AF5" w:rsidRDefault="00F76AF5" w:rsidP="00D174EA">
      <w:pPr>
        <w:spacing w:line="360" w:lineRule="auto"/>
        <w:rPr>
          <w:u w:val="single"/>
        </w:rPr>
      </w:pPr>
      <w:r w:rsidRPr="00F76AF5">
        <w:rPr>
          <w:u w:val="single"/>
        </w:rPr>
        <w:t>Вкладка «Основные данные»:</w:t>
      </w:r>
    </w:p>
    <w:p w:rsidR="00F76AF5" w:rsidRDefault="00F76AF5" w:rsidP="00D174EA">
      <w:pPr>
        <w:pStyle w:val="a9"/>
        <w:numPr>
          <w:ilvl w:val="0"/>
          <w:numId w:val="15"/>
        </w:numPr>
        <w:tabs>
          <w:tab w:val="clear" w:pos="993"/>
          <w:tab w:val="left" w:pos="851"/>
        </w:tabs>
        <w:spacing w:line="360" w:lineRule="auto"/>
        <w:ind w:left="0" w:firstLine="567"/>
      </w:pPr>
      <w:r>
        <w:t>Полная сумма</w:t>
      </w:r>
      <w:r w:rsidR="000B18BF">
        <w:t xml:space="preserve"> – по умолчанию отображается сумма: </w:t>
      </w:r>
      <w:r w:rsidR="000B18BF" w:rsidRPr="000B18BF">
        <w:t>0 Руб. 1 Коп</w:t>
      </w:r>
      <w:r w:rsidR="000B18BF">
        <w:t xml:space="preserve">. </w:t>
      </w:r>
      <w:r>
        <w:t>(</w:t>
      </w:r>
      <w:r>
        <w:fldChar w:fldCharType="begin"/>
      </w:r>
      <w:r>
        <w:instrText xml:space="preserve"> REF _Ref34993235 \h </w:instrText>
      </w:r>
      <w:r w:rsidR="000B18BF">
        <w:instrText xml:space="preserve"> \* MERGEFORMAT </w:instrText>
      </w:r>
      <w:r>
        <w:fldChar w:fldCharType="separate"/>
      </w:r>
      <w:r w:rsidR="00F72515" w:rsidRPr="00F76AF5">
        <w:t xml:space="preserve">Рисунок </w:t>
      </w:r>
      <w:r w:rsidR="00F72515">
        <w:t>3</w:t>
      </w:r>
      <w:r w:rsidR="00F72515">
        <w:rPr>
          <w:noProof/>
        </w:rPr>
        <w:t>.3</w:t>
      </w:r>
      <w:r>
        <w:fldChar w:fldCharType="end"/>
      </w:r>
      <w:r>
        <w:t xml:space="preserve">). </w:t>
      </w:r>
    </w:p>
    <w:p w:rsidR="00F76AF5" w:rsidRDefault="00F76AF5" w:rsidP="00D174EA">
      <w:pPr>
        <w:keepNext/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 wp14:anchorId="733DEE6D" wp14:editId="29F0B878">
            <wp:extent cx="5786651" cy="2168061"/>
            <wp:effectExtent l="0" t="0" r="508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3404" cy="217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F5" w:rsidRPr="00F76AF5" w:rsidRDefault="00F76AF5" w:rsidP="00D174EA">
      <w:pPr>
        <w:pStyle w:val="aa"/>
        <w:spacing w:line="360" w:lineRule="auto"/>
        <w:jc w:val="center"/>
        <w:rPr>
          <w:noProof/>
          <w:sz w:val="24"/>
        </w:rPr>
      </w:pPr>
      <w:bookmarkStart w:id="42" w:name="_Ref34993235"/>
      <w:bookmarkStart w:id="43" w:name="_Ref34993232"/>
      <w:r w:rsidRPr="00F76AF5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3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3</w:t>
      </w:r>
      <w:r w:rsidR="002679A1">
        <w:rPr>
          <w:noProof/>
          <w:sz w:val="24"/>
        </w:rPr>
        <w:fldChar w:fldCharType="end"/>
      </w:r>
      <w:bookmarkEnd w:id="42"/>
      <w:r w:rsidRPr="00F76AF5">
        <w:rPr>
          <w:noProof/>
          <w:sz w:val="24"/>
        </w:rPr>
        <w:t xml:space="preserve"> – Основные данные</w:t>
      </w:r>
      <w:bookmarkEnd w:id="43"/>
    </w:p>
    <w:p w:rsidR="00F76AF5" w:rsidRPr="00F76AF5" w:rsidRDefault="00F76AF5" w:rsidP="00D174EA">
      <w:pPr>
        <w:spacing w:line="360" w:lineRule="auto"/>
        <w:rPr>
          <w:u w:val="single"/>
        </w:rPr>
      </w:pPr>
      <w:r w:rsidRPr="00F76AF5">
        <w:rPr>
          <w:u w:val="single"/>
        </w:rPr>
        <w:t>Вкладка «Поставщик»:</w:t>
      </w:r>
    </w:p>
    <w:p w:rsidR="00F76AF5" w:rsidRDefault="00F76AF5" w:rsidP="00D174EA">
      <w:pPr>
        <w:pStyle w:val="a9"/>
        <w:numPr>
          <w:ilvl w:val="0"/>
          <w:numId w:val="15"/>
        </w:numPr>
        <w:tabs>
          <w:tab w:val="clear" w:pos="993"/>
          <w:tab w:val="left" w:pos="851"/>
        </w:tabs>
        <w:spacing w:line="360" w:lineRule="auto"/>
        <w:ind w:left="0" w:firstLine="567"/>
      </w:pPr>
      <w:r>
        <w:t>Расчетный счет и БИК – для ввода данных используйте «Справочник счетов» (</w:t>
      </w:r>
      <w:r>
        <w:fldChar w:fldCharType="begin"/>
      </w:r>
      <w:r>
        <w:instrText xml:space="preserve"> REF _Ref34993400 \h </w:instrText>
      </w:r>
      <w:r w:rsidR="00D174EA">
        <w:instrText xml:space="preserve"> \* MERGEFORMAT </w:instrText>
      </w:r>
      <w:r>
        <w:fldChar w:fldCharType="separate"/>
      </w:r>
      <w:r w:rsidR="00F72515" w:rsidRPr="00F76AF5">
        <w:rPr>
          <w:noProof/>
        </w:rPr>
        <w:t xml:space="preserve">Рисунок </w:t>
      </w:r>
      <w:r w:rsidR="00F72515">
        <w:rPr>
          <w:noProof/>
        </w:rPr>
        <w:t>3.4</w:t>
      </w:r>
      <w:r>
        <w:fldChar w:fldCharType="end"/>
      </w:r>
      <w:r>
        <w:t xml:space="preserve">). </w:t>
      </w:r>
    </w:p>
    <w:p w:rsidR="00F76AF5" w:rsidRDefault="00F76AF5" w:rsidP="00D174EA">
      <w:pPr>
        <w:pStyle w:val="a9"/>
        <w:keepNext/>
        <w:spacing w:line="360" w:lineRule="auto"/>
        <w:ind w:left="567" w:right="424" w:hanging="425"/>
      </w:pPr>
      <w:r>
        <w:rPr>
          <w:noProof/>
          <w:lang w:eastAsia="ru-RU"/>
        </w:rPr>
        <w:drawing>
          <wp:inline distT="0" distB="0" distL="0" distR="0" wp14:anchorId="12E1AA97" wp14:editId="765A11E8">
            <wp:extent cx="5653082" cy="1869052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8566" cy="18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F5" w:rsidRDefault="00F76AF5" w:rsidP="00D174EA">
      <w:pPr>
        <w:pStyle w:val="aa"/>
        <w:spacing w:line="360" w:lineRule="auto"/>
        <w:jc w:val="center"/>
        <w:rPr>
          <w:noProof/>
          <w:sz w:val="24"/>
        </w:rPr>
      </w:pPr>
      <w:bookmarkStart w:id="44" w:name="_Ref34993400"/>
      <w:r w:rsidRPr="00F76AF5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3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4</w:t>
      </w:r>
      <w:r w:rsidR="002679A1">
        <w:rPr>
          <w:noProof/>
          <w:sz w:val="24"/>
        </w:rPr>
        <w:fldChar w:fldCharType="end"/>
      </w:r>
      <w:bookmarkEnd w:id="44"/>
      <w:r w:rsidRPr="00F76AF5">
        <w:rPr>
          <w:noProof/>
          <w:sz w:val="24"/>
        </w:rPr>
        <w:t xml:space="preserve"> – Поставщик </w:t>
      </w:r>
    </w:p>
    <w:p w:rsidR="00D174EA" w:rsidRDefault="00D174EA" w:rsidP="00D174EA">
      <w:pPr>
        <w:spacing w:line="360" w:lineRule="auto"/>
        <w:rPr>
          <w:u w:val="single"/>
        </w:rPr>
      </w:pPr>
    </w:p>
    <w:p w:rsidR="00F76AF5" w:rsidRDefault="00F76AF5" w:rsidP="00D174EA">
      <w:pPr>
        <w:spacing w:line="360" w:lineRule="auto"/>
        <w:rPr>
          <w:u w:val="single"/>
        </w:rPr>
      </w:pPr>
      <w:r w:rsidRPr="00F76AF5">
        <w:rPr>
          <w:u w:val="single"/>
        </w:rPr>
        <w:t>Вкладка «Плательщик»</w:t>
      </w:r>
      <w:r>
        <w:rPr>
          <w:u w:val="single"/>
        </w:rPr>
        <w:t>:</w:t>
      </w:r>
    </w:p>
    <w:p w:rsidR="00F76AF5" w:rsidRPr="00F76AF5" w:rsidRDefault="00F76AF5" w:rsidP="00D174EA">
      <w:pPr>
        <w:pStyle w:val="a9"/>
        <w:numPr>
          <w:ilvl w:val="0"/>
          <w:numId w:val="15"/>
        </w:numPr>
        <w:tabs>
          <w:tab w:val="clear" w:pos="993"/>
          <w:tab w:val="left" w:pos="851"/>
        </w:tabs>
        <w:spacing w:line="360" w:lineRule="auto"/>
        <w:ind w:left="0" w:firstLine="567"/>
      </w:pPr>
      <w:r w:rsidRPr="00F76AF5">
        <w:t>Данные документа – только в случае, если в импортируемом файле отсутствует информация по документ</w:t>
      </w:r>
      <w:r>
        <w:t>у</w:t>
      </w:r>
      <w:r w:rsidRPr="00F76AF5">
        <w:t xml:space="preserve"> плательщика (</w:t>
      </w:r>
      <w:r>
        <w:fldChar w:fldCharType="begin"/>
      </w:r>
      <w:r>
        <w:instrText xml:space="preserve"> REF _Ref34993621 \h </w:instrText>
      </w:r>
      <w:r w:rsidR="00D174EA">
        <w:instrText xml:space="preserve"> \* MERGEFORMAT </w:instrText>
      </w:r>
      <w:r>
        <w:fldChar w:fldCharType="separate"/>
      </w:r>
      <w:r w:rsidR="00F72515" w:rsidRPr="00F76AF5">
        <w:rPr>
          <w:noProof/>
        </w:rPr>
        <w:t xml:space="preserve">Рисунок </w:t>
      </w:r>
      <w:r w:rsidR="00F72515">
        <w:rPr>
          <w:noProof/>
        </w:rPr>
        <w:t>3.5</w:t>
      </w:r>
      <w:r>
        <w:fldChar w:fldCharType="end"/>
      </w:r>
      <w:r w:rsidRPr="00F76AF5">
        <w:t xml:space="preserve">). </w:t>
      </w:r>
    </w:p>
    <w:p w:rsidR="00F76AF5" w:rsidRDefault="00F76AF5" w:rsidP="00D174EA">
      <w:pPr>
        <w:keepNext/>
        <w:spacing w:line="360" w:lineRule="auto"/>
        <w:ind w:firstLine="142"/>
      </w:pPr>
      <w:r>
        <w:rPr>
          <w:noProof/>
          <w:lang w:eastAsia="ru-RU"/>
        </w:rPr>
        <w:drawing>
          <wp:inline distT="0" distB="0" distL="0" distR="0" wp14:anchorId="786DF42E" wp14:editId="2D3D6F24">
            <wp:extent cx="5608957" cy="190902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3106" cy="191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F5" w:rsidRDefault="00F76AF5" w:rsidP="00D174EA">
      <w:pPr>
        <w:pStyle w:val="aa"/>
        <w:spacing w:line="360" w:lineRule="auto"/>
        <w:jc w:val="center"/>
        <w:rPr>
          <w:noProof/>
          <w:sz w:val="24"/>
        </w:rPr>
      </w:pPr>
      <w:bookmarkStart w:id="45" w:name="_Ref34993621"/>
      <w:r w:rsidRPr="00F76AF5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3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5</w:t>
      </w:r>
      <w:r w:rsidR="002679A1">
        <w:rPr>
          <w:noProof/>
          <w:sz w:val="24"/>
        </w:rPr>
        <w:fldChar w:fldCharType="end"/>
      </w:r>
      <w:bookmarkEnd w:id="45"/>
      <w:r w:rsidRPr="00F76AF5">
        <w:rPr>
          <w:noProof/>
          <w:sz w:val="24"/>
        </w:rPr>
        <w:t xml:space="preserve"> – Плательщик </w:t>
      </w:r>
    </w:p>
    <w:p w:rsidR="00F76AF5" w:rsidRDefault="00F76AF5" w:rsidP="00D174EA">
      <w:pPr>
        <w:spacing w:line="360" w:lineRule="auto"/>
      </w:pPr>
      <w:r>
        <w:t xml:space="preserve">После того, как все обязательные данные начисления были добавлены можно подготовить начисление к регистрации в ГИС ГМП, подробнее по функционалу администратора начисления смотрите в соответствующем руководстве пользователя «Администратора начислений». </w:t>
      </w:r>
    </w:p>
    <w:p w:rsidR="00D174EA" w:rsidRDefault="00D174EA" w:rsidP="00D174EA">
      <w:pPr>
        <w:spacing w:line="360" w:lineRule="auto"/>
      </w:pPr>
      <w:r>
        <w:br w:type="page"/>
      </w:r>
    </w:p>
    <w:p w:rsidR="006F393F" w:rsidRDefault="00D174EA" w:rsidP="00D174EA">
      <w:pPr>
        <w:pStyle w:val="1"/>
        <w:spacing w:line="360" w:lineRule="auto"/>
        <w:ind w:left="426" w:hanging="426"/>
        <w:rPr>
          <w:rFonts w:ascii="Times New Roman" w:eastAsia="Times New Roman" w:hAnsi="Times New Roman" w:cs="Times New Roman"/>
          <w:color w:val="auto"/>
          <w:sz w:val="24"/>
        </w:rPr>
      </w:pPr>
      <w:bookmarkStart w:id="46" w:name="_Ref44663160"/>
      <w:bookmarkStart w:id="47" w:name="_Toc105170039"/>
      <w:r>
        <w:rPr>
          <w:rFonts w:ascii="Times New Roman" w:eastAsia="Times New Roman" w:hAnsi="Times New Roman" w:cs="Times New Roman"/>
          <w:color w:val="auto"/>
          <w:sz w:val="24"/>
        </w:rPr>
        <w:lastRenderedPageBreak/>
        <w:t>ФОРМИРОВАНИЕ ОТЧЕТОВ</w:t>
      </w:r>
      <w:bookmarkEnd w:id="46"/>
      <w:bookmarkEnd w:id="47"/>
    </w:p>
    <w:p w:rsidR="00D174EA" w:rsidRDefault="006A1108" w:rsidP="006A1108">
      <w:pPr>
        <w:spacing w:line="360" w:lineRule="auto"/>
      </w:pPr>
      <w:r>
        <w:t>Для того, чтобы сформировать с</w:t>
      </w:r>
      <w:r w:rsidRPr="006A1108">
        <w:t>водный отчет по соотношению количества и сумм начислений с количеством и суммам платежей, в разрезе организаций и кодов бюджетной классификации с выводом начального и конечного сальдо</w:t>
      </w:r>
      <w:r>
        <w:t xml:space="preserve"> перейдите в раздел «Импорт из АМИРС» далее на вкладку «Отчеты» </w:t>
      </w:r>
      <w:r w:rsidR="00326CBC">
        <w:t>(</w:t>
      </w:r>
      <w:r w:rsidR="00326CBC">
        <w:fldChar w:fldCharType="begin"/>
      </w:r>
      <w:r w:rsidR="00326CBC">
        <w:instrText xml:space="preserve"> REF _Ref44667755 \h </w:instrText>
      </w:r>
      <w:r w:rsidR="00326CBC">
        <w:fldChar w:fldCharType="separate"/>
      </w:r>
      <w:r w:rsidR="00F72515" w:rsidRPr="006A1108">
        <w:rPr>
          <w:noProof/>
        </w:rPr>
        <w:t xml:space="preserve">Рисунок </w:t>
      </w:r>
      <w:r w:rsidR="00F72515">
        <w:rPr>
          <w:noProof/>
        </w:rPr>
        <w:t>4.1</w:t>
      </w:r>
      <w:r w:rsidR="00326CBC">
        <w:fldChar w:fldCharType="end"/>
      </w:r>
      <w:r w:rsidR="00326CBC">
        <w:t>).</w:t>
      </w:r>
    </w:p>
    <w:p w:rsidR="006A1108" w:rsidRDefault="006A1108" w:rsidP="006A110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28DD773F" wp14:editId="53346415">
            <wp:extent cx="6210300" cy="33115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108" w:rsidRDefault="006A1108" w:rsidP="006A1108">
      <w:pPr>
        <w:pStyle w:val="aa"/>
        <w:spacing w:line="360" w:lineRule="auto"/>
        <w:jc w:val="center"/>
        <w:rPr>
          <w:noProof/>
          <w:sz w:val="24"/>
        </w:rPr>
      </w:pPr>
      <w:bookmarkStart w:id="48" w:name="_Ref44667755"/>
      <w:r w:rsidRPr="006A1108">
        <w:rPr>
          <w:noProof/>
          <w:sz w:val="24"/>
        </w:rPr>
        <w:t xml:space="preserve">Рисунок 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STYLEREF 1 \s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4</w:t>
      </w:r>
      <w:r w:rsidR="002679A1">
        <w:rPr>
          <w:noProof/>
          <w:sz w:val="24"/>
        </w:rPr>
        <w:fldChar w:fldCharType="end"/>
      </w:r>
      <w:r w:rsidR="002679A1">
        <w:rPr>
          <w:noProof/>
          <w:sz w:val="24"/>
        </w:rPr>
        <w:t>.</w:t>
      </w:r>
      <w:r w:rsidR="002679A1">
        <w:rPr>
          <w:noProof/>
          <w:sz w:val="24"/>
        </w:rPr>
        <w:fldChar w:fldCharType="begin"/>
      </w:r>
      <w:r w:rsidR="002679A1">
        <w:rPr>
          <w:noProof/>
          <w:sz w:val="24"/>
        </w:rPr>
        <w:instrText xml:space="preserve"> SEQ Рисунок \* ARABIC \s 1 </w:instrText>
      </w:r>
      <w:r w:rsidR="002679A1">
        <w:rPr>
          <w:noProof/>
          <w:sz w:val="24"/>
        </w:rPr>
        <w:fldChar w:fldCharType="separate"/>
      </w:r>
      <w:r w:rsidR="00F72515">
        <w:rPr>
          <w:noProof/>
          <w:sz w:val="24"/>
        </w:rPr>
        <w:t>1</w:t>
      </w:r>
      <w:r w:rsidR="002679A1">
        <w:rPr>
          <w:noProof/>
          <w:sz w:val="24"/>
        </w:rPr>
        <w:fldChar w:fldCharType="end"/>
      </w:r>
      <w:bookmarkEnd w:id="48"/>
      <w:r w:rsidRPr="006A1108">
        <w:rPr>
          <w:noProof/>
          <w:sz w:val="24"/>
        </w:rPr>
        <w:t xml:space="preserve"> – Вкладка «Отчеты»</w:t>
      </w:r>
    </w:p>
    <w:p w:rsidR="00DA3F05" w:rsidRDefault="00326CBC" w:rsidP="00326CBC">
      <w:pPr>
        <w:spacing w:line="360" w:lineRule="auto"/>
      </w:pPr>
      <w:r>
        <w:t>До формирования отчета есть возможность применить фильтры</w:t>
      </w:r>
      <w:r w:rsidR="00DA3F05">
        <w:t>. Д</w:t>
      </w:r>
      <w:r>
        <w:t xml:space="preserve">ля того, чтобы раскрыть фильтр нажмите на кнопку «Фильтр». </w:t>
      </w:r>
    </w:p>
    <w:p w:rsidR="00326CBC" w:rsidRDefault="00326CBC" w:rsidP="00326CBC">
      <w:pPr>
        <w:spacing w:line="360" w:lineRule="auto"/>
      </w:pPr>
      <w:r>
        <w:t xml:space="preserve">Если в поле «ИНН участника» очистить значение по ИНН, то отчет будет формироваться по всем судебным участкам. </w:t>
      </w:r>
    </w:p>
    <w:p w:rsidR="00326CBC" w:rsidRDefault="00326CBC" w:rsidP="00326CBC">
      <w:pPr>
        <w:spacing w:line="360" w:lineRule="auto"/>
      </w:pPr>
      <w:r>
        <w:t xml:space="preserve">По умолчанию дата начала периода выгрузки – 01.01.2020 г., также сальдо на начала периода для всех участков равно нулю. </w:t>
      </w:r>
    </w:p>
    <w:p w:rsidR="00326CBC" w:rsidRDefault="00326CBC" w:rsidP="00326CBC">
      <w:pPr>
        <w:spacing w:line="360" w:lineRule="auto"/>
      </w:pPr>
      <w:r>
        <w:t xml:space="preserve">Для того, чтобы выгрузить отчет нажмите на кнопку «Выгрузить форму». </w:t>
      </w:r>
    </w:p>
    <w:p w:rsidR="00FB5722" w:rsidRDefault="00326CBC" w:rsidP="00326CBC">
      <w:pPr>
        <w:spacing w:line="360" w:lineRule="auto"/>
      </w:pPr>
      <w:r>
        <w:t>В отчете по столбцу «</w:t>
      </w:r>
      <w:r w:rsidRPr="00326CBC">
        <w:t>Количество платежей</w:t>
      </w:r>
      <w:r>
        <w:t>»</w:t>
      </w:r>
      <w:r w:rsidRPr="00326CBC">
        <w:t xml:space="preserve"> отображается количество платежей</w:t>
      </w:r>
      <w:r>
        <w:t xml:space="preserve">, которые были сквитированы или принудительно сквитированы с начислениями </w:t>
      </w:r>
      <w:r w:rsidRPr="00326CBC">
        <w:t>по каждому судебному участку.</w:t>
      </w:r>
      <w:r w:rsidR="00FB5722">
        <w:br w:type="page"/>
      </w:r>
    </w:p>
    <w:p w:rsidR="00326CBC" w:rsidRDefault="00FB5722" w:rsidP="00FB5722">
      <w:pPr>
        <w:pStyle w:val="1"/>
        <w:spacing w:line="360" w:lineRule="auto"/>
        <w:ind w:left="426" w:hanging="426"/>
        <w:rPr>
          <w:rFonts w:ascii="Times New Roman" w:eastAsia="Times New Roman" w:hAnsi="Times New Roman" w:cs="Times New Roman"/>
          <w:color w:val="auto"/>
          <w:sz w:val="24"/>
        </w:rPr>
      </w:pPr>
      <w:bookmarkStart w:id="49" w:name="_Toc105170040"/>
      <w:r w:rsidRPr="00FB5722">
        <w:rPr>
          <w:rFonts w:ascii="Times New Roman" w:eastAsia="Times New Roman" w:hAnsi="Times New Roman" w:cs="Times New Roman"/>
          <w:color w:val="auto"/>
          <w:sz w:val="24"/>
        </w:rPr>
        <w:lastRenderedPageBreak/>
        <w:t>ВЫГРУЗКА НАЧИСЛЕНИЙ</w:t>
      </w:r>
      <w:bookmarkEnd w:id="49"/>
    </w:p>
    <w:p w:rsidR="00FB5722" w:rsidRDefault="00FB5722" w:rsidP="00FB5722">
      <w:r>
        <w:t>Для того, чтобы сформировать выгрузку начислений перейдите на вкладку «Выгрузка для 1С».</w:t>
      </w:r>
    </w:p>
    <w:p w:rsidR="00FB5722" w:rsidRDefault="00FB5722" w:rsidP="00FB572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2FCC191" wp14:editId="059AA48E">
            <wp:extent cx="3381375" cy="704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22" w:rsidRDefault="00FB5722" w:rsidP="00FB5722">
      <w:pPr>
        <w:pStyle w:val="aa"/>
        <w:jc w:val="center"/>
      </w:pPr>
      <w:r>
        <w:t xml:space="preserve">Рисунок </w:t>
      </w:r>
      <w:r w:rsidR="002679A1">
        <w:fldChar w:fldCharType="begin"/>
      </w:r>
      <w:r w:rsidR="002679A1">
        <w:instrText xml:space="preserve"> STYLEREF 1 \s </w:instrText>
      </w:r>
      <w:r w:rsidR="002679A1">
        <w:fldChar w:fldCharType="separate"/>
      </w:r>
      <w:r w:rsidR="00F72515">
        <w:rPr>
          <w:noProof/>
        </w:rPr>
        <w:t>5</w:t>
      </w:r>
      <w:r w:rsidR="002679A1">
        <w:fldChar w:fldCharType="end"/>
      </w:r>
      <w:r w:rsidR="002679A1">
        <w:t>.</w:t>
      </w:r>
      <w:r w:rsidR="002679A1">
        <w:fldChar w:fldCharType="begin"/>
      </w:r>
      <w:r w:rsidR="002679A1">
        <w:instrText xml:space="preserve"> SEQ Рисунок \* ARABIC \s 1 </w:instrText>
      </w:r>
      <w:r w:rsidR="002679A1">
        <w:fldChar w:fldCharType="separate"/>
      </w:r>
      <w:r w:rsidR="00F72515">
        <w:rPr>
          <w:noProof/>
        </w:rPr>
        <w:t>1</w:t>
      </w:r>
      <w:r w:rsidR="002679A1">
        <w:fldChar w:fldCharType="end"/>
      </w:r>
      <w:r>
        <w:t xml:space="preserve"> – вкладка «Выгрузка для 1С»</w:t>
      </w:r>
    </w:p>
    <w:p w:rsidR="003A19A9" w:rsidRDefault="007949C5" w:rsidP="003A19A9">
      <w:r>
        <w:t>На вкладке имеется</w:t>
      </w:r>
      <w:r w:rsidR="003A19A9">
        <w:t xml:space="preserve"> набор</w:t>
      </w:r>
      <w:r>
        <w:t xml:space="preserve"> фильтр</w:t>
      </w:r>
      <w:r w:rsidR="003A19A9">
        <w:t xml:space="preserve">ов для установления параметров выгрузки. Рекомендуемые параметры и их описание: </w:t>
      </w:r>
    </w:p>
    <w:p w:rsidR="003A19A9" w:rsidRDefault="003A19A9" w:rsidP="003A19A9">
      <w:pPr>
        <w:pStyle w:val="a9"/>
        <w:numPr>
          <w:ilvl w:val="0"/>
          <w:numId w:val="26"/>
        </w:numPr>
        <w:ind w:left="0" w:firstLine="567"/>
      </w:pPr>
      <w:r>
        <w:t>Если поле «ИНН» оставить пустым, то сформируется выгрузка по начислениям текущей организации пользователя. Чтобы сформировать выгрузку начислений по всем судебным участкам, добавьте ИНН в одноименное поле в фильтре.</w:t>
      </w:r>
    </w:p>
    <w:p w:rsidR="003A19A9" w:rsidRDefault="003A19A9" w:rsidP="003A19A9">
      <w:pPr>
        <w:pStyle w:val="a9"/>
        <w:numPr>
          <w:ilvl w:val="0"/>
          <w:numId w:val="26"/>
        </w:numPr>
        <w:ind w:left="0" w:firstLine="567"/>
      </w:pPr>
      <w:r>
        <w:t xml:space="preserve">Чтобы сформировать выгрузку по их дате регистрации в ГИС ГМП установите дату «от» и «по» в полях «Дата регистрации». </w:t>
      </w:r>
    </w:p>
    <w:p w:rsidR="003A19A9" w:rsidRDefault="003A19A9" w:rsidP="003A19A9">
      <w:pPr>
        <w:pStyle w:val="a9"/>
        <w:numPr>
          <w:ilvl w:val="0"/>
          <w:numId w:val="26"/>
        </w:numPr>
        <w:ind w:left="0" w:firstLine="567"/>
      </w:pPr>
      <w:r>
        <w:t>Чтобы сформировать выгрузку по дате начисления, которая указана в карточке начисления в ГИС ГМП установите дату в полях «Дата начисления не ранее» и «Дата начисления не позднее».</w:t>
      </w:r>
    </w:p>
    <w:p w:rsidR="003A19A9" w:rsidRDefault="003A19A9" w:rsidP="003A19A9">
      <w:pPr>
        <w:pStyle w:val="a9"/>
        <w:numPr>
          <w:ilvl w:val="0"/>
          <w:numId w:val="26"/>
        </w:numPr>
        <w:ind w:left="0" w:firstLine="567"/>
      </w:pPr>
      <w:r>
        <w:t xml:space="preserve">Чтобы сформировать выгрузку по определенному статусу выберите значение в поле «Статус регистрации начисления». </w:t>
      </w:r>
    </w:p>
    <w:p w:rsidR="003A19A9" w:rsidRDefault="003A19A9" w:rsidP="003A19A9">
      <w:pPr>
        <w:pStyle w:val="a9"/>
        <w:numPr>
          <w:ilvl w:val="0"/>
          <w:numId w:val="26"/>
        </w:numPr>
        <w:ind w:left="0" w:firstLine="567"/>
      </w:pPr>
      <w:r>
        <w:t xml:space="preserve">Для выгрузки начислений в старом формате, а также если в сформированной выгрузке необходимо вывести итоговую строку активируйте чек боксы «Выгрузка в старом формате» / «С выводом итогов».  </w:t>
      </w:r>
    </w:p>
    <w:p w:rsidR="007949C5" w:rsidRPr="00FB5722" w:rsidRDefault="007949C5" w:rsidP="00FB5722"/>
    <w:p w:rsidR="007949C5" w:rsidRDefault="003A19A9" w:rsidP="007949C5">
      <w:pPr>
        <w:keepNext/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7AD1BF" wp14:editId="26F79465">
            <wp:extent cx="6210300" cy="24320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22" w:rsidRDefault="007949C5" w:rsidP="007949C5">
      <w:pPr>
        <w:pStyle w:val="aa"/>
        <w:jc w:val="center"/>
      </w:pPr>
      <w:r>
        <w:t xml:space="preserve">Рисунок </w:t>
      </w:r>
      <w:r w:rsidR="002679A1">
        <w:fldChar w:fldCharType="begin"/>
      </w:r>
      <w:r w:rsidR="002679A1">
        <w:instrText xml:space="preserve"> STYLEREF 1 \s </w:instrText>
      </w:r>
      <w:r w:rsidR="002679A1">
        <w:fldChar w:fldCharType="separate"/>
      </w:r>
      <w:r w:rsidR="00F72515">
        <w:rPr>
          <w:noProof/>
        </w:rPr>
        <w:t>5</w:t>
      </w:r>
      <w:r w:rsidR="002679A1">
        <w:fldChar w:fldCharType="end"/>
      </w:r>
      <w:r w:rsidR="002679A1">
        <w:t>.</w:t>
      </w:r>
      <w:r w:rsidR="002679A1">
        <w:fldChar w:fldCharType="begin"/>
      </w:r>
      <w:r w:rsidR="002679A1">
        <w:instrText xml:space="preserve"> SEQ Рисунок \* ARABIC \s 1 </w:instrText>
      </w:r>
      <w:r w:rsidR="002679A1">
        <w:fldChar w:fldCharType="separate"/>
      </w:r>
      <w:r w:rsidR="00F72515">
        <w:rPr>
          <w:noProof/>
        </w:rPr>
        <w:t>2</w:t>
      </w:r>
      <w:r w:rsidR="002679A1">
        <w:fldChar w:fldCharType="end"/>
      </w:r>
      <w:r>
        <w:t xml:space="preserve"> - Применение фильтра</w:t>
      </w:r>
    </w:p>
    <w:p w:rsidR="003A19A9" w:rsidRPr="00FA60A3" w:rsidRDefault="003A19A9" w:rsidP="00FA60A3"/>
    <w:sectPr w:rsidR="003A19A9" w:rsidRPr="00FA60A3" w:rsidSect="000B18BF">
      <w:footerReference w:type="default" r:id="rId37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2E2" w:rsidRDefault="002E52E2" w:rsidP="008F137A">
      <w:pPr>
        <w:spacing w:line="240" w:lineRule="auto"/>
      </w:pPr>
      <w:r>
        <w:separator/>
      </w:r>
    </w:p>
  </w:endnote>
  <w:endnote w:type="continuationSeparator" w:id="0">
    <w:p w:rsidR="002E52E2" w:rsidRDefault="002E52E2" w:rsidP="008F13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1845411"/>
      <w:docPartObj>
        <w:docPartGallery w:val="Page Numbers (Bottom of Page)"/>
        <w:docPartUnique/>
      </w:docPartObj>
    </w:sdtPr>
    <w:sdtContent>
      <w:p w:rsidR="002679A1" w:rsidRDefault="002679A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515">
          <w:rPr>
            <w:noProof/>
          </w:rPr>
          <w:t>20</w:t>
        </w:r>
        <w:r>
          <w:fldChar w:fldCharType="end"/>
        </w:r>
      </w:p>
    </w:sdtContent>
  </w:sdt>
  <w:p w:rsidR="002679A1" w:rsidRDefault="002679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2E2" w:rsidRDefault="002E52E2" w:rsidP="008F137A">
      <w:pPr>
        <w:spacing w:line="240" w:lineRule="auto"/>
      </w:pPr>
      <w:r>
        <w:separator/>
      </w:r>
    </w:p>
  </w:footnote>
  <w:footnote w:type="continuationSeparator" w:id="0">
    <w:p w:rsidR="002E52E2" w:rsidRDefault="002E52E2" w:rsidP="008F13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4AA710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093F42"/>
    <w:multiLevelType w:val="hybridMultilevel"/>
    <w:tmpl w:val="2C30A4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7630841"/>
    <w:multiLevelType w:val="hybridMultilevel"/>
    <w:tmpl w:val="A00EE2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AF5276"/>
    <w:multiLevelType w:val="multilevel"/>
    <w:tmpl w:val="2B7ED4F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283BDC"/>
    <w:multiLevelType w:val="hybridMultilevel"/>
    <w:tmpl w:val="701445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5D614BF"/>
    <w:multiLevelType w:val="hybridMultilevel"/>
    <w:tmpl w:val="53CC47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CC512E0"/>
    <w:multiLevelType w:val="hybridMultilevel"/>
    <w:tmpl w:val="B95A340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E56373F"/>
    <w:multiLevelType w:val="hybridMultilevel"/>
    <w:tmpl w:val="505C3E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EFB1049"/>
    <w:multiLevelType w:val="hybridMultilevel"/>
    <w:tmpl w:val="E196B8C4"/>
    <w:lvl w:ilvl="0" w:tplc="1B525C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7382A"/>
    <w:multiLevelType w:val="hybridMultilevel"/>
    <w:tmpl w:val="E0CC9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C693F"/>
    <w:multiLevelType w:val="hybridMultilevel"/>
    <w:tmpl w:val="15ACD4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6"/>
  </w:num>
  <w:num w:numId="15">
    <w:abstractNumId w:val="5"/>
  </w:num>
  <w:num w:numId="16">
    <w:abstractNumId w:val="1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7"/>
  </w:num>
  <w:num w:numId="24">
    <w:abstractNumId w:val="9"/>
  </w:num>
  <w:num w:numId="25">
    <w:abstractNumId w:val="3"/>
  </w:num>
  <w:num w:numId="26">
    <w:abstractNumId w:val="4"/>
  </w:num>
  <w:num w:numId="27">
    <w:abstractNumId w:val="10"/>
  </w:num>
  <w:num w:numId="28">
    <w:abstractNumId w:val="0"/>
  </w:num>
  <w:num w:numId="29">
    <w:abstractNumId w:val="3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014"/>
    <w:rsid w:val="000101B7"/>
    <w:rsid w:val="00012894"/>
    <w:rsid w:val="00031014"/>
    <w:rsid w:val="00031A05"/>
    <w:rsid w:val="000474F7"/>
    <w:rsid w:val="00064011"/>
    <w:rsid w:val="000B18BF"/>
    <w:rsid w:val="000C4663"/>
    <w:rsid w:val="000E79E1"/>
    <w:rsid w:val="00107AB2"/>
    <w:rsid w:val="00140723"/>
    <w:rsid w:val="00192D37"/>
    <w:rsid w:val="001F1499"/>
    <w:rsid w:val="00210043"/>
    <w:rsid w:val="002243BC"/>
    <w:rsid w:val="00224B8F"/>
    <w:rsid w:val="00224C57"/>
    <w:rsid w:val="002364B7"/>
    <w:rsid w:val="0026709E"/>
    <w:rsid w:val="002679A1"/>
    <w:rsid w:val="002A1395"/>
    <w:rsid w:val="002A13A5"/>
    <w:rsid w:val="002D03AB"/>
    <w:rsid w:val="002D24C4"/>
    <w:rsid w:val="002E52E2"/>
    <w:rsid w:val="00326CBC"/>
    <w:rsid w:val="0039427C"/>
    <w:rsid w:val="00395EE8"/>
    <w:rsid w:val="003A19A9"/>
    <w:rsid w:val="003A65D0"/>
    <w:rsid w:val="003D3B3A"/>
    <w:rsid w:val="004242F9"/>
    <w:rsid w:val="00433A7C"/>
    <w:rsid w:val="0044369B"/>
    <w:rsid w:val="004916C6"/>
    <w:rsid w:val="004968BD"/>
    <w:rsid w:val="004978B7"/>
    <w:rsid w:val="004B6D4A"/>
    <w:rsid w:val="004D73A7"/>
    <w:rsid w:val="004E44D4"/>
    <w:rsid w:val="00500665"/>
    <w:rsid w:val="005311BA"/>
    <w:rsid w:val="005848AB"/>
    <w:rsid w:val="00596F91"/>
    <w:rsid w:val="005B62CD"/>
    <w:rsid w:val="005C1758"/>
    <w:rsid w:val="00600FA3"/>
    <w:rsid w:val="006055B4"/>
    <w:rsid w:val="0062464C"/>
    <w:rsid w:val="00626142"/>
    <w:rsid w:val="00643DEE"/>
    <w:rsid w:val="006506BC"/>
    <w:rsid w:val="006A1108"/>
    <w:rsid w:val="006D2A64"/>
    <w:rsid w:val="006E6556"/>
    <w:rsid w:val="006E6723"/>
    <w:rsid w:val="006F393F"/>
    <w:rsid w:val="00744EFB"/>
    <w:rsid w:val="0079435B"/>
    <w:rsid w:val="007949C5"/>
    <w:rsid w:val="007C5F6F"/>
    <w:rsid w:val="007E1A4B"/>
    <w:rsid w:val="00823371"/>
    <w:rsid w:val="008373BB"/>
    <w:rsid w:val="0086192B"/>
    <w:rsid w:val="008E1363"/>
    <w:rsid w:val="008E7038"/>
    <w:rsid w:val="008F137A"/>
    <w:rsid w:val="009808D0"/>
    <w:rsid w:val="00985E5F"/>
    <w:rsid w:val="009A499B"/>
    <w:rsid w:val="009F70E1"/>
    <w:rsid w:val="00A43FC0"/>
    <w:rsid w:val="00AB6E80"/>
    <w:rsid w:val="00AE4694"/>
    <w:rsid w:val="00B000C5"/>
    <w:rsid w:val="00B031AA"/>
    <w:rsid w:val="00B30B59"/>
    <w:rsid w:val="00B41590"/>
    <w:rsid w:val="00B55E64"/>
    <w:rsid w:val="00BC4C1C"/>
    <w:rsid w:val="00C43A8E"/>
    <w:rsid w:val="00C568F2"/>
    <w:rsid w:val="00C5797F"/>
    <w:rsid w:val="00C649D1"/>
    <w:rsid w:val="00C814B9"/>
    <w:rsid w:val="00CC3EF5"/>
    <w:rsid w:val="00D077CC"/>
    <w:rsid w:val="00D174EA"/>
    <w:rsid w:val="00D5419E"/>
    <w:rsid w:val="00D73B5E"/>
    <w:rsid w:val="00D91B0B"/>
    <w:rsid w:val="00DA3F05"/>
    <w:rsid w:val="00DE74E5"/>
    <w:rsid w:val="00E2753B"/>
    <w:rsid w:val="00E40874"/>
    <w:rsid w:val="00E76713"/>
    <w:rsid w:val="00EA2510"/>
    <w:rsid w:val="00EC01BE"/>
    <w:rsid w:val="00ED7DA1"/>
    <w:rsid w:val="00EF58C9"/>
    <w:rsid w:val="00EF7915"/>
    <w:rsid w:val="00F0398A"/>
    <w:rsid w:val="00F700E5"/>
    <w:rsid w:val="00F72515"/>
    <w:rsid w:val="00F76AF5"/>
    <w:rsid w:val="00F77EFE"/>
    <w:rsid w:val="00F86A5A"/>
    <w:rsid w:val="00FA60A3"/>
    <w:rsid w:val="00FB5722"/>
    <w:rsid w:val="00FD1B78"/>
    <w:rsid w:val="00FE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D5410"/>
  <w15:chartTrackingRefBased/>
  <w15:docId w15:val="{E11D2515-2C54-4700-AE22-747BB025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4369B"/>
    <w:pPr>
      <w:tabs>
        <w:tab w:val="left" w:pos="993"/>
      </w:tabs>
      <w:spacing w:after="0" w:line="276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C568F2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2364B7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2364B7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364B7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364B7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364B7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364B7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364B7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364B7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568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0"/>
    <w:uiPriority w:val="39"/>
    <w:unhideWhenUsed/>
    <w:qFormat/>
    <w:rsid w:val="00C568F2"/>
    <w:pPr>
      <w:tabs>
        <w:tab w:val="clear" w:pos="993"/>
      </w:tabs>
      <w:spacing w:line="259" w:lineRule="auto"/>
      <w:ind w:firstLine="0"/>
      <w:jc w:val="left"/>
      <w:outlineLvl w:val="9"/>
    </w:pPr>
    <w:rPr>
      <w:lang w:eastAsia="ru-RU"/>
    </w:rPr>
  </w:style>
  <w:style w:type="paragraph" w:styleId="a5">
    <w:name w:val="header"/>
    <w:basedOn w:val="a0"/>
    <w:link w:val="a6"/>
    <w:uiPriority w:val="99"/>
    <w:unhideWhenUsed/>
    <w:rsid w:val="008F137A"/>
    <w:pPr>
      <w:tabs>
        <w:tab w:val="clear" w:pos="993"/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8F137A"/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footer"/>
    <w:basedOn w:val="a0"/>
    <w:link w:val="a8"/>
    <w:uiPriority w:val="99"/>
    <w:unhideWhenUsed/>
    <w:rsid w:val="008F137A"/>
    <w:pPr>
      <w:tabs>
        <w:tab w:val="clear" w:pos="993"/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8F137A"/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DE74E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0"/>
    <w:uiPriority w:val="34"/>
    <w:qFormat/>
    <w:rsid w:val="009808D0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2364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2364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2364B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2364B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2364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2364B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2364B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2364B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a">
    <w:name w:val="caption"/>
    <w:basedOn w:val="a0"/>
    <w:next w:val="a0"/>
    <w:uiPriority w:val="35"/>
    <w:unhideWhenUsed/>
    <w:qFormat/>
    <w:rsid w:val="004916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0"/>
    <w:next w:val="a0"/>
    <w:autoRedefine/>
    <w:uiPriority w:val="39"/>
    <w:unhideWhenUsed/>
    <w:rsid w:val="00643DEE"/>
    <w:pPr>
      <w:tabs>
        <w:tab w:val="clear" w:pos="993"/>
      </w:tabs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643DEE"/>
    <w:pPr>
      <w:tabs>
        <w:tab w:val="clear" w:pos="993"/>
      </w:tabs>
      <w:spacing w:after="100"/>
      <w:ind w:left="240"/>
    </w:pPr>
  </w:style>
  <w:style w:type="character" w:styleId="ab">
    <w:name w:val="Hyperlink"/>
    <w:basedOn w:val="a1"/>
    <w:uiPriority w:val="99"/>
    <w:unhideWhenUsed/>
    <w:rsid w:val="00643DEE"/>
    <w:rPr>
      <w:color w:val="0563C1" w:themeColor="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C5797F"/>
    <w:pPr>
      <w:tabs>
        <w:tab w:val="clear" w:pos="993"/>
      </w:tabs>
      <w:spacing w:after="100"/>
      <w:ind w:left="480"/>
    </w:pPr>
  </w:style>
  <w:style w:type="paragraph" w:styleId="a">
    <w:name w:val="List Bullet"/>
    <w:basedOn w:val="a0"/>
    <w:uiPriority w:val="99"/>
    <w:unhideWhenUsed/>
    <w:rsid w:val="002679A1"/>
    <w:pPr>
      <w:numPr>
        <w:numId w:val="2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DD3A1-E2AC-4DB7-B7E7-EEA2EC475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20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Л. Ксенофонтова</dc:creator>
  <cp:keywords/>
  <dc:description/>
  <cp:lastModifiedBy>Дарья Кугаева</cp:lastModifiedBy>
  <cp:revision>6</cp:revision>
  <dcterms:created xsi:type="dcterms:W3CDTF">2020-08-24T03:55:00Z</dcterms:created>
  <dcterms:modified xsi:type="dcterms:W3CDTF">2022-06-03T10:35:00Z</dcterms:modified>
</cp:coreProperties>
</file>