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75A" w:rsidRPr="002A275A" w:rsidRDefault="002A275A" w:rsidP="002A275A">
      <w:pPr>
        <w:widowControl w:val="0"/>
        <w:tabs>
          <w:tab w:val="left" w:pos="7175"/>
        </w:tabs>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2A275A" w:rsidRPr="002A275A" w:rsidRDefault="002A275A" w:rsidP="002A275A">
      <w:pPr>
        <w:widowControl w:val="0"/>
        <w:tabs>
          <w:tab w:val="left" w:pos="9210"/>
        </w:tabs>
        <w:autoSpaceDE w:val="0"/>
        <w:autoSpaceDN w:val="0"/>
        <w:adjustRightInd w:val="0"/>
        <w:spacing w:after="0" w:line="240" w:lineRule="auto"/>
        <w:ind w:hanging="709"/>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ab/>
      </w:r>
      <w:r w:rsidRPr="002A275A">
        <w:rPr>
          <w:rFonts w:ascii="Times New Roman" w:eastAsia="Times New Roman" w:hAnsi="Times New Roman" w:cs="Times New Roman"/>
          <w:b/>
          <w:sz w:val="28"/>
          <w:szCs w:val="28"/>
          <w:lang w:eastAsia="ru-RU"/>
        </w:rPr>
        <w:tab/>
      </w:r>
    </w:p>
    <w:tbl>
      <w:tblPr>
        <w:tblW w:w="0" w:type="auto"/>
        <w:tblInd w:w="5610" w:type="dxa"/>
        <w:tblLook w:val="01E0" w:firstRow="1" w:lastRow="1" w:firstColumn="1" w:lastColumn="1" w:noHBand="0" w:noVBand="0"/>
      </w:tblPr>
      <w:tblGrid>
        <w:gridCol w:w="4482"/>
      </w:tblGrid>
      <w:tr w:rsidR="002A275A" w:rsidRPr="002A275A" w:rsidTr="002A275A">
        <w:trPr>
          <w:trHeight w:val="1292"/>
        </w:trPr>
        <w:tc>
          <w:tcPr>
            <w:tcW w:w="4482" w:type="dxa"/>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A275A">
              <w:rPr>
                <w:rFonts w:ascii="Times New Roman" w:eastAsia="Times New Roman" w:hAnsi="Times New Roman" w:cs="Times New Roman"/>
                <w:color w:val="000000"/>
                <w:lang w:eastAsia="ru-RU"/>
              </w:rPr>
              <w:t>УТВЕРЖДЕНА</w:t>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A275A">
              <w:rPr>
                <w:rFonts w:ascii="Times New Roman" w:eastAsia="Times New Roman" w:hAnsi="Times New Roman" w:cs="Times New Roman"/>
                <w:color w:val="000000"/>
                <w:lang w:eastAsia="ru-RU"/>
              </w:rPr>
              <w:t xml:space="preserve">Приказом управления </w:t>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A275A">
              <w:rPr>
                <w:rFonts w:ascii="Times New Roman" w:eastAsia="Times New Roman" w:hAnsi="Times New Roman" w:cs="Times New Roman"/>
                <w:color w:val="000000"/>
                <w:lang w:eastAsia="ru-RU"/>
              </w:rPr>
              <w:t xml:space="preserve">по обеспечению деятельности </w:t>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A275A">
              <w:rPr>
                <w:rFonts w:ascii="Times New Roman" w:eastAsia="Times New Roman" w:hAnsi="Times New Roman" w:cs="Times New Roman"/>
                <w:color w:val="000000"/>
                <w:lang w:eastAsia="ru-RU"/>
              </w:rPr>
              <w:t>мировых судей Новосибирской области</w:t>
            </w:r>
          </w:p>
        </w:tc>
      </w:tr>
      <w:tr w:rsidR="002A275A" w:rsidRPr="002A275A" w:rsidTr="002A275A">
        <w:trPr>
          <w:trHeight w:val="497"/>
        </w:trPr>
        <w:tc>
          <w:tcPr>
            <w:tcW w:w="4482" w:type="dxa"/>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2A275A">
              <w:rPr>
                <w:rFonts w:ascii="Times New Roman" w:eastAsia="Times New Roman" w:hAnsi="Times New Roman" w:cs="Times New Roman"/>
                <w:color w:val="000000"/>
                <w:lang w:eastAsia="ru-RU"/>
              </w:rPr>
              <w:t>от 13.12.2022  № 392</w:t>
            </w:r>
          </w:p>
        </w:tc>
      </w:tr>
    </w:tbl>
    <w:p w:rsidR="002A275A" w:rsidRPr="002A275A" w:rsidRDefault="002A275A" w:rsidP="002A275A">
      <w:pPr>
        <w:widowControl w:val="0"/>
        <w:tabs>
          <w:tab w:val="left" w:pos="9210"/>
        </w:tabs>
        <w:autoSpaceDE w:val="0"/>
        <w:autoSpaceDN w:val="0"/>
        <w:adjustRightInd w:val="0"/>
        <w:spacing w:after="0" w:line="240" w:lineRule="auto"/>
        <w:ind w:hanging="709"/>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36"/>
          <w:szCs w:val="36"/>
          <w:lang w:eastAsia="ru-RU"/>
        </w:rPr>
      </w:pPr>
      <w:r w:rsidRPr="002A275A">
        <w:rPr>
          <w:rFonts w:ascii="Times New Roman" w:eastAsia="Times New Roman" w:hAnsi="Times New Roman" w:cs="Times New Roman"/>
          <w:b/>
          <w:sz w:val="36"/>
          <w:szCs w:val="36"/>
          <w:lang w:eastAsia="ru-RU"/>
        </w:rPr>
        <w:t xml:space="preserve">Инструкция </w:t>
      </w: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36"/>
          <w:szCs w:val="36"/>
          <w:lang w:eastAsia="ru-RU"/>
        </w:rPr>
      </w:pPr>
      <w:r w:rsidRPr="002A275A">
        <w:rPr>
          <w:rFonts w:ascii="Times New Roman" w:eastAsia="Times New Roman" w:hAnsi="Times New Roman" w:cs="Times New Roman"/>
          <w:b/>
          <w:sz w:val="36"/>
          <w:szCs w:val="36"/>
          <w:lang w:eastAsia="ru-RU"/>
        </w:rPr>
        <w:t>по судебно</w:t>
      </w:r>
      <w:r w:rsidR="007B200C">
        <w:rPr>
          <w:rFonts w:ascii="Times New Roman" w:eastAsia="Times New Roman" w:hAnsi="Times New Roman" w:cs="Times New Roman"/>
          <w:b/>
          <w:sz w:val="36"/>
          <w:szCs w:val="36"/>
          <w:lang w:eastAsia="ru-RU"/>
        </w:rPr>
        <w:t>му</w:t>
      </w:r>
      <w:r w:rsidRPr="002A275A">
        <w:rPr>
          <w:rFonts w:ascii="Times New Roman" w:eastAsia="Times New Roman" w:hAnsi="Times New Roman" w:cs="Times New Roman"/>
          <w:b/>
          <w:sz w:val="36"/>
          <w:szCs w:val="36"/>
          <w:lang w:eastAsia="ru-RU"/>
        </w:rPr>
        <w:t xml:space="preserve"> делопроизводств</w:t>
      </w:r>
      <w:r w:rsidR="007B200C">
        <w:rPr>
          <w:rFonts w:ascii="Times New Roman" w:eastAsia="Times New Roman" w:hAnsi="Times New Roman" w:cs="Times New Roman"/>
          <w:b/>
          <w:sz w:val="36"/>
          <w:szCs w:val="36"/>
          <w:lang w:eastAsia="ru-RU"/>
        </w:rPr>
        <w:t>у</w:t>
      </w:r>
      <w:r w:rsidRPr="002A275A">
        <w:rPr>
          <w:rFonts w:ascii="Times New Roman" w:eastAsia="Times New Roman" w:hAnsi="Times New Roman" w:cs="Times New Roman"/>
          <w:b/>
          <w:sz w:val="36"/>
          <w:szCs w:val="36"/>
          <w:lang w:eastAsia="ru-RU"/>
        </w:rPr>
        <w:t xml:space="preserve"> на судебных участках Новосибирской области</w:t>
      </w: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36"/>
          <w:szCs w:val="36"/>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7B200C" w:rsidRPr="007B200C" w:rsidRDefault="007B200C" w:rsidP="007B200C">
      <w:pPr>
        <w:spacing w:after="0" w:line="240" w:lineRule="auto"/>
        <w:ind w:firstLine="709"/>
        <w:jc w:val="both"/>
        <w:rPr>
          <w:rFonts w:ascii="Times New Roman" w:eastAsia="Times New Roman" w:hAnsi="Times New Roman" w:cs="Times New Roman"/>
          <w:i/>
          <w:sz w:val="24"/>
          <w:szCs w:val="24"/>
          <w:lang w:eastAsia="ru-RU"/>
        </w:rPr>
      </w:pPr>
      <w:r w:rsidRPr="007B200C">
        <w:rPr>
          <w:rFonts w:ascii="Times New Roman" w:eastAsia="Times New Roman" w:hAnsi="Times New Roman" w:cs="Times New Roman"/>
          <w:i/>
          <w:sz w:val="24"/>
          <w:szCs w:val="24"/>
          <w:lang w:eastAsia="ru-RU"/>
        </w:rPr>
        <w:t xml:space="preserve">(в редакции приказа управления по обеспечению деятельности мировых судей Новосибирской области от </w:t>
      </w:r>
      <w:r>
        <w:rPr>
          <w:rFonts w:ascii="Times New Roman" w:eastAsia="Times New Roman" w:hAnsi="Times New Roman" w:cs="Times New Roman"/>
          <w:i/>
          <w:sz w:val="24"/>
          <w:szCs w:val="24"/>
          <w:lang w:eastAsia="ru-RU"/>
        </w:rPr>
        <w:t>14.04.2023</w:t>
      </w:r>
      <w:r w:rsidRPr="007B200C">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
          <w:sz w:val="24"/>
          <w:szCs w:val="24"/>
          <w:lang w:eastAsia="ru-RU"/>
        </w:rPr>
        <w:t>90</w:t>
      </w:r>
      <w:r w:rsidRPr="007B200C">
        <w:rPr>
          <w:rFonts w:ascii="Times New Roman" w:eastAsia="Times New Roman" w:hAnsi="Times New Roman" w:cs="Times New Roman"/>
          <w:i/>
          <w:sz w:val="24"/>
          <w:szCs w:val="24"/>
          <w:lang w:eastAsia="ru-RU"/>
        </w:rPr>
        <w:t>)</w:t>
      </w:r>
    </w:p>
    <w:p w:rsidR="002A275A" w:rsidRPr="002A275A" w:rsidRDefault="002A275A" w:rsidP="002A275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b/>
          <w:sz w:val="24"/>
          <w:szCs w:val="24"/>
          <w:lang w:eastAsia="ru-RU"/>
        </w:rPr>
        <w:t>СОДЕРЖАНИЕ</w:t>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A275A" w:rsidRPr="002A275A" w:rsidRDefault="002A275A" w:rsidP="002A275A">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Общие положения                                                                                            4</w:t>
      </w:r>
    </w:p>
    <w:p w:rsidR="002A275A" w:rsidRPr="002A275A" w:rsidRDefault="002A275A" w:rsidP="002A275A">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Обеспечение доступа к информации о деятельности судебного участка        6</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Номенклатура дел судебного участка. Ведение и хранение нарядов, книг, карточек и журналов                                                                                             8</w:t>
      </w:r>
    </w:p>
    <w:p w:rsidR="002A275A" w:rsidRPr="002A275A" w:rsidRDefault="002A275A" w:rsidP="002A275A">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Основные требования, предъявляемые к оформлению документов     11</w:t>
      </w:r>
    </w:p>
    <w:p w:rsidR="002A275A" w:rsidRPr="002A275A" w:rsidRDefault="002A275A" w:rsidP="002A275A">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Порядок приема, отправления дел и корреспонденции                                   12</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Особенности делопроизводства по приему, учету, регистрации документов, поступивших в суд в электронном виде, в том числе в форме электронного документа, в рамках административного, гражданского и уголовного судопроизводства, а также направлению судом судебных актов в форме электронных документов                                                                        16</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Регистрация и учет уголовных, гражданских, административных дел, дел об административных правонарушениях, других производств и  материалов                                                                                                         20</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Регистрация и учет предложений, заявлений и жалоб на работу судебного участка, не подлежащих рассмотрению в порядке, установленном процессуальным законодательством Российской Федерации                           29</w:t>
      </w:r>
    </w:p>
    <w:p w:rsidR="002A275A" w:rsidRPr="002A275A" w:rsidRDefault="002A275A" w:rsidP="002A275A">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Регистрация и учет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обращений                            31</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Оформление уголовных дел на стадиях принятия к производству назначения к судебному разбирательству                                                                            32</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Оформление гражданских, административных дел и дел об административных правонарушениях на стадиях принятия и назначения к судебному рассмотрению                                                                                  37</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Оформление уголовных, гражданских, административных дел и дел об административных правонарушениях в период их рассмотрения                     40</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Оформление уголовных, гражданских, административных дел и дел об административных правонарушениях                                                               42</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Прием и учет апелляционных, частных жалоб, представлений прокурора, заявлений и жалоб на судебные акты, постановленные мировым судьей                                                                                                                51</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Обращение к исполнению приговоров, решений, определений и постановлений мирового судьи, вступивших в законную силу                       59</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Особенности делопроизводства по делам (материалам), разрешаемым мировым судьей                                                                                                 85</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Делопроизводство по прохождению кассационных жалоб, представлений на судебные решения, вступившие в законную силу               88</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Особенности делопроизводства при пересмотре вступивших в законную силу судебных актов ввиду новых или вновь открывшихся обстоятельств                                                                                                    92</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Прием, учет и хранение вещественных доказательств и личных документов осужденных                                                                                   93</w:t>
      </w:r>
    </w:p>
    <w:p w:rsidR="002A275A" w:rsidRPr="002A275A" w:rsidRDefault="002A275A" w:rsidP="002A275A">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Порядок выдачи судебных дел и документов                                   100</w:t>
      </w:r>
    </w:p>
    <w:p w:rsidR="002A275A" w:rsidRPr="002A275A" w:rsidRDefault="002A275A" w:rsidP="002A275A">
      <w:pPr>
        <w:widowControl w:val="0"/>
        <w:numPr>
          <w:ilvl w:val="0"/>
          <w:numId w:val="1"/>
        </w:numPr>
        <w:autoSpaceDE w:val="0"/>
        <w:autoSpaceDN w:val="0"/>
        <w:adjustRightInd w:val="0"/>
        <w:spacing w:after="0" w:line="240" w:lineRule="auto"/>
        <w:ind w:left="426" w:hanging="6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Порядок ведения судебного делопроизводства в период временного отсутствия мирового судьи                                                                             104</w:t>
      </w:r>
    </w:p>
    <w:p w:rsidR="002A275A" w:rsidRPr="002A275A" w:rsidRDefault="002A275A" w:rsidP="002A275A">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ПРИЛОЖЕНИЯ</w:t>
      </w:r>
    </w:p>
    <w:p w:rsidR="002A275A" w:rsidRPr="002A275A" w:rsidRDefault="002A275A" w:rsidP="002A275A">
      <w:pPr>
        <w:widowControl w:val="0"/>
        <w:autoSpaceDE w:val="0"/>
        <w:autoSpaceDN w:val="0"/>
        <w:adjustRightInd w:val="0"/>
        <w:spacing w:after="0" w:line="240" w:lineRule="auto"/>
        <w:ind w:left="720" w:hanging="29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1.                                                                                                107</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2.                                                                                                108</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3.                                                                                                109</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4.                                                                                                110</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5.                                                                                                112</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6.                                                                                                114</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7.                                                                                                200</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8.                                                                                                202</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9.                                                                                                203</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10.                                                                                              204</w:t>
      </w:r>
    </w:p>
    <w:p w:rsidR="002A275A" w:rsidRPr="002A275A" w:rsidRDefault="002A275A" w:rsidP="002A275A">
      <w:pPr>
        <w:widowControl w:val="0"/>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11.                                                                                              205</w:t>
      </w: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106" w:after="0" w:line="240" w:lineRule="auto"/>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I</w:t>
      </w:r>
      <w:r w:rsidRPr="002A275A">
        <w:rPr>
          <w:rFonts w:ascii="Times New Roman" w:eastAsia="Times New Roman" w:hAnsi="Times New Roman" w:cs="Times New Roman"/>
          <w:b/>
          <w:bCs/>
          <w:sz w:val="28"/>
          <w:szCs w:val="28"/>
          <w:lang w:eastAsia="ru-RU"/>
        </w:rPr>
        <w:t>. Общие положения</w:t>
      </w:r>
    </w:p>
    <w:p w:rsidR="002A275A" w:rsidRPr="002A275A" w:rsidRDefault="002A275A" w:rsidP="002A275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Инструкция по судебному делопроизводству на судебных участках Новосибирской области (далее - Инструкция) разработана в целях совершенствования делопроизводства путем унификации документооборота, установления единого порядка оформления и сроков подготовки документов.</w:t>
      </w:r>
    </w:p>
    <w:p w:rsidR="002A275A" w:rsidRPr="002A275A" w:rsidRDefault="002A275A" w:rsidP="002A275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Инструкция определяет порядок ведения судебного делопроизводства, единые требования к оформлению процессуальных и иных документов, а также обеспечение оптимального порядка их передачи и движения, порядок текущего хранения судебных дел, документации и передачи их в архив.</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w:t>
      </w:r>
      <w:r w:rsidRPr="002A275A">
        <w:rPr>
          <w:rFonts w:ascii="Times New Roman" w:eastAsia="Times New Roman" w:hAnsi="Times New Roman" w:cs="Times New Roman"/>
          <w:sz w:val="28"/>
          <w:szCs w:val="28"/>
          <w:lang w:val="en-US" w:eastAsia="ru-RU"/>
        </w:rPr>
        <w:t> </w:t>
      </w:r>
      <w:proofErr w:type="gramStart"/>
      <w:r w:rsidRPr="002A275A">
        <w:rPr>
          <w:rFonts w:ascii="Times New Roman" w:eastAsia="Times New Roman" w:hAnsi="Times New Roman" w:cs="Times New Roman"/>
          <w:sz w:val="28"/>
          <w:szCs w:val="28"/>
          <w:lang w:eastAsia="ru-RU"/>
        </w:rPr>
        <w:t>Инструкция разработана в соответствии с Гражданским процессуальным кодексом Российской Федерации, Уголовно-процессуальным кодексом Российской Федерации, Арбитражным процессуальным кодексом Российской Федерации, Кодексом административного судопроизводства Российской Федерации, Кодексом Российской Федерации об административных правонарушениях, указами и распоряжениями Президента Российской Федерации, постановлениями и распоряжениями Правительства Российской Федерации, постановлениями Президиума Совета судей Российской Федерации и Совета судей Российской Федерации, нормативно-методическими документами Федерального архивного агентства, а также</w:t>
      </w:r>
      <w:proofErr w:type="gramEnd"/>
      <w:r w:rsidRPr="002A275A">
        <w:rPr>
          <w:rFonts w:ascii="Times New Roman" w:eastAsia="Times New Roman" w:hAnsi="Times New Roman" w:cs="Times New Roman"/>
          <w:sz w:val="28"/>
          <w:szCs w:val="28"/>
          <w:lang w:eastAsia="ru-RU"/>
        </w:rPr>
        <w:t xml:space="preserve"> на основании Государственной системы документационного обеспечения управления (ГСДОУ), Национального стандарта Российской Федерации </w:t>
      </w:r>
      <w:hyperlink r:id="rId6" w:history="1">
        <w:r w:rsidRPr="002A275A">
          <w:rPr>
            <w:rFonts w:ascii="Times New Roman" w:eastAsia="Times New Roman" w:hAnsi="Times New Roman" w:cs="Times New Roman"/>
            <w:color w:val="0066CC"/>
            <w:sz w:val="28"/>
            <w:szCs w:val="28"/>
            <w:u w:val="single"/>
            <w:lang w:eastAsia="ru-RU"/>
          </w:rPr>
          <w:t xml:space="preserve">ГОСТ </w:t>
        </w:r>
        <w:proofErr w:type="gramStart"/>
        <w:r w:rsidRPr="002A275A">
          <w:rPr>
            <w:rFonts w:ascii="Times New Roman" w:eastAsia="Times New Roman" w:hAnsi="Times New Roman" w:cs="Times New Roman"/>
            <w:color w:val="0066CC"/>
            <w:sz w:val="28"/>
            <w:szCs w:val="28"/>
            <w:u w:val="single"/>
            <w:lang w:eastAsia="ru-RU"/>
          </w:rPr>
          <w:t>Р</w:t>
        </w:r>
        <w:proofErr w:type="gramEnd"/>
        <w:r w:rsidRPr="002A275A">
          <w:rPr>
            <w:rFonts w:ascii="Times New Roman" w:eastAsia="Times New Roman" w:hAnsi="Times New Roman" w:cs="Times New Roman"/>
            <w:color w:val="0066CC"/>
            <w:sz w:val="28"/>
            <w:szCs w:val="28"/>
            <w:u w:val="single"/>
            <w:lang w:eastAsia="ru-RU"/>
          </w:rPr>
          <w:t xml:space="preserve"> 7.0.97-201</w:t>
        </w:r>
      </w:hyperlink>
      <w:r w:rsidRPr="002A275A">
        <w:rPr>
          <w:rFonts w:ascii="Times New Roman" w:eastAsia="Times New Roman" w:hAnsi="Times New Roman" w:cs="Times New Roman"/>
          <w:sz w:val="28"/>
          <w:szCs w:val="28"/>
          <w:lang w:eastAsia="ru-RU"/>
        </w:rPr>
        <w:t xml:space="preserve">6 «Система стандартов по информации, библиотечному и издательскому делу. Организационно-распорядительная документация. </w:t>
      </w:r>
      <w:proofErr w:type="gramStart"/>
      <w:r w:rsidRPr="002A275A">
        <w:rPr>
          <w:rFonts w:ascii="Times New Roman" w:eastAsia="Times New Roman" w:hAnsi="Times New Roman" w:cs="Times New Roman"/>
          <w:sz w:val="28"/>
          <w:szCs w:val="28"/>
          <w:lang w:eastAsia="ru-RU"/>
        </w:rPr>
        <w:t>Требования к оформлению документов», Инструкции по судебному делопроизводству в районном суде, утвержденной приказом Судебного департамента при Верховном Суде Российской Федерации от 29.04.2003 № 36 (далее - Инструкция по судебному делопроизводству № 36), Инструкции по ведению судебной статистики, утвержденной приказом Судебного департамента при Верховном Суде Российской Федерации от 25.06.2021 № 124 (далее - Инструкция по ведению судебной статистики № 124), Методическими рекомендациями по организации судебного делопроизводства в</w:t>
      </w:r>
      <w:proofErr w:type="gramEnd"/>
      <w:r w:rsidRPr="002A275A">
        <w:rPr>
          <w:rFonts w:ascii="Times New Roman" w:eastAsia="Times New Roman" w:hAnsi="Times New Roman" w:cs="Times New Roman"/>
          <w:sz w:val="28"/>
          <w:szCs w:val="28"/>
          <w:lang w:eastAsia="ru-RU"/>
        </w:rPr>
        <w:t xml:space="preserve"> аппарате мирового судьи, </w:t>
      </w:r>
      <w:proofErr w:type="gramStart"/>
      <w:r w:rsidRPr="002A275A">
        <w:rPr>
          <w:rFonts w:ascii="Times New Roman" w:eastAsia="Times New Roman" w:hAnsi="Times New Roman" w:cs="Times New Roman"/>
          <w:sz w:val="28"/>
          <w:szCs w:val="28"/>
          <w:lang w:eastAsia="ru-RU"/>
        </w:rPr>
        <w:t>одобренными</w:t>
      </w:r>
      <w:proofErr w:type="gramEnd"/>
      <w:r w:rsidRPr="002A275A">
        <w:rPr>
          <w:rFonts w:ascii="Times New Roman" w:eastAsia="Times New Roman" w:hAnsi="Times New Roman" w:cs="Times New Roman"/>
          <w:sz w:val="28"/>
          <w:szCs w:val="28"/>
          <w:lang w:eastAsia="ru-RU"/>
        </w:rPr>
        <w:t xml:space="preserve"> Постановлением Совета Судей Российской Федерации от 20.10.2016 № 391.</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Формирование базы данных по судимости осуществляется в соответствии с Инструкцией по ведению судебной статистики № 124.</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Оформление процессуальных документов осуществляется в соответствии с процессуальным законодательством Российской Федерации.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изменения законодательства Российской Федерации в части, касающейся деятельности мирового судьи и его аппарата, следует руководствоваться нормативным правовым актом, принятым позднее.</w:t>
      </w:r>
    </w:p>
    <w:p w:rsidR="002A275A" w:rsidRPr="002A275A" w:rsidRDefault="002A275A" w:rsidP="002A275A">
      <w:pPr>
        <w:tabs>
          <w:tab w:val="left" w:pos="851"/>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Помимо учетных форм, приведенных в приложении к настоящей Инструкции, в судебном участке могут быть заведены иные учетные формы, предусмотренные Инструкцией по судебному делопроизводству в районном суде  № 36, которые должны заполняться за исключением значений, не относящихся к судебному делопроизводству у мирового судьи.</w:t>
      </w:r>
    </w:p>
    <w:p w:rsidR="002A275A" w:rsidRPr="002A275A" w:rsidRDefault="002A275A" w:rsidP="002A275A">
      <w:pPr>
        <w:tabs>
          <w:tab w:val="left" w:pos="709"/>
        </w:tabs>
        <w:autoSpaceDE w:val="0"/>
        <w:autoSpaceDN w:val="0"/>
        <w:adjustRightInd w:val="0"/>
        <w:spacing w:after="0" w:line="322" w:lineRule="exact"/>
        <w:ind w:right="10" w:firstLine="709"/>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3. Мировой судья осуществляет руководство делопроизводством на судебном участке в соответствии с настоящей Инструкцией.</w:t>
      </w:r>
    </w:p>
    <w:p w:rsidR="002A275A" w:rsidRPr="002A275A" w:rsidRDefault="002A275A" w:rsidP="002A275A">
      <w:pPr>
        <w:tabs>
          <w:tab w:val="left" w:pos="709"/>
        </w:tabs>
        <w:autoSpaceDE w:val="0"/>
        <w:autoSpaceDN w:val="0"/>
        <w:adjustRightInd w:val="0"/>
        <w:spacing w:after="0" w:line="322" w:lineRule="exact"/>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4. Мировой судья осуществляет следующие полномочия:</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организует работу и осуществляет общее руководство деятельностью аппарата мирового судьи;</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 запросам компетентных органов дает разрешение на выдачу или направление судебных дел, иных материалов и документов;</w:t>
      </w:r>
    </w:p>
    <w:p w:rsidR="002A275A" w:rsidRPr="002A275A" w:rsidRDefault="002A275A" w:rsidP="002A275A">
      <w:pPr>
        <w:autoSpaceDE w:val="0"/>
        <w:autoSpaceDN w:val="0"/>
        <w:adjustRightInd w:val="0"/>
        <w:spacing w:after="0" w:line="322" w:lineRule="exact"/>
        <w:ind w:left="70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утверждает номенклатуру дел, ведущуюся в аппарате мирового судьи;</w:t>
      </w:r>
    </w:p>
    <w:p w:rsidR="002A275A" w:rsidRPr="002A275A" w:rsidRDefault="002A275A" w:rsidP="002A275A">
      <w:pPr>
        <w:autoSpaceDE w:val="0"/>
        <w:autoSpaceDN w:val="0"/>
        <w:adjustRightInd w:val="0"/>
        <w:spacing w:after="0" w:line="322" w:lineRule="exact"/>
        <w:ind w:right="24"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осуществляет иные полномочия по организации работы судебного участка.</w:t>
      </w:r>
    </w:p>
    <w:p w:rsidR="002A275A" w:rsidRPr="002A275A" w:rsidRDefault="002A275A" w:rsidP="002A275A">
      <w:pPr>
        <w:tabs>
          <w:tab w:val="left" w:pos="1358"/>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Передача дел при смене мирового судьи оформляется актом</w:t>
      </w:r>
      <w:r w:rsidRPr="002A275A">
        <w:rPr>
          <w:rFonts w:ascii="Times New Roman" w:eastAsia="Times New Roman" w:hAnsi="Times New Roman" w:cs="Times New Roman"/>
          <w:sz w:val="28"/>
          <w:szCs w:val="28"/>
          <w:lang w:eastAsia="ru-RU"/>
        </w:rPr>
        <w:br/>
        <w:t>приема-передачи, в котором должны быть отражены:</w:t>
      </w:r>
    </w:p>
    <w:p w:rsidR="002A275A" w:rsidRPr="002A275A" w:rsidRDefault="002A275A" w:rsidP="002A275A">
      <w:pPr>
        <w:tabs>
          <w:tab w:val="left" w:pos="1003"/>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общая характеристика делопроизводства, состояние учета, отчетности</w:t>
      </w:r>
      <w:r w:rsidRPr="002A275A">
        <w:rPr>
          <w:rFonts w:ascii="Times New Roman" w:eastAsia="Times New Roman" w:hAnsi="Times New Roman" w:cs="Times New Roman"/>
          <w:sz w:val="28"/>
          <w:szCs w:val="28"/>
          <w:lang w:eastAsia="ru-RU"/>
        </w:rPr>
        <w:br/>
        <w:t>и архива судебного участка;</w:t>
      </w:r>
    </w:p>
    <w:p w:rsidR="002A275A" w:rsidRPr="002A275A" w:rsidRDefault="002A275A" w:rsidP="002A275A">
      <w:pPr>
        <w:tabs>
          <w:tab w:val="left" w:pos="1003"/>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наименование картотек, журналов, книг, нарядов, которые ведутся</w:t>
      </w:r>
      <w:r w:rsidRPr="002A275A">
        <w:rPr>
          <w:rFonts w:ascii="Times New Roman" w:eastAsia="Times New Roman" w:hAnsi="Times New Roman" w:cs="Times New Roman"/>
          <w:sz w:val="28"/>
          <w:szCs w:val="28"/>
          <w:lang w:eastAsia="ru-RU"/>
        </w:rPr>
        <w:br/>
        <w:t>на судебном участке, и их наличие;</w:t>
      </w:r>
    </w:p>
    <w:p w:rsidR="002A275A" w:rsidRPr="002A275A" w:rsidRDefault="002A275A" w:rsidP="002A275A">
      <w:pPr>
        <w:tabs>
          <w:tab w:val="left" w:pos="1008"/>
        </w:tabs>
        <w:autoSpaceDE w:val="0"/>
        <w:autoSpaceDN w:val="0"/>
        <w:adjustRightInd w:val="0"/>
        <w:spacing w:after="0" w:line="240" w:lineRule="auto"/>
        <w:ind w:left="71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 количество листов в каждой картотеке, журнале, книге, наряде;</w:t>
      </w:r>
    </w:p>
    <w:p w:rsidR="002A275A" w:rsidRPr="002A275A" w:rsidRDefault="002A275A" w:rsidP="002A275A">
      <w:pPr>
        <w:tabs>
          <w:tab w:val="left" w:pos="994"/>
        </w:tabs>
        <w:autoSpaceDE w:val="0"/>
        <w:autoSpaceDN w:val="0"/>
        <w:adjustRightInd w:val="0"/>
        <w:spacing w:before="67" w:after="0" w:line="240" w:lineRule="auto"/>
        <w:ind w:left="70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сведения о бланках строгой отчетности;</w:t>
      </w:r>
    </w:p>
    <w:p w:rsidR="002A275A" w:rsidRPr="002A275A" w:rsidRDefault="002A275A" w:rsidP="002A275A">
      <w:pPr>
        <w:tabs>
          <w:tab w:val="left" w:pos="994"/>
        </w:tabs>
        <w:autoSpaceDE w:val="0"/>
        <w:autoSpaceDN w:val="0"/>
        <w:adjustRightInd w:val="0"/>
        <w:spacing w:after="0" w:line="240" w:lineRule="auto"/>
        <w:ind w:left="70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сведения о неисполненных документах и нерассмотренных делах;</w:t>
      </w:r>
    </w:p>
    <w:p w:rsidR="002A275A" w:rsidRPr="002A275A" w:rsidRDefault="002A275A" w:rsidP="002A275A">
      <w:pPr>
        <w:tabs>
          <w:tab w:val="left" w:pos="989"/>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сведения об уголовных, гражданских, административных делах, делах</w:t>
      </w:r>
      <w:r w:rsidRPr="002A275A">
        <w:rPr>
          <w:rFonts w:ascii="Times New Roman" w:eastAsia="Times New Roman" w:hAnsi="Times New Roman" w:cs="Times New Roman"/>
          <w:sz w:val="28"/>
          <w:szCs w:val="28"/>
          <w:lang w:eastAsia="ru-RU"/>
        </w:rPr>
        <w:br/>
        <w:t>об административных правонарушениях, о журналах, книгах, нарядах,</w:t>
      </w:r>
      <w:r w:rsidRPr="002A275A">
        <w:rPr>
          <w:rFonts w:ascii="Times New Roman" w:eastAsia="Times New Roman" w:hAnsi="Times New Roman" w:cs="Times New Roman"/>
          <w:sz w:val="28"/>
          <w:szCs w:val="28"/>
          <w:lang w:eastAsia="ru-RU"/>
        </w:rPr>
        <w:br/>
        <w:t>картотеках и других материалах, находящихся в архиве судебного участка;</w:t>
      </w:r>
    </w:p>
    <w:p w:rsidR="002A275A" w:rsidRPr="002A275A" w:rsidRDefault="002A275A" w:rsidP="002A275A">
      <w:pPr>
        <w:tabs>
          <w:tab w:val="left" w:pos="989"/>
        </w:tabs>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 сведения о соответствии записей в журнале (книге) учета вещественных</w:t>
      </w:r>
      <w:r w:rsidRPr="002A275A">
        <w:rPr>
          <w:rFonts w:ascii="Times New Roman" w:eastAsia="Times New Roman" w:hAnsi="Times New Roman" w:cs="Times New Roman"/>
          <w:sz w:val="28"/>
          <w:szCs w:val="28"/>
          <w:lang w:eastAsia="ru-RU"/>
        </w:rPr>
        <w:br/>
        <w:t>доказательств фактическому наличию вещей.</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Акт приема-передачи составляется в трех экземплярах и подписывается мировыми судьями, участвующими в передаче. По одному экземпляру акта остается у мировых судей, третий направляется в управление по обеспечению деятельности мировых судей Новосибирской области (далее – Управление).</w:t>
      </w:r>
    </w:p>
    <w:p w:rsidR="002A275A" w:rsidRPr="002A275A" w:rsidRDefault="002A275A" w:rsidP="002A275A">
      <w:pPr>
        <w:tabs>
          <w:tab w:val="left" w:pos="1454"/>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Непосредственное ведение делопроизводства возлагается на</w:t>
      </w:r>
      <w:r w:rsidRPr="002A275A">
        <w:rPr>
          <w:rFonts w:ascii="Times New Roman" w:eastAsia="Times New Roman" w:hAnsi="Times New Roman" w:cs="Times New Roman"/>
          <w:sz w:val="28"/>
          <w:szCs w:val="28"/>
          <w:lang w:eastAsia="ru-RU"/>
        </w:rPr>
        <w:br/>
        <w:t>работников аппаратов мировых судей.</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Права, обязанности и ответственность работников аппарата мирового судьи определяется их должностным регламентом (должностными инструкциями), которые утверждаются начальником Управления.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части осуществления судебного делопроизводства работники аппарата мирового судьи подчиняются непосредственно мировому судье.</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Контроль ведения судебного делопроизводства осуществляется по всем направлениям деятельности работников аппарата мирового судьи и является постоянно действующим. </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Все работники аппарата мирового судьи ответственны за выполнение требований Инструкции, сохранность служебных документов и неразглашение содержащейся в них информации.</w:t>
      </w:r>
    </w:p>
    <w:p w:rsidR="002A275A" w:rsidRPr="002A275A" w:rsidRDefault="002A275A" w:rsidP="002A275A">
      <w:pPr>
        <w:tabs>
          <w:tab w:val="left" w:pos="1210"/>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 В случае прекращения действия служебного контракта ответственный</w:t>
      </w:r>
      <w:r w:rsidRPr="002A275A">
        <w:rPr>
          <w:rFonts w:ascii="Times New Roman" w:eastAsia="Times New Roman" w:hAnsi="Times New Roman" w:cs="Times New Roman"/>
          <w:sz w:val="28"/>
          <w:szCs w:val="28"/>
          <w:lang w:eastAsia="ru-RU"/>
        </w:rPr>
        <w:br/>
        <w:t>работник аппарата мирового судьи осуществляет передачу дел, неисполненных</w:t>
      </w:r>
      <w:r w:rsidRPr="002A275A">
        <w:rPr>
          <w:rFonts w:ascii="Times New Roman" w:eastAsia="Times New Roman" w:hAnsi="Times New Roman" w:cs="Times New Roman"/>
          <w:sz w:val="28"/>
          <w:szCs w:val="28"/>
          <w:lang w:eastAsia="ru-RU"/>
        </w:rPr>
        <w:br/>
        <w:t>документов, справочных материалов, материальных ценностей и иных</w:t>
      </w:r>
      <w:r w:rsidRPr="002A275A">
        <w:rPr>
          <w:rFonts w:ascii="Times New Roman" w:eastAsia="Times New Roman" w:hAnsi="Times New Roman" w:cs="Times New Roman"/>
          <w:sz w:val="28"/>
          <w:szCs w:val="28"/>
          <w:lang w:eastAsia="ru-RU"/>
        </w:rPr>
        <w:br/>
        <w:t>документов ответственному работнику аппарата мирового судьи по акту</w:t>
      </w:r>
      <w:r w:rsidRPr="002A275A">
        <w:rPr>
          <w:rFonts w:ascii="Times New Roman" w:eastAsia="Times New Roman" w:hAnsi="Times New Roman" w:cs="Times New Roman"/>
          <w:sz w:val="28"/>
          <w:szCs w:val="28"/>
          <w:lang w:eastAsia="ru-RU"/>
        </w:rPr>
        <w:br/>
        <w:t>приема-передачи.</w:t>
      </w:r>
    </w:p>
    <w:p w:rsidR="002A275A" w:rsidRPr="002A275A" w:rsidRDefault="002A275A" w:rsidP="002A275A">
      <w:pPr>
        <w:autoSpaceDE w:val="0"/>
        <w:autoSpaceDN w:val="0"/>
        <w:adjustRightInd w:val="0"/>
        <w:spacing w:after="0" w:line="240" w:lineRule="exact"/>
        <w:ind w:right="10"/>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101" w:after="0" w:line="240" w:lineRule="auto"/>
        <w:ind w:right="10"/>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II</w:t>
      </w:r>
      <w:r w:rsidRPr="002A275A">
        <w:rPr>
          <w:rFonts w:ascii="Times New Roman" w:eastAsia="Times New Roman" w:hAnsi="Times New Roman" w:cs="Times New Roman"/>
          <w:b/>
          <w:bCs/>
          <w:sz w:val="28"/>
          <w:szCs w:val="28"/>
          <w:lang w:eastAsia="ru-RU"/>
        </w:rPr>
        <w:t>. Обеспечение доступа к информации о деятельности</w:t>
      </w:r>
    </w:p>
    <w:p w:rsidR="002A275A" w:rsidRPr="002A275A" w:rsidRDefault="002A275A" w:rsidP="002A275A">
      <w:pPr>
        <w:autoSpaceDE w:val="0"/>
        <w:autoSpaceDN w:val="0"/>
        <w:adjustRightInd w:val="0"/>
        <w:spacing w:before="19" w:after="0" w:line="240" w:lineRule="auto"/>
        <w:ind w:right="10"/>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eastAsia="ru-RU"/>
        </w:rPr>
        <w:t>судебного участка</w:t>
      </w:r>
    </w:p>
    <w:p w:rsidR="002A275A" w:rsidRPr="002A275A" w:rsidRDefault="002A275A" w:rsidP="002A275A">
      <w:pPr>
        <w:autoSpaceDE w:val="0"/>
        <w:autoSpaceDN w:val="0"/>
        <w:adjustRightInd w:val="0"/>
        <w:spacing w:after="0" w:line="240" w:lineRule="exact"/>
        <w:ind w:right="14" w:firstLine="701"/>
        <w:jc w:val="both"/>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7"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8. </w:t>
      </w:r>
      <w:proofErr w:type="gramStart"/>
      <w:r w:rsidRPr="002A275A">
        <w:rPr>
          <w:rFonts w:ascii="Times New Roman" w:eastAsia="Times New Roman" w:hAnsi="Times New Roman" w:cs="Times New Roman"/>
          <w:sz w:val="28"/>
          <w:szCs w:val="28"/>
          <w:lang w:eastAsia="ru-RU"/>
        </w:rPr>
        <w:t xml:space="preserve">Доступ к информации о деятельности судебного участка мирового судьи осуществляется в соответствии с Федеральным законом от 22.12.2008 № 262-ФЗ «Об обеспечении доступа к информации о деятельности судов в Российской Федерации» (далее - Федеральный закон № 262-ФЗ), соответствующими законами субъектов Российской Федерации, а также с учетом положений Типовых </w:t>
      </w:r>
      <w:hyperlink r:id="rId7" w:history="1">
        <w:r w:rsidRPr="002A275A">
          <w:rPr>
            <w:rFonts w:ascii="Times New Roman" w:eastAsia="Times New Roman" w:hAnsi="Times New Roman" w:cs="Times New Roman"/>
            <w:color w:val="000000"/>
            <w:sz w:val="28"/>
            <w:szCs w:val="28"/>
            <w:u w:val="single"/>
            <w:lang w:eastAsia="ru-RU"/>
          </w:rPr>
          <w:t>правил</w:t>
        </w:r>
      </w:hyperlink>
      <w:r w:rsidRPr="002A275A">
        <w:rPr>
          <w:rFonts w:ascii="Times New Roman" w:eastAsia="Times New Roman" w:hAnsi="Times New Roman" w:cs="Times New Roman"/>
          <w:sz w:val="28"/>
          <w:szCs w:val="28"/>
          <w:lang w:eastAsia="ru-RU"/>
        </w:rPr>
        <w:t xml:space="preserve"> внутреннего распорядка суда, утвержденных    постановлением    Совета    судей    Российской Федерации от 18.04.2003 № 101, Положением о порядке</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рассмотрения судами общей юрисдикции поступивших в электронной форме обращений граждан (физических лиц) и (или) органов местного самоуправления, утвержденным постановлением Президиума Совета судей Российской Федерации от 21.06.2010    № 229, Регламентом размещения информации о деятельности федеральных судов общей юрисдикции, федеральных арбитражных судов, мировых судей и органов судейского сообщества в информационно-телекоммуникационной сети Интернет, утвержденным приказом Судебного департамента от 02.11.2015 № 335 (далее - Регламент № 335), Положением</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о порядке размещения текстов судебных актов на официальных сайтах Верховного Суда РФ, судов общей юрисдикции и Арбитражных судов в информационно-телекоммуникационной сети «Интернет», утвержденным постановлением Президиума Верховного суда РФ от 27.09.2017 (далее – Положение от 27.09.2017), Регламентом организации размещения информации о деятельности мировых судей и сведений о находящихся в суде делах и текстов судебных актов в информационно-телекоммуникационной сети «Интернет» на официальных сайтах</w:t>
      </w:r>
      <w:proofErr w:type="gramEnd"/>
      <w:r w:rsidRPr="002A275A">
        <w:rPr>
          <w:rFonts w:ascii="Times New Roman" w:eastAsia="Times New Roman" w:hAnsi="Times New Roman" w:cs="Times New Roman"/>
          <w:sz w:val="28"/>
          <w:szCs w:val="28"/>
          <w:lang w:eastAsia="ru-RU"/>
        </w:rPr>
        <w:t xml:space="preserve"> судебных участков мировых судей Новосибирской области от 29.06.2017 № 151 (далее - Регламент № 151), и другими нормативными правовыми актами.</w:t>
      </w:r>
    </w:p>
    <w:p w:rsidR="002A275A" w:rsidRPr="002A275A" w:rsidRDefault="002A275A" w:rsidP="002A275A">
      <w:pPr>
        <w:tabs>
          <w:tab w:val="left" w:pos="1200"/>
        </w:tabs>
        <w:autoSpaceDE w:val="0"/>
        <w:autoSpaceDN w:val="0"/>
        <w:adjustRightInd w:val="0"/>
        <w:spacing w:after="0" w:line="322" w:lineRule="exact"/>
        <w:ind w:left="71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 Прием посетителей.</w:t>
      </w:r>
    </w:p>
    <w:p w:rsidR="002A275A" w:rsidRPr="002A275A" w:rsidRDefault="002A275A" w:rsidP="002A275A">
      <w:pPr>
        <w:autoSpaceDE w:val="0"/>
        <w:autoSpaceDN w:val="0"/>
        <w:adjustRightInd w:val="0"/>
        <w:spacing w:after="0" w:line="322" w:lineRule="exact"/>
        <w:ind w:right="5"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Форма предоставления информации посетителям о деятельности мирового судьи предусматривается законодательством Российской Федерации, устанавливающим порядок судопроизводства, полномочия и порядок деятельности мировых судей, а также нормативными актами субъектов Российской Федерации.</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Форма предоставления информации может предусматриваться соответствующими регламентами судебного участка и (или) иными актами, регулирующими вопросы внутренней деятельности судебного участка.</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если форма предоставления информации о деятельности судебного участка не предусмотрена, она может определяться запросом пользователя информацией. При невозможности предоставления указанной информации в запрашиваемой форме информация предоставляется в том виде, в каком она имеется на судебном участке.</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Прием посетителей работниками аппарата мирового судьи на судебном участке производится в течение всего рабочего времени.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Информация о деятельности судебного участка в устной форме предоставляется гражданам (физическим лицам), в том числе представителям организаций (юридических лиц), общественных объединений, органов государственной власти и органов местного самоуправления во время приема. Указанная информация также может предоставляться посредством телефонной связи по номерам телефонов судебного участка.</w:t>
      </w:r>
    </w:p>
    <w:p w:rsidR="002A275A" w:rsidRPr="002A275A" w:rsidRDefault="002A275A" w:rsidP="002A275A">
      <w:pPr>
        <w:tabs>
          <w:tab w:val="left" w:pos="1416"/>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10. Размещение информации на информационных стендах и в</w:t>
      </w:r>
      <w:r w:rsidRPr="002A275A">
        <w:rPr>
          <w:rFonts w:ascii="Times New Roman" w:eastAsia="Times New Roman" w:hAnsi="Times New Roman" w:cs="Times New Roman"/>
          <w:sz w:val="28"/>
          <w:szCs w:val="28"/>
          <w:lang w:eastAsia="ru-RU"/>
        </w:rPr>
        <w:br/>
        <w:t>информационно-справочных киосках (при наличии).</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Размещение информации на информационных стендах и в информационно-справочных киосках судебного участка мирового судьи осуществляется с учетом Методических </w:t>
      </w:r>
      <w:r w:rsidRPr="002A275A">
        <w:rPr>
          <w:rFonts w:ascii="Times New Roman" w:eastAsia="Times New Roman" w:hAnsi="Times New Roman" w:cs="Times New Roman"/>
          <w:color w:val="000000"/>
          <w:sz w:val="28"/>
          <w:szCs w:val="28"/>
          <w:lang w:eastAsia="ru-RU"/>
        </w:rPr>
        <w:t>рекомендаций</w:t>
      </w:r>
      <w:r w:rsidRPr="002A275A">
        <w:rPr>
          <w:rFonts w:ascii="Times New Roman" w:eastAsia="Times New Roman" w:hAnsi="Times New Roman" w:cs="Times New Roman"/>
          <w:sz w:val="28"/>
          <w:szCs w:val="28"/>
          <w:lang w:eastAsia="ru-RU"/>
        </w:rPr>
        <w:t xml:space="preserve"> по оформлению судами общей юрисдикции информационных стендов и (или) технических средств аналогичного назначения, утвержденных постановлением Совета судей Российской Федерации от 23.05.2019 № 476, содержащих перечень текущей информации о деятельности суда и определяющих порядок работы суда, включая порядок приема граждан (физических лиц), представителей организаций</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юридических лиц), общественных объединений, органов государственной власти и органов местного самоуправления по вопросам, связанным с рассмотрением дел в суде, и иным вопросам, касающимся деятельности суда; перечень разделов, подлежащих обязательному заполнению при оформлении информационных стендов и (или) технических средств аналогичного назначения; иные сведения, необходимые для оперативного информирования пользователей информацией, а также устанавливающие сроки обновления информации на стенде.</w:t>
      </w:r>
      <w:proofErr w:type="gramEnd"/>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11. Размещение информации о деятельности судебного участка в информационно-телекоммуникационной сети Интернет.</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vertAlign w:val="superscript"/>
          <w:lang w:eastAsia="ru-RU"/>
        </w:rPr>
      </w:pPr>
      <w:r w:rsidRPr="002A275A">
        <w:rPr>
          <w:rFonts w:ascii="Times New Roman" w:eastAsia="Times New Roman" w:hAnsi="Times New Roman" w:cs="Times New Roman"/>
          <w:sz w:val="28"/>
          <w:szCs w:val="28"/>
          <w:lang w:eastAsia="ru-RU"/>
        </w:rPr>
        <w:t xml:space="preserve">Отбор, </w:t>
      </w:r>
      <w:proofErr w:type="spellStart"/>
      <w:r w:rsidRPr="002A275A">
        <w:rPr>
          <w:rFonts w:ascii="Times New Roman" w:eastAsia="Times New Roman" w:hAnsi="Times New Roman" w:cs="Times New Roman"/>
          <w:sz w:val="28"/>
          <w:szCs w:val="28"/>
          <w:lang w:eastAsia="ru-RU"/>
        </w:rPr>
        <w:t>деперсонификация</w:t>
      </w:r>
      <w:proofErr w:type="spellEnd"/>
      <w:r w:rsidRPr="002A275A">
        <w:rPr>
          <w:rFonts w:ascii="Times New Roman" w:eastAsia="Times New Roman" w:hAnsi="Times New Roman" w:cs="Times New Roman"/>
          <w:sz w:val="28"/>
          <w:szCs w:val="28"/>
          <w:lang w:eastAsia="ru-RU"/>
        </w:rPr>
        <w:t>, выгрузка и размещение текстов судебных актов, подлежащих размещению на сайте суда, осуществляются ответственными работниками аппарата мирового судьи в автоматизированном режиме с использованием автоматизированной системы.</w:t>
      </w:r>
    </w:p>
    <w:p w:rsidR="002A275A" w:rsidRPr="002A275A" w:rsidRDefault="002A275A" w:rsidP="002A275A">
      <w:pPr>
        <w:autoSpaceDE w:val="0"/>
        <w:autoSpaceDN w:val="0"/>
        <w:adjustRightInd w:val="0"/>
        <w:spacing w:after="0" w:line="240" w:lineRule="exact"/>
        <w:ind w:right="10"/>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after="0" w:line="240" w:lineRule="exact"/>
        <w:ind w:right="10"/>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106" w:after="0" w:line="240" w:lineRule="auto"/>
        <w:ind w:right="10"/>
        <w:jc w:val="center"/>
        <w:rPr>
          <w:rFonts w:ascii="Times New Roman" w:eastAsia="Times New Roman" w:hAnsi="Times New Roman" w:cs="Times New Roman"/>
          <w:b/>
          <w:bCs/>
          <w:sz w:val="28"/>
          <w:szCs w:val="28"/>
          <w:lang w:eastAsia="ru-RU"/>
        </w:rPr>
      </w:pPr>
    </w:p>
    <w:p w:rsidR="002A275A" w:rsidRPr="002A275A" w:rsidRDefault="002A275A" w:rsidP="002A275A">
      <w:pPr>
        <w:autoSpaceDE w:val="0"/>
        <w:autoSpaceDN w:val="0"/>
        <w:adjustRightInd w:val="0"/>
        <w:spacing w:before="106" w:after="0" w:line="240" w:lineRule="auto"/>
        <w:ind w:right="10"/>
        <w:jc w:val="center"/>
        <w:rPr>
          <w:rFonts w:ascii="Times New Roman" w:eastAsia="Times New Roman" w:hAnsi="Times New Roman" w:cs="Times New Roman"/>
          <w:b/>
          <w:bCs/>
          <w:sz w:val="28"/>
          <w:szCs w:val="28"/>
          <w:lang w:eastAsia="ru-RU"/>
        </w:rPr>
      </w:pPr>
    </w:p>
    <w:p w:rsidR="002A275A" w:rsidRPr="002A275A" w:rsidRDefault="002A275A" w:rsidP="002A275A">
      <w:pPr>
        <w:autoSpaceDE w:val="0"/>
        <w:autoSpaceDN w:val="0"/>
        <w:adjustRightInd w:val="0"/>
        <w:spacing w:before="106" w:after="0" w:line="240" w:lineRule="auto"/>
        <w:ind w:right="10"/>
        <w:jc w:val="center"/>
        <w:rPr>
          <w:rFonts w:ascii="Times New Roman" w:eastAsia="Times New Roman" w:hAnsi="Times New Roman" w:cs="Times New Roman"/>
          <w:b/>
          <w:bCs/>
          <w:sz w:val="28"/>
          <w:szCs w:val="28"/>
          <w:lang w:eastAsia="ru-RU"/>
        </w:rPr>
      </w:pPr>
    </w:p>
    <w:p w:rsidR="002A275A" w:rsidRPr="002A275A" w:rsidRDefault="002A275A" w:rsidP="002A275A">
      <w:pPr>
        <w:autoSpaceDE w:val="0"/>
        <w:autoSpaceDN w:val="0"/>
        <w:adjustRightInd w:val="0"/>
        <w:spacing w:before="106" w:after="0" w:line="240" w:lineRule="auto"/>
        <w:ind w:right="10"/>
        <w:jc w:val="center"/>
        <w:rPr>
          <w:rFonts w:ascii="Times New Roman" w:eastAsia="Times New Roman" w:hAnsi="Times New Roman" w:cs="Times New Roman"/>
          <w:b/>
          <w:bCs/>
          <w:sz w:val="28"/>
          <w:szCs w:val="28"/>
          <w:lang w:eastAsia="ru-RU"/>
        </w:rPr>
      </w:pPr>
    </w:p>
    <w:p w:rsidR="002A275A" w:rsidRPr="002A275A" w:rsidRDefault="002A275A" w:rsidP="002A275A">
      <w:pPr>
        <w:autoSpaceDE w:val="0"/>
        <w:autoSpaceDN w:val="0"/>
        <w:adjustRightInd w:val="0"/>
        <w:spacing w:before="106" w:after="0" w:line="240" w:lineRule="auto"/>
        <w:ind w:right="10"/>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III</w:t>
      </w:r>
      <w:r w:rsidRPr="002A275A">
        <w:rPr>
          <w:rFonts w:ascii="Times New Roman" w:eastAsia="Times New Roman" w:hAnsi="Times New Roman" w:cs="Times New Roman"/>
          <w:b/>
          <w:bCs/>
          <w:sz w:val="28"/>
          <w:szCs w:val="28"/>
          <w:lang w:eastAsia="ru-RU"/>
        </w:rPr>
        <w:t xml:space="preserve">. Номенклатура дел судебного участка. </w:t>
      </w:r>
    </w:p>
    <w:p w:rsidR="002A275A" w:rsidRPr="002A275A" w:rsidRDefault="002A275A" w:rsidP="002A275A">
      <w:pPr>
        <w:autoSpaceDE w:val="0"/>
        <w:autoSpaceDN w:val="0"/>
        <w:adjustRightInd w:val="0"/>
        <w:spacing w:before="106" w:after="0" w:line="240" w:lineRule="auto"/>
        <w:ind w:right="10"/>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eastAsia="ru-RU"/>
        </w:rPr>
        <w:t>Ведение и хранение нарядов,</w:t>
      </w:r>
    </w:p>
    <w:p w:rsidR="002A275A" w:rsidRPr="002A275A" w:rsidRDefault="002A275A" w:rsidP="002A275A">
      <w:pPr>
        <w:autoSpaceDE w:val="0"/>
        <w:autoSpaceDN w:val="0"/>
        <w:adjustRightInd w:val="0"/>
        <w:spacing w:before="14" w:after="0" w:line="240" w:lineRule="auto"/>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eastAsia="ru-RU"/>
        </w:rPr>
        <w:t>книг, карточек и журналов</w:t>
      </w:r>
    </w:p>
    <w:p w:rsidR="002A275A" w:rsidRPr="002A275A" w:rsidRDefault="002A275A" w:rsidP="002A275A">
      <w:pPr>
        <w:autoSpaceDE w:val="0"/>
        <w:autoSpaceDN w:val="0"/>
        <w:adjustRightInd w:val="0"/>
        <w:spacing w:after="0" w:line="240" w:lineRule="exact"/>
        <w:ind w:firstLine="715"/>
        <w:jc w:val="both"/>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7"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12. </w:t>
      </w:r>
      <w:proofErr w:type="gramStart"/>
      <w:r w:rsidRPr="002A275A">
        <w:rPr>
          <w:rFonts w:ascii="Times New Roman" w:eastAsia="Times New Roman" w:hAnsi="Times New Roman" w:cs="Times New Roman"/>
          <w:sz w:val="28"/>
          <w:szCs w:val="28"/>
          <w:lang w:eastAsia="ru-RU"/>
        </w:rPr>
        <w:t xml:space="preserve">Работа по составлению номенклатуры дел регламентируется Правилами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утвержденными приказом Министерства культуры Российской Федерации от 31.03.2015 № 526, </w:t>
      </w:r>
      <w:hyperlink r:id="rId8" w:history="1">
        <w:r w:rsidRPr="002A275A">
          <w:rPr>
            <w:rFonts w:ascii="Times New Roman" w:eastAsia="Times New Roman" w:hAnsi="Times New Roman" w:cs="Times New Roman"/>
            <w:color w:val="000000"/>
            <w:sz w:val="28"/>
            <w:szCs w:val="28"/>
            <w:u w:val="single"/>
            <w:lang w:eastAsia="ru-RU"/>
          </w:rPr>
          <w:t>Перечнем</w:t>
        </w:r>
      </w:hyperlink>
      <w:r w:rsidRPr="002A275A">
        <w:rPr>
          <w:rFonts w:ascii="Times New Roman" w:eastAsia="Times New Roman" w:hAnsi="Times New Roman" w:cs="Times New Roman"/>
          <w:sz w:val="28"/>
          <w:szCs w:val="28"/>
          <w:lang w:eastAsia="ru-RU"/>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roofErr w:type="gramEnd"/>
      <w:r w:rsidRPr="002A275A">
        <w:rPr>
          <w:rFonts w:ascii="Times New Roman" w:eastAsia="Times New Roman" w:hAnsi="Times New Roman" w:cs="Times New Roman"/>
          <w:sz w:val="28"/>
          <w:szCs w:val="28"/>
          <w:lang w:eastAsia="ru-RU"/>
        </w:rPr>
        <w:t xml:space="preserve">, утвержденным приказом Федерального архивного агентства от 20.12.2019 № 236, Перечнем документов федеральных судов общей юрисдикции с указанием сроков хранения, утвержденным приказом Судебного департамента при Верховном Суде Российской Федерации от 9 июня 2011 г. № 112 (далее - Перечень), типовой номенклатурой дел и документов, образующихся в деятельности мировых судей Новосибирской области. </w:t>
      </w:r>
    </w:p>
    <w:p w:rsidR="002A275A" w:rsidRPr="002A275A" w:rsidRDefault="002A275A" w:rsidP="002A275A">
      <w:pPr>
        <w:autoSpaceDE w:val="0"/>
        <w:autoSpaceDN w:val="0"/>
        <w:adjustRightInd w:val="0"/>
        <w:spacing w:after="0" w:line="322" w:lineRule="exact"/>
        <w:ind w:right="5" w:firstLine="70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Номенклатура дел судебного участка (далее - номенклатура) (приложение    № 1) предназначена для организации учета документов в делопроизводстве судебного участка, группировки исполненных документов в дела, наряды и производства, их систематизации, индексации, определения сроков хранения и является основой для составления описей дел, нарядов и производств постоянного и временного (свыше 10 лет) хранения, а в архиве судебного участка является основой для учета дел, нарядов и</w:t>
      </w:r>
      <w:proofErr w:type="gramEnd"/>
      <w:r w:rsidRPr="002A275A">
        <w:rPr>
          <w:rFonts w:ascii="Times New Roman" w:eastAsia="Times New Roman" w:hAnsi="Times New Roman" w:cs="Times New Roman"/>
          <w:sz w:val="28"/>
          <w:szCs w:val="28"/>
          <w:lang w:eastAsia="ru-RU"/>
        </w:rPr>
        <w:t xml:space="preserve"> произво</w:t>
      </w:r>
      <w:proofErr w:type="gramStart"/>
      <w:r w:rsidRPr="002A275A">
        <w:rPr>
          <w:rFonts w:ascii="Times New Roman" w:eastAsia="Times New Roman" w:hAnsi="Times New Roman" w:cs="Times New Roman"/>
          <w:sz w:val="28"/>
          <w:szCs w:val="28"/>
          <w:lang w:eastAsia="ru-RU"/>
        </w:rPr>
        <w:t>дств вр</w:t>
      </w:r>
      <w:proofErr w:type="gramEnd"/>
      <w:r w:rsidRPr="002A275A">
        <w:rPr>
          <w:rFonts w:ascii="Times New Roman" w:eastAsia="Times New Roman" w:hAnsi="Times New Roman" w:cs="Times New Roman"/>
          <w:sz w:val="28"/>
          <w:szCs w:val="28"/>
          <w:lang w:eastAsia="ru-RU"/>
        </w:rPr>
        <w:t xml:space="preserve">еменного (до 10 лет включительно) хранения. Составляется номенклатура на основании Типовой номенклатуры дел и документов, образующихся в деятельности мировых судей Новосибирской области (далее – Типовая номенклатура), утвержденной начальником Управления и согласованной с Управлением государственной архивной службой Новосибирской области. </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Номенклатура составляется на каждый год не позднее декабря предшествующего года на основании изучения содержания документов, образующихся в процессе деятельности судебного участка. В номенклатуру дел должны быть включены все журналы, наряды, картотеки, фактически ведущиеся на судебном участке и отражающие документируемые участки </w:t>
      </w:r>
      <w:proofErr w:type="gramStart"/>
      <w:r w:rsidRPr="002A275A">
        <w:rPr>
          <w:rFonts w:ascii="Times New Roman" w:eastAsia="Times New Roman" w:hAnsi="Times New Roman" w:cs="Times New Roman"/>
          <w:sz w:val="28"/>
          <w:szCs w:val="28"/>
          <w:lang w:eastAsia="ru-RU"/>
        </w:rPr>
        <w:t>работы</w:t>
      </w:r>
      <w:proofErr w:type="gramEnd"/>
      <w:r w:rsidRPr="002A275A">
        <w:rPr>
          <w:rFonts w:ascii="Times New Roman" w:eastAsia="Times New Roman" w:hAnsi="Times New Roman" w:cs="Times New Roman"/>
          <w:sz w:val="28"/>
          <w:szCs w:val="28"/>
          <w:lang w:eastAsia="ru-RU"/>
        </w:rPr>
        <w:t xml:space="preserve"> и отдельные вопросы деятельности мирового судьи. В номенклатуре не должно содержаться заголовков журналов и нарядов, не заведенных в судебном участке.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Номенклатура утверждается мировым судьей и вводится в действие 1 января следующего календарного года.</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Типовая Номенклатура </w:t>
      </w:r>
      <w:proofErr w:type="spellStart"/>
      <w:r w:rsidRPr="002A275A">
        <w:rPr>
          <w:rFonts w:ascii="Times New Roman" w:eastAsia="Times New Roman" w:hAnsi="Times New Roman" w:cs="Times New Roman"/>
          <w:sz w:val="28"/>
          <w:szCs w:val="28"/>
          <w:lang w:eastAsia="ru-RU"/>
        </w:rPr>
        <w:t>пересогласовывается</w:t>
      </w:r>
      <w:proofErr w:type="spellEnd"/>
      <w:r w:rsidRPr="002A275A">
        <w:rPr>
          <w:rFonts w:ascii="Times New Roman" w:eastAsia="Times New Roman" w:hAnsi="Times New Roman" w:cs="Times New Roman"/>
          <w:sz w:val="28"/>
          <w:szCs w:val="28"/>
          <w:lang w:eastAsia="ru-RU"/>
        </w:rPr>
        <w:t xml:space="preserve"> с архивным учреждением не реже одного раза в 5 (пять) лет. В случае значительных изменений функций, состава документации номенклатура подлежит </w:t>
      </w:r>
      <w:proofErr w:type="spellStart"/>
      <w:r w:rsidRPr="002A275A">
        <w:rPr>
          <w:rFonts w:ascii="Times New Roman" w:eastAsia="Times New Roman" w:hAnsi="Times New Roman" w:cs="Times New Roman"/>
          <w:sz w:val="28"/>
          <w:szCs w:val="28"/>
          <w:lang w:eastAsia="ru-RU"/>
        </w:rPr>
        <w:t>пересогласованию</w:t>
      </w:r>
      <w:proofErr w:type="spellEnd"/>
      <w:r w:rsidRPr="002A275A">
        <w:rPr>
          <w:rFonts w:ascii="Times New Roman" w:eastAsia="Times New Roman" w:hAnsi="Times New Roman" w:cs="Times New Roman"/>
          <w:sz w:val="28"/>
          <w:szCs w:val="28"/>
          <w:lang w:eastAsia="ru-RU"/>
        </w:rPr>
        <w:t xml:space="preserve"> и утверждению независимо от срока ее согласования.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 окончании календарного года ответственным работником аппарата мирового судьи в конце номенклатуры дел заполняется итоговая запись о количестве заведенных дел, отдельно - постоянного и временного срока хранения (приложение № 2). </w:t>
      </w:r>
    </w:p>
    <w:p w:rsidR="002A275A" w:rsidRPr="002A275A" w:rsidRDefault="002A275A" w:rsidP="002A275A">
      <w:pPr>
        <w:autoSpaceDE w:val="0"/>
        <w:autoSpaceDN w:val="0"/>
        <w:adjustRightInd w:val="0"/>
        <w:spacing w:after="0" w:line="322" w:lineRule="exact"/>
        <w:ind w:right="19"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Дополнения в номенклатуру вносятся с разрешения мирового судьи, утвердившего ее.</w:t>
      </w:r>
    </w:p>
    <w:p w:rsidR="002A275A" w:rsidRPr="002A275A" w:rsidRDefault="002A275A" w:rsidP="002A275A">
      <w:pPr>
        <w:autoSpaceDE w:val="0"/>
        <w:autoSpaceDN w:val="0"/>
        <w:adjustRightInd w:val="0"/>
        <w:spacing w:after="0" w:line="322" w:lineRule="exact"/>
        <w:ind w:firstLine="709"/>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 Графы номенклатуры дел заполняются следующим образом.</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В графе 1 (индекс дела) номенклатуры дел проставляются индексы каждого дела (журнала, наряда), включенного в номенклатуру. Индекс состоит из установленного на судебном участке цифрового или буквенного обозначения направления деятельности судебного участка (распорядительная деятельность, организационные вопросы, судебная статистика, делопроизводство, архив и другое) и порядкового номера заголовка дел по номенклатуре. Индексы дел обозначаются арабскими цифрами. Индексы дел по номенклатуре должны точно соответствовать индексам на обложках журналов и нарядов. При отсутствии соответствующих материалов наряды не ведутся, индексы не используются.</w:t>
      </w:r>
    </w:p>
    <w:p w:rsidR="002A275A" w:rsidRPr="002A275A" w:rsidRDefault="002A275A" w:rsidP="002A275A">
      <w:pPr>
        <w:autoSpaceDE w:val="0"/>
        <w:autoSpaceDN w:val="0"/>
        <w:adjustRightInd w:val="0"/>
        <w:spacing w:before="67"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графу 2 (заголовок дела) номенклатуры дел включаются заголовки журналов и нарядов. Порядок расположения заголовков дел внутри разделов и подразделов номенклатуры дел определяется степенью важности документов, их взаимосвязью. Заголовок должен четко в обобщенной форме отражать основное содержание и состав документов в делах. Не допускается употребление в заголовке дела неконкретных формулировок (разные документы; общая переписка и т.д.).</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графе 3 (срок хранения и номер статьи по Перечню) указываются срок хранения дела, номера статей по Перечню, а при их отсутствии - по другому основанию.</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графе 4 (примечание) проставляется отметка (например, «переходящее» в случаях, если журнал (наряд) переходит на другой год, или указывается о ведении журнала (наряда) в электронном виде и другие).</w:t>
      </w:r>
    </w:p>
    <w:p w:rsidR="002A275A" w:rsidRPr="002A275A" w:rsidRDefault="002A275A" w:rsidP="002A275A">
      <w:pPr>
        <w:tabs>
          <w:tab w:val="left" w:pos="1214"/>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 Все служебные документы формируются в наряды, которые заводятся по предметному (тематическому) принципу с учетом установленных сроков хранения документов. Наряды, как правило, заводятся на один год в соответствии с номенклатурой дел.</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Вся переписка по одному и тому же вопросу подшивается в одном наряде в хронологическом порядке поступления и исполнения документов по данному вопросу. Подшивка   должна   производиться   систематически.   Не допускается накапливание и длительное хранение не подшитых служебных документов. Не разрешается подшивать в наряды неисполненные документы.</w:t>
      </w:r>
    </w:p>
    <w:p w:rsidR="002A275A" w:rsidRPr="002A275A" w:rsidRDefault="002A275A" w:rsidP="002A275A">
      <w:pPr>
        <w:tabs>
          <w:tab w:val="left" w:pos="1214"/>
        </w:tabs>
        <w:autoSpaceDE w:val="0"/>
        <w:autoSpaceDN w:val="0"/>
        <w:adjustRightInd w:val="0"/>
        <w:spacing w:after="0" w:line="322" w:lineRule="exact"/>
        <w:ind w:right="5"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 Документы в наряд подшиваются так, чтобы сохранилась полная возможность свободного чтения текста, а листы не выступали за края обложки. В случаях, когда текст на документах расположен близко к краю листа, к такому листу для подшивки его в наряд (дело) подклеивается полоска бумаги.</w:t>
      </w:r>
    </w:p>
    <w:p w:rsidR="002A275A" w:rsidRPr="002A275A" w:rsidRDefault="002A275A" w:rsidP="002A275A">
      <w:pPr>
        <w:tabs>
          <w:tab w:val="left" w:pos="1306"/>
        </w:tabs>
        <w:autoSpaceDE w:val="0"/>
        <w:autoSpaceDN w:val="0"/>
        <w:adjustRightInd w:val="0"/>
        <w:spacing w:after="0" w:line="322" w:lineRule="exact"/>
        <w:ind w:firstLine="71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16. На всех подшитых в наряд документах в правом верхнем углу карандашом проставляется порядковый номер. Нумерация листов в каждом томе наряда начинается с первого номера.</w:t>
      </w:r>
    </w:p>
    <w:p w:rsidR="002A275A" w:rsidRPr="002A275A" w:rsidRDefault="002A275A" w:rsidP="002A275A">
      <w:pPr>
        <w:tabs>
          <w:tab w:val="left" w:pos="1488"/>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17. Лист, сложенный и подшитый за середину, нумеруется как два отдельных листа. Лист, сложенный в несколько раз и прошитый за один край, нумеруется на верхней складке как один лист. Карты, схемы, чертежи, фотоснимки и другие материалы, которые невозможно или нецелесообразно подшивать в наряд, могут храниться при наряде в отдельных пакетах (конвертах).</w:t>
      </w:r>
    </w:p>
    <w:p w:rsidR="002A275A" w:rsidRPr="002A275A" w:rsidRDefault="002A275A" w:rsidP="002A275A">
      <w:pPr>
        <w:autoSpaceDE w:val="0"/>
        <w:autoSpaceDN w:val="0"/>
        <w:adjustRightInd w:val="0"/>
        <w:spacing w:after="0" w:line="322" w:lineRule="exact"/>
        <w:ind w:left="70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Подшивка в наряд черновиков и лишних экземпляров не допускается.</w:t>
      </w:r>
    </w:p>
    <w:p w:rsidR="002A275A" w:rsidRPr="002A275A" w:rsidRDefault="002A275A" w:rsidP="002A275A">
      <w:pPr>
        <w:tabs>
          <w:tab w:val="left" w:pos="1598"/>
        </w:tabs>
        <w:autoSpaceDE w:val="0"/>
        <w:autoSpaceDN w:val="0"/>
        <w:adjustRightInd w:val="0"/>
        <w:spacing w:after="0" w:line="322" w:lineRule="exact"/>
        <w:ind w:right="10"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18. Подлинные личные документы в наряды не подшиваются, а возвращаются их владельцам. При необходимости в наряд подшиваются только заверенные копии этих документов.</w:t>
      </w:r>
    </w:p>
    <w:p w:rsidR="002A275A" w:rsidRPr="002A275A" w:rsidRDefault="002A275A" w:rsidP="002A275A">
      <w:pPr>
        <w:tabs>
          <w:tab w:val="left" w:pos="1598"/>
        </w:tabs>
        <w:autoSpaceDE w:val="0"/>
        <w:autoSpaceDN w:val="0"/>
        <w:adjustRightInd w:val="0"/>
        <w:spacing w:after="0" w:line="322" w:lineRule="exact"/>
        <w:ind w:right="10"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 Каждый наряд может содержать не более 250 листов. Если документов больше, заводится очередной том наряда. Том второй может быть начат лишь после окончания тома первого, дата начала второго тома не должна быть более ранней, чем дата окончания тома первого.</w:t>
      </w:r>
    </w:p>
    <w:p w:rsidR="002A275A" w:rsidRPr="002A275A" w:rsidRDefault="002A275A" w:rsidP="002A275A">
      <w:pPr>
        <w:tabs>
          <w:tab w:val="left" w:pos="1205"/>
        </w:tabs>
        <w:autoSpaceDE w:val="0"/>
        <w:autoSpaceDN w:val="0"/>
        <w:adjustRightInd w:val="0"/>
        <w:spacing w:after="0" w:line="322" w:lineRule="exact"/>
        <w:ind w:right="14"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 На обложке наряда проставляются его номер и наименование согласно</w:t>
      </w:r>
      <w:r w:rsidRPr="002A275A">
        <w:rPr>
          <w:rFonts w:ascii="Times New Roman" w:eastAsia="Times New Roman" w:hAnsi="Times New Roman" w:cs="Times New Roman"/>
          <w:sz w:val="28"/>
          <w:szCs w:val="28"/>
          <w:lang w:eastAsia="ru-RU"/>
        </w:rPr>
        <w:br/>
        <w:t>номенклатуре дел, название судебного участка, дата начала и окончания,</w:t>
      </w:r>
      <w:r w:rsidRPr="002A275A">
        <w:rPr>
          <w:rFonts w:ascii="Times New Roman" w:eastAsia="Times New Roman" w:hAnsi="Times New Roman" w:cs="Times New Roman"/>
          <w:sz w:val="28"/>
          <w:szCs w:val="28"/>
          <w:lang w:eastAsia="ru-RU"/>
        </w:rPr>
        <w:br/>
        <w:t>количество листов и приложений, срок хранения в архиве. Если наряд состоит</w:t>
      </w:r>
      <w:r w:rsidRPr="002A275A">
        <w:rPr>
          <w:rFonts w:ascii="Times New Roman" w:eastAsia="Times New Roman" w:hAnsi="Times New Roman" w:cs="Times New Roman"/>
          <w:sz w:val="28"/>
          <w:szCs w:val="28"/>
          <w:lang w:eastAsia="ru-RU"/>
        </w:rPr>
        <w:br/>
        <w:t>из нескольких томов, то на обложке первого тома указывается количество томов</w:t>
      </w:r>
      <w:r w:rsidRPr="002A275A">
        <w:rPr>
          <w:rFonts w:ascii="Times New Roman" w:eastAsia="Times New Roman" w:hAnsi="Times New Roman" w:cs="Times New Roman"/>
          <w:sz w:val="28"/>
          <w:szCs w:val="28"/>
          <w:lang w:eastAsia="ru-RU"/>
        </w:rPr>
        <w:br/>
        <w:t>этого наряда, а на последующих томах - номер очередного тома.</w:t>
      </w:r>
    </w:p>
    <w:p w:rsidR="002A275A" w:rsidRPr="002A275A" w:rsidRDefault="002A275A" w:rsidP="002A275A">
      <w:pPr>
        <w:tabs>
          <w:tab w:val="left" w:pos="1397"/>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21. На обложках журналов (книг) указываются те же данные,</w:t>
      </w:r>
      <w:r w:rsidRPr="002A275A">
        <w:rPr>
          <w:rFonts w:ascii="Times New Roman" w:eastAsia="Times New Roman" w:hAnsi="Times New Roman" w:cs="Times New Roman"/>
          <w:sz w:val="28"/>
          <w:szCs w:val="28"/>
          <w:lang w:eastAsia="ru-RU"/>
        </w:rPr>
        <w:br/>
        <w:t>что и на обложках нарядов, кроме количества приложений. Журналы (книги)</w:t>
      </w:r>
      <w:r w:rsidRPr="002A275A">
        <w:rPr>
          <w:rFonts w:ascii="Times New Roman" w:eastAsia="Times New Roman" w:hAnsi="Times New Roman" w:cs="Times New Roman"/>
          <w:sz w:val="28"/>
          <w:szCs w:val="28"/>
          <w:lang w:eastAsia="ru-RU"/>
        </w:rPr>
        <w:br/>
        <w:t>должны быть пронумерованы по листам.</w:t>
      </w:r>
    </w:p>
    <w:p w:rsidR="002A275A" w:rsidRPr="002A275A" w:rsidRDefault="002A275A" w:rsidP="002A275A">
      <w:pPr>
        <w:autoSpaceDE w:val="0"/>
        <w:autoSpaceDN w:val="0"/>
        <w:adjustRightInd w:val="0"/>
        <w:spacing w:after="0" w:line="322" w:lineRule="exact"/>
        <w:ind w:right="14"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Записи в журналах учета (книгах) производятся ручкой. Исправления в текстах заверяются уполномоченным должностным лицом, подчистки не допускаются.</w:t>
      </w:r>
    </w:p>
    <w:p w:rsidR="002A275A" w:rsidRPr="002A275A" w:rsidRDefault="002A275A" w:rsidP="002A275A">
      <w:pPr>
        <w:autoSpaceDE w:val="0"/>
        <w:autoSpaceDN w:val="0"/>
        <w:adjustRightInd w:val="0"/>
        <w:spacing w:after="0" w:line="322" w:lineRule="exact"/>
        <w:ind w:right="10"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Оформление обложек нарядов, книг, журналов осуществляется в зависимости от их сроков хранения. При установлении для них временного (менее 10 лет) срока </w:t>
      </w:r>
      <w:proofErr w:type="gramStart"/>
      <w:r w:rsidRPr="002A275A">
        <w:rPr>
          <w:rFonts w:ascii="Times New Roman" w:eastAsia="Times New Roman" w:hAnsi="Times New Roman" w:cs="Times New Roman"/>
          <w:sz w:val="28"/>
          <w:szCs w:val="28"/>
          <w:lang w:eastAsia="ru-RU"/>
        </w:rPr>
        <w:t>хранения</w:t>
      </w:r>
      <w:proofErr w:type="gramEnd"/>
      <w:r w:rsidRPr="002A275A">
        <w:rPr>
          <w:rFonts w:ascii="Times New Roman" w:eastAsia="Times New Roman" w:hAnsi="Times New Roman" w:cs="Times New Roman"/>
          <w:sz w:val="28"/>
          <w:szCs w:val="28"/>
          <w:lang w:eastAsia="ru-RU"/>
        </w:rPr>
        <w:t xml:space="preserve"> возможно их изготовление посредством наклейки на титульную сторону обложки распечатанного с помощью копировально-множительной техники листа, включающего сведения о наименовании судебного участка мирового судьи, индекса дела, номера тома, заголовка дела (журнала, наряда), крайних дат, количества листов, срока хранения, архивного шифра.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постоянного или длительного (более 10 лет) срока хранения документов оформление их обложек способом наклейки титульного листа не допускается.</w:t>
      </w:r>
    </w:p>
    <w:p w:rsidR="002A275A" w:rsidRPr="002A275A" w:rsidRDefault="002A275A" w:rsidP="002A275A">
      <w:pPr>
        <w:tabs>
          <w:tab w:val="left" w:pos="1214"/>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22. В конце каждого наряда подшивается чистый лист для заверительной надписи </w:t>
      </w:r>
      <w:hyperlink r:id="rId9" w:history="1">
        <w:r w:rsidRPr="002A275A">
          <w:rPr>
            <w:rFonts w:ascii="Times New Roman" w:eastAsia="Times New Roman" w:hAnsi="Times New Roman" w:cs="Times New Roman"/>
            <w:color w:val="000000"/>
            <w:sz w:val="28"/>
            <w:szCs w:val="28"/>
            <w:u w:val="single"/>
            <w:lang w:eastAsia="ru-RU"/>
          </w:rPr>
          <w:t>(форма № 56),</w:t>
        </w:r>
      </w:hyperlink>
      <w:r w:rsidRPr="002A275A">
        <w:rPr>
          <w:rFonts w:ascii="Times New Roman" w:eastAsia="Times New Roman" w:hAnsi="Times New Roman" w:cs="Times New Roman"/>
          <w:sz w:val="28"/>
          <w:szCs w:val="28"/>
          <w:lang w:eastAsia="ru-RU"/>
        </w:rPr>
        <w:t xml:space="preserve"> которая отражает количество пронумерованных в деле листов (указывается цифрами и прописью). </w:t>
      </w:r>
      <w:proofErr w:type="spellStart"/>
      <w:r w:rsidRPr="002A275A">
        <w:rPr>
          <w:rFonts w:ascii="Times New Roman" w:eastAsia="Times New Roman" w:hAnsi="Times New Roman" w:cs="Times New Roman"/>
          <w:sz w:val="28"/>
          <w:szCs w:val="28"/>
          <w:lang w:eastAsia="ru-RU"/>
        </w:rPr>
        <w:t>Заверительная</w:t>
      </w:r>
      <w:proofErr w:type="spellEnd"/>
      <w:r w:rsidRPr="002A275A">
        <w:rPr>
          <w:rFonts w:ascii="Times New Roman" w:eastAsia="Times New Roman" w:hAnsi="Times New Roman" w:cs="Times New Roman"/>
          <w:sz w:val="28"/>
          <w:szCs w:val="28"/>
          <w:lang w:eastAsia="ru-RU"/>
        </w:rPr>
        <w:t xml:space="preserve"> надпись в журналах (книгах) делается на последней странице. </w:t>
      </w:r>
      <w:proofErr w:type="spellStart"/>
      <w:r w:rsidRPr="002A275A">
        <w:rPr>
          <w:rFonts w:ascii="Times New Roman" w:eastAsia="Times New Roman" w:hAnsi="Times New Roman" w:cs="Times New Roman"/>
          <w:sz w:val="28"/>
          <w:szCs w:val="28"/>
          <w:lang w:eastAsia="ru-RU"/>
        </w:rPr>
        <w:t>Заверительная</w:t>
      </w:r>
      <w:proofErr w:type="spellEnd"/>
      <w:r w:rsidRPr="002A275A">
        <w:rPr>
          <w:rFonts w:ascii="Times New Roman" w:eastAsia="Times New Roman" w:hAnsi="Times New Roman" w:cs="Times New Roman"/>
          <w:sz w:val="28"/>
          <w:szCs w:val="28"/>
          <w:lang w:eastAsia="ru-RU"/>
        </w:rPr>
        <w:t xml:space="preserve"> надпись подписывается ответственным работником аппарата мирового судьи и скрепляется соответствующей печатью.</w:t>
      </w:r>
    </w:p>
    <w:p w:rsidR="002A275A" w:rsidRPr="002A275A" w:rsidRDefault="002A275A" w:rsidP="002A275A">
      <w:pPr>
        <w:tabs>
          <w:tab w:val="left" w:pos="1214"/>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 Приказы, издаваемые мировым судьей, регистрируются в отдельной книге.</w:t>
      </w:r>
    </w:p>
    <w:p w:rsidR="002A275A" w:rsidRPr="002A275A" w:rsidRDefault="002A275A" w:rsidP="002A275A">
      <w:pPr>
        <w:autoSpaceDE w:val="0"/>
        <w:autoSpaceDN w:val="0"/>
        <w:adjustRightInd w:val="0"/>
        <w:spacing w:after="0" w:line="322" w:lineRule="exact"/>
        <w:ind w:left="715"/>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Оригиналы приказов формируются в отдельный наряд.</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Порядок ознакомления с приказами устанавливается мировым судьей. Об отмене, изменении и дополнении приказа делается соответствующая отметка на приказе.</w:t>
      </w:r>
    </w:p>
    <w:p w:rsidR="002A275A" w:rsidRPr="002A275A" w:rsidRDefault="002A275A" w:rsidP="002A275A">
      <w:pPr>
        <w:tabs>
          <w:tab w:val="left" w:pos="709"/>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Отметки должны вноситься своевременно, аккуратно и только ручкой.</w:t>
      </w:r>
    </w:p>
    <w:p w:rsidR="002A275A" w:rsidRPr="002A275A" w:rsidRDefault="002A275A" w:rsidP="002A275A">
      <w:pPr>
        <w:autoSpaceDE w:val="0"/>
        <w:autoSpaceDN w:val="0"/>
        <w:adjustRightInd w:val="0"/>
        <w:spacing w:after="0" w:line="240" w:lineRule="exact"/>
        <w:ind w:right="14"/>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187" w:after="0" w:line="240" w:lineRule="auto"/>
        <w:ind w:right="14"/>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IV</w:t>
      </w:r>
      <w:r w:rsidRPr="002A275A">
        <w:rPr>
          <w:rFonts w:ascii="Times New Roman" w:eastAsia="Times New Roman" w:hAnsi="Times New Roman" w:cs="Times New Roman"/>
          <w:b/>
          <w:bCs/>
          <w:sz w:val="28"/>
          <w:szCs w:val="28"/>
          <w:lang w:eastAsia="ru-RU"/>
        </w:rPr>
        <w:t>. Основные требования, предъявляемые к оформлению документов</w:t>
      </w:r>
    </w:p>
    <w:p w:rsidR="002A275A" w:rsidRPr="002A275A" w:rsidRDefault="002A275A" w:rsidP="002A275A">
      <w:pPr>
        <w:autoSpaceDE w:val="0"/>
        <w:autoSpaceDN w:val="0"/>
        <w:adjustRightInd w:val="0"/>
        <w:spacing w:after="0" w:line="240" w:lineRule="exact"/>
        <w:ind w:firstLine="706"/>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67" w:after="0" w:line="326"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24. Работники  аппарата мирового  судьи  обеспечивают подготовку различных по своему содержанию служебных документов.</w:t>
      </w:r>
    </w:p>
    <w:p w:rsidR="002A275A" w:rsidRPr="002A275A" w:rsidRDefault="002A275A" w:rsidP="002A275A">
      <w:pPr>
        <w:tabs>
          <w:tab w:val="left" w:pos="1334"/>
        </w:tabs>
        <w:autoSpaceDE w:val="0"/>
        <w:autoSpaceDN w:val="0"/>
        <w:adjustRightInd w:val="0"/>
        <w:spacing w:before="67"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 Исходящие служебные документы (письма, запросы, ответы на запросы и др.) оформляются на бланке в соответствии с приложением № 11.</w:t>
      </w:r>
    </w:p>
    <w:p w:rsidR="002A275A" w:rsidRPr="002A275A" w:rsidRDefault="002A275A" w:rsidP="002A275A">
      <w:pPr>
        <w:tabs>
          <w:tab w:val="left" w:pos="1440"/>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26. </w:t>
      </w:r>
      <w:proofErr w:type="gramStart"/>
      <w:r w:rsidRPr="002A275A">
        <w:rPr>
          <w:rFonts w:ascii="Times New Roman" w:eastAsia="Times New Roman" w:hAnsi="Times New Roman" w:cs="Times New Roman"/>
          <w:sz w:val="28"/>
          <w:szCs w:val="28"/>
          <w:lang w:eastAsia="ru-RU"/>
        </w:rPr>
        <w:t>Документы (сопроводительные письма, обращения, запросы, служебные записки, заявления, заявки и т.п.) должны излагаться четко, последовательно, кратко и оформляться в соответствии с установленными в данном разделе требованиями.</w:t>
      </w:r>
      <w:proofErr w:type="gramEnd"/>
    </w:p>
    <w:p w:rsidR="002A275A" w:rsidRPr="002A275A" w:rsidRDefault="002A275A" w:rsidP="002A275A">
      <w:pPr>
        <w:tabs>
          <w:tab w:val="left" w:pos="1253"/>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27. Внутренние служебные документы оформляются без использования бланка.</w:t>
      </w:r>
    </w:p>
    <w:p w:rsidR="002A275A" w:rsidRPr="002A275A" w:rsidRDefault="002A275A" w:rsidP="002A275A">
      <w:pPr>
        <w:tabs>
          <w:tab w:val="left" w:pos="1253"/>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28. При изготовлении документов на двух и более страницах вторую и последующие страницы нумеруют.</w:t>
      </w:r>
    </w:p>
    <w:p w:rsidR="002A275A" w:rsidRPr="002A275A" w:rsidRDefault="002A275A" w:rsidP="002A275A">
      <w:pPr>
        <w:tabs>
          <w:tab w:val="left" w:pos="1253"/>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29. Печать является способом подтверждения подлинности подписи должностного лица на документе. Печать ставится на документах в случаях, предусмотренных законодательством или иными нормативными правовыми актами.</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Печать ставится на свободном от текста месте, оттиск должен быть легко читаем и не должен закрывать подпись должностного лица. Печать может захватывать часть наименования должности лица, подписавшего документ.</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Если на бланке стоит специальная отметка «М.П.» (место печати), печать ставится прямо на нее.</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Печатью с изображением Государственного герба Российской Федерации заверяется только подпись мирового судьи.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Простые круглые мастичные печати (без изображения гербовой символики) ставятся на копиях документов для удостоверения их соответствия подлинникам.</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Контроль за</w:t>
      </w:r>
      <w:proofErr w:type="gramEnd"/>
      <w:r w:rsidRPr="002A275A">
        <w:rPr>
          <w:rFonts w:ascii="Times New Roman" w:eastAsia="Times New Roman" w:hAnsi="Times New Roman" w:cs="Times New Roman"/>
          <w:sz w:val="28"/>
          <w:szCs w:val="28"/>
          <w:lang w:eastAsia="ru-RU"/>
        </w:rPr>
        <w:t xml:space="preserve"> использованием печатей и штампов возлагается на мирового судью и ответственного работника аппарата мирового судьи.</w:t>
      </w:r>
    </w:p>
    <w:p w:rsidR="002A275A" w:rsidRPr="002A275A" w:rsidRDefault="002A275A" w:rsidP="002A275A">
      <w:pPr>
        <w:autoSpaceDE w:val="0"/>
        <w:autoSpaceDN w:val="0"/>
        <w:adjustRightInd w:val="0"/>
        <w:spacing w:after="0" w:line="322" w:lineRule="exact"/>
        <w:ind w:right="5"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Сводный учет изготовленных гербовых печатей мировых судей обеспечивается Управлением. Гербовые печати выдаются ответственным лицам под расписку в журнале учета гербовых печатей.</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Гербовая печать мирового судьи должна храниться в условиях, исключающих ее порчу или утрату. Наличие гербовой печати, правильность ее хранения и использования ответственным лицом проверяется мировым судьей не реже одного раза в полугодие, о чем составляется акт.</w:t>
      </w:r>
    </w:p>
    <w:p w:rsidR="002A275A" w:rsidRPr="002A275A" w:rsidRDefault="002A275A" w:rsidP="002A275A">
      <w:pPr>
        <w:autoSpaceDE w:val="0"/>
        <w:autoSpaceDN w:val="0"/>
        <w:adjustRightInd w:val="0"/>
        <w:spacing w:after="0" w:line="322" w:lineRule="exact"/>
        <w:ind w:right="10"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30. При </w:t>
      </w:r>
      <w:proofErr w:type="gramStart"/>
      <w:r w:rsidRPr="002A275A">
        <w:rPr>
          <w:rFonts w:ascii="Times New Roman" w:eastAsia="Times New Roman" w:hAnsi="Times New Roman" w:cs="Times New Roman"/>
          <w:sz w:val="28"/>
          <w:szCs w:val="28"/>
          <w:lang w:eastAsia="ru-RU"/>
        </w:rPr>
        <w:t>заверении соответствия</w:t>
      </w:r>
      <w:proofErr w:type="gramEnd"/>
      <w:r w:rsidRPr="002A275A">
        <w:rPr>
          <w:rFonts w:ascii="Times New Roman" w:eastAsia="Times New Roman" w:hAnsi="Times New Roman" w:cs="Times New Roman"/>
          <w:sz w:val="28"/>
          <w:szCs w:val="28"/>
          <w:lang w:eastAsia="ru-RU"/>
        </w:rPr>
        <w:t xml:space="preserve"> копии документа подлиннику (не касается заверения копий судебных решений) ниже реквизита «Подпись» проставляют </w:t>
      </w:r>
      <w:proofErr w:type="spellStart"/>
      <w:r w:rsidRPr="002A275A">
        <w:rPr>
          <w:rFonts w:ascii="Times New Roman" w:eastAsia="Times New Roman" w:hAnsi="Times New Roman" w:cs="Times New Roman"/>
          <w:sz w:val="28"/>
          <w:szCs w:val="28"/>
          <w:lang w:eastAsia="ru-RU"/>
        </w:rPr>
        <w:t>заверительную</w:t>
      </w:r>
      <w:proofErr w:type="spellEnd"/>
      <w:r w:rsidRPr="002A275A">
        <w:rPr>
          <w:rFonts w:ascii="Times New Roman" w:eastAsia="Times New Roman" w:hAnsi="Times New Roman" w:cs="Times New Roman"/>
          <w:sz w:val="28"/>
          <w:szCs w:val="28"/>
          <w:lang w:eastAsia="ru-RU"/>
        </w:rPr>
        <w:t xml:space="preserve"> надпись: </w:t>
      </w:r>
      <w:proofErr w:type="gramStart"/>
      <w:r w:rsidRPr="002A275A">
        <w:rPr>
          <w:rFonts w:ascii="Times New Roman" w:eastAsia="Times New Roman" w:hAnsi="Times New Roman" w:cs="Times New Roman"/>
          <w:sz w:val="28"/>
          <w:szCs w:val="28"/>
          <w:lang w:eastAsia="ru-RU"/>
        </w:rPr>
        <w:t>«Копия верна»; должность лица, заверившего копию; личную подпись; расшифровку подписи (инициалы, фамилию); дату заверения.</w:t>
      </w:r>
      <w:proofErr w:type="gramEnd"/>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Отметка об исполнителе для исходящих документов включает в себя инициалы, фамилию исполнителя документа и номер его телефона (обязательно перед номером телефона указывается код населенного пункта). Отметку об исполнителе располагают на лицевой стороне последнего листа документа в левом нижнем углу.</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31. Также, работники аппарата мирового судьи используют при работе с документами печати и штампы согласно Приложению № 7</w:t>
      </w: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106" w:after="0" w:line="240" w:lineRule="auto"/>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V</w:t>
      </w:r>
      <w:r w:rsidRPr="002A275A">
        <w:rPr>
          <w:rFonts w:ascii="Times New Roman" w:eastAsia="Times New Roman" w:hAnsi="Times New Roman" w:cs="Times New Roman"/>
          <w:b/>
          <w:bCs/>
          <w:sz w:val="28"/>
          <w:szCs w:val="28"/>
          <w:lang w:eastAsia="ru-RU"/>
        </w:rPr>
        <w:t>. Порядок приема, отправления дел и корреспонденции</w:t>
      </w:r>
    </w:p>
    <w:p w:rsidR="002A275A" w:rsidRPr="002A275A" w:rsidRDefault="002A275A" w:rsidP="002A275A">
      <w:pPr>
        <w:autoSpaceDE w:val="0"/>
        <w:autoSpaceDN w:val="0"/>
        <w:adjustRightInd w:val="0"/>
        <w:spacing w:after="0" w:line="240" w:lineRule="exact"/>
        <w:ind w:right="10" w:firstLine="720"/>
        <w:jc w:val="both"/>
        <w:rPr>
          <w:rFonts w:ascii="Times New Roman" w:eastAsia="Times New Roman" w:hAnsi="Times New Roman" w:cs="Times New Roman"/>
          <w:sz w:val="24"/>
          <w:szCs w:val="24"/>
          <w:lang w:eastAsia="ru-RU"/>
        </w:rPr>
      </w:pPr>
    </w:p>
    <w:p w:rsidR="002A275A" w:rsidRPr="002A275A" w:rsidRDefault="002A275A" w:rsidP="002A275A">
      <w:pPr>
        <w:tabs>
          <w:tab w:val="left" w:pos="1253"/>
        </w:tabs>
        <w:autoSpaceDE w:val="0"/>
        <w:autoSpaceDN w:val="0"/>
        <w:adjustRightInd w:val="0"/>
        <w:spacing w:before="82" w:after="0" w:line="322" w:lineRule="exact"/>
        <w:ind w:right="10"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32. Все судебные дела и корреспонденция, поступающие как по почте,</w:t>
      </w:r>
      <w:r w:rsidRPr="002A275A">
        <w:rPr>
          <w:rFonts w:ascii="Times New Roman" w:eastAsia="Times New Roman" w:hAnsi="Times New Roman" w:cs="Times New Roman"/>
          <w:sz w:val="28"/>
          <w:szCs w:val="28"/>
          <w:lang w:eastAsia="ru-RU"/>
        </w:rPr>
        <w:br/>
        <w:t>так и поданные (доставленные) непосредственно в судебный участок,</w:t>
      </w:r>
      <w:r w:rsidRPr="002A275A">
        <w:rPr>
          <w:rFonts w:ascii="Times New Roman" w:eastAsia="Times New Roman" w:hAnsi="Times New Roman" w:cs="Times New Roman"/>
          <w:sz w:val="28"/>
          <w:szCs w:val="28"/>
          <w:lang w:eastAsia="ru-RU"/>
        </w:rPr>
        <w:br/>
        <w:t>принимаются, а также отправляются по назначению ответственным работником</w:t>
      </w:r>
      <w:r w:rsidRPr="002A275A">
        <w:rPr>
          <w:rFonts w:ascii="Times New Roman" w:eastAsia="Times New Roman" w:hAnsi="Times New Roman" w:cs="Times New Roman"/>
          <w:sz w:val="28"/>
          <w:szCs w:val="28"/>
          <w:lang w:eastAsia="ru-RU"/>
        </w:rPr>
        <w:br/>
        <w:t>аппарата мирового судьи, должностным регламентом которого предусмотрены</w:t>
      </w:r>
      <w:r w:rsidRPr="002A275A">
        <w:rPr>
          <w:rFonts w:ascii="Times New Roman" w:eastAsia="Times New Roman" w:hAnsi="Times New Roman" w:cs="Times New Roman"/>
          <w:sz w:val="28"/>
          <w:szCs w:val="28"/>
          <w:lang w:eastAsia="ru-RU"/>
        </w:rPr>
        <w:br/>
        <w:t>соответствующие полномочия.</w:t>
      </w:r>
    </w:p>
    <w:p w:rsidR="002A275A" w:rsidRPr="002A275A" w:rsidRDefault="002A275A" w:rsidP="002A275A">
      <w:pPr>
        <w:tabs>
          <w:tab w:val="left" w:pos="1430"/>
        </w:tabs>
        <w:autoSpaceDE w:val="0"/>
        <w:autoSpaceDN w:val="0"/>
        <w:adjustRightInd w:val="0"/>
        <w:spacing w:after="0" w:line="322" w:lineRule="exact"/>
        <w:ind w:right="5"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33. </w:t>
      </w:r>
      <w:proofErr w:type="gramStart"/>
      <w:r w:rsidRPr="002A275A">
        <w:rPr>
          <w:rFonts w:ascii="Times New Roman" w:eastAsia="Times New Roman" w:hAnsi="Times New Roman" w:cs="Times New Roman"/>
          <w:sz w:val="28"/>
          <w:szCs w:val="28"/>
          <w:lang w:eastAsia="ru-RU"/>
        </w:rPr>
        <w:t>Прием, регистрация, обработка и рассмотрение обращений,</w:t>
      </w:r>
      <w:r w:rsidRPr="002A275A">
        <w:rPr>
          <w:rFonts w:ascii="Times New Roman" w:eastAsia="Times New Roman" w:hAnsi="Times New Roman" w:cs="Times New Roman"/>
          <w:sz w:val="28"/>
          <w:szCs w:val="28"/>
          <w:lang w:eastAsia="ru-RU"/>
        </w:rPr>
        <w:br/>
        <w:t>поступивших в электронной форме, осуществляются в соответствии с</w:t>
      </w:r>
      <w:r w:rsidRPr="002A275A">
        <w:rPr>
          <w:rFonts w:ascii="Times New Roman" w:eastAsia="Times New Roman" w:hAnsi="Times New Roman" w:cs="Times New Roman"/>
          <w:sz w:val="28"/>
          <w:szCs w:val="28"/>
          <w:lang w:eastAsia="ru-RU"/>
        </w:rPr>
        <w:br/>
        <w:t>Положением о порядке рассмотрения судами общей юрисдикции поступивших в</w:t>
      </w:r>
      <w:r w:rsidRPr="002A275A">
        <w:rPr>
          <w:rFonts w:ascii="Times New Roman" w:eastAsia="Times New Roman" w:hAnsi="Times New Roman" w:cs="Times New Roman"/>
          <w:sz w:val="28"/>
          <w:szCs w:val="28"/>
          <w:lang w:eastAsia="ru-RU"/>
        </w:rPr>
        <w:br/>
        <w:t>электронной форме обращений граждан (физических лиц), организаций</w:t>
      </w:r>
      <w:r w:rsidRPr="002A275A">
        <w:rPr>
          <w:rFonts w:ascii="Times New Roman" w:eastAsia="Times New Roman" w:hAnsi="Times New Roman" w:cs="Times New Roman"/>
          <w:sz w:val="28"/>
          <w:szCs w:val="28"/>
          <w:lang w:eastAsia="ru-RU"/>
        </w:rPr>
        <w:br/>
        <w:t>(юридических лиц), общественных объединений, органов государственной</w:t>
      </w:r>
      <w:r w:rsidRPr="002A275A">
        <w:rPr>
          <w:rFonts w:ascii="Times New Roman" w:eastAsia="Times New Roman" w:hAnsi="Times New Roman" w:cs="Times New Roman"/>
          <w:sz w:val="28"/>
          <w:szCs w:val="28"/>
          <w:lang w:eastAsia="ru-RU"/>
        </w:rPr>
        <w:br/>
        <w:t>власти и (или) органов местного самоуправления, утвержденным</w:t>
      </w:r>
      <w:r w:rsidRPr="002A275A">
        <w:rPr>
          <w:rFonts w:ascii="Times New Roman" w:eastAsia="Times New Roman" w:hAnsi="Times New Roman" w:cs="Times New Roman"/>
          <w:sz w:val="28"/>
          <w:szCs w:val="28"/>
          <w:lang w:eastAsia="ru-RU"/>
        </w:rPr>
        <w:br/>
        <w:t>постановлением Президиума Совета судей Российской Федерации от 21.06.2010</w:t>
      </w:r>
      <w:r w:rsidRPr="002A275A">
        <w:rPr>
          <w:rFonts w:ascii="Times New Roman" w:eastAsia="Times New Roman" w:hAnsi="Times New Roman" w:cs="Times New Roman"/>
          <w:sz w:val="28"/>
          <w:szCs w:val="28"/>
          <w:lang w:eastAsia="ru-RU"/>
        </w:rPr>
        <w:br/>
        <w:t>№ 229.</w:t>
      </w:r>
      <w:proofErr w:type="gramEnd"/>
    </w:p>
    <w:p w:rsidR="002A275A" w:rsidRPr="002A275A" w:rsidRDefault="002A275A" w:rsidP="002A275A">
      <w:pPr>
        <w:tabs>
          <w:tab w:val="left" w:pos="123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34. Лицо, подающее исковое заявление, заявление и другие материалы непосредственно работнику аппарата мирового судьи, ответственному за прием корреспонденции, может представить дополнительные копии вышеуказанных документов, на которых по его просьбе ставится дата, и указывается фамилия лица, принявшего документы, после чего копии возвращаются заявителю.</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35. </w:t>
      </w:r>
      <w:proofErr w:type="gramStart"/>
      <w:r w:rsidRPr="002A275A">
        <w:rPr>
          <w:rFonts w:ascii="Times New Roman" w:eastAsia="Times New Roman" w:hAnsi="Times New Roman" w:cs="Times New Roman"/>
          <w:sz w:val="28"/>
          <w:szCs w:val="28"/>
          <w:lang w:eastAsia="ru-RU"/>
        </w:rPr>
        <w:t>Ответственный работник аппарата мирового судьи вскрывает упаковочные материалы (конверты, пакеты, коробки и т.д.), проверяет соответствие присланных судебных дел (материалов) и иной корреспонденции составу описи, а затем ставит на первой странице обложки дела (материала, письма и т.п.) штамп (отметку) в нижнем правом углу, где проставляется дата и время поступления дела (материала, письма и т.п.) в суд, регистрационный номер</w:t>
      </w:r>
      <w:proofErr w:type="gramEnd"/>
      <w:r w:rsidRPr="002A275A">
        <w:rPr>
          <w:rFonts w:ascii="Times New Roman" w:eastAsia="Times New Roman" w:hAnsi="Times New Roman" w:cs="Times New Roman"/>
          <w:sz w:val="28"/>
          <w:szCs w:val="28"/>
          <w:lang w:eastAsia="ru-RU"/>
        </w:rPr>
        <w:t xml:space="preserve"> документа по журналу (реестру) учета входящей корреспонденции (форма № 1).</w:t>
      </w:r>
    </w:p>
    <w:p w:rsidR="002A275A" w:rsidRPr="002A275A" w:rsidRDefault="002A275A" w:rsidP="002A275A">
      <w:pPr>
        <w:autoSpaceDE w:val="0"/>
        <w:autoSpaceDN w:val="0"/>
        <w:adjustRightInd w:val="0"/>
        <w:spacing w:before="67"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Если при вскрытии пакетов будет обнаружено отсутствие какого-либо документа или приложения к нему, их повреждение, наличие ошибочных вложений, об этом составляется </w:t>
      </w:r>
      <w:proofErr w:type="gramStart"/>
      <w:r w:rsidRPr="002A275A">
        <w:rPr>
          <w:rFonts w:ascii="Times New Roman" w:eastAsia="Times New Roman" w:hAnsi="Times New Roman" w:cs="Times New Roman"/>
          <w:sz w:val="28"/>
          <w:szCs w:val="28"/>
          <w:lang w:eastAsia="ru-RU"/>
        </w:rPr>
        <w:t>Акт</w:t>
      </w:r>
      <w:proofErr w:type="gramEnd"/>
      <w:r w:rsidRPr="002A275A">
        <w:rPr>
          <w:rFonts w:ascii="Times New Roman" w:eastAsia="Times New Roman" w:hAnsi="Times New Roman" w:cs="Times New Roman"/>
          <w:sz w:val="28"/>
          <w:szCs w:val="28"/>
          <w:lang w:eastAsia="ru-RU"/>
        </w:rPr>
        <w:t xml:space="preserve"> об отсутствии документов или других вложений в почтовых отправлениях, один экземпляр которого посылается отправителю, а второй приобщается к полученным документам и передается вместе с ним на рассмотрение мировому судье (приложение № 3).</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Конверты (пакеты и т.п.) от поступивших посредством почтовой связи исковых заявлений, заявлений, представлений, апелляционных или частных жалоб, заявлений о выдаче судебного приказа, исполнительных документов должны быть сохранены и приложены к присланным документам.</w:t>
      </w:r>
      <w:proofErr w:type="gramEnd"/>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случае если упаковочные материалы (конверты, пакеты и т.п.), поступившие посредством почтовой связи, документов содержат вложения нескольких самостоятельных исковых заявлений, заявлений, апелляционных жалоб, представлений, частных жалоб, представлений, исполнительных документов или иной корреспонденции, к одному из них должен быть приложен оригинал соответствующего почтового конверта (пакета и т.п.), к иным вложениям, содержащим документы по другим делам и материалам, - снятые ксерокопии</w:t>
      </w:r>
      <w:proofErr w:type="gramEnd"/>
      <w:r w:rsidRPr="002A275A">
        <w:rPr>
          <w:rFonts w:ascii="Times New Roman" w:eastAsia="Times New Roman" w:hAnsi="Times New Roman" w:cs="Times New Roman"/>
          <w:sz w:val="28"/>
          <w:szCs w:val="28"/>
          <w:lang w:eastAsia="ru-RU"/>
        </w:rPr>
        <w:t xml:space="preserve"> конвертов (пакетов и т.п.).</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Ошибочно доставленная корреспонденция пересылается по принадлежности или возвращается отправителю с сопроводительным письмом, копия сопроводительного письма подшивается в соответствующий наряд.</w:t>
      </w:r>
    </w:p>
    <w:p w:rsidR="002A275A" w:rsidRPr="002A275A" w:rsidRDefault="002A275A" w:rsidP="002A275A">
      <w:pPr>
        <w:tabs>
          <w:tab w:val="left" w:pos="131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36. Учет входящей корреспонденции ведется в автоматизированном режиме, а также на бумажном носителе.</w:t>
      </w:r>
    </w:p>
    <w:p w:rsidR="002A275A" w:rsidRPr="002A275A" w:rsidRDefault="002A275A" w:rsidP="002A275A">
      <w:pPr>
        <w:tabs>
          <w:tab w:val="left" w:pos="1315"/>
        </w:tabs>
        <w:autoSpaceDE w:val="0"/>
        <w:autoSpaceDN w:val="0"/>
        <w:adjustRightInd w:val="0"/>
        <w:spacing w:after="0" w:line="322" w:lineRule="exact"/>
        <w:ind w:firstLine="73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37. </w:t>
      </w:r>
      <w:proofErr w:type="gramStart"/>
      <w:r w:rsidRPr="002A275A">
        <w:rPr>
          <w:rFonts w:ascii="Times New Roman" w:eastAsia="Times New Roman" w:hAnsi="Times New Roman" w:cs="Times New Roman"/>
          <w:sz w:val="28"/>
          <w:szCs w:val="28"/>
          <w:lang w:eastAsia="ru-RU"/>
        </w:rPr>
        <w:t>Поступившие в суд исковые заявления, административные исковые заявления, заявления, жалобы, представления, протесты и иные документы, в том числе поданные в электронном виде, уголовные, гражданские и административные дела, дела об административных правонарушениях, материалы, а также иные поступившие документы, в том числе присланные электронной почтой, факсимильной связью, телеграммы регистрируются уполномоченным работником аппарата суда в день их поступления, а в исключительных случаях - не</w:t>
      </w:r>
      <w:proofErr w:type="gramEnd"/>
      <w:r w:rsidRPr="002A275A">
        <w:rPr>
          <w:rFonts w:ascii="Times New Roman" w:eastAsia="Times New Roman" w:hAnsi="Times New Roman" w:cs="Times New Roman"/>
          <w:sz w:val="28"/>
          <w:szCs w:val="28"/>
          <w:lang w:eastAsia="ru-RU"/>
        </w:rPr>
        <w:t xml:space="preserve"> позднее 14:00 следующего рабочего дня, если иное не предусмотрено процессуальным законодательством Российской Федерации.</w:t>
      </w:r>
    </w:p>
    <w:p w:rsidR="002A275A" w:rsidRPr="002A275A" w:rsidRDefault="002A275A" w:rsidP="002A275A">
      <w:pPr>
        <w:tabs>
          <w:tab w:val="left" w:pos="131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38. При использовании автоматизированного учета регистрационные журналы учета входящей и исходящей корреспонденции (форма № 1 и форма № 1-а) формируются автоматически в автоматизированной системе с последующим распечатыванием в форме реестров на бумажном носителе в конце рабочего дня либо по мере необходимости в течение рабочего дня.</w:t>
      </w:r>
    </w:p>
    <w:p w:rsidR="002A275A" w:rsidRPr="002A275A" w:rsidRDefault="002A275A" w:rsidP="002A275A">
      <w:pPr>
        <w:autoSpaceDE w:val="0"/>
        <w:autoSpaceDN w:val="0"/>
        <w:adjustRightInd w:val="0"/>
        <w:spacing w:after="0" w:line="322" w:lineRule="exact"/>
        <w:ind w:right="2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Не позднее следующего рабочего дня передаются под расписку в указанном реестре (журнале) мировому судье для рассмотрения.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Поступившие заявления, ходатайства и другие материалы по делам, назначенным в день поступления вышеуказанных документов, незамедлительно регистрируются в реестре (журнале) учета входящей корреспонденции и передаются мировому судье.</w:t>
      </w:r>
    </w:p>
    <w:p w:rsidR="002A275A" w:rsidRPr="002A275A" w:rsidRDefault="002A275A" w:rsidP="002A275A">
      <w:pPr>
        <w:tabs>
          <w:tab w:val="left" w:pos="1464"/>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39. Дела об административных правонарушениях, поступившие в судебный участок одновременно с доставкой правонарушителей, подлежат немедленной регистрации в соответствующей автоматизированной системе, реестре (журнале) учета входящей корреспонденции (форма № 1), учетно-статистической карточке (форма № 7мс) и передаются мировому судье немедленно после регистрации.</w:t>
      </w:r>
    </w:p>
    <w:p w:rsidR="002A275A" w:rsidRPr="002A275A" w:rsidRDefault="002A275A" w:rsidP="002A275A">
      <w:pPr>
        <w:tabs>
          <w:tab w:val="left" w:pos="1291"/>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40. Для регистрации отдельных видов поступающей корреспонденции (исполнительные документы, поручения других судов и др.) в реестр (журнал) учета входящей корреспонденции могут быть внесены дополнительные графы (например, для отметок об исполнении).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большом объеме поступающей по почте корреспонденции регистрация может производиться в нескольких журналах (реестрах) по видам: исполнительные документы, корреспонденция по уголовным, гражданским, административным делам, делам об административных правонарушениях, прочая корреспонденция и так далее.</w:t>
      </w:r>
    </w:p>
    <w:p w:rsidR="002A275A" w:rsidRPr="002A275A" w:rsidRDefault="002A275A" w:rsidP="002A275A">
      <w:pPr>
        <w:tabs>
          <w:tab w:val="left" w:pos="1195"/>
        </w:tabs>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 Регистрации подлежат все поступившие документы, кроме документов</w:t>
      </w:r>
      <w:r w:rsidRPr="002A275A">
        <w:rPr>
          <w:rFonts w:ascii="Times New Roman" w:eastAsia="Times New Roman" w:hAnsi="Times New Roman" w:cs="Times New Roman"/>
          <w:sz w:val="28"/>
          <w:szCs w:val="28"/>
          <w:lang w:eastAsia="ru-RU"/>
        </w:rPr>
        <w:br/>
        <w:t>и корреспонденции, не подлежащих регистрации.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Не подлежат регистрации, а передаются с отметкой о времени получения их судебным участком для приобщения к делам:</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судебные извещения, вызовы (судебные повестки), копии судебных актов, возвращенные мировому судье, а также исполнительные листы, возвращенные по требованию мирового судьи или с отметками судебного пристава-исполнителя;</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уведомления о вручении судебных извещений, вызовов (судебных повесток), копий судебных актов, исполнительных листов, исковых заявлений (жалоб).</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Исполнительные листы, возвращенные в суд в связи с невозможностью их доставки адресату, также не подлежат регистрации и вместе с сопроводительным письмом и почтовым конвертом подшиваются в соответствующий наряд, предусмотренный номенклатурой дел суда.</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Также не подлежат регистрации, а передаются с отметкой о времени получения их мировым судьей рекламные извещения, поздравительные письма.</w:t>
      </w:r>
    </w:p>
    <w:p w:rsidR="002A275A" w:rsidRPr="002A275A" w:rsidRDefault="002A275A" w:rsidP="002A275A">
      <w:pPr>
        <w:tabs>
          <w:tab w:val="left" w:pos="133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42. Отправка исходящей корреспонденции производится ответственным работником аппарата мирового судьи.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При отправке по назначению судебных дел и других документов (в том числе при направлении по электронной почте, факсимильной связью) регистрация которых производится в журнале формы № 1-а (в реестре исходящей корреспонденции, формируемом автоматически в автоматизированной системе), исходящий номер на сопроводительных письмах должен содержать порядковый номер, соответствующие отметки о номере дела (материала) или номере наряда, по которым ведется данная переписка, производятся также</w:t>
      </w:r>
      <w:proofErr w:type="gramEnd"/>
      <w:r w:rsidRPr="002A275A">
        <w:rPr>
          <w:rFonts w:ascii="Times New Roman" w:eastAsia="Times New Roman" w:hAnsi="Times New Roman" w:cs="Times New Roman"/>
          <w:sz w:val="28"/>
          <w:szCs w:val="28"/>
          <w:lang w:eastAsia="ru-RU"/>
        </w:rPr>
        <w:t xml:space="preserve"> в сопроводительном письме и в журнале (реестре).</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При использовании автоматизированного учета регистрационный журнал учета исходящей корреспонденции </w:t>
      </w:r>
      <w:hyperlink r:id="rId10" w:history="1">
        <w:r w:rsidRPr="002A275A">
          <w:rPr>
            <w:rFonts w:ascii="Times New Roman" w:eastAsia="Times New Roman" w:hAnsi="Times New Roman" w:cs="Times New Roman"/>
            <w:color w:val="000000"/>
            <w:sz w:val="28"/>
            <w:szCs w:val="28"/>
            <w:u w:val="single"/>
            <w:lang w:eastAsia="ru-RU"/>
          </w:rPr>
          <w:t>(форма № 1-а)</w:t>
        </w:r>
      </w:hyperlink>
      <w:r w:rsidRPr="002A275A">
        <w:rPr>
          <w:rFonts w:ascii="Times New Roman" w:eastAsia="Times New Roman" w:hAnsi="Times New Roman" w:cs="Times New Roman"/>
          <w:sz w:val="28"/>
          <w:szCs w:val="28"/>
          <w:lang w:eastAsia="ru-RU"/>
        </w:rPr>
        <w:t xml:space="preserve"> формируется в электронном виде в базе данных соответствующей автоматизированной системы с последующим распечатыванием в форме реестров на бумажном носителе в конце рабочего дня либо по мере необходимости в течение рабочего дня.</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При регистрации исходящих документов проверяется правильность их оформления и </w:t>
      </w:r>
      <w:proofErr w:type="spellStart"/>
      <w:r w:rsidRPr="002A275A">
        <w:rPr>
          <w:rFonts w:ascii="Times New Roman" w:eastAsia="Times New Roman" w:hAnsi="Times New Roman" w:cs="Times New Roman"/>
          <w:sz w:val="28"/>
          <w:szCs w:val="28"/>
          <w:lang w:eastAsia="ru-RU"/>
        </w:rPr>
        <w:t>адресования</w:t>
      </w:r>
      <w:proofErr w:type="spellEnd"/>
      <w:r w:rsidRPr="002A275A">
        <w:rPr>
          <w:rFonts w:ascii="Times New Roman" w:eastAsia="Times New Roman" w:hAnsi="Times New Roman" w:cs="Times New Roman"/>
          <w:sz w:val="28"/>
          <w:szCs w:val="28"/>
          <w:lang w:eastAsia="ru-RU"/>
        </w:rPr>
        <w:t>, наличие подписей, виз, приложений. Неправильно оформленные документы подлежат возврату исполнителям на доработку.</w:t>
      </w:r>
    </w:p>
    <w:p w:rsidR="002A275A" w:rsidRPr="002A275A" w:rsidRDefault="002A275A" w:rsidP="002A275A">
      <w:pPr>
        <w:tabs>
          <w:tab w:val="left" w:pos="133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43. Исходящие служебные письма оформляются на бланках </w:t>
      </w:r>
      <w:hyperlink r:id="rId11" w:history="1">
        <w:r w:rsidRPr="002A275A">
          <w:rPr>
            <w:rFonts w:ascii="Times New Roman" w:eastAsia="Times New Roman" w:hAnsi="Times New Roman" w:cs="Times New Roman"/>
            <w:color w:val="000000"/>
            <w:sz w:val="28"/>
            <w:szCs w:val="28"/>
            <w:u w:val="single"/>
            <w:lang w:eastAsia="ru-RU"/>
          </w:rPr>
          <w:t xml:space="preserve">писем </w:t>
        </w:r>
      </w:hyperlink>
      <w:r w:rsidRPr="002A275A">
        <w:rPr>
          <w:rFonts w:ascii="Times New Roman" w:eastAsia="Times New Roman" w:hAnsi="Times New Roman" w:cs="Times New Roman"/>
          <w:sz w:val="28"/>
          <w:szCs w:val="28"/>
          <w:lang w:eastAsia="ru-RU"/>
        </w:rPr>
        <w:t>мирового судьи и подписываются мировым судьей.</w:t>
      </w:r>
    </w:p>
    <w:p w:rsidR="002A275A" w:rsidRPr="002A275A" w:rsidRDefault="002A275A" w:rsidP="002A275A">
      <w:pPr>
        <w:tabs>
          <w:tab w:val="left" w:pos="133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44. Документы, подлежащие отправке, обрабатываются и отправляются в день их подписания или не позднее первой половины следующего дня.</w:t>
      </w:r>
    </w:p>
    <w:p w:rsidR="002A275A" w:rsidRPr="002A275A" w:rsidRDefault="002A275A" w:rsidP="002A275A">
      <w:pPr>
        <w:tabs>
          <w:tab w:val="left" w:pos="133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45. При отправке по назначению судебных дел и других документов, в том числе при направлении электронной почтой, факсимильной связью, регистрация которых производится в журнале формы 1-а, исходящий номер на сопроводительных письмах должен соответствовать номеру дела (материала) или номеру наряда, в котором переписка должна храниться. Например: по номеру дела - 2-12/2016 (номер учетно-статистической карточки), по номеру наряда - 01-12/123 (где 01-12 номер наряда переписки по номенклатуре дел судебного участка, 123 - валовый номер по журналу учета исходящей корреспонденции).</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Отправляемый исходящий документ копируется и формируется в соответствующее дело (материал) или наряд.</w:t>
      </w:r>
    </w:p>
    <w:p w:rsidR="002A275A" w:rsidRPr="002A275A" w:rsidRDefault="002A275A" w:rsidP="002A275A">
      <w:pPr>
        <w:tabs>
          <w:tab w:val="left" w:pos="1493"/>
        </w:tabs>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46. Все судебные дела, материалы и процессуальные документы</w:t>
      </w:r>
      <w:r w:rsidRPr="002A275A">
        <w:rPr>
          <w:rFonts w:ascii="Times New Roman" w:eastAsia="Times New Roman" w:hAnsi="Times New Roman" w:cs="Times New Roman"/>
          <w:sz w:val="28"/>
          <w:szCs w:val="28"/>
          <w:lang w:eastAsia="ru-RU"/>
        </w:rPr>
        <w:br/>
        <w:t>направляются с сопроводительными письмами.</w:t>
      </w:r>
    </w:p>
    <w:p w:rsidR="002A275A" w:rsidRPr="002A275A" w:rsidRDefault="002A275A" w:rsidP="002A275A">
      <w:pPr>
        <w:autoSpaceDE w:val="0"/>
        <w:autoSpaceDN w:val="0"/>
        <w:adjustRightInd w:val="0"/>
        <w:spacing w:before="67"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Дела, материалы, судебные повестки, судебные акты (определения, решения, постановления) и другие судебные документы пересылаются заказными письмами и бандеролями разряда «Судебное», в том числе могут пересылаться приложения на электронном носителе информации. Заказные письма и бандероли разряда «Судебное» должны пересылаться с уведомлением, которое по возвращению в суд приобщается к материалам дела.</w:t>
      </w:r>
    </w:p>
    <w:p w:rsidR="002A275A" w:rsidRPr="002A275A" w:rsidRDefault="002A275A" w:rsidP="002A275A">
      <w:pPr>
        <w:autoSpaceDE w:val="0"/>
        <w:autoSpaceDN w:val="0"/>
        <w:adjustRightInd w:val="0"/>
        <w:spacing w:after="0" w:line="322" w:lineRule="exact"/>
        <w:ind w:right="10"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деятельности по отправке и получению почтовой корреспонденции разряда «Судебное» необходимо руководствоваться приказом Министерства связи и массовых коммуникаций Российской Федерации от 31.07.2014 № 234 «Об утверждении правил оказания услуг почтовой связи».</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Судебные повестки, извещения, копии судебных актов и другие судебные документы могут быть доставлены адресату курьерской службой.                                                                    </w:t>
      </w:r>
    </w:p>
    <w:p w:rsidR="002A275A" w:rsidRPr="002A275A" w:rsidRDefault="002A275A" w:rsidP="002A275A">
      <w:pPr>
        <w:tabs>
          <w:tab w:val="left" w:pos="1478"/>
        </w:tabs>
        <w:autoSpaceDE w:val="0"/>
        <w:autoSpaceDN w:val="0"/>
        <w:adjustRightInd w:val="0"/>
        <w:spacing w:after="0" w:line="322" w:lineRule="exact"/>
        <w:ind w:right="5"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47. </w:t>
      </w:r>
      <w:proofErr w:type="gramStart"/>
      <w:r w:rsidRPr="002A275A">
        <w:rPr>
          <w:rFonts w:ascii="Times New Roman" w:eastAsia="Times New Roman" w:hAnsi="Times New Roman" w:cs="Times New Roman"/>
          <w:sz w:val="28"/>
          <w:szCs w:val="28"/>
          <w:lang w:eastAsia="ru-RU"/>
        </w:rPr>
        <w:t xml:space="preserve">При ведении автоматизированного судебного делопроизводства список дел, назначенных к рассмотрению на заданную дату, формируется автоматически и размещается уполномоченным работником аппарата мирового судьи на информационных стендах, в информационных киосках и на сайтах судебных участков в сроки, установленные Регламентом № 151, в рамках реализации Федерального закона № 262-ФЗ и с учетом положений, содержащихся в Регламенте № 335 и Положение от 27.09.2017. </w:t>
      </w:r>
      <w:proofErr w:type="gramEnd"/>
    </w:p>
    <w:p w:rsidR="002A275A" w:rsidRPr="002A275A" w:rsidRDefault="002A275A" w:rsidP="002A275A">
      <w:pPr>
        <w:tabs>
          <w:tab w:val="left" w:pos="1478"/>
        </w:tabs>
        <w:autoSpaceDE w:val="0"/>
        <w:autoSpaceDN w:val="0"/>
        <w:adjustRightInd w:val="0"/>
        <w:spacing w:after="0" w:line="322" w:lineRule="exact"/>
        <w:ind w:right="5"/>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spacing w:after="0" w:line="240" w:lineRule="auto"/>
        <w:ind w:firstLine="540"/>
        <w:jc w:val="center"/>
        <w:rPr>
          <w:rFonts w:ascii="Calibri" w:eastAsia="Times New Roman" w:hAnsi="Calibri" w:cs="Calibri"/>
          <w:szCs w:val="20"/>
          <w:lang w:eastAsia="ru-RU"/>
        </w:rPr>
      </w:pPr>
      <w:r w:rsidRPr="002A275A">
        <w:rPr>
          <w:rFonts w:ascii="Times New Roman" w:eastAsia="Times New Roman" w:hAnsi="Times New Roman" w:cs="Times New Roman"/>
          <w:b/>
          <w:sz w:val="28"/>
          <w:szCs w:val="28"/>
          <w:lang w:val="en-US" w:eastAsia="ru-RU"/>
        </w:rPr>
        <w:t>VI</w:t>
      </w:r>
      <w:r w:rsidRPr="002A275A">
        <w:rPr>
          <w:rFonts w:ascii="Times New Roman" w:eastAsia="Times New Roman" w:hAnsi="Times New Roman" w:cs="Times New Roman"/>
          <w:b/>
          <w:sz w:val="28"/>
          <w:szCs w:val="28"/>
          <w:lang w:eastAsia="ru-RU"/>
        </w:rPr>
        <w:t>. Особенности делопроизводства по приему, учету, регистрации документов, поступивших в суд в электронном виде, в том числе в форме электронного документа, в рамках административного, гражданского и уголовного судопроизводства, а также направлению судом судебных актов в форме электронных документов.</w:t>
      </w:r>
    </w:p>
    <w:p w:rsidR="002A275A" w:rsidRPr="002A275A" w:rsidRDefault="002A275A" w:rsidP="002A275A">
      <w:pPr>
        <w:widowControl w:val="0"/>
        <w:autoSpaceDE w:val="0"/>
        <w:autoSpaceDN w:val="0"/>
        <w:spacing w:after="0" w:line="240" w:lineRule="auto"/>
        <w:ind w:firstLine="540"/>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sz w:val="28"/>
          <w:szCs w:val="28"/>
          <w:lang w:eastAsia="ru-RU"/>
        </w:rPr>
        <w:t>48. </w:t>
      </w:r>
      <w:proofErr w:type="gramStart"/>
      <w:r w:rsidRPr="002A275A">
        <w:rPr>
          <w:rFonts w:ascii="Times New Roman" w:eastAsia="Times New Roman" w:hAnsi="Times New Roman" w:cs="Times New Roman"/>
          <w:sz w:val="28"/>
          <w:szCs w:val="28"/>
          <w:lang w:eastAsia="ru-RU"/>
        </w:rPr>
        <w:t xml:space="preserve">Документы в электронном виде, в том числе в форме электронного документа, в рамках административного, гражданского и уголовного судопроизводства (далее - документы в электронном виде) подаются в суд в соответствии с </w:t>
      </w:r>
      <w:hyperlink r:id="rId12" w:history="1">
        <w:r w:rsidRPr="002A275A">
          <w:rPr>
            <w:rFonts w:ascii="Times New Roman" w:eastAsia="Times New Roman" w:hAnsi="Times New Roman" w:cs="Calibri"/>
            <w:color w:val="000000"/>
            <w:sz w:val="28"/>
            <w:szCs w:val="28"/>
            <w:u w:val="single"/>
            <w:lang w:eastAsia="ru-RU"/>
          </w:rPr>
          <w:t>Порядком</w:t>
        </w:r>
      </w:hyperlink>
      <w:r w:rsidRPr="002A275A">
        <w:rPr>
          <w:rFonts w:ascii="Times New Roman" w:eastAsia="Times New Roman" w:hAnsi="Times New Roman" w:cs="Times New Roman"/>
          <w:sz w:val="28"/>
          <w:szCs w:val="28"/>
          <w:lang w:eastAsia="ru-RU"/>
        </w:rPr>
        <w:t xml:space="preserve"> подачи мировым судьям документов в электронном виде, в том числе в форме электронного документа, утвержденным приказом Судебного департамента при Верховном Суде Российской Федерации от 11 сентября 2017 г. № 168 (далее</w:t>
      </w:r>
      <w:proofErr w:type="gramEnd"/>
      <w:r w:rsidRPr="002A275A">
        <w:rPr>
          <w:rFonts w:ascii="Times New Roman" w:eastAsia="Times New Roman" w:hAnsi="Times New Roman" w:cs="Times New Roman"/>
          <w:sz w:val="28"/>
          <w:szCs w:val="28"/>
          <w:lang w:eastAsia="ru-RU"/>
        </w:rPr>
        <w:t xml:space="preserve"> – </w:t>
      </w:r>
      <w:proofErr w:type="gramStart"/>
      <w:r w:rsidRPr="002A275A">
        <w:rPr>
          <w:rFonts w:ascii="Times New Roman" w:eastAsia="Times New Roman" w:hAnsi="Times New Roman" w:cs="Times New Roman"/>
          <w:sz w:val="28"/>
          <w:szCs w:val="28"/>
          <w:lang w:eastAsia="ru-RU"/>
        </w:rPr>
        <w:t xml:space="preserve">Порядок № 168), посредством заполнения формы, размещенной на официальном сайте суда в информационно-телекоммуникационной сети "Интернет", способами, строго определенными в данном </w:t>
      </w:r>
      <w:hyperlink r:id="rId13" w:history="1">
        <w:r w:rsidRPr="002A275A">
          <w:rPr>
            <w:rFonts w:ascii="Times New Roman" w:eastAsia="Times New Roman" w:hAnsi="Times New Roman" w:cs="Calibri"/>
            <w:color w:val="000000"/>
            <w:sz w:val="28"/>
            <w:szCs w:val="28"/>
            <w:u w:val="single"/>
            <w:lang w:eastAsia="ru-RU"/>
          </w:rPr>
          <w:t>Порядке</w:t>
        </w:r>
      </w:hyperlink>
      <w:r w:rsidRPr="002A275A">
        <w:rPr>
          <w:rFonts w:ascii="Times New Roman" w:eastAsia="Times New Roman" w:hAnsi="Times New Roman" w:cs="Times New Roman"/>
          <w:color w:val="000000"/>
          <w:sz w:val="28"/>
          <w:szCs w:val="28"/>
          <w:lang w:eastAsia="ru-RU"/>
        </w:rPr>
        <w:t>.</w:t>
      </w:r>
      <w:proofErr w:type="gramEnd"/>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При поступлении в суд документа в электронном виде без заполнения специальных форм такие документы отклоняются судом как поданные в нарушение </w:t>
      </w:r>
      <w:hyperlink r:id="rId14" w:history="1">
        <w:r w:rsidRPr="002A275A">
          <w:rPr>
            <w:rFonts w:ascii="Times New Roman" w:eastAsia="Times New Roman" w:hAnsi="Times New Roman" w:cs="Calibri"/>
            <w:color w:val="000000"/>
            <w:sz w:val="28"/>
            <w:szCs w:val="28"/>
            <w:u w:val="single"/>
            <w:lang w:eastAsia="ru-RU"/>
          </w:rPr>
          <w:t>Порядка</w:t>
        </w:r>
      </w:hyperlink>
      <w:r w:rsidRPr="002A275A">
        <w:rPr>
          <w:rFonts w:ascii="Times New Roman" w:eastAsia="Times New Roman" w:hAnsi="Times New Roman" w:cs="Times New Roman"/>
          <w:color w:val="000000"/>
          <w:sz w:val="28"/>
          <w:szCs w:val="28"/>
          <w:lang w:eastAsia="ru-RU"/>
        </w:rPr>
        <w:t xml:space="preserve"> № 168</w:t>
      </w:r>
      <w:r w:rsidRPr="002A275A">
        <w:rPr>
          <w:rFonts w:ascii="Times New Roman" w:eastAsia="Times New Roman" w:hAnsi="Times New Roman" w:cs="Times New Roman"/>
          <w:sz w:val="28"/>
          <w:szCs w:val="28"/>
          <w:lang w:eastAsia="ru-RU"/>
        </w:rPr>
        <w:t>, о чем заявитель уведомляется судом путем направления сообщения в электронной форме (при наличии технической возможности) либо иными способами.</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Причины, в силу которых документы, поданные в суд в электронном виде, считаются не поступившими, определяются </w:t>
      </w:r>
      <w:hyperlink r:id="rId15" w:history="1">
        <w:r w:rsidRPr="002A275A">
          <w:rPr>
            <w:rFonts w:ascii="Times New Roman" w:eastAsia="Times New Roman" w:hAnsi="Times New Roman" w:cs="Calibri"/>
            <w:color w:val="000000"/>
            <w:sz w:val="28"/>
            <w:szCs w:val="28"/>
            <w:u w:val="single"/>
            <w:lang w:eastAsia="ru-RU"/>
          </w:rPr>
          <w:t>Порядком</w:t>
        </w:r>
      </w:hyperlink>
      <w:r w:rsidRPr="002A275A">
        <w:rPr>
          <w:rFonts w:ascii="Times New Roman" w:eastAsia="Times New Roman" w:hAnsi="Times New Roman" w:cs="Times New Roman"/>
          <w:color w:val="000000"/>
          <w:sz w:val="28"/>
          <w:szCs w:val="28"/>
          <w:lang w:eastAsia="ru-RU"/>
        </w:rPr>
        <w:t xml:space="preserve"> № 168.</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49. Работнику аппарата мирового судьи, в чьи должностные обязанности входит прием, обработка и регистрация документов, поступивших в суд в электронном виде, в том числе в форме электронного документа, </w:t>
      </w:r>
      <w:proofErr w:type="gramStart"/>
      <w:r w:rsidRPr="002A275A">
        <w:rPr>
          <w:rFonts w:ascii="Times New Roman" w:eastAsia="Times New Roman" w:hAnsi="Times New Roman" w:cs="Times New Roman"/>
          <w:sz w:val="28"/>
          <w:szCs w:val="28"/>
          <w:lang w:eastAsia="ru-RU"/>
        </w:rPr>
        <w:t>предоставляется доступ к соответствующим подсистемам ГАС</w:t>
      </w:r>
      <w:proofErr w:type="gramEnd"/>
      <w:r w:rsidRPr="002A275A">
        <w:rPr>
          <w:rFonts w:ascii="Times New Roman" w:eastAsia="Times New Roman" w:hAnsi="Times New Roman" w:cs="Times New Roman"/>
          <w:sz w:val="28"/>
          <w:szCs w:val="28"/>
          <w:lang w:eastAsia="ru-RU"/>
        </w:rPr>
        <w:t xml:space="preserve"> "Правосудие" (далее - уполномоченный работник аппарата мирового суда, ответственный за прием документов в электронном виде, и их регистрацию).</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Уполномоченный работник аппарата суда, ответственный за прием документов в электронном виде и их регистрацию, проверяет соответствующие </w:t>
      </w:r>
      <w:proofErr w:type="gramStart"/>
      <w:r w:rsidRPr="002A275A">
        <w:rPr>
          <w:rFonts w:ascii="Times New Roman" w:eastAsia="Times New Roman" w:hAnsi="Times New Roman" w:cs="Times New Roman"/>
          <w:sz w:val="28"/>
          <w:szCs w:val="28"/>
          <w:lang w:eastAsia="ru-RU"/>
        </w:rPr>
        <w:t>подсистемы</w:t>
      </w:r>
      <w:proofErr w:type="gramEnd"/>
      <w:r w:rsidRPr="002A275A">
        <w:rPr>
          <w:rFonts w:ascii="Times New Roman" w:eastAsia="Times New Roman" w:hAnsi="Times New Roman" w:cs="Times New Roman"/>
          <w:sz w:val="28"/>
          <w:szCs w:val="28"/>
          <w:lang w:eastAsia="ru-RU"/>
        </w:rPr>
        <w:t xml:space="preserve"> ГАС "Правосудие" на предмет поступления электронных документов, не менее двух раз в течение рабочего дня.</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sz w:val="28"/>
          <w:szCs w:val="28"/>
          <w:lang w:eastAsia="ru-RU"/>
        </w:rPr>
        <w:t xml:space="preserve">50. При поступлении документов в электронном виде уполномоченный работник аппарата суда, ответственный за прием документов в электронном виде и их регистрацию, проверяет соблюдение условий подачи документов, предусмотренных </w:t>
      </w:r>
      <w:hyperlink r:id="rId16" w:history="1">
        <w:r w:rsidRPr="002A275A">
          <w:rPr>
            <w:rFonts w:ascii="Times New Roman" w:eastAsia="Times New Roman" w:hAnsi="Times New Roman" w:cs="Calibri"/>
            <w:color w:val="000000"/>
            <w:sz w:val="28"/>
            <w:szCs w:val="28"/>
            <w:u w:val="single"/>
            <w:lang w:eastAsia="ru-RU"/>
          </w:rPr>
          <w:t>Порядком</w:t>
        </w:r>
      </w:hyperlink>
      <w:r w:rsidRPr="002A275A">
        <w:rPr>
          <w:rFonts w:ascii="Times New Roman" w:eastAsia="Times New Roman" w:hAnsi="Times New Roman" w:cs="Times New Roman"/>
          <w:color w:val="000000"/>
          <w:sz w:val="28"/>
          <w:szCs w:val="28"/>
          <w:lang w:eastAsia="ru-RU"/>
        </w:rPr>
        <w:t xml:space="preserve"> № 168.</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После проверки соблюдения условий подачи документов, поданных в суд в электронном виде, уполномоченным работником аппарата суда, ответственным за прием документов в электронном виде и их регистрацию, в личный кабинет заявителя (пользователя) в тот же день направляется в автоматическом режиме уведомление о получении либо об отклонении по причинам, перечисленным в </w:t>
      </w:r>
      <w:hyperlink r:id="rId17" w:history="1">
        <w:r w:rsidRPr="002A275A">
          <w:rPr>
            <w:rFonts w:ascii="Times New Roman" w:eastAsia="Times New Roman" w:hAnsi="Times New Roman" w:cs="Calibri"/>
            <w:color w:val="0066CC"/>
            <w:sz w:val="28"/>
            <w:szCs w:val="28"/>
            <w:u w:val="single"/>
            <w:lang w:eastAsia="ru-RU"/>
          </w:rPr>
          <w:t>пункте 4.5</w:t>
        </w:r>
      </w:hyperlink>
      <w:r w:rsidRPr="002A275A">
        <w:rPr>
          <w:rFonts w:ascii="Times New Roman" w:eastAsia="Times New Roman" w:hAnsi="Times New Roman" w:cs="Times New Roman"/>
          <w:sz w:val="28"/>
          <w:szCs w:val="28"/>
          <w:lang w:eastAsia="ru-RU"/>
        </w:rPr>
        <w:t xml:space="preserve"> Порядка № 168, с обязательным указанием причин, по которым документы</w:t>
      </w:r>
      <w:proofErr w:type="gramEnd"/>
      <w:r w:rsidRPr="002A275A">
        <w:rPr>
          <w:rFonts w:ascii="Times New Roman" w:eastAsia="Times New Roman" w:hAnsi="Times New Roman" w:cs="Times New Roman"/>
          <w:sz w:val="28"/>
          <w:szCs w:val="28"/>
          <w:lang w:eastAsia="ru-RU"/>
        </w:rPr>
        <w:t xml:space="preserve"> не могут считаться поступившими в суд. При отсутствии технической возможности в автоматическом режиме указать причины отказа в приеме документов, поданных в электронном виде, уведомление подлежит направлению уполномоченным работником аппарата суда на адрес электронной почты заявителя или иными способами.</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51. </w:t>
      </w:r>
      <w:proofErr w:type="gramStart"/>
      <w:r w:rsidRPr="002A275A">
        <w:rPr>
          <w:rFonts w:ascii="Times New Roman" w:eastAsia="Times New Roman" w:hAnsi="Times New Roman" w:cs="Times New Roman"/>
          <w:sz w:val="28"/>
          <w:szCs w:val="28"/>
          <w:lang w:eastAsia="ru-RU"/>
        </w:rPr>
        <w:t xml:space="preserve">После осуществления действий, связанных непосредственно с приемом и просмотром поступивших документов в электронном виде, предусмотренных </w:t>
      </w:r>
      <w:hyperlink r:id="rId18" w:history="1">
        <w:r w:rsidRPr="002A275A">
          <w:rPr>
            <w:rFonts w:ascii="Times New Roman" w:eastAsia="Times New Roman" w:hAnsi="Times New Roman" w:cs="Calibri"/>
            <w:color w:val="0066CC"/>
            <w:sz w:val="28"/>
            <w:szCs w:val="28"/>
            <w:u w:val="single"/>
            <w:lang w:eastAsia="ru-RU"/>
          </w:rPr>
          <w:t>разделом 4</w:t>
        </w:r>
      </w:hyperlink>
      <w:r w:rsidRPr="002A275A">
        <w:rPr>
          <w:rFonts w:ascii="Times New Roman" w:eastAsia="Times New Roman" w:hAnsi="Times New Roman" w:cs="Times New Roman"/>
          <w:sz w:val="28"/>
          <w:szCs w:val="28"/>
          <w:lang w:eastAsia="ru-RU"/>
        </w:rPr>
        <w:t xml:space="preserve"> Порядка № 168, уполномоченным работником аппарата суда, ответственным за прием документов в электронном виде и их регистрацию, в течение рабочего дня производятся действия по переводу документов, перечисленных в </w:t>
      </w:r>
      <w:hyperlink r:id="rId19" w:history="1">
        <w:r w:rsidRPr="002A275A">
          <w:rPr>
            <w:rFonts w:ascii="Times New Roman" w:eastAsia="Times New Roman" w:hAnsi="Times New Roman" w:cs="Calibri"/>
            <w:color w:val="0066CC"/>
            <w:sz w:val="28"/>
            <w:szCs w:val="28"/>
            <w:u w:val="single"/>
            <w:lang w:eastAsia="ru-RU"/>
          </w:rPr>
          <w:t>пункте 4.6</w:t>
        </w:r>
      </w:hyperlink>
      <w:r w:rsidRPr="002A275A">
        <w:rPr>
          <w:rFonts w:ascii="Times New Roman" w:eastAsia="Times New Roman" w:hAnsi="Times New Roman" w:cs="Times New Roman"/>
          <w:sz w:val="28"/>
          <w:szCs w:val="28"/>
          <w:lang w:eastAsia="ru-RU"/>
        </w:rPr>
        <w:t xml:space="preserve"> Порядка № 168 на бумажный носитель.</w:t>
      </w:r>
      <w:proofErr w:type="gramEnd"/>
      <w:r w:rsidRPr="002A275A">
        <w:rPr>
          <w:rFonts w:ascii="Times New Roman" w:eastAsia="Times New Roman" w:hAnsi="Times New Roman" w:cs="Times New Roman"/>
          <w:sz w:val="28"/>
          <w:szCs w:val="28"/>
          <w:lang w:eastAsia="ru-RU"/>
        </w:rPr>
        <w:t xml:space="preserve"> При необходимости список подлежащих переводу на бумажный носитель документов может быть расширен мировым судьей. </w:t>
      </w:r>
      <w:proofErr w:type="gramStart"/>
      <w:r w:rsidRPr="002A275A">
        <w:rPr>
          <w:rFonts w:ascii="Times New Roman" w:eastAsia="Times New Roman" w:hAnsi="Times New Roman" w:cs="Times New Roman"/>
          <w:sz w:val="28"/>
          <w:szCs w:val="28"/>
          <w:lang w:eastAsia="ru-RU"/>
        </w:rPr>
        <w:t>На лицевой части первого листа распечатанного обращения (искового заявления, заявления, административного искового заявления, представления, жалобы, ходатайства и т.д.) проставляется штамп (делается отметка) "Поступил в электронном виде".</w:t>
      </w:r>
      <w:proofErr w:type="gramEnd"/>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i/>
          <w:sz w:val="28"/>
          <w:szCs w:val="28"/>
          <w:u w:val="single"/>
          <w:lang w:eastAsia="ru-RU"/>
        </w:rPr>
      </w:pPr>
      <w:r w:rsidRPr="002A275A">
        <w:rPr>
          <w:rFonts w:ascii="Times New Roman" w:eastAsia="Times New Roman" w:hAnsi="Times New Roman" w:cs="Times New Roman"/>
          <w:sz w:val="28"/>
          <w:szCs w:val="28"/>
          <w:lang w:eastAsia="ru-RU"/>
        </w:rPr>
        <w:t xml:space="preserve">В случае отсутствия каких-либо документов, </w:t>
      </w:r>
      <w:proofErr w:type="gramStart"/>
      <w:r w:rsidRPr="002A275A">
        <w:rPr>
          <w:rFonts w:ascii="Times New Roman" w:eastAsia="Times New Roman" w:hAnsi="Times New Roman" w:cs="Times New Roman"/>
          <w:sz w:val="28"/>
          <w:szCs w:val="28"/>
          <w:lang w:eastAsia="ru-RU"/>
        </w:rPr>
        <w:t>из</w:t>
      </w:r>
      <w:proofErr w:type="gramEnd"/>
      <w:r w:rsidRPr="002A275A">
        <w:rPr>
          <w:rFonts w:ascii="Times New Roman" w:eastAsia="Times New Roman" w:hAnsi="Times New Roman" w:cs="Times New Roman"/>
          <w:sz w:val="28"/>
          <w:szCs w:val="28"/>
          <w:lang w:eastAsia="ru-RU"/>
        </w:rPr>
        <w:t xml:space="preserve"> указанных в приложении,  составляется акт в двух экземплярах (приложение № 3), которые приобщаются к поступившим документам. </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52. Поступившие документы в электронном виде подлежат регистрации в соответствии с разделом </w:t>
      </w:r>
      <w:r w:rsidRPr="002A275A">
        <w:rPr>
          <w:rFonts w:ascii="Times New Roman" w:eastAsia="Times New Roman" w:hAnsi="Times New Roman" w:cs="Times New Roman"/>
          <w:sz w:val="28"/>
          <w:szCs w:val="28"/>
          <w:lang w:val="en-US" w:eastAsia="ru-RU"/>
        </w:rPr>
        <w:t>V</w:t>
      </w:r>
      <w:r w:rsidRPr="002A275A">
        <w:rPr>
          <w:rFonts w:ascii="Times New Roman" w:eastAsia="Times New Roman" w:hAnsi="Times New Roman" w:cs="Times New Roman"/>
          <w:sz w:val="28"/>
          <w:szCs w:val="28"/>
          <w:lang w:eastAsia="ru-RU"/>
        </w:rPr>
        <w:t xml:space="preserve"> настоящей Инструкции. При этом при регистрации в журнале входящей корреспонденции, в автоматизированной системе и формируемом реестре на бумажном носителе делается дополнительная отметка "</w:t>
      </w:r>
      <w:proofErr w:type="spellStart"/>
      <w:r w:rsidRPr="002A275A">
        <w:rPr>
          <w:rFonts w:ascii="Times New Roman" w:eastAsia="Times New Roman" w:hAnsi="Times New Roman" w:cs="Times New Roman"/>
          <w:sz w:val="28"/>
          <w:szCs w:val="28"/>
          <w:lang w:eastAsia="ru-RU"/>
        </w:rPr>
        <w:t>эп</w:t>
      </w:r>
      <w:proofErr w:type="spellEnd"/>
      <w:r w:rsidRPr="002A275A">
        <w:rPr>
          <w:rFonts w:ascii="Times New Roman" w:eastAsia="Times New Roman" w:hAnsi="Times New Roman" w:cs="Times New Roman"/>
          <w:sz w:val="28"/>
          <w:szCs w:val="28"/>
          <w:lang w:eastAsia="ru-RU"/>
        </w:rPr>
        <w:t>".</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При отсутствии соответствующей технической возможности автоматической передачи (выгрузки из личного кабинета уполномоченного работника аппарата суда) в автоматизированной системе данных о поступлении документов в электронном виде уполномоченным работником аппарата суда осуществляется ввод соответствующих данных в автоматизированной системе в ручном режиме, в том числе с использованием технических средств, электронных носителей информации и т.д.</w:t>
      </w:r>
      <w:proofErr w:type="gramEnd"/>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53. Обработка поступивших документов в электронном виде, обеспечение доступа уполномоченных работников аппарата мирового суда к поступившим документам определяется в порядке, установленном мировым судьей с учетом имеющейся технической возможности в суде и положений настоящей Инструкции, установленных для документов на бумажном носителе.</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54. В случае поступления в суд аналогичных документов на бумажном носителе данные документы сопоставляются с ранее поступившими документами в электронном виде и зарегистрированными в автоматизированной системе на предмет идентичности их содержания и случае установления их идентичности документы на бумажных носителях подлежат регистрации как копии (повторно поступившие документы по делу). Подлинники документов подлежат приобщению к материалам дела (производства). При установлении существенных отличий в первоначально поступивших процессуальных документах (исковом заявлении, административном исковом заявлении, заявлении, жалобе, представлении, ходатайстве) данные документы подлежат регистрации в порядке, установленном настоящей Инструкцией для документов на бумажном носителе.</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55. </w:t>
      </w:r>
      <w:proofErr w:type="gramStart"/>
      <w:r w:rsidRPr="002A275A">
        <w:rPr>
          <w:rFonts w:ascii="Times New Roman" w:eastAsia="Times New Roman" w:hAnsi="Times New Roman" w:cs="Times New Roman"/>
          <w:sz w:val="28"/>
          <w:szCs w:val="28"/>
          <w:lang w:eastAsia="ru-RU"/>
        </w:rPr>
        <w:t xml:space="preserve">При наличии доказательств о надлежащем извещении органов государственной власти, органов местного самоуправления, иных органов и организаций, являющихся сторонами и другими участниками процесса, наделенных отдельными государственными или иными публичными полномочиями, о времени и месте первого судебного заседания (предварительного судебного заседания) в соответствии с требованиями </w:t>
      </w:r>
      <w:hyperlink r:id="rId20" w:history="1">
        <w:r w:rsidRPr="002A275A">
          <w:rPr>
            <w:rFonts w:ascii="Times New Roman" w:eastAsia="Times New Roman" w:hAnsi="Times New Roman" w:cs="Calibri"/>
            <w:color w:val="0066CC"/>
            <w:sz w:val="28"/>
            <w:szCs w:val="28"/>
            <w:u w:val="single"/>
            <w:lang w:eastAsia="ru-RU"/>
          </w:rPr>
          <w:t>статьи 113</w:t>
        </w:r>
      </w:hyperlink>
      <w:r w:rsidRPr="002A275A">
        <w:rPr>
          <w:rFonts w:ascii="Times New Roman" w:eastAsia="Times New Roman" w:hAnsi="Times New Roman" w:cs="Times New Roman"/>
          <w:sz w:val="28"/>
          <w:szCs w:val="28"/>
          <w:lang w:eastAsia="ru-RU"/>
        </w:rPr>
        <w:t xml:space="preserve"> ГПК РФ, указанные лица могут извещаться о времени и месте судебного заседания или совершения отдельного</w:t>
      </w:r>
      <w:proofErr w:type="gramEnd"/>
      <w:r w:rsidRPr="002A275A">
        <w:rPr>
          <w:rFonts w:ascii="Times New Roman" w:eastAsia="Times New Roman" w:hAnsi="Times New Roman" w:cs="Times New Roman"/>
          <w:sz w:val="28"/>
          <w:szCs w:val="28"/>
          <w:lang w:eastAsia="ru-RU"/>
        </w:rPr>
        <w:t xml:space="preserve"> процессуального действия путем размещения соответствующей информации уполномоченным работником аппарата суда на официальном сайте суда в информационно-телекоммуникационной сети "Интернет" в сроки, указанные в </w:t>
      </w:r>
      <w:hyperlink r:id="rId21" w:history="1">
        <w:r w:rsidRPr="002A275A">
          <w:rPr>
            <w:rFonts w:ascii="Times New Roman" w:eastAsia="Times New Roman" w:hAnsi="Times New Roman" w:cs="Calibri"/>
            <w:color w:val="0066CC"/>
            <w:sz w:val="28"/>
            <w:szCs w:val="28"/>
            <w:u w:val="single"/>
            <w:lang w:eastAsia="ru-RU"/>
          </w:rPr>
          <w:t>части 3 статьи 113</w:t>
        </w:r>
      </w:hyperlink>
      <w:r w:rsidRPr="002A275A">
        <w:rPr>
          <w:rFonts w:ascii="Times New Roman" w:eastAsia="Times New Roman" w:hAnsi="Times New Roman" w:cs="Times New Roman"/>
          <w:sz w:val="28"/>
          <w:szCs w:val="28"/>
          <w:lang w:eastAsia="ru-RU"/>
        </w:rPr>
        <w:t xml:space="preserve"> ГПК РФ, внесения данной информации в автоматизированную систему. При отсутствии технической возможности у органов местного самоуправления, иных органов и организаций, в том числе являющихся сторонами и другими участниками процесса, наделенных отдельными государственными или иными публичными полномочиями, по их ходатайству судебные извещения направляются уполномоченным работником аппарата суда по поручению мирового судьи без использования сети Интернет.</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 поручению мирового судьи уполномоченным работником аппарата суда осуществляется распечатка копии страницы официального сайта суда, подтверждающей размещение информации о времени и месте судебного заседания на официальном сайте суда в сети Интернет, с отметкой о дате размещения, при наличии технической возможности. Указанная распечатка приобщается к материалам дела.</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Информация о принятии искового заявления (заявления) к производству, о времени и месте судебного заседания или совершения отдельного процессуального действия размещается уполномоченным работником аппарата суда на официальном сайте суда в информационно-телекоммуникационной сети Интернет не позднее срока, указанного в </w:t>
      </w:r>
      <w:hyperlink r:id="rId22" w:history="1">
        <w:r w:rsidRPr="002A275A">
          <w:rPr>
            <w:rFonts w:ascii="Times New Roman" w:eastAsia="Times New Roman" w:hAnsi="Times New Roman" w:cs="Calibri"/>
            <w:color w:val="0066CC"/>
            <w:sz w:val="28"/>
            <w:szCs w:val="28"/>
            <w:u w:val="single"/>
            <w:lang w:eastAsia="ru-RU"/>
          </w:rPr>
          <w:t>части третьей статьи 113</w:t>
        </w:r>
      </w:hyperlink>
      <w:r w:rsidRPr="002A275A">
        <w:rPr>
          <w:rFonts w:ascii="Times New Roman" w:eastAsia="Times New Roman" w:hAnsi="Times New Roman" w:cs="Times New Roman"/>
          <w:sz w:val="28"/>
          <w:szCs w:val="28"/>
          <w:lang w:eastAsia="ru-RU"/>
        </w:rPr>
        <w:t xml:space="preserve"> ГПК РФ, а по делам с сокращенными сроками рассмотрения - не позднее, чем за три дня до начала судебного заседания</w:t>
      </w:r>
      <w:proofErr w:type="gramEnd"/>
      <w:r w:rsidRPr="002A275A">
        <w:rPr>
          <w:rFonts w:ascii="Times New Roman" w:eastAsia="Times New Roman" w:hAnsi="Times New Roman" w:cs="Times New Roman"/>
          <w:sz w:val="28"/>
          <w:szCs w:val="28"/>
          <w:lang w:eastAsia="ru-RU"/>
        </w:rPr>
        <w:t xml:space="preserve"> или совершения отдельного процессуального действия. </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Информация, размещенная на официальном сайте суда о движении дела и предоставленная лицам, участвующим в деле, в режиме ограниченного доступа, должна соответствовать информации, содержащейся в автоматизированной системе.</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56. </w:t>
      </w:r>
      <w:proofErr w:type="gramStart"/>
      <w:r w:rsidRPr="002A275A">
        <w:rPr>
          <w:rFonts w:ascii="Times New Roman" w:eastAsia="Times New Roman" w:hAnsi="Times New Roman" w:cs="Times New Roman"/>
          <w:sz w:val="28"/>
          <w:szCs w:val="28"/>
          <w:lang w:eastAsia="ru-RU"/>
        </w:rPr>
        <w:t xml:space="preserve">Судебное постановление по гражданскому делу (судебный приказ, решение суда, определение суда), за исключением постановления, содержащего сведения, составляющие охраняемую законом тайну, резолютивная часть решения суда по гражданскому делу (статьи 13, </w:t>
      </w:r>
      <w:hyperlink r:id="rId23" w:history="1">
        <w:r w:rsidRPr="002A275A">
          <w:rPr>
            <w:rFonts w:ascii="Times New Roman" w:eastAsia="Times New Roman" w:hAnsi="Times New Roman" w:cs="Calibri"/>
            <w:color w:val="0066CC"/>
            <w:sz w:val="28"/>
            <w:szCs w:val="28"/>
            <w:u w:val="single"/>
            <w:lang w:eastAsia="ru-RU"/>
          </w:rPr>
          <w:t>197</w:t>
        </w:r>
      </w:hyperlink>
      <w:r w:rsidRPr="002A275A">
        <w:rPr>
          <w:rFonts w:ascii="Times New Roman" w:eastAsia="Times New Roman" w:hAnsi="Times New Roman" w:cs="Times New Roman"/>
          <w:sz w:val="28"/>
          <w:szCs w:val="28"/>
          <w:lang w:eastAsia="ru-RU"/>
        </w:rPr>
        <w:t xml:space="preserve">, </w:t>
      </w:r>
      <w:hyperlink r:id="rId24" w:history="1">
        <w:r w:rsidRPr="002A275A">
          <w:rPr>
            <w:rFonts w:ascii="Times New Roman" w:eastAsia="Times New Roman" w:hAnsi="Times New Roman" w:cs="Calibri"/>
            <w:color w:val="0066CC"/>
            <w:sz w:val="28"/>
            <w:szCs w:val="28"/>
            <w:u w:val="single"/>
            <w:lang w:eastAsia="ru-RU"/>
          </w:rPr>
          <w:t>199</w:t>
        </w:r>
      </w:hyperlink>
      <w:r w:rsidRPr="002A275A">
        <w:rPr>
          <w:rFonts w:ascii="Times New Roman" w:eastAsia="Times New Roman" w:hAnsi="Times New Roman" w:cs="Times New Roman"/>
          <w:sz w:val="28"/>
          <w:szCs w:val="28"/>
          <w:lang w:eastAsia="ru-RU"/>
        </w:rPr>
        <w:t xml:space="preserve"> ГПК РФ), судебное решение по уголовному делу, за исключением решения, содержащего сведения, составляющие охраняемую федеральным законом тайну, затрагивающие безопасность государства, права и законные интересы несовершеннолетних, решения по делам о</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преступлениях против половой неприкосновенности и половой свободы личности (</w:t>
      </w:r>
      <w:hyperlink r:id="rId25" w:history="1">
        <w:r w:rsidRPr="002A275A">
          <w:rPr>
            <w:rFonts w:ascii="Times New Roman" w:eastAsia="Times New Roman" w:hAnsi="Times New Roman" w:cs="Calibri"/>
            <w:color w:val="0066CC"/>
            <w:sz w:val="28"/>
            <w:szCs w:val="28"/>
            <w:u w:val="single"/>
            <w:lang w:eastAsia="ru-RU"/>
          </w:rPr>
          <w:t>статья 474.1</w:t>
        </w:r>
      </w:hyperlink>
      <w:r w:rsidRPr="002A275A">
        <w:rPr>
          <w:rFonts w:ascii="Times New Roman" w:eastAsia="Times New Roman" w:hAnsi="Times New Roman" w:cs="Times New Roman"/>
          <w:sz w:val="28"/>
          <w:szCs w:val="28"/>
          <w:lang w:eastAsia="ru-RU"/>
        </w:rPr>
        <w:t xml:space="preserve"> УПК РФ), судебные акты (решения, определения, постановления, судебные приказы) по административному делу, их резолютивная часть, за исключением судебного акта, содержащего сведения, составляющие охраняемую законом тайну (</w:t>
      </w:r>
      <w:hyperlink r:id="rId26" w:history="1">
        <w:r w:rsidRPr="002A275A">
          <w:rPr>
            <w:rFonts w:ascii="Times New Roman" w:eastAsia="Times New Roman" w:hAnsi="Times New Roman" w:cs="Calibri"/>
            <w:color w:val="0066CC"/>
            <w:sz w:val="28"/>
            <w:szCs w:val="28"/>
            <w:u w:val="single"/>
            <w:lang w:eastAsia="ru-RU"/>
          </w:rPr>
          <w:t>статьи 16</w:t>
        </w:r>
      </w:hyperlink>
      <w:r w:rsidRPr="002A275A">
        <w:rPr>
          <w:rFonts w:ascii="Times New Roman" w:eastAsia="Times New Roman" w:hAnsi="Times New Roman" w:cs="Times New Roman"/>
          <w:sz w:val="28"/>
          <w:szCs w:val="28"/>
          <w:lang w:eastAsia="ru-RU"/>
        </w:rPr>
        <w:t xml:space="preserve">, </w:t>
      </w:r>
      <w:hyperlink r:id="rId27" w:history="1">
        <w:r w:rsidRPr="002A275A">
          <w:rPr>
            <w:rFonts w:ascii="Times New Roman" w:eastAsia="Times New Roman" w:hAnsi="Times New Roman" w:cs="Calibri"/>
            <w:color w:val="0066CC"/>
            <w:sz w:val="28"/>
            <w:szCs w:val="28"/>
            <w:u w:val="single"/>
            <w:lang w:eastAsia="ru-RU"/>
          </w:rPr>
          <w:t>177</w:t>
        </w:r>
      </w:hyperlink>
      <w:r w:rsidRPr="002A275A">
        <w:rPr>
          <w:rFonts w:ascii="Times New Roman" w:eastAsia="Times New Roman" w:hAnsi="Times New Roman" w:cs="Times New Roman"/>
          <w:sz w:val="28"/>
          <w:szCs w:val="28"/>
          <w:lang w:eastAsia="ru-RU"/>
        </w:rPr>
        <w:t xml:space="preserve">, </w:t>
      </w:r>
      <w:hyperlink r:id="rId28" w:history="1">
        <w:r w:rsidRPr="002A275A">
          <w:rPr>
            <w:rFonts w:ascii="Times New Roman" w:eastAsia="Times New Roman" w:hAnsi="Times New Roman" w:cs="Calibri"/>
            <w:color w:val="0066CC"/>
            <w:sz w:val="28"/>
            <w:szCs w:val="28"/>
            <w:u w:val="single"/>
            <w:lang w:eastAsia="ru-RU"/>
          </w:rPr>
          <w:t>179</w:t>
        </w:r>
      </w:hyperlink>
      <w:r w:rsidRPr="002A275A">
        <w:rPr>
          <w:rFonts w:ascii="Times New Roman" w:eastAsia="Times New Roman" w:hAnsi="Times New Roman" w:cs="Times New Roman"/>
          <w:sz w:val="28"/>
          <w:szCs w:val="28"/>
          <w:lang w:eastAsia="ru-RU"/>
        </w:rPr>
        <w:t xml:space="preserve"> КАС РФ) (далее - судебный акт), могут быть выполнены (изготовлены) в форме электронного документа, который подписывается судьей (судьями) усиленной квалифицированной электронной подписью.</w:t>
      </w:r>
      <w:proofErr w:type="gramEnd"/>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выполнении судебного акта в форме электронного документа дополнительно выполняется экземпляр на бумажном носителе. Экземпляр судебного акта на бумажном носителе, подписанного судьей, подлежит обязательному приобщению к материалам дела.</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Судебный акт в форме электронного документа подписывается судьей усиленной квалифицированной электронной подписью с использованием ключа электронной подписи и соответствующего программного обеспечения. После подписания судьей (судьями) судебного акта в форме электронного документа соответствующие файл (файлы) передается уполномоченному работнику аппарата суда с использованием имеющихся технических сре</w:t>
      </w:r>
      <w:proofErr w:type="gramStart"/>
      <w:r w:rsidRPr="002A275A">
        <w:rPr>
          <w:rFonts w:ascii="Times New Roman" w:eastAsia="Times New Roman" w:hAnsi="Times New Roman" w:cs="Times New Roman"/>
          <w:sz w:val="28"/>
          <w:szCs w:val="28"/>
          <w:lang w:eastAsia="ru-RU"/>
        </w:rPr>
        <w:t>дств в с</w:t>
      </w:r>
      <w:proofErr w:type="gramEnd"/>
      <w:r w:rsidRPr="002A275A">
        <w:rPr>
          <w:rFonts w:ascii="Times New Roman" w:eastAsia="Times New Roman" w:hAnsi="Times New Roman" w:cs="Times New Roman"/>
          <w:sz w:val="28"/>
          <w:szCs w:val="28"/>
          <w:lang w:eastAsia="ru-RU"/>
        </w:rPr>
        <w:t>уде, электронных способов и носителей информации для направления в случаях, предусмотренных процессуальным законодательством, для размещения на официальном сайте суда в информационно-телекоммуникационной сети Интернет.</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Копия судебного акта, принятого до вступления в силу Федерального закона от 23 июня 2016 г. № 220-ФЗ "О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 по ходатайству (заявлению) лица, участвующего в деле, участника уголовного судопроизводства и при наличии технической возможности может быть изготовлена и направлена в виде электронного образа, заверенного</w:t>
      </w:r>
      <w:proofErr w:type="gramEnd"/>
      <w:r w:rsidRPr="002A275A">
        <w:rPr>
          <w:rFonts w:ascii="Times New Roman" w:eastAsia="Times New Roman" w:hAnsi="Times New Roman" w:cs="Times New Roman"/>
          <w:sz w:val="28"/>
          <w:szCs w:val="28"/>
          <w:lang w:eastAsia="ru-RU"/>
        </w:rPr>
        <w:t xml:space="preserve"> усиленной квалифицированной электронной подписью.</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судебного акта в виде электронного образа для направления лицам, участвующим в деле, изготавливается уполномоченным работником аппарата суда посредством сканирования судебного акта, выполненного на бумажном носителе, подлежит заверению усиленной квалифицированной электронной подписью мирового судьи. Данная копия судебного акта передается уполномоченному работнику аппарата суда с использованием имеющихся технических сре</w:t>
      </w:r>
      <w:proofErr w:type="gramStart"/>
      <w:r w:rsidRPr="002A275A">
        <w:rPr>
          <w:rFonts w:ascii="Times New Roman" w:eastAsia="Times New Roman" w:hAnsi="Times New Roman" w:cs="Times New Roman"/>
          <w:sz w:val="28"/>
          <w:szCs w:val="28"/>
          <w:lang w:eastAsia="ru-RU"/>
        </w:rPr>
        <w:t>дств в с</w:t>
      </w:r>
      <w:proofErr w:type="gramEnd"/>
      <w:r w:rsidRPr="002A275A">
        <w:rPr>
          <w:rFonts w:ascii="Times New Roman" w:eastAsia="Times New Roman" w:hAnsi="Times New Roman" w:cs="Times New Roman"/>
          <w:sz w:val="28"/>
          <w:szCs w:val="28"/>
          <w:lang w:eastAsia="ru-RU"/>
        </w:rPr>
        <w:t>уде, электронных способов и носителей информации для размещения на официальном сайте суда в информационно-телекоммуникационной сети Интернет.</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Подписание судебного акта в форме электронного документа, копии судебного акта в виде электронного образа осуществляется отсоединенной усиленной квалифицированной электронной подписью судьи, формируемой в виде отдельного файла в формате SIG. При подписании документа несколькими судьями каждая электронная подпись должна содержаться в отдельном файле.</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О направлении копий судебных актов в электронном виде, решения суда, выполненного в форме электронного документа, делается соответствующая отметка в автоматизированной системе и справочном листе с указанием имени файла и даты направления.</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57. </w:t>
      </w:r>
      <w:proofErr w:type="gramStart"/>
      <w:r w:rsidRPr="002A275A">
        <w:rPr>
          <w:rFonts w:ascii="Times New Roman" w:eastAsia="Times New Roman" w:hAnsi="Times New Roman" w:cs="Times New Roman"/>
          <w:sz w:val="28"/>
          <w:szCs w:val="28"/>
          <w:lang w:eastAsia="ru-RU"/>
        </w:rPr>
        <w:t xml:space="preserve">Поступившие в мировой суд апелляционные, кассационные жалобы, представления в электронном виде подлежат распечатыванию в соответствии с </w:t>
      </w:r>
      <w:hyperlink r:id="rId29" w:history="1">
        <w:r w:rsidRPr="002A275A">
          <w:rPr>
            <w:rFonts w:ascii="Times New Roman" w:eastAsia="Times New Roman" w:hAnsi="Times New Roman" w:cs="Times New Roman"/>
            <w:color w:val="0066CC"/>
            <w:sz w:val="28"/>
            <w:szCs w:val="28"/>
            <w:u w:val="single"/>
            <w:lang w:eastAsia="ru-RU"/>
          </w:rPr>
          <w:t>Порядком</w:t>
        </w:r>
      </w:hyperlink>
      <w:r w:rsidRPr="002A275A">
        <w:rPr>
          <w:rFonts w:ascii="Times New Roman" w:eastAsia="Times New Roman" w:hAnsi="Times New Roman" w:cs="Times New Roman"/>
          <w:sz w:val="28"/>
          <w:szCs w:val="28"/>
          <w:lang w:eastAsia="ru-RU"/>
        </w:rPr>
        <w:t xml:space="preserve"> № 168 и пунктом 51 настоящей Инструкции и в установленный срок вместе с делом направляются в апелляционную, кассационную инстанцию посредством почтовой связи общего пользования в регистрируемых почтовых отправлениях (заказных бандеролях, посылках и т.д.) либо направляются посредством иных видов почтовой связи, нарочным (курьерами) или</w:t>
      </w:r>
      <w:proofErr w:type="gramEnd"/>
      <w:r w:rsidRPr="002A275A">
        <w:rPr>
          <w:rFonts w:ascii="Times New Roman" w:eastAsia="Times New Roman" w:hAnsi="Times New Roman" w:cs="Times New Roman"/>
          <w:sz w:val="28"/>
          <w:szCs w:val="28"/>
          <w:lang w:eastAsia="ru-RU"/>
        </w:rPr>
        <w:t xml:space="preserve"> специальными службами доставки.</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58. Регистрация поступивших в мировой суд документов в электронном виде производится с учетом их особенностей в том же порядке, в котором осуществляется учет, регистрация документов на бумажном носителе.</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82" w:after="0" w:line="322" w:lineRule="exact"/>
        <w:ind w:left="571"/>
        <w:jc w:val="both"/>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VII</w:t>
      </w:r>
      <w:r w:rsidRPr="002A275A">
        <w:rPr>
          <w:rFonts w:ascii="Times New Roman" w:eastAsia="Times New Roman" w:hAnsi="Times New Roman" w:cs="Times New Roman"/>
          <w:b/>
          <w:bCs/>
          <w:sz w:val="28"/>
          <w:szCs w:val="28"/>
          <w:lang w:eastAsia="ru-RU"/>
        </w:rPr>
        <w:t>. Регистрация и учет уголовных, гражданских, административных дел, дел об административных правонарушениях, других производств и</w:t>
      </w:r>
    </w:p>
    <w:p w:rsidR="002A275A" w:rsidRPr="002A275A" w:rsidRDefault="002A275A" w:rsidP="002A275A">
      <w:pPr>
        <w:autoSpaceDE w:val="0"/>
        <w:autoSpaceDN w:val="0"/>
        <w:adjustRightInd w:val="0"/>
        <w:spacing w:after="0" w:line="322" w:lineRule="exact"/>
        <w:ind w:right="10"/>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eastAsia="ru-RU"/>
        </w:rPr>
        <w:t>материалов</w:t>
      </w:r>
    </w:p>
    <w:p w:rsidR="002A275A" w:rsidRPr="002A275A" w:rsidRDefault="002A275A" w:rsidP="002A275A">
      <w:pPr>
        <w:autoSpaceDE w:val="0"/>
        <w:autoSpaceDN w:val="0"/>
        <w:adjustRightInd w:val="0"/>
        <w:spacing w:after="0" w:line="240" w:lineRule="exact"/>
        <w:ind w:firstLine="710"/>
        <w:jc w:val="both"/>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2" w:after="0" w:line="322" w:lineRule="exact"/>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59. </w:t>
      </w:r>
      <w:proofErr w:type="gramStart"/>
      <w:r w:rsidRPr="002A275A">
        <w:rPr>
          <w:rFonts w:ascii="Times New Roman" w:eastAsia="Times New Roman" w:hAnsi="Times New Roman" w:cs="Times New Roman"/>
          <w:sz w:val="28"/>
          <w:szCs w:val="28"/>
          <w:lang w:eastAsia="ru-RU"/>
        </w:rPr>
        <w:t>Все дела, поступившие в судебный участок, регистрируются в соответствующей автоматизированной системе на учетно-статистических карточках (для уголовных дел - форма 5мс), для гражданских (административных) дел - форма 6мс, для дел об административных правонарушениях – форма 7мс, в алфавитном указателе (для уголовных дел, жалоб частного обвинения - форма 5-а), для гражданских дел - форма № 6-а, для административных дел - форма 6-адм-а, для дел об административных правонарушениях - форма № 7-а.</w:t>
      </w:r>
      <w:proofErr w:type="gramEnd"/>
    </w:p>
    <w:p w:rsidR="002A275A" w:rsidRPr="002A275A" w:rsidRDefault="002A275A" w:rsidP="002A275A">
      <w:pPr>
        <w:autoSpaceDE w:val="0"/>
        <w:autoSpaceDN w:val="0"/>
        <w:adjustRightInd w:val="0"/>
        <w:spacing w:after="0" w:line="322" w:lineRule="exact"/>
        <w:ind w:right="14"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ведения автоматизированного учета статистические карточки, алфавитные указатели, регистрационные журналы учета формируются в электронном виде с использованием соответствующей автоматизированной системы с последующим обязательным выводом на бумажный носитель. При этом дополнительная информация может быть внесена рукописным способом.</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При наличии технической возможности в суде, регистрационные реестры (журналы), наряды, ведущиеся в суде, временного срока хранения до 5 лет могут формироваться, храниться и использоваться в электронном виде без оформления на бумажном носителе с учетом положений Правил формирования электронного хранилища судебных дел и документов федеральных судов общей юрисдикции, утвержденных Судебным департаментом при Верховном Суде Российской Федерации.</w:t>
      </w:r>
      <w:proofErr w:type="gramEnd"/>
    </w:p>
    <w:p w:rsidR="002A275A" w:rsidRPr="002A275A" w:rsidRDefault="002A275A" w:rsidP="002A275A">
      <w:pPr>
        <w:autoSpaceDE w:val="0"/>
        <w:autoSpaceDN w:val="0"/>
        <w:adjustRightInd w:val="0"/>
        <w:spacing w:before="67" w:after="0" w:line="322" w:lineRule="exact"/>
        <w:ind w:right="19"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Соответствующие реестры формируются накопительным способом путем распечатки данных из соответствующей автоматизированной системы, распечатанные листы помещаются в соответствующий наряд, который формируется объемом не более 250 листов, и оформляется в соответствии с установленными требованиями.</w:t>
      </w:r>
    </w:p>
    <w:p w:rsidR="002A275A" w:rsidRPr="002A275A" w:rsidRDefault="002A275A" w:rsidP="002A275A">
      <w:pPr>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Учетно-статистические карточки на дела выводятся на печать при сдаче дел в архив либо по окончании календарного года, а также в иных необходимых случаях.</w:t>
      </w:r>
    </w:p>
    <w:p w:rsidR="002A275A" w:rsidRPr="002A275A" w:rsidRDefault="002A275A" w:rsidP="002A275A">
      <w:pPr>
        <w:tabs>
          <w:tab w:val="left" w:pos="1205"/>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60. По уголовному делу на несколько привлеченных лиц карточка формы 5 </w:t>
      </w:r>
      <w:proofErr w:type="spellStart"/>
      <w:r w:rsidRPr="002A275A">
        <w:rPr>
          <w:rFonts w:ascii="Times New Roman" w:eastAsia="Times New Roman" w:hAnsi="Times New Roman" w:cs="Times New Roman"/>
          <w:sz w:val="28"/>
          <w:szCs w:val="28"/>
          <w:lang w:eastAsia="ru-RU"/>
        </w:rPr>
        <w:t>мс</w:t>
      </w:r>
      <w:proofErr w:type="spellEnd"/>
      <w:r w:rsidRPr="002A275A">
        <w:rPr>
          <w:rFonts w:ascii="Times New Roman" w:eastAsia="Times New Roman" w:hAnsi="Times New Roman" w:cs="Times New Roman"/>
          <w:sz w:val="28"/>
          <w:szCs w:val="28"/>
          <w:lang w:eastAsia="ru-RU"/>
        </w:rPr>
        <w:t xml:space="preserve"> заводится в соответствующем количестве экземпляров с указанием порядкового номера на каждое лицо. При этом карточки по одному делу скрепляются.</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карточке с порядковым номером 1 заполняются сведения всех разделов, в остальных - только раздел</w:t>
      </w:r>
      <w:proofErr w:type="gramStart"/>
      <w:r w:rsidRPr="002A275A">
        <w:rPr>
          <w:rFonts w:ascii="Times New Roman" w:eastAsia="Times New Roman" w:hAnsi="Times New Roman" w:cs="Times New Roman"/>
          <w:sz w:val="28"/>
          <w:szCs w:val="28"/>
          <w:lang w:eastAsia="ru-RU"/>
        </w:rPr>
        <w:t xml:space="preserve"> Б</w:t>
      </w:r>
      <w:proofErr w:type="gramEnd"/>
      <w:r w:rsidRPr="002A275A">
        <w:rPr>
          <w:rFonts w:ascii="Times New Roman" w:eastAsia="Times New Roman" w:hAnsi="Times New Roman" w:cs="Times New Roman"/>
          <w:sz w:val="28"/>
          <w:szCs w:val="28"/>
          <w:lang w:eastAsia="ru-RU"/>
        </w:rPr>
        <w:t xml:space="preserve"> «Сведения о привлеченном лице».</w:t>
      </w:r>
    </w:p>
    <w:p w:rsidR="002A275A" w:rsidRPr="002A275A" w:rsidRDefault="002A275A" w:rsidP="002A275A">
      <w:pPr>
        <w:autoSpaceDE w:val="0"/>
        <w:autoSpaceDN w:val="0"/>
        <w:adjustRightInd w:val="0"/>
        <w:spacing w:after="0" w:line="322" w:lineRule="exact"/>
        <w:ind w:left="706" w:firstLine="14"/>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Алфавитный указатель формы 5-а формируется на каждое привлеченное</w:t>
      </w:r>
    </w:p>
    <w:p w:rsidR="002A275A" w:rsidRPr="002A275A" w:rsidRDefault="002A275A" w:rsidP="002A275A">
      <w:pPr>
        <w:autoSpaceDE w:val="0"/>
        <w:autoSpaceDN w:val="0"/>
        <w:adjustRightInd w:val="0"/>
        <w:spacing w:after="0" w:line="322" w:lineRule="exact"/>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лицо.</w:t>
      </w:r>
    </w:p>
    <w:p w:rsidR="002A275A" w:rsidRPr="002A275A" w:rsidRDefault="002A275A" w:rsidP="002A275A">
      <w:pPr>
        <w:autoSpaceDE w:val="0"/>
        <w:autoSpaceDN w:val="0"/>
        <w:adjustRightInd w:val="0"/>
        <w:spacing w:after="0" w:line="322" w:lineRule="exact"/>
        <w:ind w:right="5"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 результатам рассмотрения уголовного дела на каждое привлеченное лицо формируется статистическая карточка на подсудимого (исключая лиц, </w:t>
      </w:r>
      <w:proofErr w:type="gramStart"/>
      <w:r w:rsidRPr="002A275A">
        <w:rPr>
          <w:rFonts w:ascii="Times New Roman" w:eastAsia="Times New Roman" w:hAnsi="Times New Roman" w:cs="Times New Roman"/>
          <w:sz w:val="28"/>
          <w:szCs w:val="28"/>
          <w:lang w:eastAsia="ru-RU"/>
        </w:rPr>
        <w:t>дела</w:t>
      </w:r>
      <w:proofErr w:type="gramEnd"/>
      <w:r w:rsidRPr="002A275A">
        <w:rPr>
          <w:rFonts w:ascii="Times New Roman" w:eastAsia="Times New Roman" w:hAnsi="Times New Roman" w:cs="Times New Roman"/>
          <w:sz w:val="28"/>
          <w:szCs w:val="28"/>
          <w:lang w:eastAsia="ru-RU"/>
        </w:rPr>
        <w:t xml:space="preserve"> в отношении которых направлены по подсудности или возвращены прокурору) в соответствии с Инструкцией по ведению судебной статистики, утвержденной приказом Судебного департамента при Верховном Суде Российской Федерации от 25.06.2021 № 124.</w:t>
      </w:r>
    </w:p>
    <w:p w:rsidR="002A275A" w:rsidRPr="002A275A" w:rsidRDefault="002A275A" w:rsidP="002A275A">
      <w:pPr>
        <w:tabs>
          <w:tab w:val="left" w:pos="1205"/>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61. </w:t>
      </w:r>
      <w:proofErr w:type="gramStart"/>
      <w:r w:rsidRPr="002A275A">
        <w:rPr>
          <w:rFonts w:ascii="Times New Roman" w:eastAsia="Times New Roman" w:hAnsi="Times New Roman" w:cs="Times New Roman"/>
          <w:sz w:val="28"/>
          <w:szCs w:val="28"/>
          <w:lang w:eastAsia="ru-RU"/>
        </w:rPr>
        <w:t>Заявления в порядке частного обвинения, поступившие в судебный участок от граждан, а также материалы проверки, поступившие из органов внутренних дел, после регистрации с использованием соответствующей автоматизированной системы в журнале (реестре) учета входящей корреспонденции, а также в журнале (реестре) учета заявлений по делам частного обвинения (форма № 5.1) передаются для рассмотрения мировому судье под подпись не позднее следующего рабочего дня.</w:t>
      </w:r>
      <w:proofErr w:type="gramEnd"/>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После вынесения решения о принятии заявления к производству мировой судья передает документы ответственному работнику аппарата мирового судьи для регистрации в качестве уголовного дела. Регистрация производится датой вынесения постановления о принятии заявления к производству.</w:t>
      </w:r>
    </w:p>
    <w:p w:rsidR="002A275A" w:rsidRPr="002A275A" w:rsidRDefault="002A275A" w:rsidP="002A275A">
      <w:pPr>
        <w:tabs>
          <w:tab w:val="left" w:pos="1205"/>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62. При отсутствии в материалах проверки, поступивших из органов внутренних дел, заявления, адресованного в суд, мировой судья возвращает данные материалы.</w:t>
      </w:r>
    </w:p>
    <w:p w:rsidR="002A275A" w:rsidRPr="002A275A" w:rsidRDefault="002A275A" w:rsidP="002A275A">
      <w:pPr>
        <w:tabs>
          <w:tab w:val="left" w:pos="1205"/>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63. В случае если поданное заявление не отвечает требованиям статьи 318 УПК РФ, мировой судья выносит постановление о возвращении заявления лицу, его подавшему, в котором предлагается привести заявление в соответствие с процессуальными требованиями, и устанавливает для этого срок.</w:t>
      </w:r>
    </w:p>
    <w:p w:rsidR="002A275A" w:rsidRPr="002A275A" w:rsidRDefault="002A275A" w:rsidP="002A275A">
      <w:pPr>
        <w:autoSpaceDE w:val="0"/>
        <w:autoSpaceDN w:val="0"/>
        <w:adjustRightInd w:val="0"/>
        <w:spacing w:before="67" w:after="0" w:line="322" w:lineRule="exact"/>
        <w:ind w:right="5"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неисполнения указаний о приведении заявления в соответствие с требованиями закона, мировой судья отказывает в принятии заявления к своему производству и уведомляет об этом лицо, его подавшее. Подлинник постановления о возвращении заявления для приведения его в соответствие с требованиями закона, подлинник постановления об отказе в принятии заявления подшиваются в соответствующий наряд. Материалы проверки, поступившие из органов внутренних дел, возвращаются.</w:t>
      </w:r>
    </w:p>
    <w:p w:rsidR="002A275A" w:rsidRPr="002A275A" w:rsidRDefault="002A275A" w:rsidP="002A275A">
      <w:pPr>
        <w:tabs>
          <w:tab w:val="left" w:pos="1195"/>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64. Регистрации подлежат уголовные дела, выделенные мировым судьей в</w:t>
      </w:r>
      <w:r w:rsidRPr="002A275A">
        <w:rPr>
          <w:rFonts w:ascii="Times New Roman" w:eastAsia="Times New Roman" w:hAnsi="Times New Roman" w:cs="Times New Roman"/>
          <w:sz w:val="28"/>
          <w:szCs w:val="28"/>
          <w:lang w:eastAsia="ru-RU"/>
        </w:rPr>
        <w:br/>
        <w:t>отдельное производство. Регистрация производится датой вынесения</w:t>
      </w:r>
      <w:r w:rsidRPr="002A275A">
        <w:rPr>
          <w:rFonts w:ascii="Times New Roman" w:eastAsia="Times New Roman" w:hAnsi="Times New Roman" w:cs="Times New Roman"/>
          <w:sz w:val="28"/>
          <w:szCs w:val="28"/>
          <w:lang w:eastAsia="ru-RU"/>
        </w:rPr>
        <w:br/>
        <w:t>соответствующего судебного постановления.</w:t>
      </w:r>
    </w:p>
    <w:p w:rsidR="002A275A" w:rsidRPr="002A275A" w:rsidRDefault="002A275A" w:rsidP="002A275A">
      <w:pPr>
        <w:tabs>
          <w:tab w:val="left" w:pos="1397"/>
        </w:tabs>
        <w:autoSpaceDE w:val="0"/>
        <w:autoSpaceDN w:val="0"/>
        <w:adjustRightInd w:val="0"/>
        <w:spacing w:after="0" w:line="322" w:lineRule="exact"/>
        <w:ind w:right="5"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65. По гражданскому (административному) делу формируется из</w:t>
      </w:r>
      <w:r w:rsidRPr="002A275A">
        <w:rPr>
          <w:rFonts w:ascii="Times New Roman" w:eastAsia="Times New Roman" w:hAnsi="Times New Roman" w:cs="Times New Roman"/>
          <w:sz w:val="28"/>
          <w:szCs w:val="28"/>
          <w:lang w:eastAsia="ru-RU"/>
        </w:rPr>
        <w:br/>
        <w:t>электронных картотек один экземпляр карточки формы 6мс; алфавитный</w:t>
      </w:r>
      <w:r w:rsidRPr="002A275A">
        <w:rPr>
          <w:rFonts w:ascii="Times New Roman" w:eastAsia="Times New Roman" w:hAnsi="Times New Roman" w:cs="Times New Roman"/>
          <w:sz w:val="28"/>
          <w:szCs w:val="28"/>
          <w:lang w:eastAsia="ru-RU"/>
        </w:rPr>
        <w:br/>
        <w:t>указатель по делам искового производства ведется на каждого ответчика;</w:t>
      </w:r>
      <w:r w:rsidRPr="002A275A">
        <w:rPr>
          <w:rFonts w:ascii="Times New Roman" w:eastAsia="Times New Roman" w:hAnsi="Times New Roman" w:cs="Times New Roman"/>
          <w:sz w:val="28"/>
          <w:szCs w:val="28"/>
          <w:lang w:eastAsia="ru-RU"/>
        </w:rPr>
        <w:br/>
        <w:t>по заявлению о вынесении судебного приказа ведется на каждого должника;</w:t>
      </w:r>
      <w:r w:rsidRPr="002A275A">
        <w:rPr>
          <w:rFonts w:ascii="Times New Roman" w:eastAsia="Times New Roman" w:hAnsi="Times New Roman" w:cs="Times New Roman"/>
          <w:sz w:val="28"/>
          <w:szCs w:val="28"/>
          <w:lang w:eastAsia="ru-RU"/>
        </w:rPr>
        <w:br/>
        <w:t>по делам, вытекающим из налоговых отношений, - на каждого</w:t>
      </w:r>
      <w:r w:rsidRPr="002A275A">
        <w:rPr>
          <w:rFonts w:ascii="Times New Roman" w:eastAsia="Times New Roman" w:hAnsi="Times New Roman" w:cs="Times New Roman"/>
          <w:sz w:val="28"/>
          <w:szCs w:val="28"/>
          <w:lang w:eastAsia="ru-RU"/>
        </w:rPr>
        <w:br/>
        <w:t>налогоплательщика.</w:t>
      </w:r>
    </w:p>
    <w:p w:rsidR="002A275A" w:rsidRPr="002A275A" w:rsidRDefault="002A275A" w:rsidP="002A275A">
      <w:pPr>
        <w:autoSpaceDE w:val="0"/>
        <w:autoSpaceDN w:val="0"/>
        <w:adjustRightInd w:val="0"/>
        <w:spacing w:after="0" w:line="322" w:lineRule="exact"/>
        <w:ind w:right="10"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автоматизированных программах, в которых ведется учет гражданских и административных дел, должно быть обеспечено формирование запросов по требованиям истцов, заявителей и ответчиков в соответствии с алфавитными указателями.</w:t>
      </w:r>
    </w:p>
    <w:p w:rsidR="002A275A" w:rsidRPr="002A275A" w:rsidRDefault="002A275A" w:rsidP="002A275A">
      <w:pPr>
        <w:tabs>
          <w:tab w:val="left" w:pos="1234"/>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66. </w:t>
      </w:r>
      <w:proofErr w:type="gramStart"/>
      <w:r w:rsidRPr="002A275A">
        <w:rPr>
          <w:rFonts w:ascii="Times New Roman" w:eastAsia="Times New Roman" w:hAnsi="Times New Roman" w:cs="Times New Roman"/>
          <w:sz w:val="28"/>
          <w:szCs w:val="28"/>
          <w:lang w:eastAsia="ru-RU"/>
        </w:rPr>
        <w:t>Все поступившие в судебный участок исковые заявления, заявления, жалобы, представления, протесты, уголовные, гражданские, административные дела, дела об административных правонарушениях после регистрации в соответствующей автоматизированной системе и формирования в реестре (журнале) учета входящей корреспонденции передаются для рассмотрения мировому судье под подпись не позднее следующего рабочего дня, а в случаях, если законодательством установлены сокращенные сроки рассмотрения определенных категорий дел, - незамедлительно.</w:t>
      </w:r>
      <w:proofErr w:type="gramEnd"/>
    </w:p>
    <w:p w:rsidR="002A275A" w:rsidRPr="002A275A" w:rsidRDefault="002A275A" w:rsidP="002A275A">
      <w:pPr>
        <w:tabs>
          <w:tab w:val="left" w:pos="1325"/>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67. </w:t>
      </w:r>
      <w:proofErr w:type="gramStart"/>
      <w:r w:rsidRPr="002A275A">
        <w:rPr>
          <w:rFonts w:ascii="Times New Roman" w:eastAsia="Times New Roman" w:hAnsi="Times New Roman" w:cs="Times New Roman"/>
          <w:sz w:val="28"/>
          <w:szCs w:val="28"/>
          <w:lang w:eastAsia="ru-RU"/>
        </w:rPr>
        <w:t>Информация о движении дела (о принятии искового заявления (заявления), об отказе в принятии искового заявления (заявления), о возвращении искового заявления (заявления), об оставлении искового заявления (заявления) без движения вносится в автоматизированную систему работником аппарата мирового судьи, должностным регламентом которого предусмотрены данные полномочия, не позднее следующего рабочего дня после принятия мировым судьей соответствующего решения, если иные сроки размещения информации не установлены</w:t>
      </w:r>
      <w:proofErr w:type="gramEnd"/>
      <w:r w:rsidRPr="002A275A">
        <w:rPr>
          <w:rFonts w:ascii="Times New Roman" w:eastAsia="Times New Roman" w:hAnsi="Times New Roman" w:cs="Times New Roman"/>
          <w:sz w:val="28"/>
          <w:szCs w:val="28"/>
          <w:lang w:eastAsia="ru-RU"/>
        </w:rPr>
        <w:t xml:space="preserve"> законодательством Российской Федерации.</w:t>
      </w:r>
    </w:p>
    <w:p w:rsidR="002A275A" w:rsidRPr="002A275A" w:rsidRDefault="002A275A" w:rsidP="002A275A">
      <w:pPr>
        <w:tabs>
          <w:tab w:val="left" w:pos="1507"/>
        </w:tabs>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68. Исковые заявления, заявления, по которым мировым судьей</w:t>
      </w:r>
      <w:r w:rsidRPr="002A275A">
        <w:rPr>
          <w:rFonts w:ascii="Times New Roman" w:eastAsia="Times New Roman" w:hAnsi="Times New Roman" w:cs="Times New Roman"/>
          <w:sz w:val="28"/>
          <w:szCs w:val="28"/>
          <w:lang w:eastAsia="ru-RU"/>
        </w:rPr>
        <w:br/>
        <w:t>вынесены определения об отказе в их принятии, о возвращении или оставлении</w:t>
      </w:r>
      <w:r w:rsidRPr="002A275A">
        <w:rPr>
          <w:rFonts w:ascii="Times New Roman" w:eastAsia="Times New Roman" w:hAnsi="Times New Roman" w:cs="Times New Roman"/>
          <w:sz w:val="28"/>
          <w:szCs w:val="28"/>
          <w:lang w:eastAsia="ru-RU"/>
        </w:rPr>
        <w:br/>
        <w:t>без движения, регистрируются в автоматизированной базе данных с</w:t>
      </w:r>
      <w:r w:rsidRPr="002A275A">
        <w:rPr>
          <w:rFonts w:ascii="Times New Roman" w:eastAsia="Times New Roman" w:hAnsi="Times New Roman" w:cs="Times New Roman"/>
          <w:sz w:val="28"/>
          <w:szCs w:val="28"/>
          <w:lang w:eastAsia="ru-RU"/>
        </w:rPr>
        <w:br/>
        <w:t>формированием информации в журнале (реестре) учета определений по</w:t>
      </w:r>
      <w:r w:rsidRPr="002A275A">
        <w:rPr>
          <w:rFonts w:ascii="Times New Roman" w:eastAsia="Times New Roman" w:hAnsi="Times New Roman" w:cs="Times New Roman"/>
          <w:sz w:val="28"/>
          <w:szCs w:val="28"/>
          <w:lang w:eastAsia="ru-RU"/>
        </w:rPr>
        <w:br/>
        <w:t>заявлениям (жалобам) до принятия их мировыми судьями к своему</w:t>
      </w:r>
      <w:r w:rsidRPr="002A275A">
        <w:rPr>
          <w:rFonts w:ascii="Times New Roman" w:eastAsia="Times New Roman" w:hAnsi="Times New Roman" w:cs="Times New Roman"/>
          <w:sz w:val="28"/>
          <w:szCs w:val="28"/>
          <w:lang w:eastAsia="ru-RU"/>
        </w:rPr>
        <w:br/>
        <w:t>производству (форма № 6.1).</w:t>
      </w:r>
    </w:p>
    <w:p w:rsidR="002A275A" w:rsidRPr="002A275A" w:rsidRDefault="002A275A" w:rsidP="002A275A">
      <w:pPr>
        <w:tabs>
          <w:tab w:val="left" w:pos="1574"/>
        </w:tabs>
        <w:autoSpaceDE w:val="0"/>
        <w:autoSpaceDN w:val="0"/>
        <w:adjustRightInd w:val="0"/>
        <w:spacing w:before="67" w:after="0" w:line="322" w:lineRule="exact"/>
        <w:ind w:right="14"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69. По делу об административном правонарушении заводится</w:t>
      </w:r>
      <w:r w:rsidRPr="002A275A">
        <w:rPr>
          <w:rFonts w:ascii="Times New Roman" w:eastAsia="Times New Roman" w:hAnsi="Times New Roman" w:cs="Times New Roman"/>
          <w:sz w:val="28"/>
          <w:szCs w:val="28"/>
          <w:lang w:eastAsia="ru-RU"/>
        </w:rPr>
        <w:br/>
        <w:t>учетно-статистическая карточка на каждое привлеченное лицо, в отношении</w:t>
      </w:r>
      <w:r w:rsidRPr="002A275A">
        <w:rPr>
          <w:rFonts w:ascii="Times New Roman" w:eastAsia="Times New Roman" w:hAnsi="Times New Roman" w:cs="Times New Roman"/>
          <w:sz w:val="28"/>
          <w:szCs w:val="28"/>
          <w:lang w:eastAsia="ru-RU"/>
        </w:rPr>
        <w:br/>
        <w:t>которого составлен протокол об административном правонарушении.</w:t>
      </w:r>
      <w:r w:rsidRPr="002A275A">
        <w:rPr>
          <w:rFonts w:ascii="Times New Roman" w:eastAsia="Times New Roman" w:hAnsi="Times New Roman" w:cs="Times New Roman"/>
          <w:sz w:val="28"/>
          <w:szCs w:val="28"/>
          <w:lang w:eastAsia="ru-RU"/>
        </w:rPr>
        <w:br/>
        <w:t>Регистрация в алфавитном указателе также ведется на каждое привлеченное</w:t>
      </w:r>
      <w:r w:rsidRPr="002A275A">
        <w:rPr>
          <w:rFonts w:ascii="Times New Roman" w:eastAsia="Times New Roman" w:hAnsi="Times New Roman" w:cs="Times New Roman"/>
          <w:sz w:val="28"/>
          <w:szCs w:val="28"/>
          <w:lang w:eastAsia="ru-RU"/>
        </w:rPr>
        <w:br/>
        <w:t>лицо.</w:t>
      </w:r>
    </w:p>
    <w:p w:rsidR="002A275A" w:rsidRPr="002A275A" w:rsidRDefault="002A275A" w:rsidP="002A275A">
      <w:pPr>
        <w:tabs>
          <w:tab w:val="left" w:pos="1378"/>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70. С целью формирования картотеки учетно-статистических карточек отдельно по гражданским (административным), уголовным делам и делам об административных правонарушениях, а также осуществления в дальнейшем их надлежащего хранения указанные карточки распечатываются на бумажном носителе ответственным работником аппарата мирового судьи, который проверяет достоверность информации о движении дела, включая результаты рассмотрения.</w:t>
      </w:r>
    </w:p>
    <w:p w:rsidR="002A275A" w:rsidRPr="002A275A" w:rsidRDefault="002A275A" w:rsidP="002A275A">
      <w:pPr>
        <w:tabs>
          <w:tab w:val="left" w:pos="1378"/>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71. Учетно-статистические карточки хранятся в картотеках (специально предназначенных для этих целей шкафах) отдельно по уголовным, гражданским, административным делам и делам об административных правонарушениях в порядке их номеров таким образом, чтобы последние номера карточек помещались в передней части картотеки.</w:t>
      </w:r>
    </w:p>
    <w:p w:rsidR="002A275A" w:rsidRPr="002A275A" w:rsidRDefault="002A275A" w:rsidP="002A275A">
      <w:pPr>
        <w:autoSpaceDE w:val="0"/>
        <w:autoSpaceDN w:val="0"/>
        <w:adjustRightInd w:val="0"/>
        <w:spacing w:after="0" w:line="322" w:lineRule="exact"/>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 истечении календарного года учетно-статистические карточки на дела, не рассмотренные к началу нового года, переносятся в картотеку нового года. В этом случае на каждой учетно-статистической карточке и на обложке каждого из нерассмотренных дел указываются два порядковых номера - предыдущего и последующего года.</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связи с этим нумерация дел, поступивших в новом году, начинается с того номера, который является очередным после перерегистрации остатка предыдущего года.</w:t>
      </w:r>
    </w:p>
    <w:p w:rsidR="002A275A" w:rsidRPr="002A275A" w:rsidRDefault="002A275A" w:rsidP="002A275A">
      <w:pPr>
        <w:autoSpaceDE w:val="0"/>
        <w:autoSpaceDN w:val="0"/>
        <w:adjustRightInd w:val="0"/>
        <w:spacing w:after="0" w:line="322" w:lineRule="exact"/>
        <w:ind w:right="10"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картотеку предыдущего года взамен изъятых карточек вкладываются заполненные карточки-заменители, на которых отмечается порядковый номер предыдущего года и делается отметка о перерегистрации дела с указанием последующего порядкового номера.</w:t>
      </w:r>
    </w:p>
    <w:p w:rsidR="002A275A" w:rsidRPr="002A275A" w:rsidRDefault="002A275A" w:rsidP="002A275A">
      <w:pPr>
        <w:tabs>
          <w:tab w:val="left" w:pos="1378"/>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72. Производства по представлениям и ходатайствам, разрешаемым в порядке исполнения приговоров (статьи 396, 399 УПК РФ), регистрируются в реестре (журнале) учета входящей корреспонденции (форма № 1), в журнале учета материалов, разрешаемых мировым судьей в порядке исполнения приговоров (форма № 9) и алфавитном указателе к нему (форма № 9-а).</w:t>
      </w:r>
    </w:p>
    <w:p w:rsidR="002A275A" w:rsidRPr="002A275A" w:rsidRDefault="002A275A" w:rsidP="002A275A">
      <w:pPr>
        <w:tabs>
          <w:tab w:val="left" w:pos="1378"/>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73. При разрешении вопросов, связанных с исполнением приговора мирового судьи, постановившего приговор, соответствующие сведения отражаются в учетно-статистической карточке. Если связанные с исполнением приговора вопросы разрешаются вне судебного участка мирового судьи, постановившего приговор, мировой судья, разрешивший вопросы исполнения приговора в порядке статьи 399 УПК РФ, направляет копию постановления мировому судье, постановившему приговор, по получении которой в карточке делается соответствующая запись.</w:t>
      </w:r>
    </w:p>
    <w:p w:rsidR="002A275A" w:rsidRPr="002A275A" w:rsidRDefault="002A275A" w:rsidP="002A275A">
      <w:pPr>
        <w:tabs>
          <w:tab w:val="left" w:pos="1493"/>
        </w:tabs>
        <w:autoSpaceDE w:val="0"/>
        <w:autoSpaceDN w:val="0"/>
        <w:adjustRightInd w:val="0"/>
        <w:spacing w:before="67"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74. При компьютерном ведении регистрации и учета дел объем учитываемых сведений может быть увеличен, но не должен быть меньше предусмотренного приложениями к настоящей Инструкции.</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Для регистрации судебных дел и материалов устанавливается следующий перечень индексов:</w:t>
      </w:r>
    </w:p>
    <w:p w:rsidR="002A275A" w:rsidRPr="002A275A" w:rsidRDefault="002A275A" w:rsidP="002A275A">
      <w:pPr>
        <w:autoSpaceDE w:val="0"/>
        <w:autoSpaceDN w:val="0"/>
        <w:adjustRightInd w:val="0"/>
        <w:spacing w:after="0" w:line="322" w:lineRule="exact"/>
        <w:ind w:left="715" w:right="537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 - уголовные дела; </w:t>
      </w:r>
    </w:p>
    <w:p w:rsidR="002A275A" w:rsidRPr="002A275A" w:rsidRDefault="002A275A" w:rsidP="002A275A">
      <w:pPr>
        <w:autoSpaceDE w:val="0"/>
        <w:autoSpaceDN w:val="0"/>
        <w:adjustRightInd w:val="0"/>
        <w:spacing w:after="0" w:line="322" w:lineRule="exact"/>
        <w:ind w:left="715" w:right="537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 - гражданские дела; </w:t>
      </w:r>
    </w:p>
    <w:p w:rsidR="002A275A" w:rsidRPr="002A275A" w:rsidRDefault="002A275A" w:rsidP="002A275A">
      <w:pPr>
        <w:tabs>
          <w:tab w:val="left" w:pos="4678"/>
        </w:tabs>
        <w:autoSpaceDE w:val="0"/>
        <w:autoSpaceDN w:val="0"/>
        <w:adjustRightInd w:val="0"/>
        <w:spacing w:after="0" w:line="322" w:lineRule="exact"/>
        <w:ind w:left="715" w:right="4797"/>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«2а» - административные дела;</w:t>
      </w:r>
    </w:p>
    <w:p w:rsidR="002A275A" w:rsidRPr="002A275A" w:rsidRDefault="002A275A" w:rsidP="002A275A">
      <w:pPr>
        <w:autoSpaceDE w:val="0"/>
        <w:autoSpaceDN w:val="0"/>
        <w:adjustRightInd w:val="0"/>
        <w:spacing w:after="0" w:line="322" w:lineRule="exact"/>
        <w:ind w:left="715" w:right="215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 - материалы в порядке досудебного производства; </w:t>
      </w:r>
    </w:p>
    <w:p w:rsidR="002A275A" w:rsidRPr="002A275A" w:rsidRDefault="002A275A" w:rsidP="002A275A">
      <w:pPr>
        <w:autoSpaceDE w:val="0"/>
        <w:autoSpaceDN w:val="0"/>
        <w:adjustRightInd w:val="0"/>
        <w:spacing w:after="0" w:line="322" w:lineRule="exact"/>
        <w:ind w:left="715" w:right="215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«4» - материалы в порядке исполнения приговоров; </w:t>
      </w:r>
    </w:p>
    <w:p w:rsidR="002A275A" w:rsidRPr="002A275A" w:rsidRDefault="002A275A" w:rsidP="002A275A">
      <w:pPr>
        <w:autoSpaceDE w:val="0"/>
        <w:autoSpaceDN w:val="0"/>
        <w:adjustRightInd w:val="0"/>
        <w:spacing w:after="0" w:line="322" w:lineRule="exact"/>
        <w:ind w:left="715" w:right="215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 дела об административных правонарушениях;</w:t>
      </w:r>
    </w:p>
    <w:p w:rsidR="002A275A" w:rsidRPr="002A275A" w:rsidRDefault="002A275A" w:rsidP="002A275A">
      <w:pPr>
        <w:autoSpaceDE w:val="0"/>
        <w:autoSpaceDN w:val="0"/>
        <w:adjustRightInd w:val="0"/>
        <w:spacing w:after="0" w:line="322" w:lineRule="exact"/>
        <w:ind w:right="24"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 материалы по применению принудительных мер медицинского характера;</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 - материалы о наложении денежных взысканий и штрафов в процессуальном порядке;</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 или «М» - материалы, по которым отказано в принятии заявлений и вынесен судебный акт о возврате, материалы до вынесения решения о принятии к производству;</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«9а» - материалы административного дела, по которому вынесено определение об отказе в принятии заявлений или о возврате заявлений;</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«9у» - материалы по заявлениям в порядке частного обвинения, по которым отказано в принятии заявлений и вынесен судебный акт о возврате, материалы до вынесения решения о принятии к производству;</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«13» - материалы в порядке исполнения решений;</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«13а» - материалы, разрешаемые в порядке исполнения решений в административном судопроизводстве;</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 - иные материалы.</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отсутствии соответствующих материалов наряды не ведутся и индексы не используются.</w:t>
      </w:r>
    </w:p>
    <w:p w:rsidR="002A275A" w:rsidRPr="002A275A" w:rsidRDefault="002A275A" w:rsidP="002A275A">
      <w:pPr>
        <w:tabs>
          <w:tab w:val="left" w:pos="137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75. </w:t>
      </w:r>
      <w:proofErr w:type="gramStart"/>
      <w:r w:rsidRPr="002A275A">
        <w:rPr>
          <w:rFonts w:ascii="Times New Roman" w:eastAsia="Times New Roman" w:hAnsi="Times New Roman" w:cs="Times New Roman"/>
          <w:sz w:val="28"/>
          <w:szCs w:val="28"/>
          <w:lang w:eastAsia="ru-RU"/>
        </w:rPr>
        <w:t xml:space="preserve">Номер уголовного, гражданского, административного дела, дела об административном правонарушении или материала включает соответствующий индекс, порядковый номер по картотеке судебного делопроизводства соответствующей автоматизированной системы (учетно-статистической карточке или регистрационному журналу), текущий год, который указывается через дробь, порядковый номер судебного района (согласно Приложению № 9) и порядковый номер судебного участка в судебном районе (например, 1-11/2021-1-1). </w:t>
      </w:r>
      <w:proofErr w:type="gramEnd"/>
    </w:p>
    <w:p w:rsidR="002A275A" w:rsidRPr="002A275A" w:rsidRDefault="002A275A" w:rsidP="002A275A">
      <w:pPr>
        <w:tabs>
          <w:tab w:val="left" w:pos="137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Порядковый номер по картотеке судебного делопроизводства соответствующей автоматизированной системы (учетно-статистической карточке или регистрационному журналу), который входит в состав номера соответствующего дела (материала), указывается на обложке дела (материала) и в алфавитном указателе. Вся переписка по данному делу (материалу) ведется под тем же номером.  </w:t>
      </w:r>
    </w:p>
    <w:p w:rsidR="002A275A" w:rsidRPr="002A275A" w:rsidRDefault="002A275A" w:rsidP="002A275A">
      <w:pPr>
        <w:tabs>
          <w:tab w:val="left" w:pos="141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76. Гражданские, административные дела подшиваются в обложку </w:t>
      </w:r>
      <w:hyperlink r:id="rId30" w:history="1">
        <w:r w:rsidRPr="002A275A">
          <w:rPr>
            <w:rFonts w:ascii="Times New Roman" w:eastAsia="Times New Roman" w:hAnsi="Times New Roman" w:cs="Times New Roman"/>
            <w:color w:val="0066CC"/>
            <w:sz w:val="28"/>
            <w:szCs w:val="28"/>
            <w:u w:val="single"/>
            <w:lang w:eastAsia="ru-RU"/>
          </w:rPr>
          <w:t>(форма   № 18</w:t>
        </w:r>
      </w:hyperlink>
      <w:r w:rsidRPr="002A275A">
        <w:rPr>
          <w:rFonts w:ascii="Times New Roman" w:eastAsia="Times New Roman" w:hAnsi="Times New Roman" w:cs="Times New Roman"/>
          <w:sz w:val="28"/>
          <w:szCs w:val="28"/>
          <w:lang w:eastAsia="ru-RU"/>
        </w:rPr>
        <w:t>), на которой делаются необходимые отметки (наименование судебного участка, порядковый номер дела, дата начала производства у мирового судьи, наименование дела и т.д.).</w:t>
      </w:r>
    </w:p>
    <w:p w:rsidR="002A275A" w:rsidRPr="002A275A" w:rsidRDefault="002A275A" w:rsidP="002A275A">
      <w:pPr>
        <w:tabs>
          <w:tab w:val="left" w:pos="141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77. По уголовным делам, поступившим от органов предварительного расследования с обвинительным заключением (актом), может быть использована та обложка, в которой находилось дело, при условии ее надлежащего качества и сохранности. На обложке делаются необходимые отметки (наименование судебного участка, порядковый номер дела, дата начала производства в данном судебном участке, оттиск штампа и т.д.).</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Если уголовное дело, поступившее от органов предварительного расследования, было подшито работником аппарата мирового судьи в новую обложку (форма № 18), то при деле должна быть сохранена обложка, в которой оно находилось в стадии предварительного расследования.</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обложках дел, по которым обвиняемые находятся под стражей, ответственным работником аппарата мирового судьи должен быть поставлен штамп «под стражей» или сделана об этом отчетливая надпись.</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обложках дел, по которым хотя бы один из обвиняемых является несовершеннолетним, должна быть сделана об этом отчетливая надпись.</w:t>
      </w:r>
    </w:p>
    <w:p w:rsidR="002A275A" w:rsidRPr="002A275A" w:rsidRDefault="002A275A" w:rsidP="002A275A">
      <w:pPr>
        <w:tabs>
          <w:tab w:val="left" w:pos="1541"/>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78. На внутренней стороне обложки уголовного, гражданского, административного дела, дела об административном правонарушении помещается справочный лист </w:t>
      </w:r>
      <w:hyperlink r:id="rId31" w:history="1">
        <w:r w:rsidRPr="002A275A">
          <w:rPr>
            <w:rFonts w:ascii="Times New Roman" w:eastAsia="Times New Roman" w:hAnsi="Times New Roman" w:cs="Times New Roman"/>
            <w:color w:val="0066CC"/>
            <w:sz w:val="28"/>
            <w:szCs w:val="28"/>
            <w:u w:val="single"/>
            <w:lang w:eastAsia="ru-RU"/>
          </w:rPr>
          <w:t>(форма № 19</w:t>
        </w:r>
      </w:hyperlink>
      <w:r w:rsidRPr="002A275A">
        <w:rPr>
          <w:rFonts w:ascii="Times New Roman" w:eastAsia="Times New Roman" w:hAnsi="Times New Roman" w:cs="Times New Roman"/>
          <w:sz w:val="28"/>
          <w:szCs w:val="28"/>
          <w:lang w:eastAsia="ru-RU"/>
        </w:rPr>
        <w:t>), в котором отмечаются все действия, произведенные по делу (направление повесток, копии искового заявления, заявления, копии приговора, решения, определения, истребование документов, обращение к исполнению судебных решений и др.).</w:t>
      </w:r>
    </w:p>
    <w:p w:rsidR="002A275A" w:rsidRPr="002A275A" w:rsidRDefault="002A275A" w:rsidP="002A275A">
      <w:pPr>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79. Дела об административных правонарушениях, другие дела, материалы подшиваются в обложку</w:t>
      </w:r>
      <w:hyperlink r:id="rId32" w:history="1">
        <w:r w:rsidRPr="002A275A">
          <w:rPr>
            <w:rFonts w:ascii="Times New Roman" w:eastAsia="Times New Roman" w:hAnsi="Times New Roman" w:cs="Times New Roman"/>
            <w:color w:val="0066CC"/>
            <w:sz w:val="28"/>
            <w:szCs w:val="28"/>
            <w:u w:val="single"/>
            <w:lang w:eastAsia="ru-RU"/>
          </w:rPr>
          <w:t xml:space="preserve"> формы № </w:t>
        </w:r>
      </w:hyperlink>
      <w:r w:rsidRPr="002A275A">
        <w:rPr>
          <w:rFonts w:ascii="Times New Roman" w:eastAsia="Times New Roman" w:hAnsi="Times New Roman" w:cs="Times New Roman"/>
          <w:sz w:val="28"/>
          <w:szCs w:val="28"/>
          <w:lang w:eastAsia="ru-RU"/>
        </w:rPr>
        <w:t>18, на которой указывается номер дела, фамилия, имя, отчество лица, в отношении которого ведется производство по делу, наименование дела, дата поступления дела в судебный участок, дата его рассмотрения и дата сдачи в архив.</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Записи на обложках и справочных листах производятся четко, разборчиво, чернилами или пастой синего, черного цветов. Сокращения допускаются только в пределах возможности прочтения наименований.</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Допускается использовать обложку, в которой находилось дело при поступлении его в судебный участок из органа, составившего протокол об административном правонарушении, при условии ее надлежащего оформления и сохранности.</w:t>
      </w:r>
    </w:p>
    <w:p w:rsidR="002A275A" w:rsidRPr="002A275A" w:rsidRDefault="002A275A" w:rsidP="002A275A">
      <w:pPr>
        <w:autoSpaceDE w:val="0"/>
        <w:autoSpaceDN w:val="0"/>
        <w:adjustRightInd w:val="0"/>
        <w:spacing w:after="0" w:line="322" w:lineRule="exact"/>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80. Дата поступления дела (материала), указываемая на обложке и учетно-статистической карточке или в регистрационном журнале, должна отражать время фактического поступления дела в судебный участок.</w:t>
      </w:r>
    </w:p>
    <w:p w:rsidR="002A275A" w:rsidRPr="002A275A" w:rsidRDefault="002A275A" w:rsidP="002A275A">
      <w:pPr>
        <w:autoSpaceDE w:val="0"/>
        <w:autoSpaceDN w:val="0"/>
        <w:adjustRightInd w:val="0"/>
        <w:spacing w:before="67"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 делам, присланным по почте, дата их поступления указывается в соответствии с отметкой, сделанной ответственным работником аппарата мирового судьи в день приема дела.</w:t>
      </w:r>
    </w:p>
    <w:p w:rsidR="002A275A" w:rsidRPr="002A275A" w:rsidRDefault="002A275A" w:rsidP="002A275A">
      <w:pPr>
        <w:tabs>
          <w:tab w:val="left" w:pos="136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81. Все материалы в гражданское, административное, уголовное дело и дело об административном правонарушении подшиваются в хронологическом порядке.</w:t>
      </w:r>
    </w:p>
    <w:p w:rsidR="002A275A" w:rsidRPr="002A275A" w:rsidRDefault="002A275A" w:rsidP="002A275A">
      <w:pPr>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При использовании средств аудиозаписи и иных технических средств для фиксирования хода судебного заседания электронные носители информации (диски, дискеты, </w:t>
      </w:r>
      <w:proofErr w:type="spellStart"/>
      <w:r w:rsidRPr="002A275A">
        <w:rPr>
          <w:rFonts w:ascii="Times New Roman" w:eastAsia="Times New Roman" w:hAnsi="Times New Roman" w:cs="Times New Roman"/>
          <w:sz w:val="28"/>
          <w:szCs w:val="28"/>
          <w:lang w:eastAsia="ru-RU"/>
        </w:rPr>
        <w:t>флеш</w:t>
      </w:r>
      <w:proofErr w:type="spellEnd"/>
      <w:r w:rsidRPr="002A275A">
        <w:rPr>
          <w:rFonts w:ascii="Times New Roman" w:eastAsia="Times New Roman" w:hAnsi="Times New Roman" w:cs="Times New Roman"/>
          <w:sz w:val="28"/>
          <w:szCs w:val="28"/>
          <w:lang w:eastAsia="ru-RU"/>
        </w:rPr>
        <w:t>-карты) должны быть вшиты в дело (приобщены к протоколу судебного заседания) в упакованном виде (конверт) с указанием на упаковке номера дела, даты, а также подписаны ответственным работником аппарата мирового судьи.</w:t>
      </w:r>
      <w:proofErr w:type="gramEnd"/>
      <w:r w:rsidRPr="002A275A">
        <w:rPr>
          <w:rFonts w:ascii="Times New Roman" w:eastAsia="Times New Roman" w:hAnsi="Times New Roman" w:cs="Times New Roman"/>
          <w:sz w:val="28"/>
          <w:szCs w:val="28"/>
          <w:lang w:eastAsia="ru-RU"/>
        </w:rPr>
        <w:t xml:space="preserve"> Упаковка должна обеспечивать сохранность электронного носителя от повреждений и порчи.</w:t>
      </w:r>
    </w:p>
    <w:p w:rsidR="002A275A" w:rsidRPr="002A275A" w:rsidRDefault="002A275A" w:rsidP="002A275A">
      <w:pPr>
        <w:tabs>
          <w:tab w:val="left" w:pos="147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82. Гражданские, уголовные дела и дела об административных правонарушениях, возвращенные на новое судебное рассмотрение после отмены решений (определений), приговоров (постановлений), и уголовные дела, повторно поступившие в судебный участок от прокурора (статья 237 УПК РФ), регистрируются в учетно-статистических карточках так же, как впервые поступившие дела, и получают новый порядковый номер. В карточках </w:t>
      </w:r>
      <w:hyperlink r:id="rId33" w:history="1">
        <w:r w:rsidRPr="002A275A">
          <w:rPr>
            <w:rFonts w:ascii="Times New Roman" w:eastAsia="Times New Roman" w:hAnsi="Times New Roman" w:cs="Times New Roman"/>
            <w:color w:val="0066CC"/>
            <w:sz w:val="28"/>
            <w:szCs w:val="28"/>
            <w:u w:val="single"/>
            <w:lang w:eastAsia="ru-RU"/>
          </w:rPr>
          <w:t xml:space="preserve">форм </w:t>
        </w:r>
      </w:hyperlink>
      <w:r w:rsidRPr="002A275A">
        <w:rPr>
          <w:rFonts w:ascii="Times New Roman" w:eastAsia="Times New Roman" w:hAnsi="Times New Roman" w:cs="Times New Roman"/>
          <w:sz w:val="28"/>
          <w:szCs w:val="28"/>
          <w:lang w:eastAsia="ru-RU"/>
        </w:rPr>
        <w:t>5мс, 6мс, 7мс делается запись со ссылкой на номер предыдущей его регистрации.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алфавитном указателе повторно поступившие дела записываются отдельно, но с отметкой об их повторном поступлении.</w:t>
      </w:r>
    </w:p>
    <w:p w:rsidR="002A275A" w:rsidRPr="002A275A" w:rsidRDefault="002A275A" w:rsidP="002A275A">
      <w:pPr>
        <w:tabs>
          <w:tab w:val="left" w:pos="147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83. При выделении уголовного и гражданского дела в отдельное производство оно регистрируется как вновь поступившее в день вынесения постановления (определения) о выделении в отдельное производство с присвоением самостоятельного номера.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уголовном, гражданском деле, выделенном в отдельное производство, должны содержаться подлинники или заверенные мировым судьей копии процессуальных документов, имеющих значение для данного дела.</w:t>
      </w:r>
    </w:p>
    <w:p w:rsidR="002A275A" w:rsidRPr="002A275A" w:rsidRDefault="002A275A" w:rsidP="002A275A">
      <w:pPr>
        <w:tabs>
          <w:tab w:val="left" w:pos="1373"/>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84. </w:t>
      </w:r>
      <w:proofErr w:type="gramStart"/>
      <w:r w:rsidRPr="002A275A">
        <w:rPr>
          <w:rFonts w:ascii="Times New Roman" w:eastAsia="Times New Roman" w:hAnsi="Times New Roman" w:cs="Times New Roman"/>
          <w:sz w:val="28"/>
          <w:szCs w:val="28"/>
          <w:lang w:eastAsia="ru-RU"/>
        </w:rPr>
        <w:t>В случае, когда в отношении одного из обвиняемых по уголовному делу вынесено постановление о приостановлении производства по делу (в связи с розыском либо тяжелым заболеванием), а в отношении остальных обвиняемых дело рассмотрено, то при возобновлении производства по делу в отношении этого лица заводится новая учетно-статистическая карточка и дальнейшее движение дела отражается в ней, о чем делается отметка в первой учетно-статистической</w:t>
      </w:r>
      <w:proofErr w:type="gramEnd"/>
      <w:r w:rsidRPr="002A275A">
        <w:rPr>
          <w:rFonts w:ascii="Times New Roman" w:eastAsia="Times New Roman" w:hAnsi="Times New Roman" w:cs="Times New Roman"/>
          <w:sz w:val="28"/>
          <w:szCs w:val="28"/>
          <w:lang w:eastAsia="ru-RU"/>
        </w:rPr>
        <w:t xml:space="preserve"> карточке.</w:t>
      </w:r>
    </w:p>
    <w:p w:rsidR="002A275A" w:rsidRPr="002A275A" w:rsidRDefault="002A275A" w:rsidP="002A275A">
      <w:pPr>
        <w:tabs>
          <w:tab w:val="left" w:pos="1373"/>
        </w:tabs>
        <w:autoSpaceDE w:val="0"/>
        <w:autoSpaceDN w:val="0"/>
        <w:adjustRightInd w:val="0"/>
        <w:spacing w:after="0" w:line="322" w:lineRule="exact"/>
        <w:ind w:right="5"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85. При соединении гражданских дел в одно производство учет и дальнейшее движение дела осуществляются под одним номером производства, определяемым по дате наиболее раннего начала течения срока по одному из объединенных дел. В учетных документах (учетно-статистической карточке, электронной картотеке) делаются соответствующие отметки о соединении (объединении) дел.</w:t>
      </w:r>
    </w:p>
    <w:p w:rsidR="002A275A" w:rsidRPr="002A275A" w:rsidRDefault="002A275A" w:rsidP="002A275A">
      <w:pPr>
        <w:tabs>
          <w:tab w:val="left" w:pos="1358"/>
        </w:tabs>
        <w:autoSpaceDE w:val="0"/>
        <w:autoSpaceDN w:val="0"/>
        <w:adjustRightInd w:val="0"/>
        <w:spacing w:before="67"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86. В случаях направления прокурору уголовных дел для соединения на</w:t>
      </w:r>
      <w:r w:rsidRPr="002A275A">
        <w:rPr>
          <w:rFonts w:ascii="Times New Roman" w:eastAsia="Times New Roman" w:hAnsi="Times New Roman" w:cs="Times New Roman"/>
          <w:sz w:val="28"/>
          <w:szCs w:val="28"/>
          <w:lang w:eastAsia="ru-RU"/>
        </w:rPr>
        <w:br/>
        <w:t>основании пункта 4 части 1 статьи 237 УПК РФ при возвращении этих</w:t>
      </w:r>
      <w:r w:rsidRPr="002A275A">
        <w:rPr>
          <w:rFonts w:ascii="Times New Roman" w:eastAsia="Times New Roman" w:hAnsi="Times New Roman" w:cs="Times New Roman"/>
          <w:sz w:val="28"/>
          <w:szCs w:val="28"/>
          <w:lang w:eastAsia="ru-RU"/>
        </w:rPr>
        <w:br/>
        <w:t>уголовных дел в судебный участок дальнейшее движение дела отражается в</w:t>
      </w:r>
      <w:r w:rsidRPr="002A275A">
        <w:rPr>
          <w:rFonts w:ascii="Times New Roman" w:eastAsia="Times New Roman" w:hAnsi="Times New Roman" w:cs="Times New Roman"/>
          <w:sz w:val="28"/>
          <w:szCs w:val="28"/>
          <w:lang w:eastAsia="ru-RU"/>
        </w:rPr>
        <w:br/>
        <w:t>новой учетно-статистической карточке. В учетно-статистических карточках на</w:t>
      </w:r>
      <w:r w:rsidRPr="002A275A">
        <w:rPr>
          <w:rFonts w:ascii="Times New Roman" w:eastAsia="Times New Roman" w:hAnsi="Times New Roman" w:cs="Times New Roman"/>
          <w:sz w:val="28"/>
          <w:szCs w:val="28"/>
          <w:lang w:eastAsia="ru-RU"/>
        </w:rPr>
        <w:br/>
        <w:t>заведенные ранее поступившие уголовные дела делается отметка со ссылкой на</w:t>
      </w:r>
      <w:r w:rsidRPr="002A275A">
        <w:rPr>
          <w:rFonts w:ascii="Times New Roman" w:eastAsia="Times New Roman" w:hAnsi="Times New Roman" w:cs="Times New Roman"/>
          <w:sz w:val="28"/>
          <w:szCs w:val="28"/>
          <w:lang w:eastAsia="ru-RU"/>
        </w:rPr>
        <w:br/>
        <w:t>учетно-статистическую карточку на соединенное дело.</w:t>
      </w:r>
    </w:p>
    <w:p w:rsidR="002A275A" w:rsidRPr="002A275A" w:rsidRDefault="002A275A" w:rsidP="002A275A">
      <w:pPr>
        <w:tabs>
          <w:tab w:val="left" w:pos="1603"/>
        </w:tabs>
        <w:autoSpaceDE w:val="0"/>
        <w:autoSpaceDN w:val="0"/>
        <w:adjustRightInd w:val="0"/>
        <w:spacing w:after="0" w:line="322" w:lineRule="exact"/>
        <w:ind w:right="19"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87. Исковые заявления, поданные с нарушением требований</w:t>
      </w:r>
      <w:r w:rsidRPr="002A275A">
        <w:rPr>
          <w:rFonts w:ascii="Times New Roman" w:eastAsia="Times New Roman" w:hAnsi="Times New Roman" w:cs="Times New Roman"/>
          <w:sz w:val="28"/>
          <w:szCs w:val="28"/>
          <w:lang w:eastAsia="ru-RU"/>
        </w:rPr>
        <w:br/>
        <w:t>статей 131, 132 ГПК РФ, по определению мирового судьи остаются без движения. Не позднее следующего рабочего дня после дня вынесения такого определения лицу, подавшему исковое заявление, уполномоченным работником аппарата мирового судьи направляется (</w:t>
      </w:r>
      <w:proofErr w:type="gramStart"/>
      <w:r w:rsidRPr="002A275A">
        <w:rPr>
          <w:rFonts w:ascii="Times New Roman" w:eastAsia="Times New Roman" w:hAnsi="Times New Roman" w:cs="Times New Roman"/>
          <w:sz w:val="28"/>
          <w:szCs w:val="28"/>
          <w:lang w:eastAsia="ru-RU"/>
        </w:rPr>
        <w:t xml:space="preserve">вручается) </w:t>
      </w:r>
      <w:proofErr w:type="gramEnd"/>
      <w:r w:rsidRPr="002A275A">
        <w:rPr>
          <w:rFonts w:ascii="Times New Roman" w:eastAsia="Times New Roman" w:hAnsi="Times New Roman" w:cs="Times New Roman"/>
          <w:sz w:val="28"/>
          <w:szCs w:val="28"/>
          <w:lang w:eastAsia="ru-RU"/>
        </w:rPr>
        <w:t>копия такого определения направляется копия этого определения. В период установленного мировым судьей срока для исправления недостатков такие заявления хранятся в отдельном наряде (нарядах) и находятся на контроле.</w:t>
      </w:r>
    </w:p>
    <w:p w:rsidR="002A275A" w:rsidRPr="002A275A" w:rsidRDefault="002A275A" w:rsidP="002A275A">
      <w:pPr>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Если недостатки не будут устранены истцом в назначенный мировым судьей срок, исковое заявление считается не поданным. С соответствующей копией определения такие заявления и приложенные к ним документы возвращаются истцу.</w:t>
      </w:r>
    </w:p>
    <w:p w:rsidR="002A275A" w:rsidRPr="002A275A" w:rsidRDefault="002A275A" w:rsidP="002A275A">
      <w:pPr>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Подлинник определения судьи, копии искового заявления, сопроводительного письма о возвращении заявления и приложенных к нему документов хранятся в соответствующем наряде.</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устранения истцом указанных недостатков регистрация и оформление дела производятся на общих основаниях. Датой поступления дела в судебный участок в этих случаях считается день первоначального представления искового заявления.</w:t>
      </w:r>
    </w:p>
    <w:p w:rsidR="002A275A" w:rsidRPr="002A275A" w:rsidRDefault="002A275A" w:rsidP="002A275A">
      <w:pPr>
        <w:tabs>
          <w:tab w:val="left" w:pos="1334"/>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88. Мировой судья возвращает заявление о вынесении судебного приказа по основаниям, предусмотренным статьей 135 ГПК РФ, а также в случае если:</w:t>
      </w:r>
    </w:p>
    <w:p w:rsidR="002A275A" w:rsidRPr="002A275A" w:rsidRDefault="002A275A" w:rsidP="002A275A">
      <w:pPr>
        <w:tabs>
          <w:tab w:val="left" w:pos="709"/>
        </w:tabs>
        <w:autoSpaceDE w:val="0"/>
        <w:autoSpaceDN w:val="0"/>
        <w:adjustRightInd w:val="0"/>
        <w:spacing w:after="0" w:line="322" w:lineRule="exact"/>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а) не представлены документы, подтверждающие заявленное требование;</w:t>
      </w:r>
    </w:p>
    <w:p w:rsidR="002A275A" w:rsidRPr="002A275A" w:rsidRDefault="002A275A" w:rsidP="002A275A">
      <w:pPr>
        <w:tabs>
          <w:tab w:val="left" w:pos="709"/>
        </w:tabs>
        <w:autoSpaceDE w:val="0"/>
        <w:autoSpaceDN w:val="0"/>
        <w:adjustRightInd w:val="0"/>
        <w:spacing w:after="0" w:line="322" w:lineRule="exact"/>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б) заявленное требование не оплачено государственной пошлиной;</w:t>
      </w:r>
    </w:p>
    <w:p w:rsidR="002A275A" w:rsidRPr="002A275A" w:rsidRDefault="002A275A" w:rsidP="002A275A">
      <w:pPr>
        <w:tabs>
          <w:tab w:val="left" w:pos="1157"/>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не соблюдены требования к форме и содержанию заявления о</w:t>
      </w:r>
      <w:r w:rsidRPr="002A275A">
        <w:rPr>
          <w:rFonts w:ascii="Times New Roman" w:eastAsia="Times New Roman" w:hAnsi="Times New Roman" w:cs="Times New Roman"/>
          <w:sz w:val="28"/>
          <w:szCs w:val="28"/>
          <w:lang w:eastAsia="ru-RU"/>
        </w:rPr>
        <w:br/>
        <w:t>вынесении судебного приказа, установленные статьей 124 ГПК РФ.</w:t>
      </w:r>
    </w:p>
    <w:p w:rsidR="002A275A" w:rsidRPr="002A275A" w:rsidRDefault="002A275A" w:rsidP="002A275A">
      <w:pPr>
        <w:autoSpaceDE w:val="0"/>
        <w:autoSpaceDN w:val="0"/>
        <w:adjustRightInd w:val="0"/>
        <w:spacing w:after="0" w:line="322" w:lineRule="exact"/>
        <w:ind w:right="19"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Возвращение заявления о вынесении судебного приказа не является препятствием для повторного обращения взыскателя в суд с заявлением к тому же должнику, с тем же требованием и по тем же основаниям после устранения допущенного нарушения.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Мировой судья отказывает в принятии заявления о вынесении судебного приказа по основаниям, предусмотренным статьей 134 ГПК РФ, а также в случае если:</w:t>
      </w:r>
    </w:p>
    <w:p w:rsidR="002A275A" w:rsidRPr="002A275A" w:rsidRDefault="002A275A" w:rsidP="002A275A">
      <w:pPr>
        <w:tabs>
          <w:tab w:val="left" w:pos="709"/>
        </w:tabs>
        <w:autoSpaceDE w:val="0"/>
        <w:autoSpaceDN w:val="0"/>
        <w:adjustRightInd w:val="0"/>
        <w:spacing w:after="0" w:line="322" w:lineRule="exact"/>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а) заявлено требование, не предусмотренное статьей 122 ГПК РФ;</w:t>
      </w:r>
    </w:p>
    <w:p w:rsidR="002A275A" w:rsidRPr="002A275A" w:rsidRDefault="002A275A" w:rsidP="002A275A">
      <w:pPr>
        <w:tabs>
          <w:tab w:val="left" w:pos="110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б) место жительства или место нахождения должника находится вне пределов Российской Федерации;</w:t>
      </w:r>
    </w:p>
    <w:p w:rsidR="002A275A" w:rsidRPr="002A275A" w:rsidRDefault="002A275A" w:rsidP="002A275A">
      <w:pPr>
        <w:tabs>
          <w:tab w:val="left" w:pos="851"/>
          <w:tab w:val="left" w:pos="1104"/>
        </w:tabs>
        <w:autoSpaceDE w:val="0"/>
        <w:autoSpaceDN w:val="0"/>
        <w:adjustRightInd w:val="0"/>
        <w:spacing w:after="0" w:line="322" w:lineRule="exact"/>
        <w:ind w:left="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из заявления и представленных документов усматривается наличие спора о праве.</w:t>
      </w:r>
    </w:p>
    <w:p w:rsidR="002A275A" w:rsidRPr="002A275A" w:rsidRDefault="002A275A" w:rsidP="002A275A">
      <w:pPr>
        <w:autoSpaceDE w:val="0"/>
        <w:autoSpaceDN w:val="0"/>
        <w:adjustRightInd w:val="0"/>
        <w:spacing w:before="67"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О возвращении заявления о вынесении судебного приказа или </w:t>
      </w:r>
      <w:proofErr w:type="gramStart"/>
      <w:r w:rsidRPr="002A275A">
        <w:rPr>
          <w:rFonts w:ascii="Times New Roman" w:eastAsia="Times New Roman" w:hAnsi="Times New Roman" w:cs="Times New Roman"/>
          <w:sz w:val="28"/>
          <w:szCs w:val="28"/>
          <w:lang w:eastAsia="ru-RU"/>
        </w:rPr>
        <w:t>об отказе в его принятии мировой судья в течение трех дней со дня поступления заявления в судебный участок</w:t>
      </w:r>
      <w:proofErr w:type="gramEnd"/>
      <w:r w:rsidRPr="002A275A">
        <w:rPr>
          <w:rFonts w:ascii="Times New Roman" w:eastAsia="Times New Roman" w:hAnsi="Times New Roman" w:cs="Times New Roman"/>
          <w:sz w:val="28"/>
          <w:szCs w:val="28"/>
          <w:lang w:eastAsia="ru-RU"/>
        </w:rPr>
        <w:t xml:space="preserve"> выносит определение.</w:t>
      </w:r>
    </w:p>
    <w:p w:rsidR="002A275A" w:rsidRPr="002A275A" w:rsidRDefault="002A275A" w:rsidP="002A275A">
      <w:pPr>
        <w:tabs>
          <w:tab w:val="left" w:pos="1334"/>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89. Мировой судья возвращает заявление о вынесении судебного приказа по основаниям, предусмотренным статьей 129 Кодекса административного судопроизводства Российской Федерации (далее - КАС РФ), а также в случае если:</w:t>
      </w:r>
    </w:p>
    <w:p w:rsidR="002A275A" w:rsidRPr="002A275A" w:rsidRDefault="002A275A" w:rsidP="002A275A">
      <w:pPr>
        <w:tabs>
          <w:tab w:val="left" w:pos="1018"/>
        </w:tabs>
        <w:autoSpaceDE w:val="0"/>
        <w:autoSpaceDN w:val="0"/>
        <w:adjustRightInd w:val="0"/>
        <w:spacing w:after="0" w:line="322" w:lineRule="exact"/>
        <w:ind w:left="709" w:firstLine="3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 не представлены документы, подтверждающие заявленное требование;</w:t>
      </w:r>
    </w:p>
    <w:p w:rsidR="002A275A" w:rsidRPr="002A275A" w:rsidRDefault="002A275A" w:rsidP="002A275A">
      <w:pPr>
        <w:tabs>
          <w:tab w:val="left" w:pos="1157"/>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б) не соблюдены требования к форме и содержанию заявления о</w:t>
      </w:r>
      <w:r w:rsidRPr="002A275A">
        <w:rPr>
          <w:rFonts w:ascii="Times New Roman" w:eastAsia="Times New Roman" w:hAnsi="Times New Roman" w:cs="Times New Roman"/>
          <w:sz w:val="28"/>
          <w:szCs w:val="28"/>
          <w:lang w:eastAsia="ru-RU"/>
        </w:rPr>
        <w:br/>
        <w:t>вынесении судебного приказа, установленные статьей 123.3 КАС РФ.</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bookmarkStart w:id="0" w:name="bookmark0"/>
      <w:r w:rsidRPr="002A275A">
        <w:rPr>
          <w:rFonts w:ascii="Times New Roman" w:eastAsia="Times New Roman" w:hAnsi="Times New Roman" w:cs="Times New Roman"/>
          <w:sz w:val="28"/>
          <w:szCs w:val="28"/>
          <w:lang w:eastAsia="ru-RU"/>
        </w:rPr>
        <w:t>В</w:t>
      </w:r>
      <w:bookmarkEnd w:id="0"/>
      <w:r w:rsidRPr="002A275A">
        <w:rPr>
          <w:rFonts w:ascii="Times New Roman" w:eastAsia="Times New Roman" w:hAnsi="Times New Roman" w:cs="Times New Roman"/>
          <w:sz w:val="28"/>
          <w:szCs w:val="28"/>
          <w:lang w:eastAsia="ru-RU"/>
        </w:rPr>
        <w:t>озвращение заявления о вынесении судебного приказа не является препятствием для повторного обращения взыскателя в суд с заявлением к тому же должнику, с тем же требованием и по тем же основаниям после устранения допущенного нарушения.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Мировой судья отказывает в принятии заявления о вынесении судебного приказа по основаниям, предусмотренным статьей 128 КАС РФ, а также в случае если:</w:t>
      </w:r>
    </w:p>
    <w:p w:rsidR="002A275A" w:rsidRPr="002A275A" w:rsidRDefault="002A275A" w:rsidP="002A275A">
      <w:pPr>
        <w:tabs>
          <w:tab w:val="left" w:pos="709"/>
        </w:tabs>
        <w:autoSpaceDE w:val="0"/>
        <w:autoSpaceDN w:val="0"/>
        <w:adjustRightInd w:val="0"/>
        <w:spacing w:before="5" w:after="0" w:line="322" w:lineRule="exact"/>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а) заявлено требование, не предусмотренное частью 3.1 статьи 1 КАС РФ;</w:t>
      </w:r>
    </w:p>
    <w:p w:rsidR="002A275A" w:rsidRPr="002A275A" w:rsidRDefault="002A275A" w:rsidP="002A275A">
      <w:pPr>
        <w:tabs>
          <w:tab w:val="left" w:pos="1114"/>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б) место жительства или место пребывания должника находится вне пределов Российской Федерации;</w:t>
      </w:r>
    </w:p>
    <w:p w:rsidR="002A275A" w:rsidRPr="002A275A" w:rsidRDefault="002A275A" w:rsidP="002A275A">
      <w:pPr>
        <w:tabs>
          <w:tab w:val="left" w:pos="1114"/>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из заявления и приложенных к нему документов усматривается, что требование не является бесспорным.</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Отказ в принятии заявления о вынесении судебного приказа по основаниям, указанным в </w:t>
      </w:r>
      <w:hyperlink r:id="rId34" w:anchor="bookmark0" w:history="1">
        <w:r w:rsidRPr="002A275A">
          <w:rPr>
            <w:rFonts w:ascii="Times New Roman" w:eastAsia="Times New Roman" w:hAnsi="Times New Roman" w:cs="Times New Roman"/>
            <w:color w:val="0066CC"/>
            <w:sz w:val="28"/>
            <w:szCs w:val="28"/>
            <w:u w:val="single"/>
            <w:lang w:eastAsia="ru-RU"/>
          </w:rPr>
          <w:t>части 3</w:t>
        </w:r>
      </w:hyperlink>
      <w:r w:rsidRPr="002A275A">
        <w:rPr>
          <w:rFonts w:ascii="Times New Roman" w:eastAsia="Times New Roman" w:hAnsi="Times New Roman" w:cs="Times New Roman"/>
          <w:sz w:val="28"/>
          <w:szCs w:val="28"/>
          <w:lang w:eastAsia="ru-RU"/>
        </w:rPr>
        <w:t xml:space="preserve"> статьи 123.4 КАС РФ, препятствует повторному обращению в суд с таким же заявлением.</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 возвращении заявления о вынесении судебного приказа или об отказе в его принятии суд выносит определение в течение пяти дней со дня поступления заявления в суд.</w:t>
      </w:r>
    </w:p>
    <w:p w:rsidR="002A275A" w:rsidRPr="002A275A" w:rsidRDefault="002A275A" w:rsidP="002A275A">
      <w:pPr>
        <w:tabs>
          <w:tab w:val="left" w:pos="146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90. Заявления о вынесении дополнительного решения, разъяснении решения мирового судьи, об исправлении описок и явных арифметических ошибок в решении мирового судьи до вступления его в законную силу и обращения к исполнению и подлежащие рассмотрению мировым судьей, вынесшим решение, регистрируются в реестре (журнале) учета входящей корреспонденции и приобщаются к гражданскому, административному делу.</w:t>
      </w:r>
    </w:p>
    <w:p w:rsidR="002A275A" w:rsidRPr="002A275A" w:rsidRDefault="002A275A" w:rsidP="002A275A">
      <w:pPr>
        <w:tabs>
          <w:tab w:val="left" w:pos="159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91. Материалы по вопросам исполнения судебных решений, разрешаемых в судебном заседании после окончания производства по делу (вступления в законную силу и обращения к исполнению), подлежат отдельной регистрации и учету.</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Документы по материалам в порядке исполнения решений приобщаются к гражданскому, административному делу, если дело рассматривалось по существу данным мировым судьей.</w:t>
      </w:r>
    </w:p>
    <w:p w:rsidR="002A275A" w:rsidRPr="002A275A" w:rsidRDefault="002A275A" w:rsidP="002A275A">
      <w:pPr>
        <w:tabs>
          <w:tab w:val="left" w:pos="1397"/>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92. Исковые заявления (заявления), не принятые мировым судьей к производству, регистрации как гражданские, административные дела не подлежат.</w:t>
      </w:r>
    </w:p>
    <w:p w:rsidR="002A275A" w:rsidRPr="002A275A" w:rsidRDefault="002A275A" w:rsidP="002A275A">
      <w:pPr>
        <w:autoSpaceDE w:val="0"/>
        <w:autoSpaceDN w:val="0"/>
        <w:adjustRightInd w:val="0"/>
        <w:spacing w:before="67"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Копия определения мирового судьи об отказе в принятии искового заявления (заявления) либо о возвращении искового заявления (заявления) вручается (направляется) истцу (заявителю) в течение пяти дней со дня поступления заявления в суд </w:t>
      </w:r>
      <w:hyperlink r:id="rId35" w:history="1">
        <w:r w:rsidRPr="002A275A">
          <w:rPr>
            <w:rFonts w:ascii="Times New Roman" w:eastAsia="Times New Roman" w:hAnsi="Times New Roman" w:cs="Times New Roman"/>
            <w:color w:val="0066CC"/>
            <w:sz w:val="28"/>
            <w:szCs w:val="28"/>
            <w:u w:val="single"/>
            <w:lang w:eastAsia="ru-RU"/>
          </w:rPr>
          <w:t>(статьи 134,</w:t>
        </w:r>
      </w:hyperlink>
      <w:hyperlink r:id="rId36" w:history="1">
        <w:r w:rsidRPr="002A275A">
          <w:rPr>
            <w:rFonts w:ascii="Times New Roman" w:eastAsia="Times New Roman" w:hAnsi="Times New Roman" w:cs="Times New Roman"/>
            <w:color w:val="0066CC"/>
            <w:sz w:val="28"/>
            <w:szCs w:val="28"/>
            <w:u w:val="single"/>
            <w:lang w:eastAsia="ru-RU"/>
          </w:rPr>
          <w:t xml:space="preserve"> 135 </w:t>
        </w:r>
      </w:hyperlink>
      <w:r w:rsidRPr="002A275A">
        <w:rPr>
          <w:rFonts w:ascii="Times New Roman" w:eastAsia="Times New Roman" w:hAnsi="Times New Roman" w:cs="Times New Roman"/>
          <w:sz w:val="28"/>
          <w:szCs w:val="28"/>
          <w:lang w:eastAsia="ru-RU"/>
        </w:rPr>
        <w:t>ГПК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Одновременно с копией определения истцу (заявителю) возвращается поданное им исковое заявление (заявление) и приложенные к ним документы. Если исковое заявление, заявление и приложенные к ним документы поданы в суд в электронном виде и судьей вынесено определение (постановление) об отказе в принятии или о возвращении такого обращения, то поданные в электронном виде документы не прилагаются к копии соответствующего определения (постановления).</w:t>
      </w:r>
    </w:p>
    <w:p w:rsidR="002A275A" w:rsidRPr="002A275A" w:rsidRDefault="002A275A" w:rsidP="002A275A">
      <w:pPr>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Подлинник определения судьи, копия заявления и сопроводительного письма о возврате документов хранятся в журнале учета определений по заявлениям (жалобам) до принятия их судьями к своему производству (форма       № 6.1).</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93. Для учета дел, назначенных к рассмотрению в судебном заседании, ведется журнал учета дел, назначенных к рассмотрению в судебном заседании </w:t>
      </w:r>
      <w:hyperlink r:id="rId37" w:history="1">
        <w:r w:rsidRPr="002A275A">
          <w:rPr>
            <w:rFonts w:ascii="Times New Roman" w:eastAsia="Times New Roman" w:hAnsi="Times New Roman" w:cs="Times New Roman"/>
            <w:color w:val="0066CC"/>
            <w:sz w:val="28"/>
            <w:szCs w:val="28"/>
            <w:u w:val="single"/>
            <w:lang w:eastAsia="ru-RU"/>
          </w:rPr>
          <w:t>(форма № 2</w:t>
        </w:r>
      </w:hyperlink>
      <w:r w:rsidRPr="002A275A">
        <w:rPr>
          <w:rFonts w:ascii="Times New Roman" w:eastAsia="Times New Roman" w:hAnsi="Times New Roman" w:cs="Times New Roman"/>
          <w:sz w:val="28"/>
          <w:szCs w:val="28"/>
          <w:lang w:eastAsia="ru-RU"/>
        </w:rPr>
        <w:t>).</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Заблаговременно составляется список дел, назначенных к рассмотрению </w:t>
      </w:r>
      <w:hyperlink r:id="rId38" w:history="1">
        <w:r w:rsidRPr="002A275A">
          <w:rPr>
            <w:rFonts w:ascii="Times New Roman" w:eastAsia="Times New Roman" w:hAnsi="Times New Roman" w:cs="Times New Roman"/>
            <w:color w:val="0066CC"/>
            <w:sz w:val="28"/>
            <w:szCs w:val="28"/>
            <w:u w:val="single"/>
            <w:lang w:eastAsia="ru-RU"/>
          </w:rPr>
          <w:t>(форма № 36</w:t>
        </w:r>
      </w:hyperlink>
      <w:r w:rsidRPr="002A275A">
        <w:rPr>
          <w:rFonts w:ascii="Times New Roman" w:eastAsia="Times New Roman" w:hAnsi="Times New Roman" w:cs="Times New Roman"/>
          <w:sz w:val="28"/>
          <w:szCs w:val="28"/>
          <w:lang w:eastAsia="ru-RU"/>
        </w:rPr>
        <w:t>). Соответствующая информация размещается у зала судебного заседания либо на информационном стенде.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Данный список может формироваться автоматически в соответствующей автоматизированной системе.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82" w:after="0" w:line="326" w:lineRule="exact"/>
        <w:ind w:left="1032" w:hanging="326"/>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VIII</w:t>
      </w:r>
      <w:r w:rsidRPr="002A275A">
        <w:rPr>
          <w:rFonts w:ascii="Times New Roman" w:eastAsia="Times New Roman" w:hAnsi="Times New Roman" w:cs="Times New Roman"/>
          <w:b/>
          <w:bCs/>
          <w:sz w:val="28"/>
          <w:szCs w:val="28"/>
          <w:lang w:eastAsia="ru-RU"/>
        </w:rPr>
        <w:t>. Регистрация и учет предложений, заявлений и жалоб на работу судебного участка, не подлежащих рассмотрению в порядке,</w:t>
      </w:r>
    </w:p>
    <w:p w:rsidR="002A275A" w:rsidRPr="002A275A" w:rsidRDefault="002A275A" w:rsidP="002A275A">
      <w:pPr>
        <w:autoSpaceDE w:val="0"/>
        <w:autoSpaceDN w:val="0"/>
        <w:adjustRightInd w:val="0"/>
        <w:spacing w:after="0" w:line="322" w:lineRule="exact"/>
        <w:ind w:left="1008" w:right="1018"/>
        <w:jc w:val="center"/>
        <w:rPr>
          <w:rFonts w:ascii="Times New Roman" w:eastAsia="Times New Roman" w:hAnsi="Times New Roman" w:cs="Times New Roman"/>
          <w:b/>
          <w:bCs/>
          <w:sz w:val="28"/>
          <w:szCs w:val="28"/>
          <w:lang w:eastAsia="ru-RU"/>
        </w:rPr>
      </w:pPr>
      <w:proofErr w:type="gramStart"/>
      <w:r w:rsidRPr="002A275A">
        <w:rPr>
          <w:rFonts w:ascii="Times New Roman" w:eastAsia="Times New Roman" w:hAnsi="Times New Roman" w:cs="Times New Roman"/>
          <w:b/>
          <w:bCs/>
          <w:sz w:val="28"/>
          <w:szCs w:val="28"/>
          <w:lang w:eastAsia="ru-RU"/>
        </w:rPr>
        <w:t>установленном</w:t>
      </w:r>
      <w:proofErr w:type="gramEnd"/>
      <w:r w:rsidRPr="002A275A">
        <w:rPr>
          <w:rFonts w:ascii="Times New Roman" w:eastAsia="Times New Roman" w:hAnsi="Times New Roman" w:cs="Times New Roman"/>
          <w:b/>
          <w:bCs/>
          <w:sz w:val="28"/>
          <w:szCs w:val="28"/>
          <w:lang w:eastAsia="ru-RU"/>
        </w:rPr>
        <w:t xml:space="preserve"> процессуальным законодательством Российской Федерации. </w:t>
      </w:r>
    </w:p>
    <w:p w:rsidR="002A275A" w:rsidRPr="002A275A" w:rsidRDefault="002A275A" w:rsidP="002A275A">
      <w:pPr>
        <w:tabs>
          <w:tab w:val="left" w:pos="1219"/>
        </w:tabs>
        <w:autoSpaceDE w:val="0"/>
        <w:autoSpaceDN w:val="0"/>
        <w:adjustRightInd w:val="0"/>
        <w:spacing w:before="312"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94. </w:t>
      </w:r>
      <w:proofErr w:type="gramStart"/>
      <w:r w:rsidRPr="002A275A">
        <w:rPr>
          <w:rFonts w:ascii="Times New Roman" w:eastAsia="Times New Roman" w:hAnsi="Times New Roman" w:cs="Times New Roman"/>
          <w:sz w:val="28"/>
          <w:szCs w:val="28"/>
          <w:lang w:eastAsia="ru-RU"/>
        </w:rPr>
        <w:t>Все поступающие в судебный участок от граждан и организаций обращения, заявления и жалобы регистрируются в соответствующей автоматизированной системе и в журнале регистрации предложений, заявлений и жалоб на работу судебного участка, не подлежащих рассмотрению в порядке, установленном уголовно-процессуальным, гражданским процессуальным, административным законодательством и законодательством об административных правонарушениях (форма № 23) с указанием даты их поступления.</w:t>
      </w:r>
      <w:proofErr w:type="gramEnd"/>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Дубликаты, повторные, а также дополнительные обращения регистрируются под тем же номером, что и первоначально поступившее обращение, с указанием даты их поступления.</w:t>
      </w:r>
    </w:p>
    <w:p w:rsidR="002A275A" w:rsidRPr="002A275A" w:rsidRDefault="002A275A" w:rsidP="002A275A">
      <w:pPr>
        <w:tabs>
          <w:tab w:val="left" w:pos="121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95. Дубликатами считаются обращения одного и того же лица по одному и тому же вопросу, направленные различным адресатам или одному и тому же адресату, если не истек срок рассмотрения по первичному обращению.</w:t>
      </w:r>
    </w:p>
    <w:p w:rsidR="002A275A" w:rsidRPr="002A275A" w:rsidRDefault="002A275A" w:rsidP="002A275A">
      <w:pPr>
        <w:autoSpaceDE w:val="0"/>
        <w:autoSpaceDN w:val="0"/>
        <w:adjustRightInd w:val="0"/>
        <w:spacing w:after="0" w:line="322" w:lineRule="exact"/>
        <w:ind w:right="19"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Обращения считаются повторными, если они поступили от одного и того же лица по одному и тому же вопросу в случаях когда:</w:t>
      </w:r>
    </w:p>
    <w:p w:rsidR="002A275A" w:rsidRPr="002A275A" w:rsidRDefault="002A275A" w:rsidP="002A275A">
      <w:pPr>
        <w:autoSpaceDE w:val="0"/>
        <w:autoSpaceDN w:val="0"/>
        <w:adjustRightInd w:val="0"/>
        <w:spacing w:after="0" w:line="322" w:lineRule="exact"/>
        <w:ind w:right="19"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заявитель не удовлетворен данным ему по первоначальному обращению ответом;</w:t>
      </w:r>
    </w:p>
    <w:p w:rsidR="002A275A" w:rsidRPr="002A275A" w:rsidRDefault="002A275A" w:rsidP="002A275A">
      <w:pPr>
        <w:autoSpaceDE w:val="0"/>
        <w:autoSpaceDN w:val="0"/>
        <w:adjustRightInd w:val="0"/>
        <w:spacing w:before="67"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со времени подачи первого обращения истек установленный законом срок рассмотрения, а ответ заявителю не дан.</w:t>
      </w:r>
    </w:p>
    <w:p w:rsidR="002A275A" w:rsidRPr="002A275A" w:rsidRDefault="002A275A" w:rsidP="002A275A">
      <w:pPr>
        <w:tabs>
          <w:tab w:val="left" w:pos="1627"/>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96. </w:t>
      </w:r>
      <w:proofErr w:type="gramStart"/>
      <w:r w:rsidRPr="002A275A">
        <w:rPr>
          <w:rFonts w:ascii="Times New Roman" w:eastAsia="Times New Roman" w:hAnsi="Times New Roman" w:cs="Times New Roman"/>
          <w:sz w:val="28"/>
          <w:szCs w:val="28"/>
          <w:lang w:eastAsia="ru-RU"/>
        </w:rPr>
        <w:t>Рассмотрение обращений граждан, юридических лиц</w:t>
      </w:r>
      <w:r w:rsidRPr="002A275A">
        <w:rPr>
          <w:rFonts w:ascii="Times New Roman" w:eastAsia="Times New Roman" w:hAnsi="Times New Roman" w:cs="Times New Roman"/>
          <w:sz w:val="28"/>
          <w:szCs w:val="28"/>
          <w:lang w:eastAsia="ru-RU"/>
        </w:rPr>
        <w:br/>
        <w:t>не процессуального характера осуществляется в порядке, установленном</w:t>
      </w:r>
      <w:r w:rsidRPr="002A275A">
        <w:rPr>
          <w:rFonts w:ascii="Times New Roman" w:eastAsia="Times New Roman" w:hAnsi="Times New Roman" w:cs="Times New Roman"/>
          <w:sz w:val="28"/>
          <w:szCs w:val="28"/>
          <w:lang w:eastAsia="ru-RU"/>
        </w:rPr>
        <w:br/>
        <w:t>Федеральным законом от 02.05.2006 № 59-ФЗ «О порядке рассмотрения</w:t>
      </w:r>
      <w:r w:rsidRPr="002A275A">
        <w:rPr>
          <w:rFonts w:ascii="Times New Roman" w:eastAsia="Times New Roman" w:hAnsi="Times New Roman" w:cs="Times New Roman"/>
          <w:sz w:val="28"/>
          <w:szCs w:val="28"/>
          <w:lang w:eastAsia="ru-RU"/>
        </w:rPr>
        <w:br/>
        <w:t>обращений граждан Российской Федерации», Положением о порядке</w:t>
      </w:r>
      <w:r w:rsidRPr="002A275A">
        <w:rPr>
          <w:rFonts w:ascii="Times New Roman" w:eastAsia="Times New Roman" w:hAnsi="Times New Roman" w:cs="Times New Roman"/>
          <w:sz w:val="28"/>
          <w:szCs w:val="28"/>
          <w:lang w:eastAsia="ru-RU"/>
        </w:rPr>
        <w:br/>
        <w:t>рассмотрения судами общей юрисдикции поступающих в электронной форме</w:t>
      </w:r>
      <w:r w:rsidRPr="002A275A">
        <w:rPr>
          <w:rFonts w:ascii="Times New Roman" w:eastAsia="Times New Roman" w:hAnsi="Times New Roman" w:cs="Times New Roman"/>
          <w:sz w:val="28"/>
          <w:szCs w:val="28"/>
          <w:lang w:eastAsia="ru-RU"/>
        </w:rPr>
        <w:br/>
        <w:t>обращений граждан (физических лиц), организаций (юридических лиц),</w:t>
      </w:r>
      <w:r w:rsidRPr="002A275A">
        <w:rPr>
          <w:rFonts w:ascii="Times New Roman" w:eastAsia="Times New Roman" w:hAnsi="Times New Roman" w:cs="Times New Roman"/>
          <w:sz w:val="28"/>
          <w:szCs w:val="28"/>
          <w:lang w:eastAsia="ru-RU"/>
        </w:rPr>
        <w:br/>
        <w:t>общественных объединений, органов государственной власти и (или) органов</w:t>
      </w:r>
      <w:r w:rsidRPr="002A275A">
        <w:rPr>
          <w:rFonts w:ascii="Times New Roman" w:eastAsia="Times New Roman" w:hAnsi="Times New Roman" w:cs="Times New Roman"/>
          <w:sz w:val="28"/>
          <w:szCs w:val="28"/>
          <w:lang w:eastAsia="ru-RU"/>
        </w:rPr>
        <w:br/>
        <w:t>местного самоуправления, утвержденным постановлением Президиума Совета</w:t>
      </w:r>
      <w:r w:rsidRPr="002A275A">
        <w:rPr>
          <w:rFonts w:ascii="Times New Roman" w:eastAsia="Times New Roman" w:hAnsi="Times New Roman" w:cs="Times New Roman"/>
          <w:sz w:val="28"/>
          <w:szCs w:val="28"/>
          <w:lang w:eastAsia="ru-RU"/>
        </w:rPr>
        <w:br/>
        <w:t>судей Российской Федерации от</w:t>
      </w:r>
      <w:proofErr w:type="gramEnd"/>
      <w:r w:rsidRPr="002A275A">
        <w:rPr>
          <w:rFonts w:ascii="Times New Roman" w:eastAsia="Times New Roman" w:hAnsi="Times New Roman" w:cs="Times New Roman"/>
          <w:sz w:val="28"/>
          <w:szCs w:val="28"/>
          <w:lang w:eastAsia="ru-RU"/>
        </w:rPr>
        <w:t xml:space="preserve"> 21.06.2010 № 229.</w:t>
      </w:r>
    </w:p>
    <w:p w:rsidR="002A275A" w:rsidRPr="002A275A" w:rsidRDefault="002A275A" w:rsidP="002A275A">
      <w:pPr>
        <w:tabs>
          <w:tab w:val="left" w:pos="122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97. Зарегистрированные обращения в тот же день передаются мировому судье, который определяет исполнителя и срок рассмотрения.</w:t>
      </w:r>
    </w:p>
    <w:p w:rsidR="002A275A" w:rsidRPr="002A275A" w:rsidRDefault="002A275A" w:rsidP="002A275A">
      <w:pPr>
        <w:tabs>
          <w:tab w:val="left" w:pos="1334"/>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98. Отдельные обращения могут быть поставлены мировым судьей на контроль.</w:t>
      </w:r>
    </w:p>
    <w:p w:rsidR="002A275A" w:rsidRPr="002A275A" w:rsidRDefault="002A275A" w:rsidP="002A275A">
      <w:pPr>
        <w:tabs>
          <w:tab w:val="left" w:pos="1224"/>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99. В соответствии с резолюцией мирового судьи обращения передаются исполнителю не позднее следующего рабочего дня под расписку в журнале.</w:t>
      </w:r>
    </w:p>
    <w:p w:rsidR="002A275A" w:rsidRPr="002A275A" w:rsidRDefault="002A275A" w:rsidP="002A275A">
      <w:pPr>
        <w:tabs>
          <w:tab w:val="left" w:pos="1224"/>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Ответственный работник аппарата мирового судьи осуществляет </w:t>
      </w:r>
      <w:proofErr w:type="gramStart"/>
      <w:r w:rsidRPr="002A275A">
        <w:rPr>
          <w:rFonts w:ascii="Times New Roman" w:eastAsia="Times New Roman" w:hAnsi="Times New Roman" w:cs="Times New Roman"/>
          <w:sz w:val="28"/>
          <w:szCs w:val="28"/>
          <w:lang w:eastAsia="ru-RU"/>
        </w:rPr>
        <w:t>контроль за</w:t>
      </w:r>
      <w:proofErr w:type="gramEnd"/>
      <w:r w:rsidRPr="002A275A">
        <w:rPr>
          <w:rFonts w:ascii="Times New Roman" w:eastAsia="Times New Roman" w:hAnsi="Times New Roman" w:cs="Times New Roman"/>
          <w:sz w:val="28"/>
          <w:szCs w:val="28"/>
          <w:lang w:eastAsia="ru-RU"/>
        </w:rPr>
        <w:t xml:space="preserve"> соблюдением сроков рассмотрения обращений.</w:t>
      </w:r>
    </w:p>
    <w:p w:rsidR="002A275A" w:rsidRPr="002A275A" w:rsidRDefault="002A275A" w:rsidP="002A275A">
      <w:pPr>
        <w:tabs>
          <w:tab w:val="left" w:pos="1224"/>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100. При наличии возможности, а также при </w:t>
      </w:r>
      <w:proofErr w:type="gramStart"/>
      <w:r w:rsidRPr="002A275A">
        <w:rPr>
          <w:rFonts w:ascii="Times New Roman" w:eastAsia="Times New Roman" w:hAnsi="Times New Roman" w:cs="Times New Roman"/>
          <w:sz w:val="28"/>
          <w:szCs w:val="28"/>
          <w:lang w:eastAsia="ru-RU"/>
        </w:rPr>
        <w:t>условии</w:t>
      </w:r>
      <w:proofErr w:type="gramEnd"/>
      <w:r w:rsidRPr="002A275A">
        <w:rPr>
          <w:rFonts w:ascii="Times New Roman" w:eastAsia="Times New Roman" w:hAnsi="Times New Roman" w:cs="Times New Roman"/>
          <w:sz w:val="28"/>
          <w:szCs w:val="28"/>
          <w:lang w:eastAsia="ru-RU"/>
        </w:rPr>
        <w:t xml:space="preserve"> если заявитель дал согласие на получение ответа в электронной форме, информация о результатах рассмотрения обращения направляется ему по электронной почте. Электронная версия официального ответа с указанием исходящего номера документа и даты его отправки размещаются на сайте судебного участка.</w:t>
      </w:r>
    </w:p>
    <w:p w:rsidR="002A275A" w:rsidRPr="002A275A" w:rsidRDefault="002A275A" w:rsidP="002A275A">
      <w:pPr>
        <w:tabs>
          <w:tab w:val="left" w:pos="1224"/>
        </w:tabs>
        <w:autoSpaceDE w:val="0"/>
        <w:autoSpaceDN w:val="0"/>
        <w:adjustRightInd w:val="0"/>
        <w:spacing w:after="0" w:line="322" w:lineRule="exact"/>
        <w:ind w:right="10"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101. Если обращение не содержит вопросов, относящихся к компетенции судебного участка, оно не позднее семи дней после поступления в судебный участок направляется органам или должностным лицам, в компетенцию которых входит рассмотрение данных обращений, с сообщением об этом заявителю.</w:t>
      </w:r>
    </w:p>
    <w:p w:rsidR="002A275A" w:rsidRPr="002A275A" w:rsidRDefault="002A275A" w:rsidP="002A275A">
      <w:pPr>
        <w:tabs>
          <w:tab w:val="left" w:pos="1829"/>
        </w:tabs>
        <w:autoSpaceDE w:val="0"/>
        <w:autoSpaceDN w:val="0"/>
        <w:adjustRightInd w:val="0"/>
        <w:spacing w:after="0" w:line="322" w:lineRule="exact"/>
        <w:ind w:right="19"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102. Обращения, содержащие оскорбительные выражения,</w:t>
      </w:r>
      <w:r w:rsidRPr="002A275A">
        <w:rPr>
          <w:rFonts w:ascii="Times New Roman" w:eastAsia="Times New Roman" w:hAnsi="Times New Roman" w:cs="Times New Roman"/>
          <w:sz w:val="28"/>
          <w:szCs w:val="28"/>
          <w:lang w:eastAsia="ru-RU"/>
        </w:rPr>
        <w:br/>
        <w:t>к рассмотрению не принимаются и после регистрации возвращаются автору с</w:t>
      </w:r>
      <w:r w:rsidRPr="002A275A">
        <w:rPr>
          <w:rFonts w:ascii="Times New Roman" w:eastAsia="Times New Roman" w:hAnsi="Times New Roman" w:cs="Times New Roman"/>
          <w:sz w:val="28"/>
          <w:szCs w:val="28"/>
          <w:lang w:eastAsia="ru-RU"/>
        </w:rPr>
        <w:br/>
        <w:t>указанием мотивов.</w:t>
      </w:r>
    </w:p>
    <w:p w:rsidR="002A275A" w:rsidRPr="002A275A" w:rsidRDefault="002A275A" w:rsidP="002A275A">
      <w:pPr>
        <w:autoSpaceDE w:val="0"/>
        <w:autoSpaceDN w:val="0"/>
        <w:adjustRightInd w:val="0"/>
        <w:spacing w:after="0" w:line="322" w:lineRule="exact"/>
        <w:ind w:right="19"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Обращения, не содержащие данных о фамилии заявителя, месте его жительства, регистрируются как анонимные и рассмотрению не подлежат, за исключением анонимных сообщений о преступлениях (такие обращения направляются по усмотрению мирового судьи в прокуратуру или другие правоохранительные органы).</w:t>
      </w:r>
    </w:p>
    <w:p w:rsidR="002A275A" w:rsidRPr="002A275A" w:rsidRDefault="002A275A" w:rsidP="002A275A">
      <w:pPr>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103. В случае если текст письменного обращения не поддается прочтению, ответ на обращение не дается,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2A275A" w:rsidRPr="002A275A" w:rsidRDefault="002A275A" w:rsidP="002A275A">
      <w:pPr>
        <w:tabs>
          <w:tab w:val="left" w:pos="1276"/>
        </w:tabs>
        <w:autoSpaceDE w:val="0"/>
        <w:autoSpaceDN w:val="0"/>
        <w:adjustRightInd w:val="0"/>
        <w:spacing w:before="67"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104. Обращения считаются разрешенными и снимаются с контроля при предоставлении ответа заявителю, либо в соответствии с резолюцией мирового судьи.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Разрешенные обращения вместе с копией ответа заявителю и другой перепиской по ним подшиваются в соответствующем наряде или в отдельные производства. О рассмотрении обращения делается отметка в журнале (форма     № 23).</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Все оконченные производством обращения хранятся у ответственного работника аппарата мирового судьи, а по истечении календарного года сдаются в архив судебного участка.</w:t>
      </w:r>
    </w:p>
    <w:p w:rsidR="002A275A" w:rsidRPr="002A275A" w:rsidRDefault="002A275A" w:rsidP="002A275A">
      <w:pPr>
        <w:tabs>
          <w:tab w:val="left" w:pos="1358"/>
        </w:tabs>
        <w:autoSpaceDE w:val="0"/>
        <w:autoSpaceDN w:val="0"/>
        <w:adjustRightInd w:val="0"/>
        <w:spacing w:after="0" w:line="322" w:lineRule="exact"/>
        <w:ind w:right="14"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105. Информация о деятельности мировых судей гражданам (физическим лицам), в том числе представителям организаций (юридических лиц), общественных объединений, органов государственной власти и органов местного самоуправления представляется в порядке, установленном Федеральным законом № 262-ФЗ, Положением от 27.09.2017 и Регламентом № 335.</w:t>
      </w:r>
    </w:p>
    <w:p w:rsidR="002A275A" w:rsidRPr="002A275A" w:rsidRDefault="002A275A" w:rsidP="002A275A">
      <w:pPr>
        <w:autoSpaceDE w:val="0"/>
        <w:autoSpaceDN w:val="0"/>
        <w:adjustRightInd w:val="0"/>
        <w:spacing w:after="0" w:line="240" w:lineRule="auto"/>
        <w:ind w:right="6"/>
        <w:jc w:val="center"/>
        <w:rPr>
          <w:rFonts w:ascii="Times New Roman" w:eastAsia="Times New Roman" w:hAnsi="Times New Roman" w:cs="Times New Roman"/>
          <w:b/>
          <w:bCs/>
          <w:sz w:val="28"/>
          <w:szCs w:val="28"/>
          <w:lang w:eastAsia="ru-RU"/>
        </w:rPr>
      </w:pPr>
    </w:p>
    <w:p w:rsidR="002A275A" w:rsidRPr="002A275A" w:rsidRDefault="002A275A" w:rsidP="002A275A">
      <w:pPr>
        <w:autoSpaceDE w:val="0"/>
        <w:autoSpaceDN w:val="0"/>
        <w:adjustRightInd w:val="0"/>
        <w:spacing w:after="0" w:line="240" w:lineRule="auto"/>
        <w:ind w:right="5"/>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IX</w:t>
      </w:r>
      <w:r w:rsidRPr="002A275A">
        <w:rPr>
          <w:rFonts w:ascii="Times New Roman" w:eastAsia="Times New Roman" w:hAnsi="Times New Roman" w:cs="Times New Roman"/>
          <w:b/>
          <w:bCs/>
          <w:sz w:val="28"/>
          <w:szCs w:val="28"/>
          <w:lang w:eastAsia="ru-RU"/>
        </w:rPr>
        <w:t xml:space="preserve">. Регистрация и учет </w:t>
      </w:r>
      <w:proofErr w:type="spellStart"/>
      <w:r w:rsidRPr="002A275A">
        <w:rPr>
          <w:rFonts w:ascii="Times New Roman" w:eastAsia="Times New Roman" w:hAnsi="Times New Roman" w:cs="Times New Roman"/>
          <w:b/>
          <w:bCs/>
          <w:sz w:val="28"/>
          <w:szCs w:val="28"/>
          <w:lang w:eastAsia="ru-RU"/>
        </w:rPr>
        <w:t>внепроцессуальных</w:t>
      </w:r>
      <w:proofErr w:type="spellEnd"/>
      <w:r w:rsidRPr="002A275A">
        <w:rPr>
          <w:rFonts w:ascii="Times New Roman" w:eastAsia="Times New Roman" w:hAnsi="Times New Roman" w:cs="Times New Roman"/>
          <w:b/>
          <w:bCs/>
          <w:sz w:val="28"/>
          <w:szCs w:val="28"/>
          <w:lang w:eastAsia="ru-RU"/>
        </w:rPr>
        <w:t xml:space="preserve"> обращений</w:t>
      </w:r>
    </w:p>
    <w:p w:rsidR="002A275A" w:rsidRPr="002A275A" w:rsidRDefault="002A275A" w:rsidP="002A275A">
      <w:pPr>
        <w:tabs>
          <w:tab w:val="left" w:pos="1418"/>
        </w:tabs>
        <w:autoSpaceDE w:val="0"/>
        <w:autoSpaceDN w:val="0"/>
        <w:adjustRightInd w:val="0"/>
        <w:spacing w:before="326" w:after="0" w:line="322" w:lineRule="exact"/>
        <w:ind w:right="14"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106. После регистрации поступившего письменного обращения уполномоченным работником аппарата мирового судьи, но не позднее следующего рабочего дня письменное обращение передается мировому судье для решения вопроса о присвоении ему статуса </w:t>
      </w:r>
      <w:proofErr w:type="spellStart"/>
      <w:r w:rsidRPr="002A275A">
        <w:rPr>
          <w:rFonts w:ascii="Times New Roman" w:eastAsia="Times New Roman" w:hAnsi="Times New Roman" w:cs="Times New Roman"/>
          <w:sz w:val="28"/>
          <w:szCs w:val="28"/>
          <w:lang w:eastAsia="ru-RU"/>
        </w:rPr>
        <w:t>внепроцессуального</w:t>
      </w:r>
      <w:proofErr w:type="spellEnd"/>
      <w:r w:rsidRPr="002A275A">
        <w:rPr>
          <w:rFonts w:ascii="Times New Roman" w:eastAsia="Times New Roman" w:hAnsi="Times New Roman" w:cs="Times New Roman"/>
          <w:sz w:val="28"/>
          <w:szCs w:val="28"/>
          <w:lang w:eastAsia="ru-RU"/>
        </w:rPr>
        <w:t xml:space="preserve"> и размещении информации о нем на официальном сайте судебного участка в сети Интернет.</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Регистрация и учет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обращений осуществляется с использованием Порядка размещения в информационно-телекоммуникационной сети Интернет информации о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обращениях, утвержденного приказом Судебного департамента при Верховном Суде Российской Федерации от 11.12.2013 № 241.</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Под </w:t>
      </w:r>
      <w:proofErr w:type="spellStart"/>
      <w:r w:rsidRPr="002A275A">
        <w:rPr>
          <w:rFonts w:ascii="Times New Roman" w:eastAsia="Times New Roman" w:hAnsi="Times New Roman" w:cs="Times New Roman"/>
          <w:sz w:val="28"/>
          <w:szCs w:val="28"/>
          <w:lang w:eastAsia="ru-RU"/>
        </w:rPr>
        <w:t>внепроцессуальным</w:t>
      </w:r>
      <w:proofErr w:type="spellEnd"/>
      <w:r w:rsidRPr="002A275A">
        <w:rPr>
          <w:rFonts w:ascii="Times New Roman" w:eastAsia="Times New Roman" w:hAnsi="Times New Roman" w:cs="Times New Roman"/>
          <w:sz w:val="28"/>
          <w:szCs w:val="28"/>
          <w:lang w:eastAsia="ru-RU"/>
        </w:rPr>
        <w:t xml:space="preserve"> обращением понимается поступившее мировому судье по делу, находящемуся в его производстве, обращение в письменной или устной форме, не являющихся участниками судебного разбирательства государственного органа, органа местного самоуправления, иного органа, организации, должностного лица или гражданина в случаях, не предусмотренных законодательством Российской Федерации, либо обращение в не предусмотренной процессуальным законодательством форме участников судебного разбирательства.</w:t>
      </w:r>
      <w:proofErr w:type="gramEnd"/>
    </w:p>
    <w:p w:rsidR="002A275A" w:rsidRPr="002A275A" w:rsidRDefault="002A275A" w:rsidP="002A275A">
      <w:pPr>
        <w:tabs>
          <w:tab w:val="left" w:pos="1397"/>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107. В соответствии с резолюцией мирового судьи поступившее письменное обращение регистрируется в журнале учета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обращений или, с проставлением дополнительной отметки о </w:t>
      </w:r>
      <w:proofErr w:type="spellStart"/>
      <w:r w:rsidRPr="002A275A">
        <w:rPr>
          <w:rFonts w:ascii="Times New Roman" w:eastAsia="Times New Roman" w:hAnsi="Times New Roman" w:cs="Times New Roman"/>
          <w:sz w:val="28"/>
          <w:szCs w:val="28"/>
          <w:lang w:eastAsia="ru-RU"/>
        </w:rPr>
        <w:t>внепроцессуальном</w:t>
      </w:r>
      <w:proofErr w:type="spellEnd"/>
      <w:r w:rsidRPr="002A275A">
        <w:rPr>
          <w:rFonts w:ascii="Times New Roman" w:eastAsia="Times New Roman" w:hAnsi="Times New Roman" w:cs="Times New Roman"/>
          <w:sz w:val="28"/>
          <w:szCs w:val="28"/>
          <w:lang w:eastAsia="ru-RU"/>
        </w:rPr>
        <w:t xml:space="preserve"> статусе данного обращения, в учетной регистрационной карточке.</w:t>
      </w:r>
    </w:p>
    <w:p w:rsidR="002A275A" w:rsidRPr="002A275A" w:rsidRDefault="002A275A" w:rsidP="002A275A">
      <w:pPr>
        <w:tabs>
          <w:tab w:val="left" w:pos="1387"/>
        </w:tabs>
        <w:autoSpaceDE w:val="0"/>
        <w:autoSpaceDN w:val="0"/>
        <w:adjustRightInd w:val="0"/>
        <w:spacing w:before="67" w:after="0" w:line="322" w:lineRule="exact"/>
        <w:ind w:right="10"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108. Информация о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обращениях, поступивших мировому судье по делам, находящимся в его производстве, подлежит доведению до сведения участников судебного разбирательства путем размещения данной информации на официальном сайте судебного участка в информационно-телекоммуникационной сети Интернет.</w:t>
      </w:r>
    </w:p>
    <w:p w:rsidR="002A275A" w:rsidRPr="002A275A" w:rsidRDefault="002A275A" w:rsidP="002A275A">
      <w:pPr>
        <w:tabs>
          <w:tab w:val="left" w:pos="1387"/>
        </w:tabs>
        <w:autoSpaceDE w:val="0"/>
        <w:autoSpaceDN w:val="0"/>
        <w:adjustRightInd w:val="0"/>
        <w:spacing w:after="0" w:line="322" w:lineRule="exact"/>
        <w:ind w:right="10"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109. </w:t>
      </w:r>
      <w:proofErr w:type="gramStart"/>
      <w:r w:rsidRPr="002A275A">
        <w:rPr>
          <w:rFonts w:ascii="Times New Roman" w:eastAsia="Times New Roman" w:hAnsi="Times New Roman" w:cs="Times New Roman"/>
          <w:sz w:val="28"/>
          <w:szCs w:val="28"/>
          <w:lang w:eastAsia="ru-RU"/>
        </w:rPr>
        <w:t xml:space="preserve">В соответствии с резолюцией мирового судьи поступившее письменное обращение, а также письменный документ, представляющий собой оформленную на бумажном носителе информацию о </w:t>
      </w:r>
      <w:proofErr w:type="spellStart"/>
      <w:r w:rsidRPr="002A275A">
        <w:rPr>
          <w:rFonts w:ascii="Times New Roman" w:eastAsia="Times New Roman" w:hAnsi="Times New Roman" w:cs="Times New Roman"/>
          <w:sz w:val="28"/>
          <w:szCs w:val="28"/>
          <w:lang w:eastAsia="ru-RU"/>
        </w:rPr>
        <w:t>внепроцессуальном</w:t>
      </w:r>
      <w:proofErr w:type="spellEnd"/>
      <w:r w:rsidRPr="002A275A">
        <w:rPr>
          <w:rFonts w:ascii="Times New Roman" w:eastAsia="Times New Roman" w:hAnsi="Times New Roman" w:cs="Times New Roman"/>
          <w:sz w:val="28"/>
          <w:szCs w:val="28"/>
          <w:lang w:eastAsia="ru-RU"/>
        </w:rPr>
        <w:t xml:space="preserve"> обращении, регистрируется в журнале учета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обращений </w:t>
      </w:r>
      <w:hyperlink r:id="rId39" w:history="1">
        <w:r w:rsidRPr="002A275A">
          <w:rPr>
            <w:rFonts w:ascii="Times New Roman" w:eastAsia="Times New Roman" w:hAnsi="Times New Roman" w:cs="Times New Roman"/>
            <w:color w:val="0066CC"/>
            <w:sz w:val="28"/>
            <w:szCs w:val="28"/>
            <w:u w:val="single"/>
            <w:lang w:eastAsia="ru-RU"/>
          </w:rPr>
          <w:t xml:space="preserve">(форма № 23-а) </w:t>
        </w:r>
      </w:hyperlink>
      <w:r w:rsidRPr="002A275A">
        <w:rPr>
          <w:rFonts w:ascii="Times New Roman" w:eastAsia="Times New Roman" w:hAnsi="Times New Roman" w:cs="Times New Roman"/>
          <w:sz w:val="28"/>
          <w:szCs w:val="28"/>
          <w:lang w:eastAsia="ru-RU"/>
        </w:rPr>
        <w:t>или в соответствующей автоматизированной системе путем формирования журнала учета в форме реестра и с последующим обязательным распечатыванием на бумажном носителе в течение рабочего дня.</w:t>
      </w:r>
      <w:proofErr w:type="gramEnd"/>
    </w:p>
    <w:p w:rsidR="002A275A" w:rsidRPr="002A275A" w:rsidRDefault="002A275A" w:rsidP="002A275A">
      <w:pPr>
        <w:tabs>
          <w:tab w:val="left" w:pos="1387"/>
        </w:tabs>
        <w:autoSpaceDE w:val="0"/>
        <w:autoSpaceDN w:val="0"/>
        <w:adjustRightInd w:val="0"/>
        <w:spacing w:after="0" w:line="322" w:lineRule="exact"/>
        <w:ind w:right="5"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110. </w:t>
      </w:r>
      <w:proofErr w:type="gramStart"/>
      <w:r w:rsidRPr="002A275A">
        <w:rPr>
          <w:rFonts w:ascii="Times New Roman" w:eastAsia="Times New Roman" w:hAnsi="Times New Roman" w:cs="Times New Roman"/>
          <w:sz w:val="28"/>
          <w:szCs w:val="28"/>
          <w:lang w:eastAsia="ru-RU"/>
        </w:rPr>
        <w:t xml:space="preserve">Зарегистрированные письменное </w:t>
      </w:r>
      <w:proofErr w:type="spellStart"/>
      <w:r w:rsidRPr="002A275A">
        <w:rPr>
          <w:rFonts w:ascii="Times New Roman" w:eastAsia="Times New Roman" w:hAnsi="Times New Roman" w:cs="Times New Roman"/>
          <w:sz w:val="28"/>
          <w:szCs w:val="28"/>
          <w:lang w:eastAsia="ru-RU"/>
        </w:rPr>
        <w:t>внепроцессуальное</w:t>
      </w:r>
      <w:proofErr w:type="spellEnd"/>
      <w:r w:rsidRPr="002A275A">
        <w:rPr>
          <w:rFonts w:ascii="Times New Roman" w:eastAsia="Times New Roman" w:hAnsi="Times New Roman" w:cs="Times New Roman"/>
          <w:sz w:val="28"/>
          <w:szCs w:val="28"/>
          <w:lang w:eastAsia="ru-RU"/>
        </w:rPr>
        <w:t xml:space="preserve"> обращение, а также письменный документ, представляющий собой оформленную на бумажном носителе информацию о </w:t>
      </w:r>
      <w:proofErr w:type="spellStart"/>
      <w:r w:rsidRPr="002A275A">
        <w:rPr>
          <w:rFonts w:ascii="Times New Roman" w:eastAsia="Times New Roman" w:hAnsi="Times New Roman" w:cs="Times New Roman"/>
          <w:sz w:val="28"/>
          <w:szCs w:val="28"/>
          <w:lang w:eastAsia="ru-RU"/>
        </w:rPr>
        <w:t>внепроцессуальном</w:t>
      </w:r>
      <w:proofErr w:type="spellEnd"/>
      <w:r w:rsidRPr="002A275A">
        <w:rPr>
          <w:rFonts w:ascii="Times New Roman" w:eastAsia="Times New Roman" w:hAnsi="Times New Roman" w:cs="Times New Roman"/>
          <w:sz w:val="28"/>
          <w:szCs w:val="28"/>
          <w:lang w:eastAsia="ru-RU"/>
        </w:rPr>
        <w:t xml:space="preserve"> обращении, передаются в соответствии с резолюцией мирового судьи не позднее следующего рабочего дня ответственному работнику аппарата мирового судьи или в случае его отсутствия другому работнику аппарата, ответственному за размещение информации о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обращениях в сети Интернет, под подпись в журнале (реестре) учета </w:t>
      </w:r>
      <w:proofErr w:type="spellStart"/>
      <w:r w:rsidRPr="002A275A">
        <w:rPr>
          <w:rFonts w:ascii="Times New Roman" w:eastAsia="Times New Roman" w:hAnsi="Times New Roman" w:cs="Times New Roman"/>
          <w:sz w:val="28"/>
          <w:szCs w:val="28"/>
          <w:lang w:eastAsia="ru-RU"/>
        </w:rPr>
        <w:t>внепроцессуальных</w:t>
      </w:r>
      <w:proofErr w:type="spellEnd"/>
      <w:proofErr w:type="gramEnd"/>
      <w:r w:rsidRPr="002A275A">
        <w:rPr>
          <w:rFonts w:ascii="Times New Roman" w:eastAsia="Times New Roman" w:hAnsi="Times New Roman" w:cs="Times New Roman"/>
          <w:sz w:val="28"/>
          <w:szCs w:val="28"/>
          <w:lang w:eastAsia="ru-RU"/>
        </w:rPr>
        <w:t xml:space="preserve"> обращений.</w:t>
      </w:r>
    </w:p>
    <w:p w:rsidR="002A275A" w:rsidRPr="002A275A" w:rsidRDefault="002A275A" w:rsidP="002A275A">
      <w:pPr>
        <w:tabs>
          <w:tab w:val="left" w:pos="1200"/>
        </w:tabs>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111. Лицо, ответственное за размещение информации о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обращениях в сети Интернет, заполняет журнал (реестр) учета </w:t>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обращений в соответствии с Порядком размещения в</w:t>
      </w:r>
      <w:r w:rsidRPr="002A275A">
        <w:rPr>
          <w:rFonts w:ascii="Times New Roman" w:eastAsia="Times New Roman" w:hAnsi="Times New Roman" w:cs="Times New Roman"/>
          <w:sz w:val="28"/>
          <w:szCs w:val="28"/>
          <w:lang w:eastAsia="ru-RU"/>
        </w:rPr>
        <w:br/>
        <w:t>информационно-телекоммуникационной сети Интернет информации о</w:t>
      </w:r>
      <w:r w:rsidRPr="002A275A">
        <w:rPr>
          <w:rFonts w:ascii="Times New Roman" w:eastAsia="Times New Roman" w:hAnsi="Times New Roman" w:cs="Times New Roman"/>
          <w:sz w:val="28"/>
          <w:szCs w:val="28"/>
          <w:lang w:eastAsia="ru-RU"/>
        </w:rPr>
        <w:br/>
      </w:r>
      <w:proofErr w:type="spellStart"/>
      <w:r w:rsidRPr="002A275A">
        <w:rPr>
          <w:rFonts w:ascii="Times New Roman" w:eastAsia="Times New Roman" w:hAnsi="Times New Roman" w:cs="Times New Roman"/>
          <w:sz w:val="28"/>
          <w:szCs w:val="28"/>
          <w:lang w:eastAsia="ru-RU"/>
        </w:rPr>
        <w:t>внепроцессуальных</w:t>
      </w:r>
      <w:proofErr w:type="spellEnd"/>
      <w:r w:rsidRPr="002A275A">
        <w:rPr>
          <w:rFonts w:ascii="Times New Roman" w:eastAsia="Times New Roman" w:hAnsi="Times New Roman" w:cs="Times New Roman"/>
          <w:sz w:val="28"/>
          <w:szCs w:val="28"/>
          <w:lang w:eastAsia="ru-RU"/>
        </w:rPr>
        <w:t xml:space="preserve"> обращениях, утвержденным приказом Судебного</w:t>
      </w:r>
      <w:r w:rsidRPr="002A275A">
        <w:rPr>
          <w:rFonts w:ascii="Times New Roman" w:eastAsia="Times New Roman" w:hAnsi="Times New Roman" w:cs="Times New Roman"/>
          <w:sz w:val="28"/>
          <w:szCs w:val="28"/>
          <w:lang w:eastAsia="ru-RU"/>
        </w:rPr>
        <w:br/>
        <w:t>департамента при Верховном Суде Российской Федерации от 11.12.2013 № 241.</w:t>
      </w:r>
    </w:p>
    <w:p w:rsidR="002A275A" w:rsidRPr="002A275A" w:rsidRDefault="002A275A" w:rsidP="002A275A">
      <w:pPr>
        <w:tabs>
          <w:tab w:val="left" w:pos="1416"/>
        </w:tabs>
        <w:autoSpaceDE w:val="0"/>
        <w:autoSpaceDN w:val="0"/>
        <w:adjustRightInd w:val="0"/>
        <w:spacing w:after="0" w:line="322" w:lineRule="exact"/>
        <w:ind w:right="10"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112. Регистрация и учет обращений граждан (физических лиц), организаций (юридических лиц), общественных объединений, органов государственной власти и (или) органов местного самоуправления, а также обращений, подлежащих рассмотрению в порядке, предусмотренном процессуальным законодательством, не подпадающих под понятие «</w:t>
      </w:r>
      <w:proofErr w:type="spellStart"/>
      <w:r w:rsidRPr="002A275A">
        <w:rPr>
          <w:rFonts w:ascii="Times New Roman" w:eastAsia="Times New Roman" w:hAnsi="Times New Roman" w:cs="Times New Roman"/>
          <w:sz w:val="28"/>
          <w:szCs w:val="28"/>
          <w:lang w:eastAsia="ru-RU"/>
        </w:rPr>
        <w:t>внепроцессуальное</w:t>
      </w:r>
      <w:proofErr w:type="spellEnd"/>
      <w:r w:rsidRPr="002A275A">
        <w:rPr>
          <w:rFonts w:ascii="Times New Roman" w:eastAsia="Times New Roman" w:hAnsi="Times New Roman" w:cs="Times New Roman"/>
          <w:sz w:val="28"/>
          <w:szCs w:val="28"/>
          <w:lang w:eastAsia="ru-RU"/>
        </w:rPr>
        <w:t xml:space="preserve"> обращение», осуществляется в порядке, предусмотренном соответствующими разделами настоящей Инструкции.</w:t>
      </w:r>
    </w:p>
    <w:p w:rsidR="002A275A" w:rsidRPr="002A275A" w:rsidRDefault="002A275A" w:rsidP="002A275A">
      <w:pPr>
        <w:tabs>
          <w:tab w:val="left" w:pos="1315"/>
        </w:tabs>
        <w:autoSpaceDE w:val="0"/>
        <w:autoSpaceDN w:val="0"/>
        <w:adjustRightInd w:val="0"/>
        <w:spacing w:after="0" w:line="322" w:lineRule="exact"/>
        <w:ind w:right="14"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113. </w:t>
      </w:r>
      <w:proofErr w:type="spellStart"/>
      <w:r w:rsidRPr="002A275A">
        <w:rPr>
          <w:rFonts w:ascii="Times New Roman" w:eastAsia="Times New Roman" w:hAnsi="Times New Roman" w:cs="Times New Roman"/>
          <w:sz w:val="28"/>
          <w:szCs w:val="28"/>
          <w:lang w:eastAsia="ru-RU"/>
        </w:rPr>
        <w:t>Внепроцессуальные</w:t>
      </w:r>
      <w:proofErr w:type="spellEnd"/>
      <w:r w:rsidRPr="002A275A">
        <w:rPr>
          <w:rFonts w:ascii="Times New Roman" w:eastAsia="Times New Roman" w:hAnsi="Times New Roman" w:cs="Times New Roman"/>
          <w:sz w:val="28"/>
          <w:szCs w:val="28"/>
          <w:lang w:eastAsia="ru-RU"/>
        </w:rPr>
        <w:t xml:space="preserve"> обращения, а также письменные документы, представляющие собой оформленную на бумажном носителе информацию о </w:t>
      </w:r>
      <w:proofErr w:type="spellStart"/>
      <w:r w:rsidRPr="002A275A">
        <w:rPr>
          <w:rFonts w:ascii="Times New Roman" w:eastAsia="Times New Roman" w:hAnsi="Times New Roman" w:cs="Times New Roman"/>
          <w:sz w:val="28"/>
          <w:szCs w:val="28"/>
          <w:lang w:eastAsia="ru-RU"/>
        </w:rPr>
        <w:t>внепроцессуальном</w:t>
      </w:r>
      <w:proofErr w:type="spellEnd"/>
      <w:r w:rsidRPr="002A275A">
        <w:rPr>
          <w:rFonts w:ascii="Times New Roman" w:eastAsia="Times New Roman" w:hAnsi="Times New Roman" w:cs="Times New Roman"/>
          <w:sz w:val="28"/>
          <w:szCs w:val="28"/>
          <w:lang w:eastAsia="ru-RU"/>
        </w:rPr>
        <w:t xml:space="preserve"> обращении, формируются в соответствующий наряд, предусмотренный номенклатурой дел судебного участка.</w:t>
      </w:r>
    </w:p>
    <w:p w:rsidR="002A275A" w:rsidRPr="002A275A" w:rsidRDefault="002A275A" w:rsidP="002A275A">
      <w:pPr>
        <w:autoSpaceDE w:val="0"/>
        <w:autoSpaceDN w:val="0"/>
        <w:adjustRightInd w:val="0"/>
        <w:spacing w:after="0" w:line="240" w:lineRule="exact"/>
        <w:ind w:left="1267" w:right="1272"/>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82" w:after="0" w:line="322" w:lineRule="exact"/>
        <w:ind w:left="1267" w:right="1272"/>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w:t>
      </w:r>
      <w:r w:rsidRPr="002A275A">
        <w:rPr>
          <w:rFonts w:ascii="Times New Roman" w:eastAsia="Times New Roman" w:hAnsi="Times New Roman" w:cs="Times New Roman"/>
          <w:b/>
          <w:bCs/>
          <w:sz w:val="28"/>
          <w:szCs w:val="28"/>
          <w:lang w:eastAsia="ru-RU"/>
        </w:rPr>
        <w:t>. Оформление уголовных дел на стадиях принятия к производству и назначения к судебному рассмотрению</w:t>
      </w:r>
    </w:p>
    <w:p w:rsidR="002A275A" w:rsidRPr="002A275A" w:rsidRDefault="002A275A" w:rsidP="002A275A">
      <w:pPr>
        <w:autoSpaceDE w:val="0"/>
        <w:autoSpaceDN w:val="0"/>
        <w:adjustRightInd w:val="0"/>
        <w:spacing w:after="0" w:line="240" w:lineRule="exact"/>
        <w:ind w:right="10" w:firstLine="710"/>
        <w:jc w:val="both"/>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2" w:after="0" w:line="322" w:lineRule="exact"/>
        <w:ind w:right="10"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114. Сведения по уголовным делам с постановлением мирового судьи, вынесенным по результатам подготовительных действий </w:t>
      </w:r>
      <w:hyperlink r:id="rId40" w:history="1">
        <w:r w:rsidRPr="002A275A">
          <w:rPr>
            <w:rFonts w:ascii="Times New Roman" w:eastAsia="Times New Roman" w:hAnsi="Times New Roman" w:cs="Times New Roman"/>
            <w:color w:val="0066CC"/>
            <w:sz w:val="28"/>
            <w:szCs w:val="28"/>
            <w:u w:val="single"/>
            <w:lang w:eastAsia="ru-RU"/>
          </w:rPr>
          <w:t>(статья 227</w:t>
        </w:r>
      </w:hyperlink>
      <w:r w:rsidRPr="002A275A">
        <w:rPr>
          <w:rFonts w:ascii="Times New Roman" w:eastAsia="Times New Roman" w:hAnsi="Times New Roman" w:cs="Times New Roman"/>
          <w:sz w:val="28"/>
          <w:szCs w:val="28"/>
          <w:lang w:eastAsia="ru-RU"/>
        </w:rPr>
        <w:t xml:space="preserve"> УПК РФ), не позднее следующего рабочего дня сообщаются ответственному работнику аппарата мирового судьи для внесения отметок о принятом мировым судьей решении в учетно-статистическую карточку соответствующей автоматизированной системы</w:t>
      </w:r>
      <w:hyperlink r:id="rId41" w:history="1">
        <w:r w:rsidRPr="002A275A">
          <w:rPr>
            <w:rFonts w:ascii="Times New Roman" w:eastAsia="Times New Roman" w:hAnsi="Times New Roman" w:cs="Times New Roman"/>
            <w:color w:val="0066CC"/>
            <w:sz w:val="28"/>
            <w:szCs w:val="28"/>
            <w:u w:val="single"/>
            <w:lang w:eastAsia="ru-RU"/>
          </w:rPr>
          <w:t xml:space="preserve"> (форма 5мс).</w:t>
        </w:r>
      </w:hyperlink>
    </w:p>
    <w:p w:rsidR="002A275A" w:rsidRPr="002A275A" w:rsidRDefault="002A275A" w:rsidP="002A275A">
      <w:pPr>
        <w:tabs>
          <w:tab w:val="left" w:pos="1267"/>
        </w:tabs>
        <w:autoSpaceDE w:val="0"/>
        <w:autoSpaceDN w:val="0"/>
        <w:adjustRightInd w:val="0"/>
        <w:spacing w:after="0" w:line="322" w:lineRule="exact"/>
        <w:ind w:right="19"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115. Мировой судья определяет категорию дела, по которой оно будет учтено в статистическом отчете, указывает номер строки на постановлении, вынесенном при принятии решения по поступившему уголовному делу.</w:t>
      </w:r>
    </w:p>
    <w:p w:rsidR="002A275A" w:rsidRPr="002A275A" w:rsidRDefault="002A275A" w:rsidP="002A275A">
      <w:pPr>
        <w:tabs>
          <w:tab w:val="left" w:pos="1267"/>
        </w:tabs>
        <w:autoSpaceDE w:val="0"/>
        <w:autoSpaceDN w:val="0"/>
        <w:adjustRightInd w:val="0"/>
        <w:spacing w:after="0" w:line="322" w:lineRule="exact"/>
        <w:ind w:right="14"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116. Копия постановления мирового судьи направляется обвиняемому, потерпевшему и прокурору в сроки, обеспечивающие выполнение требований </w:t>
      </w:r>
      <w:hyperlink r:id="rId42" w:history="1">
        <w:r w:rsidRPr="002A275A">
          <w:rPr>
            <w:rFonts w:ascii="Times New Roman" w:eastAsia="Times New Roman" w:hAnsi="Times New Roman" w:cs="Times New Roman"/>
            <w:color w:val="0066CC"/>
            <w:sz w:val="28"/>
            <w:szCs w:val="28"/>
            <w:u w:val="single"/>
            <w:lang w:eastAsia="ru-RU"/>
          </w:rPr>
          <w:t xml:space="preserve">части 4 статьи 231 </w:t>
        </w:r>
      </w:hyperlink>
      <w:r w:rsidRPr="002A275A">
        <w:rPr>
          <w:rFonts w:ascii="Times New Roman" w:eastAsia="Times New Roman" w:hAnsi="Times New Roman" w:cs="Times New Roman"/>
          <w:sz w:val="28"/>
          <w:szCs w:val="28"/>
          <w:lang w:eastAsia="ru-RU"/>
        </w:rPr>
        <w:t>и</w:t>
      </w:r>
      <w:hyperlink r:id="rId43" w:history="1">
        <w:r w:rsidRPr="002A275A">
          <w:rPr>
            <w:rFonts w:ascii="Times New Roman" w:eastAsia="Times New Roman" w:hAnsi="Times New Roman" w:cs="Times New Roman"/>
            <w:color w:val="0066CC"/>
            <w:sz w:val="28"/>
            <w:szCs w:val="28"/>
            <w:u w:val="single"/>
            <w:lang w:eastAsia="ru-RU"/>
          </w:rPr>
          <w:t xml:space="preserve"> части 2 статьи 234 </w:t>
        </w:r>
      </w:hyperlink>
      <w:r w:rsidRPr="002A275A">
        <w:rPr>
          <w:rFonts w:ascii="Times New Roman" w:eastAsia="Times New Roman" w:hAnsi="Times New Roman" w:cs="Times New Roman"/>
          <w:sz w:val="28"/>
          <w:szCs w:val="28"/>
          <w:lang w:eastAsia="ru-RU"/>
        </w:rPr>
        <w:t>УПК РФ.</w:t>
      </w:r>
    </w:p>
    <w:p w:rsidR="002A275A" w:rsidRPr="002A275A" w:rsidRDefault="002A275A" w:rsidP="002A275A">
      <w:pPr>
        <w:tabs>
          <w:tab w:val="left" w:pos="1267"/>
        </w:tabs>
        <w:autoSpaceDE w:val="0"/>
        <w:autoSpaceDN w:val="0"/>
        <w:adjustRightInd w:val="0"/>
        <w:spacing w:after="0" w:line="322" w:lineRule="exact"/>
        <w:ind w:right="10"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117. Если мировым судьей принято решение о направлении уголовного дела по подсудности, дело с сопроводительным письмом направляется адресату, одновременно извещается прокурор, направивший дело. В учетно-статистической карточке автоматизированной системы делается отметка, а копии судебного решения и сопроводительного письма хранятся в соответствующем наряде.</w:t>
      </w:r>
    </w:p>
    <w:p w:rsidR="002A275A" w:rsidRPr="002A275A" w:rsidRDefault="002A275A" w:rsidP="002A275A">
      <w:pPr>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 делу, направляемому по подсудности, по которому обвиняемый находится под стражей, сопроводительное письмо (в копии) адресуется также администрации места предварительного заключения с указанием о перечислении обвиняемого дальнейшим содержанием за судом, которому направлено дело. К письму прилагаются две копии постановления о направлении дела для приобщения к личному делу и для вручения обвиняемому.</w:t>
      </w:r>
    </w:p>
    <w:p w:rsidR="002A275A" w:rsidRPr="002A275A" w:rsidRDefault="002A275A" w:rsidP="002A275A">
      <w:pPr>
        <w:tabs>
          <w:tab w:val="left" w:pos="1454"/>
        </w:tabs>
        <w:autoSpaceDE w:val="0"/>
        <w:autoSpaceDN w:val="0"/>
        <w:adjustRightInd w:val="0"/>
        <w:spacing w:after="0" w:line="322" w:lineRule="exact"/>
        <w:ind w:right="14"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118. В случае назначения предварительного слушания стороны</w:t>
      </w:r>
      <w:r w:rsidRPr="002A275A">
        <w:rPr>
          <w:rFonts w:ascii="Times New Roman" w:eastAsia="Times New Roman" w:hAnsi="Times New Roman" w:cs="Times New Roman"/>
          <w:sz w:val="28"/>
          <w:szCs w:val="28"/>
          <w:lang w:eastAsia="ru-RU"/>
        </w:rPr>
        <w:br/>
        <w:t>уведомляются о дате и времени предварительного слушания не менее чем за</w:t>
      </w:r>
      <w:r w:rsidRPr="002A275A">
        <w:rPr>
          <w:rFonts w:ascii="Times New Roman" w:eastAsia="Times New Roman" w:hAnsi="Times New Roman" w:cs="Times New Roman"/>
          <w:sz w:val="28"/>
          <w:szCs w:val="28"/>
          <w:lang w:eastAsia="ru-RU"/>
        </w:rPr>
        <w:br/>
        <w:t xml:space="preserve">трое суток до объявленной даты </w:t>
      </w:r>
      <w:hyperlink r:id="rId44" w:history="1">
        <w:r w:rsidRPr="002A275A">
          <w:rPr>
            <w:rFonts w:ascii="Times New Roman" w:eastAsia="Times New Roman" w:hAnsi="Times New Roman" w:cs="Times New Roman"/>
            <w:color w:val="0066CC"/>
            <w:sz w:val="28"/>
            <w:szCs w:val="28"/>
            <w:u w:val="single"/>
            <w:lang w:eastAsia="ru-RU"/>
          </w:rPr>
          <w:t xml:space="preserve">(часть 2 статьи 234 </w:t>
        </w:r>
      </w:hyperlink>
      <w:r w:rsidRPr="002A275A">
        <w:rPr>
          <w:rFonts w:ascii="Times New Roman" w:eastAsia="Times New Roman" w:hAnsi="Times New Roman" w:cs="Times New Roman"/>
          <w:sz w:val="28"/>
          <w:szCs w:val="28"/>
          <w:lang w:eastAsia="ru-RU"/>
        </w:rPr>
        <w:t>УПК РФ).</w:t>
      </w:r>
    </w:p>
    <w:p w:rsidR="002A275A" w:rsidRPr="002A275A" w:rsidRDefault="002A275A" w:rsidP="002A275A">
      <w:pPr>
        <w:autoSpaceDE w:val="0"/>
        <w:autoSpaceDN w:val="0"/>
        <w:adjustRightInd w:val="0"/>
        <w:spacing w:after="0" w:line="322" w:lineRule="exact"/>
        <w:ind w:right="14"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При вынесении мировым судьей постановления о принятии мер по обеспечению возмещения вреда, причиненного преступлением, либо возможной конфискации имущества выписывается исполнительный лист, который регистрируется в реестре (журнале) учета выдаваемых (направляемых) исполнительных документов </w:t>
      </w:r>
      <w:hyperlink r:id="rId45" w:history="1">
        <w:r w:rsidRPr="002A275A">
          <w:rPr>
            <w:rFonts w:ascii="Times New Roman" w:eastAsia="Times New Roman" w:hAnsi="Times New Roman" w:cs="Times New Roman"/>
            <w:color w:val="0066CC"/>
            <w:sz w:val="28"/>
            <w:szCs w:val="28"/>
            <w:u w:val="single"/>
            <w:lang w:eastAsia="ru-RU"/>
          </w:rPr>
          <w:t>(форма № 50</w:t>
        </w:r>
      </w:hyperlink>
      <w:r w:rsidRPr="002A275A">
        <w:rPr>
          <w:rFonts w:ascii="Times New Roman" w:eastAsia="Times New Roman" w:hAnsi="Times New Roman" w:cs="Times New Roman"/>
          <w:sz w:val="28"/>
          <w:szCs w:val="28"/>
          <w:lang w:eastAsia="ru-RU"/>
        </w:rPr>
        <w:t>), алфавитном указателе к нему (</w:t>
      </w:r>
      <w:hyperlink r:id="rId46" w:history="1">
        <w:r w:rsidRPr="002A275A">
          <w:rPr>
            <w:rFonts w:ascii="Times New Roman" w:eastAsia="Times New Roman" w:hAnsi="Times New Roman" w:cs="Times New Roman"/>
            <w:color w:val="0066CC"/>
            <w:sz w:val="28"/>
            <w:szCs w:val="28"/>
            <w:u w:val="single"/>
            <w:lang w:eastAsia="ru-RU"/>
          </w:rPr>
          <w:t>форма № 50-а</w:t>
        </w:r>
      </w:hyperlink>
      <w:r w:rsidRPr="002A275A">
        <w:rPr>
          <w:rFonts w:ascii="Times New Roman" w:eastAsia="Times New Roman" w:hAnsi="Times New Roman" w:cs="Times New Roman"/>
          <w:sz w:val="28"/>
          <w:szCs w:val="28"/>
          <w:lang w:eastAsia="ru-RU"/>
        </w:rPr>
        <w:t>) и не позднее следующего рабочего дня направляется в подразделение службы судебных приставов для исполнения.</w:t>
      </w:r>
      <w:proofErr w:type="gramEnd"/>
    </w:p>
    <w:p w:rsidR="002A275A" w:rsidRPr="002A275A" w:rsidRDefault="002A275A" w:rsidP="002A275A">
      <w:pPr>
        <w:tabs>
          <w:tab w:val="left" w:pos="1200"/>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119. </w:t>
      </w:r>
      <w:proofErr w:type="gramStart"/>
      <w:r w:rsidRPr="002A275A">
        <w:rPr>
          <w:rFonts w:ascii="Times New Roman" w:eastAsia="Times New Roman" w:hAnsi="Times New Roman" w:cs="Times New Roman"/>
          <w:sz w:val="28"/>
          <w:szCs w:val="28"/>
          <w:lang w:eastAsia="ru-RU"/>
        </w:rPr>
        <w:t>В случае рассмотрения мировым судьей по поступившему уголовному делу вопроса об избрании меры пресечения в виде залога, домашнего ареста или заключения под стражу либо о продлении срока домашнего ареста или срока содержания под стражей, стороны уведомляются ответственным работником аппарата мирового судьи о дате и времени судебного заседания не менее чем за 3 суток до объявленной даты.</w:t>
      </w:r>
      <w:proofErr w:type="gramEnd"/>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избрании мировым судьей мер пресечения в отношении лиц, не связанных с содержанием под стражей, их оформление производится в следующем порядке:</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1) при изменении меры пресечения в отношении лица, содержащегося под стражей, на подписку о невыезде и надлежащем поведении лицо освобождается из-под стражи в зале суда, копия постановления об изменении меры пресечения направляется для исполнения администрации места предварительного заключения; у освобожденного из-под стражи лица отбирается подписка о невыезде и надлежащем поведении </w:t>
      </w:r>
      <w:hyperlink r:id="rId47" w:history="1">
        <w:r w:rsidRPr="002A275A">
          <w:rPr>
            <w:rFonts w:ascii="Times New Roman" w:eastAsia="Times New Roman" w:hAnsi="Times New Roman" w:cs="Times New Roman"/>
            <w:color w:val="0066CC"/>
            <w:sz w:val="28"/>
            <w:szCs w:val="28"/>
            <w:u w:val="single"/>
            <w:lang w:eastAsia="ru-RU"/>
          </w:rPr>
          <w:t>(форма № 24</w:t>
        </w:r>
      </w:hyperlink>
      <w:r w:rsidRPr="002A275A">
        <w:rPr>
          <w:rFonts w:ascii="Times New Roman" w:eastAsia="Times New Roman" w:hAnsi="Times New Roman" w:cs="Times New Roman"/>
          <w:sz w:val="28"/>
          <w:szCs w:val="28"/>
          <w:lang w:eastAsia="ru-RU"/>
        </w:rPr>
        <w:t>) и приобщается к материалам дела;</w:t>
      </w:r>
      <w:proofErr w:type="gramEnd"/>
    </w:p>
    <w:p w:rsidR="002A275A" w:rsidRPr="002A275A" w:rsidRDefault="002A275A" w:rsidP="002A275A">
      <w:pPr>
        <w:tabs>
          <w:tab w:val="left" w:pos="1090"/>
        </w:tabs>
        <w:autoSpaceDE w:val="0"/>
        <w:autoSpaceDN w:val="0"/>
        <w:adjustRightInd w:val="0"/>
        <w:spacing w:after="0" w:line="322" w:lineRule="exact"/>
        <w:ind w:right="10"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при изменении меры пресечения в отношении лица, содержащегося</w:t>
      </w:r>
      <w:r w:rsidRPr="002A275A">
        <w:rPr>
          <w:rFonts w:ascii="Times New Roman" w:eastAsia="Times New Roman" w:hAnsi="Times New Roman" w:cs="Times New Roman"/>
          <w:sz w:val="28"/>
          <w:szCs w:val="28"/>
          <w:lang w:eastAsia="ru-RU"/>
        </w:rPr>
        <w:br/>
        <w:t>под стражей, на личное поручительство и залог уполномоченным работником аппарата мирового судьи по поручению</w:t>
      </w:r>
      <w:r w:rsidRPr="002A275A">
        <w:rPr>
          <w:rFonts w:ascii="Times New Roman" w:eastAsia="Times New Roman" w:hAnsi="Times New Roman" w:cs="Times New Roman"/>
          <w:sz w:val="28"/>
          <w:szCs w:val="28"/>
          <w:lang w:eastAsia="ru-RU"/>
        </w:rPr>
        <w:br/>
        <w:t xml:space="preserve">мирового судьи вызываются в судебный участок </w:t>
      </w:r>
      <w:proofErr w:type="gramStart"/>
      <w:r w:rsidRPr="002A275A">
        <w:rPr>
          <w:rFonts w:ascii="Times New Roman" w:eastAsia="Times New Roman" w:hAnsi="Times New Roman" w:cs="Times New Roman"/>
          <w:sz w:val="28"/>
          <w:szCs w:val="28"/>
          <w:lang w:eastAsia="ru-RU"/>
        </w:rPr>
        <w:t>поручители</w:t>
      </w:r>
      <w:proofErr w:type="gramEnd"/>
      <w:r w:rsidRPr="002A275A">
        <w:rPr>
          <w:rFonts w:ascii="Times New Roman" w:eastAsia="Times New Roman" w:hAnsi="Times New Roman" w:cs="Times New Roman"/>
          <w:sz w:val="28"/>
          <w:szCs w:val="28"/>
          <w:lang w:eastAsia="ru-RU"/>
        </w:rPr>
        <w:t xml:space="preserve"> и оформляется</w:t>
      </w:r>
      <w:r w:rsidRPr="002A275A">
        <w:rPr>
          <w:rFonts w:ascii="Times New Roman" w:eastAsia="Times New Roman" w:hAnsi="Times New Roman" w:cs="Times New Roman"/>
          <w:sz w:val="28"/>
          <w:szCs w:val="28"/>
          <w:lang w:eastAsia="ru-RU"/>
        </w:rPr>
        <w:br/>
        <w:t>подписка о личном поручительстве (</w:t>
      </w:r>
      <w:hyperlink r:id="rId48" w:history="1">
        <w:r w:rsidRPr="002A275A">
          <w:rPr>
            <w:rFonts w:ascii="Times New Roman" w:eastAsia="Times New Roman" w:hAnsi="Times New Roman" w:cs="Times New Roman"/>
            <w:color w:val="0066CC"/>
            <w:sz w:val="28"/>
            <w:szCs w:val="28"/>
            <w:u w:val="single"/>
            <w:lang w:eastAsia="ru-RU"/>
          </w:rPr>
          <w:t>форма № 25</w:t>
        </w:r>
      </w:hyperlink>
      <w:r w:rsidRPr="002A275A">
        <w:rPr>
          <w:rFonts w:ascii="Times New Roman" w:eastAsia="Times New Roman" w:hAnsi="Times New Roman" w:cs="Times New Roman"/>
          <w:sz w:val="28"/>
          <w:szCs w:val="28"/>
          <w:lang w:eastAsia="ru-RU"/>
        </w:rPr>
        <w:t>) либо</w:t>
      </w:r>
      <w:r w:rsidRPr="002A275A">
        <w:rPr>
          <w:rFonts w:ascii="Times New Roman" w:eastAsia="Times New Roman" w:hAnsi="Times New Roman" w:cs="Times New Roman"/>
          <w:sz w:val="28"/>
          <w:szCs w:val="28"/>
          <w:lang w:eastAsia="ru-RU"/>
        </w:rPr>
        <w:br/>
        <w:t xml:space="preserve">составляется протокол о принятии залога </w:t>
      </w:r>
      <w:hyperlink r:id="rId49" w:history="1">
        <w:r w:rsidRPr="002A275A">
          <w:rPr>
            <w:rFonts w:ascii="Times New Roman" w:eastAsia="Times New Roman" w:hAnsi="Times New Roman" w:cs="Times New Roman"/>
            <w:color w:val="0066CC"/>
            <w:sz w:val="28"/>
            <w:szCs w:val="28"/>
            <w:u w:val="single"/>
            <w:lang w:eastAsia="ru-RU"/>
          </w:rPr>
          <w:t>(форма № 27</w:t>
        </w:r>
      </w:hyperlink>
      <w:r w:rsidRPr="002A275A">
        <w:rPr>
          <w:rFonts w:ascii="Times New Roman" w:eastAsia="Times New Roman" w:hAnsi="Times New Roman" w:cs="Times New Roman"/>
          <w:sz w:val="28"/>
          <w:szCs w:val="28"/>
          <w:lang w:eastAsia="ru-RU"/>
        </w:rPr>
        <w:t>)</w:t>
      </w:r>
      <w:r w:rsidRPr="002A275A">
        <w:rPr>
          <w:rFonts w:ascii="Times New Roman" w:eastAsia="Times New Roman" w:hAnsi="Times New Roman" w:cs="Times New Roman"/>
          <w:sz w:val="28"/>
          <w:szCs w:val="28"/>
          <w:lang w:eastAsia="ru-RU"/>
        </w:rPr>
        <w:br/>
        <w:t xml:space="preserve">в соответствии с </w:t>
      </w:r>
      <w:hyperlink r:id="rId50" w:history="1">
        <w:r w:rsidRPr="002A275A">
          <w:rPr>
            <w:rFonts w:ascii="Times New Roman" w:eastAsia="Times New Roman" w:hAnsi="Times New Roman" w:cs="Times New Roman"/>
            <w:color w:val="0066CC"/>
            <w:sz w:val="28"/>
            <w:szCs w:val="28"/>
            <w:u w:val="single"/>
            <w:lang w:eastAsia="ru-RU"/>
          </w:rPr>
          <w:t>Положением</w:t>
        </w:r>
      </w:hyperlink>
      <w:r w:rsidRPr="002A275A">
        <w:rPr>
          <w:rFonts w:ascii="Times New Roman" w:eastAsia="Times New Roman" w:hAnsi="Times New Roman" w:cs="Times New Roman"/>
          <w:sz w:val="28"/>
          <w:szCs w:val="28"/>
          <w:lang w:eastAsia="ru-RU"/>
        </w:rPr>
        <w:t xml:space="preserve"> об оценке, содержании предмета залога по</w:t>
      </w:r>
      <w:r w:rsidRPr="002A275A">
        <w:rPr>
          <w:rFonts w:ascii="Times New Roman" w:eastAsia="Times New Roman" w:hAnsi="Times New Roman" w:cs="Times New Roman"/>
          <w:sz w:val="28"/>
          <w:szCs w:val="28"/>
          <w:lang w:eastAsia="ru-RU"/>
        </w:rPr>
        <w:br/>
        <w:t xml:space="preserve">уголовному делу, управлении им и </w:t>
      </w:r>
      <w:proofErr w:type="gramStart"/>
      <w:r w:rsidRPr="002A275A">
        <w:rPr>
          <w:rFonts w:ascii="Times New Roman" w:eastAsia="Times New Roman" w:hAnsi="Times New Roman" w:cs="Times New Roman"/>
          <w:sz w:val="28"/>
          <w:szCs w:val="28"/>
          <w:lang w:eastAsia="ru-RU"/>
        </w:rPr>
        <w:t>обеспечении</w:t>
      </w:r>
      <w:proofErr w:type="gramEnd"/>
      <w:r w:rsidRPr="002A275A">
        <w:rPr>
          <w:rFonts w:ascii="Times New Roman" w:eastAsia="Times New Roman" w:hAnsi="Times New Roman" w:cs="Times New Roman"/>
          <w:sz w:val="28"/>
          <w:szCs w:val="28"/>
          <w:lang w:eastAsia="ru-RU"/>
        </w:rPr>
        <w:t xml:space="preserve"> его сохранности, утвержденным</w:t>
      </w:r>
      <w:r w:rsidRPr="002A275A">
        <w:rPr>
          <w:rFonts w:ascii="Times New Roman" w:eastAsia="Times New Roman" w:hAnsi="Times New Roman" w:cs="Times New Roman"/>
          <w:sz w:val="28"/>
          <w:szCs w:val="28"/>
          <w:lang w:eastAsia="ru-RU"/>
        </w:rPr>
        <w:br/>
        <w:t>постановлением Правительства Российской Федерации от 13.07.2011 № 569.</w:t>
      </w:r>
      <w:r w:rsidRPr="002A275A">
        <w:rPr>
          <w:rFonts w:ascii="Times New Roman" w:eastAsia="Times New Roman" w:hAnsi="Times New Roman" w:cs="Times New Roman"/>
          <w:sz w:val="28"/>
          <w:szCs w:val="28"/>
          <w:lang w:eastAsia="ru-RU"/>
        </w:rPr>
        <w:br/>
        <w:t>Подписка о личном поручительстве, протокол о принятии залога приобщаются к делу.</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постановления об изменении меры пресечения не позднее следующего рабочего дня направляется для исполнения администрации места предварительного заключения. Копия протокола о принятии залога вручаются залогодателю;</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Копия постановления или определения суда о применении меры пресечения в виде залога недвижимого имущества, о возврате залога залогодателю или об обращении залога в доход государства, заверенная надлежащим образом, направляется уполномоченным работником аппарата суда в срок не более чем три рабочих дня в орган регистрации прав (</w:t>
      </w:r>
      <w:hyperlink r:id="rId51" w:history="1">
        <w:r w:rsidRPr="002A275A">
          <w:rPr>
            <w:rFonts w:ascii="Times New Roman" w:eastAsia="Times New Roman" w:hAnsi="Times New Roman" w:cs="Times New Roman"/>
            <w:color w:val="0066CC"/>
            <w:sz w:val="28"/>
            <w:szCs w:val="28"/>
            <w:u w:val="single"/>
            <w:lang w:eastAsia="ru-RU"/>
          </w:rPr>
          <w:t>статья 32</w:t>
        </w:r>
      </w:hyperlink>
      <w:r w:rsidRPr="002A275A">
        <w:rPr>
          <w:rFonts w:ascii="Times New Roman" w:eastAsia="Times New Roman" w:hAnsi="Times New Roman" w:cs="Times New Roman"/>
          <w:sz w:val="28"/>
          <w:szCs w:val="28"/>
          <w:lang w:eastAsia="ru-RU"/>
        </w:rPr>
        <w:t xml:space="preserve"> Федерального закона от 13 июля 2015 г. № 218-ФЗ "О государственной регистрации недвижимости");</w:t>
      </w:r>
      <w:proofErr w:type="gramEnd"/>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3) при изменении меры пресечения в отношении лица, содержащегося под стражей, на домашний арест и (или) на запрет определенных действий уполномоченным работником аппарата мирового судьи по поручению мирового судьи вызывается в суд представитель федерального органа исполнительной власти, осуществляющий правоприменительные функции, функции по контролю и надзору в сфере исполнения уголовных наказаний в отношении осужденных, которому для исполнения вручается копия постановления об</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изменении</w:t>
      </w:r>
      <w:proofErr w:type="gramEnd"/>
      <w:r w:rsidRPr="002A275A">
        <w:rPr>
          <w:rFonts w:ascii="Times New Roman" w:eastAsia="Times New Roman" w:hAnsi="Times New Roman" w:cs="Times New Roman"/>
          <w:sz w:val="28"/>
          <w:szCs w:val="28"/>
          <w:lang w:eastAsia="ru-RU"/>
        </w:rPr>
        <w:t xml:space="preserve"> меры пресечения, лицо, освобождаемое из-под стражи, передается под контроль представителю федерального органа исполнительной власти, осуществляющего правоприменительные функции, функции по контролю и надзору в сфере исполнения уголовных наказаний в отношении осужденных;</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4) при избрании названных мер пресечения в отношении лица,</w:t>
      </w:r>
      <w:r w:rsidRPr="002A275A">
        <w:rPr>
          <w:rFonts w:ascii="Times New Roman" w:eastAsia="Times New Roman" w:hAnsi="Times New Roman" w:cs="Times New Roman"/>
          <w:sz w:val="28"/>
          <w:szCs w:val="28"/>
          <w:lang w:eastAsia="ru-RU"/>
        </w:rPr>
        <w:br/>
        <w:t>не содержащегося под стражей, его оформление производится в порядке,</w:t>
      </w:r>
      <w:r w:rsidRPr="002A275A">
        <w:rPr>
          <w:rFonts w:ascii="Times New Roman" w:eastAsia="Times New Roman" w:hAnsi="Times New Roman" w:cs="Times New Roman"/>
          <w:sz w:val="28"/>
          <w:szCs w:val="28"/>
          <w:lang w:eastAsia="ru-RU"/>
        </w:rPr>
        <w:br/>
        <w:t>указанном в подпунктах «2» и «3» настоящего пункта, с вызовом в судебный участок обвиняемого (привлеченного лица), его поручителей, представителя федерального органа исполнительной власти, осуществляющего правоприменительные функции, функции по контролю и надзору в сфере исполнения уголовных наказаний в отношении осужденных.</w:t>
      </w:r>
      <w:proofErr w:type="gramEnd"/>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В случае решения судом вопроса об избрании обвиняемому, участвующему в судебном заседании, меры пресечения в виде заключения под стражу, копия решения суда вручается начальнику конвоя под расписку.</w:t>
      </w:r>
    </w:p>
    <w:p w:rsidR="002A275A" w:rsidRPr="002A275A" w:rsidRDefault="002A275A" w:rsidP="002A275A">
      <w:pPr>
        <w:tabs>
          <w:tab w:val="left" w:pos="1272"/>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120. Если по результатам предварительного слушания постановлением мирового судьи уголовное дело прекращено, копия данного постановления направляется прокурору, а также вручается лицу, в отношении которого прекращено уголовное преследование, и потерпевшему в течение 5 суток со дня его вынесения.</w:t>
      </w:r>
    </w:p>
    <w:p w:rsidR="002A275A" w:rsidRPr="002A275A" w:rsidRDefault="002A275A" w:rsidP="002A275A">
      <w:pPr>
        <w:tabs>
          <w:tab w:val="left" w:pos="1272"/>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121. В случае вынесения мировым судьей постановления о назначении судебного заседания без предварительного слушания стороны должны быть извещены о месте, дате и времени судебного заседания не менее чем за пять суток до его начала </w:t>
      </w:r>
      <w:hyperlink r:id="rId52" w:history="1">
        <w:r w:rsidRPr="002A275A">
          <w:rPr>
            <w:rFonts w:ascii="Times New Roman" w:eastAsia="Times New Roman" w:hAnsi="Times New Roman" w:cs="Times New Roman"/>
            <w:color w:val="0066CC"/>
            <w:sz w:val="28"/>
            <w:szCs w:val="28"/>
            <w:u w:val="single"/>
            <w:lang w:eastAsia="ru-RU"/>
          </w:rPr>
          <w:t xml:space="preserve">(часть 4 статьи 231 </w:t>
        </w:r>
      </w:hyperlink>
      <w:r w:rsidRPr="002A275A">
        <w:rPr>
          <w:rFonts w:ascii="Times New Roman" w:eastAsia="Times New Roman" w:hAnsi="Times New Roman" w:cs="Times New Roman"/>
          <w:sz w:val="28"/>
          <w:szCs w:val="28"/>
          <w:lang w:eastAsia="ru-RU"/>
        </w:rPr>
        <w:t>УПК РФ).</w:t>
      </w:r>
    </w:p>
    <w:p w:rsidR="002A275A" w:rsidRPr="002A275A" w:rsidRDefault="002A275A" w:rsidP="002A275A">
      <w:pPr>
        <w:tabs>
          <w:tab w:val="left" w:pos="1382"/>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122. Вызову в судебное заседание подлежат лица, указанные в постановлении мирового судьи о назначении судебного заседания.</w:t>
      </w:r>
    </w:p>
    <w:p w:rsidR="002A275A" w:rsidRPr="002A275A" w:rsidRDefault="002A275A" w:rsidP="002A275A">
      <w:pPr>
        <w:tabs>
          <w:tab w:val="left" w:pos="1382"/>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123. Свидетель, потерпевший, эксперт, гражданский истец, гражданский ответчик, их представители, находящиеся за пределами территории Российской Федерации, могут быть с их согласия вызваны мировым судьей, в производстве которого находится уголовное дело, для производства процессуальных действий на территории Российской Федерации в порядке</w:t>
      </w:r>
      <w:hyperlink r:id="rId53" w:history="1">
        <w:r w:rsidRPr="002A275A">
          <w:rPr>
            <w:rFonts w:ascii="Times New Roman" w:eastAsia="Times New Roman" w:hAnsi="Times New Roman" w:cs="Times New Roman"/>
            <w:color w:val="0066CC"/>
            <w:sz w:val="28"/>
            <w:szCs w:val="28"/>
            <w:u w:val="single"/>
            <w:lang w:eastAsia="ru-RU"/>
          </w:rPr>
          <w:t xml:space="preserve"> статьи 456 </w:t>
        </w:r>
      </w:hyperlink>
      <w:r w:rsidRPr="002A275A">
        <w:rPr>
          <w:rFonts w:ascii="Times New Roman" w:eastAsia="Times New Roman" w:hAnsi="Times New Roman" w:cs="Times New Roman"/>
          <w:sz w:val="28"/>
          <w:szCs w:val="28"/>
          <w:lang w:eastAsia="ru-RU"/>
        </w:rPr>
        <w:t>УПК РФ.</w:t>
      </w:r>
    </w:p>
    <w:p w:rsidR="002A275A" w:rsidRPr="002A275A" w:rsidRDefault="002A275A" w:rsidP="002A275A">
      <w:pPr>
        <w:tabs>
          <w:tab w:val="left" w:pos="1382"/>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124. </w:t>
      </w:r>
      <w:proofErr w:type="gramStart"/>
      <w:r w:rsidRPr="002A275A">
        <w:rPr>
          <w:rFonts w:ascii="Times New Roman" w:eastAsia="Times New Roman" w:hAnsi="Times New Roman" w:cs="Times New Roman"/>
          <w:sz w:val="28"/>
          <w:szCs w:val="28"/>
          <w:lang w:eastAsia="ru-RU"/>
        </w:rPr>
        <w:t xml:space="preserve">В соответствии с </w:t>
      </w:r>
      <w:hyperlink r:id="rId54" w:history="1">
        <w:r w:rsidRPr="002A275A">
          <w:rPr>
            <w:rFonts w:ascii="Times New Roman" w:eastAsia="Times New Roman" w:hAnsi="Times New Roman" w:cs="Times New Roman"/>
            <w:color w:val="0066CC"/>
            <w:sz w:val="28"/>
            <w:szCs w:val="28"/>
            <w:u w:val="single"/>
            <w:lang w:eastAsia="ru-RU"/>
          </w:rPr>
          <w:t>приказом</w:t>
        </w:r>
      </w:hyperlink>
      <w:r w:rsidRPr="002A275A">
        <w:rPr>
          <w:rFonts w:ascii="Times New Roman" w:eastAsia="Times New Roman" w:hAnsi="Times New Roman" w:cs="Times New Roman"/>
          <w:sz w:val="28"/>
          <w:szCs w:val="28"/>
          <w:lang w:eastAsia="ru-RU"/>
        </w:rPr>
        <w:t xml:space="preserve"> Министерства юстиции Российской Федерации от 14.12.2005 № 242 «Об организации работы по исполнению международных обязательств Российской Федерации» на территориальные органы Министерства юстиции Российской Федерации возложено исполнение международных обязательств, в том числе по вопросам, связанным с вручением документов, производством отдельных процессуальных действий, признанием и исполнением судебных решений и другое.</w:t>
      </w:r>
      <w:proofErr w:type="gramEnd"/>
    </w:p>
    <w:p w:rsidR="002A275A" w:rsidRPr="002A275A" w:rsidRDefault="002A275A" w:rsidP="002A275A">
      <w:pPr>
        <w:autoSpaceDE w:val="0"/>
        <w:autoSpaceDN w:val="0"/>
        <w:adjustRightInd w:val="0"/>
        <w:spacing w:before="67" w:after="0" w:line="322" w:lineRule="exact"/>
        <w:ind w:right="10"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Запросы о вызове направляются через территориальные органы Министерства юстиции Российской Федерации. Запрос и прилагаемые к нему документы переводятся на официальный язык того иностранного государства, в которое они направляются. Запрос о производстве процессуальных действий составляется согласно требованиям </w:t>
      </w:r>
      <w:hyperlink r:id="rId55" w:history="1">
        <w:r w:rsidRPr="002A275A">
          <w:rPr>
            <w:rFonts w:ascii="Times New Roman" w:eastAsia="Times New Roman" w:hAnsi="Times New Roman" w:cs="Times New Roman"/>
            <w:color w:val="0066CC"/>
            <w:sz w:val="28"/>
            <w:szCs w:val="28"/>
            <w:u w:val="single"/>
            <w:lang w:eastAsia="ru-RU"/>
          </w:rPr>
          <w:t>статьи 454</w:t>
        </w:r>
      </w:hyperlink>
      <w:r w:rsidRPr="002A275A">
        <w:rPr>
          <w:rFonts w:ascii="Times New Roman" w:eastAsia="Times New Roman" w:hAnsi="Times New Roman" w:cs="Times New Roman"/>
          <w:sz w:val="28"/>
          <w:szCs w:val="28"/>
          <w:lang w:eastAsia="ru-RU"/>
        </w:rPr>
        <w:t xml:space="preserve"> УПК РФ в письменном виде, подписывается и удостоверяется гербовой печатью мирового судьи.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Все документы, пересылаемые судами в порядке оказания правовой помощи, скрепляются печатью, документы должны быть составлены по установленной форме, написаны ясным и четким языком, тщательно и аккуратно оформлены.</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направлении за границу извещения о дне судебного разбирательства не следует пользоваться бланком повестки о вызове в суд, содержащей санкции за неявку.</w:t>
      </w:r>
    </w:p>
    <w:p w:rsidR="002A275A" w:rsidRPr="002A275A" w:rsidRDefault="002A275A" w:rsidP="002A275A">
      <w:pPr>
        <w:tabs>
          <w:tab w:val="left" w:pos="1397"/>
        </w:tabs>
        <w:autoSpaceDE w:val="0"/>
        <w:autoSpaceDN w:val="0"/>
        <w:adjustRightInd w:val="0"/>
        <w:spacing w:after="0" w:line="322" w:lineRule="exact"/>
        <w:ind w:right="10"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125. </w:t>
      </w:r>
      <w:proofErr w:type="gramStart"/>
      <w:r w:rsidRPr="002A275A">
        <w:rPr>
          <w:rFonts w:ascii="Times New Roman" w:eastAsia="Times New Roman" w:hAnsi="Times New Roman" w:cs="Times New Roman"/>
          <w:sz w:val="28"/>
          <w:szCs w:val="28"/>
          <w:lang w:eastAsia="ru-RU"/>
        </w:rPr>
        <w:t>Извещение участников уголовного судопроизводства о месте, дате и времени судебного заседания осуществляется ответственным работником аппарата мирового судьи путем направления судебных повесток, телефонограммы или телеграммы, по факсимильной связи, посредством СМС-сообщений (в случае их согласия на уведомление таким способом и при фиксации факта отправки и доставки СМС-извещения адресату) и иными способами не менее чем за 5 суток до его начала (часть 4</w:t>
      </w:r>
      <w:proofErr w:type="gramEnd"/>
      <w:r w:rsidRPr="002A275A">
        <w:rPr>
          <w:rFonts w:ascii="Times New Roman" w:eastAsia="Times New Roman" w:hAnsi="Times New Roman" w:cs="Times New Roman"/>
          <w:sz w:val="28"/>
          <w:szCs w:val="28"/>
          <w:lang w:eastAsia="ru-RU"/>
        </w:rPr>
        <w:t xml:space="preserve"> статьи 231 УПК РФ).</w:t>
      </w:r>
    </w:p>
    <w:p w:rsidR="002A275A" w:rsidRPr="002A275A" w:rsidRDefault="002A275A" w:rsidP="002A275A">
      <w:pPr>
        <w:tabs>
          <w:tab w:val="left" w:pos="1397"/>
        </w:tabs>
        <w:autoSpaceDE w:val="0"/>
        <w:autoSpaceDN w:val="0"/>
        <w:adjustRightInd w:val="0"/>
        <w:spacing w:after="0" w:line="322" w:lineRule="exact"/>
        <w:ind w:right="19"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126. Документы, подтверждающие извещение участников уголовного судопроизводства, подшиваются в дело.</w:t>
      </w:r>
    </w:p>
    <w:p w:rsidR="002A275A" w:rsidRPr="002A275A" w:rsidRDefault="002A275A" w:rsidP="002A275A">
      <w:pPr>
        <w:tabs>
          <w:tab w:val="left" w:pos="1397"/>
        </w:tabs>
        <w:autoSpaceDE w:val="0"/>
        <w:autoSpaceDN w:val="0"/>
        <w:adjustRightInd w:val="0"/>
        <w:spacing w:after="0" w:line="322" w:lineRule="exact"/>
        <w:ind w:right="5"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127. </w:t>
      </w:r>
      <w:proofErr w:type="gramStart"/>
      <w:r w:rsidRPr="002A275A">
        <w:rPr>
          <w:rFonts w:ascii="Times New Roman" w:eastAsia="Times New Roman" w:hAnsi="Times New Roman" w:cs="Times New Roman"/>
          <w:sz w:val="28"/>
          <w:szCs w:val="28"/>
          <w:lang w:eastAsia="ru-RU"/>
        </w:rPr>
        <w:t>По назначенным к рассмотрению уголовным делам в случае нахождения подсудимого под стражей начальнику места содержания под стражей</w:t>
      </w:r>
      <w:proofErr w:type="gramEnd"/>
      <w:r w:rsidRPr="002A275A">
        <w:rPr>
          <w:rFonts w:ascii="Times New Roman" w:eastAsia="Times New Roman" w:hAnsi="Times New Roman" w:cs="Times New Roman"/>
          <w:sz w:val="28"/>
          <w:szCs w:val="28"/>
          <w:lang w:eastAsia="ru-RU"/>
        </w:rPr>
        <w:t xml:space="preserve"> направляется требование о доставке подсудимого в судебное заседание. В требовании указываются фамилия, имя, отчество и год рождения подсудимого, статья Уголовного </w:t>
      </w:r>
      <w:hyperlink r:id="rId56" w:history="1">
        <w:r w:rsidRPr="002A275A">
          <w:rPr>
            <w:rFonts w:ascii="Times New Roman" w:eastAsia="Times New Roman" w:hAnsi="Times New Roman" w:cs="Times New Roman"/>
            <w:color w:val="0066CC"/>
            <w:sz w:val="28"/>
            <w:szCs w:val="28"/>
            <w:u w:val="single"/>
            <w:lang w:eastAsia="ru-RU"/>
          </w:rPr>
          <w:t>кодекса</w:t>
        </w:r>
      </w:hyperlink>
      <w:r w:rsidRPr="002A275A">
        <w:rPr>
          <w:rFonts w:ascii="Times New Roman" w:eastAsia="Times New Roman" w:hAnsi="Times New Roman" w:cs="Times New Roman"/>
          <w:sz w:val="28"/>
          <w:szCs w:val="28"/>
          <w:lang w:eastAsia="ru-RU"/>
        </w:rPr>
        <w:t xml:space="preserve"> Российской Федерации (далее - УК РФ), по которой он обвиняется, время и место проведения судебного заседания. Требование подписывается мировым судьей и заверяется гербовой печатью </w:t>
      </w:r>
      <w:hyperlink r:id="rId57" w:history="1">
        <w:r w:rsidRPr="002A275A">
          <w:rPr>
            <w:rFonts w:ascii="Times New Roman" w:eastAsia="Times New Roman" w:hAnsi="Times New Roman" w:cs="Times New Roman"/>
            <w:color w:val="0066CC"/>
            <w:sz w:val="28"/>
            <w:szCs w:val="28"/>
            <w:u w:val="single"/>
            <w:lang w:eastAsia="ru-RU"/>
          </w:rPr>
          <w:t>(форма № 33).</w:t>
        </w:r>
      </w:hyperlink>
      <w:r w:rsidRPr="002A275A">
        <w:rPr>
          <w:rFonts w:ascii="Times New Roman" w:eastAsia="Times New Roman" w:hAnsi="Times New Roman" w:cs="Times New Roman"/>
          <w:sz w:val="28"/>
          <w:szCs w:val="28"/>
          <w:lang w:eastAsia="ru-RU"/>
        </w:rPr>
        <w:t xml:space="preserve"> Его копия формируется в дело.</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Для повторного вызова подсудимых, содержащихся под стражей, в адрес администрации места содержания под стражей направляется соответствующее требование</w:t>
      </w:r>
      <w:hyperlink r:id="rId58" w:history="1">
        <w:r w:rsidRPr="002A275A">
          <w:rPr>
            <w:rFonts w:ascii="Times New Roman" w:eastAsia="Times New Roman" w:hAnsi="Times New Roman" w:cs="Times New Roman"/>
            <w:color w:val="0066CC"/>
            <w:sz w:val="28"/>
            <w:szCs w:val="28"/>
            <w:u w:val="single"/>
            <w:lang w:eastAsia="ru-RU"/>
          </w:rPr>
          <w:t xml:space="preserve"> (форма № 37).</w:t>
        </w:r>
      </w:hyperlink>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Участники уголовного судопроизводства с их согласия могут извещаться судом о времени и месте судебного заседания путем направления им извещений или вызовов по электронной почте. Согласие на извещение по электронной почте может быть выражено, в частности, посредством указания адреса электронной почты в тексте обращения в суд, а также при подаче обращения в суд в электронном виде посредством заполнения соответствующей формы, размещенной на официальном сайте суда в сети "Интернет". Судебное извещение, вызов, направленные по адресу электронной почты, указанному участником уголовного судопроизводства, считаются полученными такими лицами в день направления судебного извещения, вызова. Данная информация подлежит внесению уполномоченным работником аппарата суда в автоматизированную систему, в случае необходимости по поручению судьи осуществляется распечатка на бумажном носителе информации, подтверждающей направление извещения по электронной почте.</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Извещение о вызове в суд лиц может быть осуществлено посредством направления телеграмм, телефонограмм (приложение № 8) или по факсимильной связи с указанием лица, принявшего извещение (Ф.И.О., должности и сведений о передаче извещаемому лицу сообщения), либо с использованием иных средств связи и доставки, обеспечивающих фиксирование судебного извещения или его вручение адресату.</w:t>
      </w:r>
      <w:proofErr w:type="gramEnd"/>
    </w:p>
    <w:p w:rsidR="002A275A" w:rsidRPr="002A275A" w:rsidRDefault="002A275A" w:rsidP="002A275A">
      <w:pPr>
        <w:tabs>
          <w:tab w:val="left" w:pos="1680"/>
        </w:tabs>
        <w:autoSpaceDE w:val="0"/>
        <w:autoSpaceDN w:val="0"/>
        <w:adjustRightInd w:val="0"/>
        <w:spacing w:after="0" w:line="322" w:lineRule="exact"/>
        <w:ind w:right="5"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128. Заблаговременно составляется список дел, назначенных</w:t>
      </w:r>
      <w:r w:rsidRPr="002A275A">
        <w:rPr>
          <w:rFonts w:ascii="Times New Roman" w:eastAsia="Times New Roman" w:hAnsi="Times New Roman" w:cs="Times New Roman"/>
          <w:sz w:val="28"/>
          <w:szCs w:val="28"/>
          <w:lang w:eastAsia="ru-RU"/>
        </w:rPr>
        <w:br/>
        <w:t>к рассмотрению (форма № 36). Соответствующая</w:t>
      </w:r>
      <w:r w:rsidRPr="002A275A">
        <w:rPr>
          <w:rFonts w:ascii="Times New Roman" w:eastAsia="Times New Roman" w:hAnsi="Times New Roman" w:cs="Times New Roman"/>
          <w:sz w:val="28"/>
          <w:szCs w:val="28"/>
          <w:lang w:eastAsia="ru-RU"/>
        </w:rPr>
        <w:br/>
        <w:t>информация в установленный срок размещается ответственным работником</w:t>
      </w:r>
      <w:r w:rsidRPr="002A275A">
        <w:rPr>
          <w:rFonts w:ascii="Times New Roman" w:eastAsia="Times New Roman" w:hAnsi="Times New Roman" w:cs="Times New Roman"/>
          <w:sz w:val="28"/>
          <w:szCs w:val="28"/>
          <w:lang w:eastAsia="ru-RU"/>
        </w:rPr>
        <w:br/>
        <w:t>аппарата мирового судьи, должностным регламентом которого предусмотрены</w:t>
      </w:r>
      <w:r w:rsidRPr="002A275A">
        <w:rPr>
          <w:rFonts w:ascii="Times New Roman" w:eastAsia="Times New Roman" w:hAnsi="Times New Roman" w:cs="Times New Roman"/>
          <w:sz w:val="28"/>
          <w:szCs w:val="28"/>
          <w:lang w:eastAsia="ru-RU"/>
        </w:rPr>
        <w:br/>
        <w:t>названные функции, на интернет-сайте судебного участка, в информационном</w:t>
      </w:r>
      <w:r w:rsidRPr="002A275A">
        <w:rPr>
          <w:rFonts w:ascii="Times New Roman" w:eastAsia="Times New Roman" w:hAnsi="Times New Roman" w:cs="Times New Roman"/>
          <w:sz w:val="28"/>
          <w:szCs w:val="28"/>
          <w:lang w:eastAsia="ru-RU"/>
        </w:rPr>
        <w:br/>
        <w:t>киоске и на информационном стенде в соответствии с положением настоящей</w:t>
      </w:r>
      <w:r w:rsidRPr="002A275A">
        <w:rPr>
          <w:rFonts w:ascii="Times New Roman" w:eastAsia="Times New Roman" w:hAnsi="Times New Roman" w:cs="Times New Roman"/>
          <w:sz w:val="28"/>
          <w:szCs w:val="28"/>
          <w:lang w:eastAsia="ru-RU"/>
        </w:rPr>
        <w:br/>
        <w:t>Инструкции.</w:t>
      </w:r>
    </w:p>
    <w:p w:rsidR="002A275A" w:rsidRPr="002A275A" w:rsidRDefault="002A275A" w:rsidP="002A275A">
      <w:pPr>
        <w:tabs>
          <w:tab w:val="left" w:pos="1368"/>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129. Обо всех действиях по подготовке уголовных дел, рассматриваемых</w:t>
      </w:r>
      <w:r w:rsidRPr="002A275A">
        <w:rPr>
          <w:rFonts w:ascii="Times New Roman" w:eastAsia="Times New Roman" w:hAnsi="Times New Roman" w:cs="Times New Roman"/>
          <w:sz w:val="28"/>
          <w:szCs w:val="28"/>
          <w:lang w:eastAsia="ru-RU"/>
        </w:rPr>
        <w:br/>
        <w:t>мировым судьей, ответственный работник аппарата мирового судьи делает</w:t>
      </w:r>
      <w:r w:rsidRPr="002A275A">
        <w:rPr>
          <w:rFonts w:ascii="Times New Roman" w:eastAsia="Times New Roman" w:hAnsi="Times New Roman" w:cs="Times New Roman"/>
          <w:sz w:val="28"/>
          <w:szCs w:val="28"/>
          <w:lang w:eastAsia="ru-RU"/>
        </w:rPr>
        <w:br/>
        <w:t>отметку в справочном листе по рассматриваемому делу.</w:t>
      </w:r>
    </w:p>
    <w:p w:rsidR="002A275A" w:rsidRPr="002A275A" w:rsidRDefault="002A275A" w:rsidP="002A275A">
      <w:pPr>
        <w:tabs>
          <w:tab w:val="left" w:pos="1382"/>
        </w:tabs>
        <w:autoSpaceDE w:val="0"/>
        <w:autoSpaceDN w:val="0"/>
        <w:adjustRightInd w:val="0"/>
        <w:spacing w:before="67"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130. Перед началом судебного разбирательства ответственный работник</w:t>
      </w:r>
      <w:r w:rsidRPr="002A275A">
        <w:rPr>
          <w:rFonts w:ascii="Times New Roman" w:eastAsia="Times New Roman" w:hAnsi="Times New Roman" w:cs="Times New Roman"/>
          <w:sz w:val="28"/>
          <w:szCs w:val="28"/>
          <w:lang w:eastAsia="ru-RU"/>
        </w:rPr>
        <w:br/>
        <w:t>аппарата мирового судьи проверяет явку (доставку) лиц, участвующих в</w:t>
      </w:r>
      <w:r w:rsidRPr="002A275A">
        <w:rPr>
          <w:rFonts w:ascii="Times New Roman" w:eastAsia="Times New Roman" w:hAnsi="Times New Roman" w:cs="Times New Roman"/>
          <w:sz w:val="28"/>
          <w:szCs w:val="28"/>
          <w:lang w:eastAsia="ru-RU"/>
        </w:rPr>
        <w:br/>
        <w:t>судебном заседании, выясняет причины неявки отсутствующих лиц, проверяет</w:t>
      </w:r>
      <w:r w:rsidRPr="002A275A">
        <w:rPr>
          <w:rFonts w:ascii="Times New Roman" w:eastAsia="Times New Roman" w:hAnsi="Times New Roman" w:cs="Times New Roman"/>
          <w:sz w:val="28"/>
          <w:szCs w:val="28"/>
          <w:lang w:eastAsia="ru-RU"/>
        </w:rPr>
        <w:br/>
        <w:t>данные о вручении копии обвинительного заключения (обвинительного акта),</w:t>
      </w:r>
      <w:r w:rsidRPr="002A275A">
        <w:rPr>
          <w:rFonts w:ascii="Times New Roman" w:eastAsia="Times New Roman" w:hAnsi="Times New Roman" w:cs="Times New Roman"/>
          <w:sz w:val="28"/>
          <w:szCs w:val="28"/>
          <w:lang w:eastAsia="ru-RU"/>
        </w:rPr>
        <w:br/>
        <w:t>иных материалов, докладывает о явке в суд мировому судье.</w:t>
      </w:r>
    </w:p>
    <w:p w:rsidR="002A275A" w:rsidRPr="002A275A" w:rsidRDefault="002A275A" w:rsidP="002A275A">
      <w:pPr>
        <w:tabs>
          <w:tab w:val="left" w:pos="1555"/>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131. Если в ходе разбирательства выяснится, что обвиняемый, содержащийся под стражей, скрылся, мировой судья приостанавливает производство по уголовному делу и возвращает дело прокурору для обеспечения розыска. В случае если скрылся обвиняемый, не содержащийся под стражей, мировой судья избирает ему меру пресечения в виде заключения под стражу и поручает прокурору обеспечить его розыск (часть 2 статьи 238 УПК РФ). Дело в этом случае остается на судебном участке и числится как приостановленное до розыска обвиняемого.</w:t>
      </w:r>
    </w:p>
    <w:p w:rsidR="002A275A" w:rsidRPr="002A275A" w:rsidRDefault="002A275A" w:rsidP="002A275A">
      <w:pPr>
        <w:tabs>
          <w:tab w:val="left" w:pos="1555"/>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132. В случае тяжелого заболевания обвиняемого, если оно подтверждается медицинским заключением, производство по делу приостанавливается, дело прокурору не направляется, а хранится на судебном участке </w:t>
      </w:r>
      <w:hyperlink r:id="rId59" w:history="1">
        <w:r w:rsidRPr="002A275A">
          <w:rPr>
            <w:rFonts w:ascii="Times New Roman" w:eastAsia="Times New Roman" w:hAnsi="Times New Roman" w:cs="Times New Roman"/>
            <w:color w:val="0066CC"/>
            <w:sz w:val="28"/>
            <w:szCs w:val="28"/>
            <w:u w:val="single"/>
            <w:lang w:eastAsia="ru-RU"/>
          </w:rPr>
          <w:t xml:space="preserve">(пункт 2 части 1 статьи 238 </w:t>
        </w:r>
      </w:hyperlink>
      <w:r w:rsidRPr="002A275A">
        <w:rPr>
          <w:rFonts w:ascii="Times New Roman" w:eastAsia="Times New Roman" w:hAnsi="Times New Roman" w:cs="Times New Roman"/>
          <w:sz w:val="28"/>
          <w:szCs w:val="28"/>
          <w:lang w:eastAsia="ru-RU"/>
        </w:rPr>
        <w:t>УПК РФ).</w:t>
      </w:r>
    </w:p>
    <w:p w:rsidR="002A275A" w:rsidRPr="002A275A" w:rsidRDefault="002A275A" w:rsidP="002A275A">
      <w:pPr>
        <w:tabs>
          <w:tab w:val="left" w:pos="1642"/>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133. Копия постановления о прекращении уголовного дела, о приостановлении производства по уголовному делу направляется потерпевшему.</w:t>
      </w:r>
    </w:p>
    <w:p w:rsidR="002A275A" w:rsidRPr="002A275A" w:rsidRDefault="002A275A" w:rsidP="002A275A">
      <w:pPr>
        <w:autoSpaceDE w:val="0"/>
        <w:autoSpaceDN w:val="0"/>
        <w:adjustRightInd w:val="0"/>
        <w:spacing w:after="0" w:line="240" w:lineRule="exact"/>
        <w:ind w:left="902"/>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82" w:after="0" w:line="322" w:lineRule="exact"/>
        <w:ind w:left="902"/>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XI</w:t>
      </w:r>
      <w:r w:rsidRPr="002A275A">
        <w:rPr>
          <w:rFonts w:ascii="Times New Roman" w:eastAsia="Times New Roman" w:hAnsi="Times New Roman" w:cs="Times New Roman"/>
          <w:b/>
          <w:bCs/>
          <w:sz w:val="28"/>
          <w:szCs w:val="28"/>
          <w:lang w:eastAsia="ru-RU"/>
        </w:rPr>
        <w:t>. Оформление гражданских, административных дел и дел по административным правонарушениям на стадии принятия и назначения к судебному рассмотрению</w:t>
      </w:r>
    </w:p>
    <w:p w:rsidR="002A275A" w:rsidRPr="002A275A" w:rsidRDefault="002A275A" w:rsidP="002A275A">
      <w:pPr>
        <w:tabs>
          <w:tab w:val="left" w:pos="1358"/>
        </w:tabs>
        <w:autoSpaceDE w:val="0"/>
        <w:autoSpaceDN w:val="0"/>
        <w:adjustRightInd w:val="0"/>
        <w:spacing w:before="312"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134. Дата и время рассмотрения дела в судебном заседании определяются мировым судьей в соответствии со сроками, установленными ГПК РФ и Кодексом Российской Федерации об административных правонарушениях (далее - КоАП РФ).</w:t>
      </w:r>
    </w:p>
    <w:p w:rsidR="002A275A" w:rsidRPr="002A275A" w:rsidRDefault="002A275A" w:rsidP="002A275A">
      <w:pPr>
        <w:tabs>
          <w:tab w:val="left" w:pos="1358"/>
        </w:tabs>
        <w:autoSpaceDE w:val="0"/>
        <w:autoSpaceDN w:val="0"/>
        <w:adjustRightInd w:val="0"/>
        <w:spacing w:after="0" w:line="322" w:lineRule="exact"/>
        <w:ind w:right="5"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135. Согласно определению суда о принятии искового заявления уполномоченным работником суда направляются повестки о вызове в судебное заседание истцам, их представителям, ответчикам, их представителям, третьим лицам, экспертам, переводчикам, свидетелям, специалистам, иным лицам, участвующим в деле, одновременно извещаются о дате и времени рассмотрения дела прокурор, адвокат, представители государственных органов и другие лица.</w:t>
      </w:r>
    </w:p>
    <w:p w:rsidR="002A275A" w:rsidRPr="002A275A" w:rsidRDefault="002A275A" w:rsidP="002A275A">
      <w:pPr>
        <w:autoSpaceDE w:val="0"/>
        <w:autoSpaceDN w:val="0"/>
        <w:adjustRightInd w:val="0"/>
        <w:spacing w:after="0" w:line="322" w:lineRule="exact"/>
        <w:ind w:right="10"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При вынесении определения в порядке статьи 29.4 КоАП РФ по поручению мирового судьи направляются повестки о вызове в судебный участок лицу, в отношении которого ведется производство по делу об административном правонарушении (форма № 52), а также другим вызываемым в судебное заседание лицам, в том числе свидетелям, экспертам, специалистам и переводчикам (форма № 53).</w:t>
      </w:r>
      <w:proofErr w:type="gramEnd"/>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Судебные повестки направляются лицам, участвующим в деле, с таким расчетом, чтобы указанные лица имели достаточный срок для подготовки к делу и своевременной явки в судебный участок.</w:t>
      </w:r>
    </w:p>
    <w:p w:rsidR="002A275A" w:rsidRPr="002A275A" w:rsidRDefault="002A275A" w:rsidP="002A275A">
      <w:pPr>
        <w:autoSpaceDE w:val="0"/>
        <w:autoSpaceDN w:val="0"/>
        <w:adjustRightInd w:val="0"/>
        <w:spacing w:before="67" w:after="0" w:line="322" w:lineRule="exact"/>
        <w:ind w:right="10"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Извещение участников гражданского производства, участников производства по делам об административных правонарушениях осуществляется также посредством направления заказных писем с уведомлением о вручении, телефонограммы (приложение № 8) или телеграммы, посредством факсимильной связи либо посредством СМС-сообщений (в случае их согласия на уведомление таким способом и при фиксации факта отправки и доставки СМС-извещения адресату).</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Участники процесса по гражданским делам, делам об административных правонарушениях могут извещаться о времени и месте судебного заседания путем направления им уполномоченным работником аппарата суда по поручению мирового судьи извещений или вызовов по электронной почте при наличии их согласия на извещение посредством указания адреса электронной почты в тексте обращения в суд, а также при подаче обращения в суд в электронном виде</w:t>
      </w:r>
      <w:proofErr w:type="gramEnd"/>
      <w:r w:rsidRPr="002A275A">
        <w:rPr>
          <w:rFonts w:ascii="Times New Roman" w:eastAsia="Times New Roman" w:hAnsi="Times New Roman" w:cs="Times New Roman"/>
          <w:sz w:val="28"/>
          <w:szCs w:val="28"/>
          <w:lang w:eastAsia="ru-RU"/>
        </w:rPr>
        <w:t xml:space="preserve"> посредством заполнения соответствующей формы, размещенной на официальном сайте суда в сети "Интернет". Данная информация подлежит внесению уполномоченным работником аппарата суда в автоматизированную систему, в случае необходимости по поручению мирового судьи осуществляется распечатка на бумажном носителе информации, подтверждающей направление извещения по электронной почте.</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Извещение о вызове в суд лиц может быть осуществлено посредством направления телеграмм, телефонограмм или по факсимильной связи с указанием лица, принявшего извещение (Ф.И.О., должности и сведений о передаче извещаемому лицу сообщения), либо с использованием иных сре</w:t>
      </w:r>
      <w:proofErr w:type="gramStart"/>
      <w:r w:rsidRPr="002A275A">
        <w:rPr>
          <w:rFonts w:ascii="Times New Roman" w:eastAsia="Times New Roman" w:hAnsi="Times New Roman" w:cs="Times New Roman"/>
          <w:sz w:val="28"/>
          <w:szCs w:val="28"/>
          <w:lang w:eastAsia="ru-RU"/>
        </w:rPr>
        <w:t>дств св</w:t>
      </w:r>
      <w:proofErr w:type="gramEnd"/>
      <w:r w:rsidRPr="002A275A">
        <w:rPr>
          <w:rFonts w:ascii="Times New Roman" w:eastAsia="Times New Roman" w:hAnsi="Times New Roman" w:cs="Times New Roman"/>
          <w:sz w:val="28"/>
          <w:szCs w:val="28"/>
          <w:lang w:eastAsia="ru-RU"/>
        </w:rPr>
        <w:t>язи и доставки, обеспечивающих фиксирование судебного извещения или его вручение адресату.</w:t>
      </w:r>
    </w:p>
    <w:p w:rsidR="002A275A" w:rsidRPr="002A275A" w:rsidRDefault="002A275A" w:rsidP="002A275A">
      <w:pPr>
        <w:tabs>
          <w:tab w:val="left" w:pos="1378"/>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136. На определении мирового судьи о подготовке гражданского дела к судебному разбирательству мировой судья указывает номер строки, по которой оно будет учтено в статистическом отчете.</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Копия определения о принятии искового заявления к производству суда направляются лицам, участвующим в деле, уполномоченным работником аппарата суда не позднее следующего рабочего дня после дня его вынесения.</w:t>
      </w:r>
    </w:p>
    <w:p w:rsidR="002A275A" w:rsidRPr="002A275A" w:rsidRDefault="002A275A" w:rsidP="002A275A">
      <w:pPr>
        <w:tabs>
          <w:tab w:val="left" w:pos="1378"/>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137. Повестки истцам и ответчикам составляются по форме № 30, другим лицам, вызываемым в судебный участок по гражданским делам, по форме № 31.</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повестке, адресованной лицам, участвующим в деле, предлагается представить в судебный участок все имеющиеся доказательства по делу, а также указывается на последствия непредставления доказательств и неявки в судебный участок извещаемых или вызываемых лиц, разъясняется обязанность сообщить суду причины неявки. В повестке также определяются последствия отказа адресата принять судебную повестку (адресат, отказавшийся принять судебную повестку или иное судебное извещение, считается извещенным о времени и месте судебного разбирательства или совершении отдельного процессуального действия).</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Одновременно с судебной повесткой или иным судебным извещением, адресованным ответчику или его представителю, направляется копия искового заявления, а с судебной повесткой или иным судебным извещением, адресованным истцу или его представителю, - копия объяснений ответчика в письменной форме, если объяснения поступили в судебный участок.</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 xml:space="preserve">В случае если при рассмотрении дела в порядке </w:t>
      </w:r>
      <w:hyperlink r:id="rId60" w:history="1">
        <w:r w:rsidRPr="002A275A">
          <w:rPr>
            <w:rFonts w:ascii="Times New Roman" w:eastAsia="Times New Roman" w:hAnsi="Times New Roman" w:cs="Times New Roman"/>
            <w:color w:val="0066CC"/>
            <w:sz w:val="28"/>
            <w:szCs w:val="28"/>
            <w:u w:val="single"/>
            <w:lang w:eastAsia="ru-RU"/>
          </w:rPr>
          <w:t>ГПК</w:t>
        </w:r>
      </w:hyperlink>
      <w:r w:rsidRPr="002A275A">
        <w:rPr>
          <w:rFonts w:ascii="Times New Roman" w:eastAsia="Times New Roman" w:hAnsi="Times New Roman" w:cs="Times New Roman"/>
          <w:sz w:val="28"/>
          <w:szCs w:val="28"/>
          <w:lang w:eastAsia="ru-RU"/>
        </w:rPr>
        <w:t xml:space="preserve"> РФ исковое заявление и приложенные к ним документы поданы в суд в электронном виде, а при подготовке дела к судебному разбирательству истцом или его представителем по предложению суда в установленный им срок копии искового заявления и приложенные к ним документы переданы ответчикам и третьим лицам, о чем имеется соответствующее подтверждение, данные</w:t>
      </w:r>
      <w:proofErr w:type="gramEnd"/>
      <w:r w:rsidRPr="002A275A">
        <w:rPr>
          <w:rFonts w:ascii="Times New Roman" w:eastAsia="Times New Roman" w:hAnsi="Times New Roman" w:cs="Times New Roman"/>
          <w:sz w:val="28"/>
          <w:szCs w:val="28"/>
          <w:lang w:eastAsia="ru-RU"/>
        </w:rPr>
        <w:t xml:space="preserve"> документы судом не направляются.</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случае представления доказательств лицом, участвующим в деле, их копии направляются или вручаются им другим лицам, участвующим в деле, если у них эти документы отсутствуют, в том числе в случае подачи в суд искового заявления и приложенных к нему документов посредством заполнения формы, размещенной на официальном сайте соответствующего суда в информационно-телекоммуникационной сети "Интернет" (</w:t>
      </w:r>
      <w:hyperlink r:id="rId61" w:history="1">
        <w:r w:rsidRPr="002A275A">
          <w:rPr>
            <w:rFonts w:ascii="Times New Roman" w:eastAsia="Times New Roman" w:hAnsi="Times New Roman" w:cs="Times New Roman"/>
            <w:color w:val="0066CC"/>
            <w:sz w:val="28"/>
            <w:szCs w:val="28"/>
            <w:u w:val="single"/>
            <w:lang w:eastAsia="ru-RU"/>
          </w:rPr>
          <w:t>часть 1 статьи 57</w:t>
        </w:r>
      </w:hyperlink>
      <w:r w:rsidRPr="002A275A">
        <w:rPr>
          <w:rFonts w:ascii="Times New Roman" w:eastAsia="Times New Roman" w:hAnsi="Times New Roman" w:cs="Times New Roman"/>
          <w:sz w:val="28"/>
          <w:szCs w:val="28"/>
          <w:lang w:eastAsia="ru-RU"/>
        </w:rPr>
        <w:t xml:space="preserve"> ГПК РФ).</w:t>
      </w:r>
      <w:proofErr w:type="gramEnd"/>
      <w:r w:rsidRPr="002A275A">
        <w:rPr>
          <w:rFonts w:ascii="Times New Roman" w:eastAsia="Times New Roman" w:hAnsi="Times New Roman" w:cs="Times New Roman"/>
          <w:sz w:val="28"/>
          <w:szCs w:val="28"/>
          <w:lang w:eastAsia="ru-RU"/>
        </w:rPr>
        <w:t xml:space="preserve"> Копии письменных доказательств, </w:t>
      </w:r>
      <w:proofErr w:type="spellStart"/>
      <w:r w:rsidRPr="002A275A">
        <w:rPr>
          <w:rFonts w:ascii="Times New Roman" w:eastAsia="Times New Roman" w:hAnsi="Times New Roman" w:cs="Times New Roman"/>
          <w:sz w:val="28"/>
          <w:szCs w:val="28"/>
          <w:lang w:eastAsia="ru-RU"/>
        </w:rPr>
        <w:t>истребуемых</w:t>
      </w:r>
      <w:proofErr w:type="spellEnd"/>
      <w:r w:rsidRPr="002A275A">
        <w:rPr>
          <w:rFonts w:ascii="Times New Roman" w:eastAsia="Times New Roman" w:hAnsi="Times New Roman" w:cs="Times New Roman"/>
          <w:sz w:val="28"/>
          <w:szCs w:val="28"/>
          <w:lang w:eastAsia="ru-RU"/>
        </w:rPr>
        <w:t xml:space="preserve"> судом, направляются уполномоченным работником аппарата суда по поручению судьи другим лицам, участвующим в деле (</w:t>
      </w:r>
      <w:hyperlink r:id="rId62" w:history="1">
        <w:r w:rsidRPr="002A275A">
          <w:rPr>
            <w:rFonts w:ascii="Times New Roman" w:eastAsia="Times New Roman" w:hAnsi="Times New Roman" w:cs="Times New Roman"/>
            <w:color w:val="0066CC"/>
            <w:sz w:val="28"/>
            <w:szCs w:val="28"/>
            <w:u w:val="single"/>
            <w:lang w:eastAsia="ru-RU"/>
          </w:rPr>
          <w:t>часть 3 статьи 71</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tabs>
          <w:tab w:val="left" w:pos="1565"/>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138. Судебные повестки (извещения) направляются в конвертах</w:t>
      </w:r>
      <w:r w:rsidRPr="002A275A">
        <w:rPr>
          <w:rFonts w:ascii="Times New Roman" w:eastAsia="Times New Roman" w:hAnsi="Times New Roman" w:cs="Times New Roman"/>
          <w:sz w:val="28"/>
          <w:szCs w:val="28"/>
          <w:lang w:eastAsia="ru-RU"/>
        </w:rPr>
        <w:br/>
        <w:t>с уведомлением о вручении по почте или лицом, которому мировой</w:t>
      </w:r>
      <w:r w:rsidRPr="002A275A">
        <w:rPr>
          <w:rFonts w:ascii="Times New Roman" w:eastAsia="Times New Roman" w:hAnsi="Times New Roman" w:cs="Times New Roman"/>
          <w:sz w:val="28"/>
          <w:szCs w:val="28"/>
          <w:lang w:eastAsia="ru-RU"/>
        </w:rPr>
        <w:br/>
        <w:t>судья поручает их доставить. Бланк уведомления прикрепляется к стороне</w:t>
      </w:r>
      <w:r w:rsidRPr="002A275A">
        <w:rPr>
          <w:rFonts w:ascii="Times New Roman" w:eastAsia="Times New Roman" w:hAnsi="Times New Roman" w:cs="Times New Roman"/>
          <w:sz w:val="28"/>
          <w:szCs w:val="28"/>
          <w:lang w:eastAsia="ru-RU"/>
        </w:rPr>
        <w:br/>
        <w:t>конверта, на которой не указывается адрес. Время вручения судебных повесток</w:t>
      </w:r>
      <w:r w:rsidRPr="002A275A">
        <w:rPr>
          <w:rFonts w:ascii="Times New Roman" w:eastAsia="Times New Roman" w:hAnsi="Times New Roman" w:cs="Times New Roman"/>
          <w:sz w:val="28"/>
          <w:szCs w:val="28"/>
          <w:lang w:eastAsia="ru-RU"/>
        </w:rPr>
        <w:br/>
        <w:t>(извещений) адресату обязательно фиксируется установленным в организации</w:t>
      </w:r>
      <w:r w:rsidRPr="002A275A">
        <w:rPr>
          <w:rFonts w:ascii="Times New Roman" w:eastAsia="Times New Roman" w:hAnsi="Times New Roman" w:cs="Times New Roman"/>
          <w:sz w:val="28"/>
          <w:szCs w:val="28"/>
          <w:lang w:eastAsia="ru-RU"/>
        </w:rPr>
        <w:br/>
        <w:t>почтовой связи способом или на документе, подлежащем возврату в судебный</w:t>
      </w:r>
      <w:r w:rsidRPr="002A275A">
        <w:rPr>
          <w:rFonts w:ascii="Times New Roman" w:eastAsia="Times New Roman" w:hAnsi="Times New Roman" w:cs="Times New Roman"/>
          <w:sz w:val="28"/>
          <w:szCs w:val="28"/>
          <w:lang w:eastAsia="ru-RU"/>
        </w:rPr>
        <w:br/>
        <w:t>участок.</w:t>
      </w:r>
    </w:p>
    <w:p w:rsidR="002A275A" w:rsidRPr="002A275A" w:rsidRDefault="002A275A" w:rsidP="002A275A">
      <w:pPr>
        <w:tabs>
          <w:tab w:val="left" w:pos="1358"/>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139. С согласия лица, участвующего в деле, мировой судья может выдать</w:t>
      </w:r>
      <w:r w:rsidRPr="002A275A">
        <w:rPr>
          <w:rFonts w:ascii="Times New Roman" w:eastAsia="Times New Roman" w:hAnsi="Times New Roman" w:cs="Times New Roman"/>
          <w:sz w:val="28"/>
          <w:szCs w:val="28"/>
          <w:lang w:eastAsia="ru-RU"/>
        </w:rPr>
        <w:br/>
        <w:t>ему на руки судебную повестку (извещение) для вручения ее другому</w:t>
      </w:r>
      <w:r w:rsidRPr="002A275A">
        <w:rPr>
          <w:rFonts w:ascii="Times New Roman" w:eastAsia="Times New Roman" w:hAnsi="Times New Roman" w:cs="Times New Roman"/>
          <w:sz w:val="28"/>
          <w:szCs w:val="28"/>
          <w:lang w:eastAsia="ru-RU"/>
        </w:rPr>
        <w:br/>
        <w:t>извещаемому или вызываемому в судебный участок лицу. Лицо, которому</w:t>
      </w:r>
      <w:r w:rsidRPr="002A275A">
        <w:rPr>
          <w:rFonts w:ascii="Times New Roman" w:eastAsia="Times New Roman" w:hAnsi="Times New Roman" w:cs="Times New Roman"/>
          <w:sz w:val="28"/>
          <w:szCs w:val="28"/>
          <w:lang w:eastAsia="ru-RU"/>
        </w:rPr>
        <w:br/>
        <w:t>мировой судья поручил доставить судебную повестку (извещение), обязано</w:t>
      </w:r>
      <w:r w:rsidRPr="002A275A">
        <w:rPr>
          <w:rFonts w:ascii="Times New Roman" w:eastAsia="Times New Roman" w:hAnsi="Times New Roman" w:cs="Times New Roman"/>
          <w:sz w:val="28"/>
          <w:szCs w:val="28"/>
          <w:lang w:eastAsia="ru-RU"/>
        </w:rPr>
        <w:br/>
        <w:t>возвратить в судебный участок корешок судебной повестки или копию иного</w:t>
      </w:r>
      <w:r w:rsidRPr="002A275A">
        <w:rPr>
          <w:rFonts w:ascii="Times New Roman" w:eastAsia="Times New Roman" w:hAnsi="Times New Roman" w:cs="Times New Roman"/>
          <w:sz w:val="28"/>
          <w:szCs w:val="28"/>
          <w:lang w:eastAsia="ru-RU"/>
        </w:rPr>
        <w:br/>
        <w:t>судебного извещения с отметкой адресат</w:t>
      </w:r>
      <w:proofErr w:type="gramStart"/>
      <w:r w:rsidRPr="002A275A">
        <w:rPr>
          <w:rFonts w:ascii="Times New Roman" w:eastAsia="Times New Roman" w:hAnsi="Times New Roman" w:cs="Times New Roman"/>
          <w:sz w:val="28"/>
          <w:szCs w:val="28"/>
          <w:lang w:eastAsia="ru-RU"/>
        </w:rPr>
        <w:t>а о ее</w:t>
      </w:r>
      <w:proofErr w:type="gramEnd"/>
      <w:r w:rsidRPr="002A275A">
        <w:rPr>
          <w:rFonts w:ascii="Times New Roman" w:eastAsia="Times New Roman" w:hAnsi="Times New Roman" w:cs="Times New Roman"/>
          <w:sz w:val="28"/>
          <w:szCs w:val="28"/>
          <w:lang w:eastAsia="ru-RU"/>
        </w:rPr>
        <w:t xml:space="preserve"> получении.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если лицо, доставляющее судебную повестку, не застанет вызываемого в судебный участок гражданина по месту его жительства, повестка вручается кому-либо из проживающих совместно с ним взрослых членов семьи с их согласия для последующего вручения адресату.</w:t>
      </w:r>
    </w:p>
    <w:p w:rsidR="002A275A" w:rsidRPr="002A275A" w:rsidRDefault="002A275A" w:rsidP="002A275A">
      <w:pPr>
        <w:tabs>
          <w:tab w:val="left" w:pos="1382"/>
        </w:tabs>
        <w:autoSpaceDE w:val="0"/>
        <w:autoSpaceDN w:val="0"/>
        <w:adjustRightInd w:val="0"/>
        <w:spacing w:before="67"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140. Если разбирательство гражданского дела было отложено на другой день, явившимся в судебное заседание лицам объявляется об этом под расписку на отдельном листе, подшиваемом к делу после протокола судебного заседания, либо под расписку в протоколе судебного заседания с разъяснением последствий их неявки. В случае необходимости по требованию вручаются судебные повестки о вызове в судебное заседание.</w:t>
      </w:r>
    </w:p>
    <w:p w:rsidR="002A275A" w:rsidRPr="002A275A" w:rsidRDefault="002A275A" w:rsidP="002A275A">
      <w:pPr>
        <w:tabs>
          <w:tab w:val="left" w:pos="153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141. В случае уклонения лица, в отношении которого ведется производство по делу об административном правонарушении, от явки в судебный участок, рассмотрение дела откладывается с вынесением постановления о его приводе. Определение мирового судьи о приводе лица, привлекаемого к административной ответственности, не позднее следующего рабочего дня передается (направляется) в соответствующую службу судебных приставов, о чем в журнале учета исполнения определений о принудительном приводе делаются необходимые отметки (форма    № 10).</w:t>
      </w:r>
    </w:p>
    <w:p w:rsidR="002A275A" w:rsidRPr="002A275A" w:rsidRDefault="002A275A" w:rsidP="002A275A">
      <w:pPr>
        <w:tabs>
          <w:tab w:val="left" w:pos="1397"/>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142. Заявления о выдаче судебного приказа рассматриваются мировым судьей единолично по результатам исследования представленных доказательств без судебного разбирательства и вызова сторон.</w:t>
      </w:r>
    </w:p>
    <w:p w:rsidR="002A275A" w:rsidRPr="002A275A" w:rsidRDefault="002A275A" w:rsidP="002A275A">
      <w:pPr>
        <w:tabs>
          <w:tab w:val="left" w:pos="1646"/>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143. Судебные поручения мировых судей Российской Федерации о выполнении отдельных процессуальных действий иностранными судами исполняются в порядке статьи 407 ГПК РФ, 29.1.1 КоАП РФ.</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соответствии с приказом Министерства юстиции Российской Федерации от 14.12.2005 № 242 «Об организации работы по исполнению международных обязательств Российской Федерации» на территориальные органы Министерства юстиции Российской Федерации возложено исполнение международных обязательств, в том числе по вопросам, связанным с вручением документов, производством отдельных процессуальных действий, признанием и исполнением судебных решений.</w:t>
      </w:r>
    </w:p>
    <w:p w:rsidR="002A275A" w:rsidRPr="002A275A" w:rsidRDefault="002A275A" w:rsidP="002A275A">
      <w:pPr>
        <w:autoSpaceDE w:val="0"/>
        <w:autoSpaceDN w:val="0"/>
        <w:adjustRightInd w:val="0"/>
        <w:spacing w:after="0" w:line="322" w:lineRule="exact"/>
        <w:ind w:right="24"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Судебные поручения об оказании правовой помощи направляются через территориальные органы Министерства юстиции Российской Федерации.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направлении за пределы Российской Федерации извещения о дне, времени и месте судебного разбирательства не следует пользоваться бланком повестки о вызове в судебный участок.</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Обо всех действиях по подготовке гражданских, административных дел, дел об административных правонарушениях ответственный работник аппарата мирового судьи делает отметку в справочном листе по рассматриваемому делу.</w:t>
      </w:r>
    </w:p>
    <w:p w:rsidR="002A275A" w:rsidRPr="002A275A" w:rsidRDefault="002A275A" w:rsidP="002A275A">
      <w:pPr>
        <w:autoSpaceDE w:val="0"/>
        <w:autoSpaceDN w:val="0"/>
        <w:adjustRightInd w:val="0"/>
        <w:spacing w:before="67" w:after="0" w:line="322" w:lineRule="exact"/>
        <w:ind w:firstLine="73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144. Перед началом судебного заседания ответственный работник аппарата мирового судьи проверяет явку в суд вызываемых лиц, указанных в определении о назначении дела к разбирательству в судебном заседании, выясняет причины неявки отсутствующих лиц, докладывает о явке в суд мировому судье.</w:t>
      </w:r>
    </w:p>
    <w:p w:rsidR="002A275A" w:rsidRPr="002A275A" w:rsidRDefault="002A275A" w:rsidP="002A275A">
      <w:pPr>
        <w:autoSpaceDE w:val="0"/>
        <w:autoSpaceDN w:val="0"/>
        <w:adjustRightInd w:val="0"/>
        <w:spacing w:before="67" w:after="0" w:line="322" w:lineRule="exact"/>
        <w:ind w:firstLine="730"/>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86" w:after="0" w:line="322" w:lineRule="exact"/>
        <w:ind w:left="581"/>
        <w:jc w:val="both"/>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XII</w:t>
      </w:r>
      <w:r w:rsidRPr="002A275A">
        <w:rPr>
          <w:rFonts w:ascii="Times New Roman" w:eastAsia="Times New Roman" w:hAnsi="Times New Roman" w:cs="Times New Roman"/>
          <w:b/>
          <w:bCs/>
          <w:sz w:val="28"/>
          <w:szCs w:val="28"/>
          <w:lang w:eastAsia="ru-RU"/>
        </w:rPr>
        <w:t>. Оформление уголовных, гражданских, административных дел и дел об административных правонарушениях в период их рассмотрения</w:t>
      </w:r>
    </w:p>
    <w:p w:rsidR="002A275A" w:rsidRPr="002A275A" w:rsidRDefault="002A275A" w:rsidP="002A275A">
      <w:pPr>
        <w:autoSpaceDE w:val="0"/>
        <w:autoSpaceDN w:val="0"/>
        <w:adjustRightInd w:val="0"/>
        <w:spacing w:after="0" w:line="240" w:lineRule="exact"/>
        <w:ind w:firstLine="734"/>
        <w:jc w:val="both"/>
        <w:rPr>
          <w:rFonts w:ascii="Times New Roman" w:eastAsia="Times New Roman" w:hAnsi="Times New Roman" w:cs="Times New Roman"/>
          <w:sz w:val="24"/>
          <w:szCs w:val="24"/>
          <w:lang w:eastAsia="ru-RU"/>
        </w:rPr>
      </w:pPr>
    </w:p>
    <w:p w:rsidR="002A275A" w:rsidRPr="002A275A" w:rsidRDefault="002A275A" w:rsidP="002A275A">
      <w:pPr>
        <w:tabs>
          <w:tab w:val="left" w:pos="1445"/>
        </w:tabs>
        <w:autoSpaceDE w:val="0"/>
        <w:autoSpaceDN w:val="0"/>
        <w:adjustRightInd w:val="0"/>
        <w:spacing w:before="72"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145. В период рассмотрения дела в целях обеспечения сохранности</w:t>
      </w:r>
      <w:r w:rsidRPr="002A275A">
        <w:rPr>
          <w:rFonts w:ascii="Times New Roman" w:eastAsia="Times New Roman" w:hAnsi="Times New Roman" w:cs="Times New Roman"/>
          <w:sz w:val="28"/>
          <w:szCs w:val="28"/>
          <w:lang w:eastAsia="ru-RU"/>
        </w:rPr>
        <w:br/>
        <w:t>документов ответственный работник аппарата мирового судьи подшивает в дело</w:t>
      </w:r>
      <w:r w:rsidRPr="002A275A">
        <w:rPr>
          <w:rFonts w:ascii="Times New Roman" w:eastAsia="Times New Roman" w:hAnsi="Times New Roman" w:cs="Times New Roman"/>
          <w:sz w:val="28"/>
          <w:szCs w:val="28"/>
          <w:lang w:eastAsia="ru-RU"/>
        </w:rPr>
        <w:br/>
        <w:t>поступившие по почте, принятые на личном приеме, либо представленные в</w:t>
      </w:r>
      <w:r w:rsidRPr="002A275A">
        <w:rPr>
          <w:rFonts w:ascii="Times New Roman" w:eastAsia="Times New Roman" w:hAnsi="Times New Roman" w:cs="Times New Roman"/>
          <w:sz w:val="28"/>
          <w:szCs w:val="28"/>
          <w:lang w:eastAsia="ru-RU"/>
        </w:rPr>
        <w:br/>
        <w:t>судебном заседании процессуальные и иные документы,</w:t>
      </w:r>
      <w:r w:rsidRPr="002A275A">
        <w:rPr>
          <w:rFonts w:ascii="Times New Roman" w:eastAsia="Times New Roman" w:hAnsi="Times New Roman" w:cs="Times New Roman"/>
          <w:sz w:val="28"/>
          <w:szCs w:val="28"/>
          <w:lang w:eastAsia="ru-RU"/>
        </w:rPr>
        <w:br/>
        <w:t>образующиеся в процессе судопроизводства, нумерует листы и вносит их во</w:t>
      </w:r>
      <w:r w:rsidRPr="002A275A">
        <w:rPr>
          <w:rFonts w:ascii="Times New Roman" w:eastAsia="Times New Roman" w:hAnsi="Times New Roman" w:cs="Times New Roman"/>
          <w:sz w:val="28"/>
          <w:szCs w:val="28"/>
          <w:lang w:eastAsia="ru-RU"/>
        </w:rPr>
        <w:br/>
        <w:t>внутреннюю опись. Длительное хранение в деле не подшитых документов</w:t>
      </w:r>
      <w:r w:rsidRPr="002A275A">
        <w:rPr>
          <w:rFonts w:ascii="Times New Roman" w:eastAsia="Times New Roman" w:hAnsi="Times New Roman" w:cs="Times New Roman"/>
          <w:sz w:val="28"/>
          <w:szCs w:val="28"/>
          <w:lang w:eastAsia="ru-RU"/>
        </w:rPr>
        <w:br/>
        <w:t>не допускается.</w:t>
      </w:r>
    </w:p>
    <w:p w:rsidR="002A275A" w:rsidRPr="002A275A" w:rsidRDefault="002A275A" w:rsidP="002A275A">
      <w:pPr>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 производимых действиях (направление сторонам судебных извещений, направление запросов, предоставление дела для ознакомления, выдача копий документов из дела и т.п.) в справочном листе формы № 19 ответственный работник аппарата мирового судьи делает соответствующую запись. Справочные листы по каждому делу и материалу заполняются четко, ясно и разборчиво с указанием даты совершенного действия. Запись в справочном листе заверяется подписью непосредственного исполнителя.</w:t>
      </w:r>
    </w:p>
    <w:p w:rsidR="002A275A" w:rsidRPr="002A275A" w:rsidRDefault="002A275A" w:rsidP="002A275A">
      <w:pPr>
        <w:tabs>
          <w:tab w:val="left" w:pos="1656"/>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146. Служебные документы подписываются мировым судьей,</w:t>
      </w:r>
      <w:r w:rsidRPr="002A275A">
        <w:rPr>
          <w:rFonts w:ascii="Times New Roman" w:eastAsia="Times New Roman" w:hAnsi="Times New Roman" w:cs="Times New Roman"/>
          <w:sz w:val="28"/>
          <w:szCs w:val="28"/>
          <w:lang w:eastAsia="ru-RU"/>
        </w:rPr>
        <w:br/>
        <w:t>направление каких-либо документов за подписью работников аппарата</w:t>
      </w:r>
      <w:r w:rsidRPr="002A275A">
        <w:rPr>
          <w:rFonts w:ascii="Times New Roman" w:eastAsia="Times New Roman" w:hAnsi="Times New Roman" w:cs="Times New Roman"/>
          <w:sz w:val="28"/>
          <w:szCs w:val="28"/>
          <w:lang w:eastAsia="ru-RU"/>
        </w:rPr>
        <w:br/>
        <w:t>мирового судьи не допускается.</w:t>
      </w:r>
    </w:p>
    <w:p w:rsidR="002A275A" w:rsidRPr="002A275A" w:rsidRDefault="002A275A" w:rsidP="002A275A">
      <w:pPr>
        <w:tabs>
          <w:tab w:val="left" w:pos="137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147. На справочных листах дел, находившихся в производстве мирового судьи более 1 месяца, ответственный работник аппарата мирового судьи составляет справку о движении дела с указанием срока рассмотрения дела, </w:t>
      </w:r>
      <w:proofErr w:type="gramStart"/>
      <w:r w:rsidRPr="002A275A">
        <w:rPr>
          <w:rFonts w:ascii="Times New Roman" w:eastAsia="Times New Roman" w:hAnsi="Times New Roman" w:cs="Times New Roman"/>
          <w:sz w:val="28"/>
          <w:szCs w:val="28"/>
          <w:lang w:eastAsia="ru-RU"/>
        </w:rPr>
        <w:t>которая</w:t>
      </w:r>
      <w:proofErr w:type="gramEnd"/>
      <w:r w:rsidRPr="002A275A">
        <w:rPr>
          <w:rFonts w:ascii="Times New Roman" w:eastAsia="Times New Roman" w:hAnsi="Times New Roman" w:cs="Times New Roman"/>
          <w:sz w:val="28"/>
          <w:szCs w:val="28"/>
          <w:lang w:eastAsia="ru-RU"/>
        </w:rPr>
        <w:t xml:space="preserve"> заверяется подписью мирового судьи. На основании данных справок в документы первичного статистического учета и статистические отчеты вносятся сведения о количестве дел, рассмотренных с нарушенным процессуальным сроком.</w:t>
      </w:r>
    </w:p>
    <w:p w:rsidR="002A275A" w:rsidRPr="002A275A" w:rsidRDefault="002A275A" w:rsidP="002A275A">
      <w:pPr>
        <w:tabs>
          <w:tab w:val="left" w:pos="1373"/>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148. В случаях отложения разбирательства дела, а по распоряжению мирового судьи и до окончания рассмотрения дела ответственный работник аппарата мирового судьи отмечает в судебных </w:t>
      </w:r>
      <w:proofErr w:type="gramStart"/>
      <w:r w:rsidRPr="002A275A">
        <w:rPr>
          <w:rFonts w:ascii="Times New Roman" w:eastAsia="Times New Roman" w:hAnsi="Times New Roman" w:cs="Times New Roman"/>
          <w:sz w:val="28"/>
          <w:szCs w:val="28"/>
          <w:lang w:eastAsia="ru-RU"/>
        </w:rPr>
        <w:t>повестках</w:t>
      </w:r>
      <w:proofErr w:type="gramEnd"/>
      <w:r w:rsidRPr="002A275A">
        <w:rPr>
          <w:rFonts w:ascii="Times New Roman" w:eastAsia="Times New Roman" w:hAnsi="Times New Roman" w:cs="Times New Roman"/>
          <w:sz w:val="28"/>
          <w:szCs w:val="28"/>
          <w:lang w:eastAsia="ru-RU"/>
        </w:rPr>
        <w:t xml:space="preserve"> вызванных к мировому судье лиц время их явки и ухода, заверяет эту отметку своей подписью и штампом мирового судьи.</w:t>
      </w:r>
    </w:p>
    <w:p w:rsidR="002A275A" w:rsidRPr="002A275A" w:rsidRDefault="002A275A" w:rsidP="002A275A">
      <w:pPr>
        <w:tabs>
          <w:tab w:val="left" w:pos="137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149. Если разбирательство дела было отложено и назначено на другой день, вызванным и явившимся в судебное заседание лицам (кроме подсудимых, содержащихся под стражей) вручаются повестки о вызове к мировому судье, либо объявляется об этом под расписку на отдельном листе, приобщенном к материалам дела, с разъяснением последствий их неявки. Иным лицам, вызов которых мировой судья признал необходимым, высылаются повестки о вызове в судебный участок.</w:t>
      </w:r>
    </w:p>
    <w:p w:rsidR="002A275A" w:rsidRPr="002A275A" w:rsidRDefault="002A275A" w:rsidP="002A275A">
      <w:pPr>
        <w:autoSpaceDE w:val="0"/>
        <w:autoSpaceDN w:val="0"/>
        <w:adjustRightInd w:val="0"/>
        <w:spacing w:before="67"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Для повторного вызова подсудимых, содержащихся под стражей, администрации места предварительного заключения направляется письмо (форма № 33).</w:t>
      </w:r>
    </w:p>
    <w:p w:rsidR="002A275A" w:rsidRPr="002A275A" w:rsidRDefault="002A275A" w:rsidP="002A275A">
      <w:pPr>
        <w:tabs>
          <w:tab w:val="left" w:pos="134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150. По распоряжению мирового судьи ответственный работник аппарата мирового судьи не позднее следующего рабочего дня направляет в различные организации, предприятия и учреждения запросы о предоставлении мировому судье необходимых сведений или документов, при этом устанавливается срок предоставления таких документов.</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Запрос подписывается мировым судьей, а в случае если необходимые документы содержат сведения, являющиеся медицинской, банковской, коммерческой или иной охраняемой законом тайной - заверяется гербовой печатью мирового судьи.</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Ответственный работник аппарата мирового судьи, направивший запросы, контролирует своевременность поступления в судебный участок запрошенных документов. В случае если в течение установленного срока ответ на запрос в судебный участок не поступил, ответственный работник аппарата мирового судьи ставит об этом в известность мирового судью.</w:t>
      </w:r>
    </w:p>
    <w:p w:rsidR="002A275A" w:rsidRPr="002A275A" w:rsidRDefault="002A275A" w:rsidP="002A275A">
      <w:pPr>
        <w:tabs>
          <w:tab w:val="left" w:pos="142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151. Ответственный работник аппарата мирового судьи ежедневно составляет списки дел, назначенных к рассмотрению в судебном заседании, которые не позднее следующего рабочего дня с отметками о результате рассмотрения дела сдаются ответственному работнику аппарата мирового судьи.</w:t>
      </w:r>
    </w:p>
    <w:p w:rsidR="002A275A" w:rsidRPr="002A275A" w:rsidRDefault="002A275A" w:rsidP="002A275A">
      <w:pPr>
        <w:tabs>
          <w:tab w:val="left" w:pos="142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152. По делам, приостановленным производством (отложенным) до наступления какого-либо события, ответственный работник аппарата мирового судьи ежемесячно делает запросы о миновании причин приостановления производства по делу. Поступившие в судебный участок ответы на запросы незамедлительно доводятся до сведения мирового судьи, после чего приобщаются к материалам дела, либо хранятся в контрольной папке до возвращения дела, отсутствующего в судебном участке.</w:t>
      </w:r>
    </w:p>
    <w:p w:rsidR="002A275A" w:rsidRPr="002A275A" w:rsidRDefault="002A275A" w:rsidP="002A275A">
      <w:pPr>
        <w:tabs>
          <w:tab w:val="left" w:pos="1426"/>
        </w:tabs>
        <w:autoSpaceDE w:val="0"/>
        <w:autoSpaceDN w:val="0"/>
        <w:adjustRightInd w:val="0"/>
        <w:spacing w:after="0" w:line="322" w:lineRule="exact"/>
        <w:ind w:firstLine="73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153. Судебные постановления, вынесенные в ходе рассмотрения дела, о назначении мер пресечения и иных мер процессуального принуждения, о принудительном приводе, розыске, принятии мер по обеспечению иска обращаются к исполнению секретарем судебного заседания в день вынесения соответствующего судебного постановления.</w:t>
      </w: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82" w:after="0" w:line="322" w:lineRule="exact"/>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XIII</w:t>
      </w:r>
      <w:r w:rsidRPr="002A275A">
        <w:rPr>
          <w:rFonts w:ascii="Times New Roman" w:eastAsia="Times New Roman" w:hAnsi="Times New Roman" w:cs="Times New Roman"/>
          <w:b/>
          <w:bCs/>
          <w:sz w:val="28"/>
          <w:szCs w:val="28"/>
          <w:lang w:eastAsia="ru-RU"/>
        </w:rPr>
        <w:t xml:space="preserve">. Оформление уголовных, гражданских, административных </w:t>
      </w:r>
    </w:p>
    <w:p w:rsidR="002A275A" w:rsidRPr="002A275A" w:rsidRDefault="002A275A" w:rsidP="002A275A">
      <w:pPr>
        <w:autoSpaceDE w:val="0"/>
        <w:autoSpaceDN w:val="0"/>
        <w:adjustRightInd w:val="0"/>
        <w:spacing w:before="82" w:after="0" w:line="322" w:lineRule="exact"/>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eastAsia="ru-RU"/>
        </w:rPr>
        <w:t>дел и дел об административных правонарушениях после их рассмотрения</w:t>
      </w:r>
    </w:p>
    <w:p w:rsidR="002A275A" w:rsidRPr="002A275A" w:rsidRDefault="002A275A" w:rsidP="002A275A">
      <w:pPr>
        <w:autoSpaceDE w:val="0"/>
        <w:autoSpaceDN w:val="0"/>
        <w:adjustRightInd w:val="0"/>
        <w:spacing w:before="82" w:after="0" w:line="322" w:lineRule="exact"/>
        <w:jc w:val="center"/>
        <w:rPr>
          <w:rFonts w:ascii="Times New Roman" w:eastAsia="Times New Roman" w:hAnsi="Times New Roman" w:cs="Times New Roman"/>
          <w:b/>
          <w:bCs/>
          <w:sz w:val="28"/>
          <w:szCs w:val="28"/>
          <w:lang w:eastAsia="ru-RU"/>
        </w:rPr>
      </w:pPr>
    </w:p>
    <w:p w:rsidR="002A275A" w:rsidRPr="002A275A" w:rsidRDefault="002A275A" w:rsidP="002A275A">
      <w:pPr>
        <w:tabs>
          <w:tab w:val="left" w:pos="1531"/>
        </w:tabs>
        <w:autoSpaceDE w:val="0"/>
        <w:autoSpaceDN w:val="0"/>
        <w:adjustRightInd w:val="0"/>
        <w:spacing w:after="0" w:line="240" w:lineRule="auto"/>
        <w:ind w:right="6"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154. Осужденному (оправданному), его защитнику и обвинителю в течение пяти суток со дня провозглашения приговора вручается его копия. В тот же срок копии приговоров могут быть вручены потерпевшему, гражданскому истцу, гражданскому ответчику, их представителям - при наличии ходатайства указанных лиц.</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Копия судебного акта в виде электронного образа документа, заверенного усиленной квалифицированной электронной подписью судьи (за исключением копии судебного акта, содержащего сведения, составляющие охраняемую законом тайну, а также копий иных судебных актов, указанных в части 2 статьи 474.1 УПК РФ), по просьбе либо с согласия участника уголовного судопроизводства (при наличии согласия в письменном заявлении или при подаче обращения в суд в</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электронном виде посредством заполнения соответствующей формы, размещенной на официальном сайте суда в сети Интернет) может быть направлена по поручению судьи уполномоченным работником аппарата суда посредством размещения на официальном сайте суда в сети Интернет в режиме ограниченного доступа с учетом положений пункта 55 настоящей Инструкции.</w:t>
      </w:r>
      <w:proofErr w:type="gramEnd"/>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При наличии согласия участника уголовного судопроизводства направление такой копии судебного акта не позднее истечения срока, установленного </w:t>
      </w:r>
      <w:hyperlink r:id="rId63" w:history="1">
        <w:r w:rsidRPr="002A275A">
          <w:rPr>
            <w:rFonts w:ascii="Times New Roman" w:eastAsia="Times New Roman" w:hAnsi="Times New Roman" w:cs="Times New Roman"/>
            <w:color w:val="0066CC"/>
            <w:sz w:val="28"/>
            <w:szCs w:val="28"/>
            <w:u w:val="single"/>
            <w:lang w:eastAsia="ru-RU"/>
          </w:rPr>
          <w:t>УПК</w:t>
        </w:r>
      </w:hyperlink>
      <w:r w:rsidRPr="002A275A">
        <w:rPr>
          <w:rFonts w:ascii="Times New Roman" w:eastAsia="Times New Roman" w:hAnsi="Times New Roman" w:cs="Times New Roman"/>
          <w:sz w:val="28"/>
          <w:szCs w:val="28"/>
          <w:lang w:eastAsia="ru-RU"/>
        </w:rPr>
        <w:t xml:space="preserve"> РФ для направления копии судебного акта, заменяет направление ее указанному лицу на бумажном носителе, за исключением случаев, когда копия судебного акта в соответствии с требованиями закона (</w:t>
      </w:r>
      <w:hyperlink r:id="rId64" w:history="1">
        <w:r w:rsidRPr="002A275A">
          <w:rPr>
            <w:rFonts w:ascii="Times New Roman" w:eastAsia="Times New Roman" w:hAnsi="Times New Roman" w:cs="Times New Roman"/>
            <w:color w:val="0066CC"/>
            <w:sz w:val="28"/>
            <w:szCs w:val="28"/>
            <w:u w:val="single"/>
            <w:lang w:eastAsia="ru-RU"/>
          </w:rPr>
          <w:t>часть 2 статьи 101</w:t>
        </w:r>
      </w:hyperlink>
      <w:r w:rsidRPr="002A275A">
        <w:rPr>
          <w:rFonts w:ascii="Times New Roman" w:eastAsia="Times New Roman" w:hAnsi="Times New Roman" w:cs="Times New Roman"/>
          <w:sz w:val="28"/>
          <w:szCs w:val="28"/>
          <w:lang w:eastAsia="ru-RU"/>
        </w:rPr>
        <w:t xml:space="preserve">, </w:t>
      </w:r>
      <w:hyperlink r:id="rId65" w:history="1">
        <w:r w:rsidRPr="002A275A">
          <w:rPr>
            <w:rFonts w:ascii="Times New Roman" w:eastAsia="Times New Roman" w:hAnsi="Times New Roman" w:cs="Times New Roman"/>
            <w:color w:val="0066CC"/>
            <w:sz w:val="28"/>
            <w:szCs w:val="28"/>
            <w:u w:val="single"/>
            <w:lang w:eastAsia="ru-RU"/>
          </w:rPr>
          <w:t>статья 312</w:t>
        </w:r>
      </w:hyperlink>
      <w:r w:rsidRPr="002A275A">
        <w:rPr>
          <w:rFonts w:ascii="Times New Roman" w:eastAsia="Times New Roman" w:hAnsi="Times New Roman" w:cs="Times New Roman"/>
          <w:sz w:val="28"/>
          <w:szCs w:val="28"/>
          <w:lang w:eastAsia="ru-RU"/>
        </w:rPr>
        <w:t xml:space="preserve"> УПК РФ) должна быть вручена участнику уголовного судопроизводства.</w:t>
      </w:r>
      <w:proofErr w:type="gramEnd"/>
    </w:p>
    <w:p w:rsidR="002A275A" w:rsidRPr="002A275A" w:rsidRDefault="002A275A" w:rsidP="002A275A">
      <w:pPr>
        <w:tabs>
          <w:tab w:val="left" w:pos="1430"/>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155. </w:t>
      </w:r>
      <w:proofErr w:type="gramStart"/>
      <w:r w:rsidRPr="002A275A">
        <w:rPr>
          <w:rFonts w:ascii="Times New Roman" w:eastAsia="Times New Roman" w:hAnsi="Times New Roman" w:cs="Times New Roman"/>
          <w:sz w:val="28"/>
          <w:szCs w:val="28"/>
          <w:lang w:eastAsia="ru-RU"/>
        </w:rPr>
        <w:t>После рассмотрения уголовного дела, по которому подсудимый освобожден из-под стражи в связи с оправданием или прекращением дела, осуждением к мере наказания, не связанной с лишением свободы, или с освобождением от отбывания наказания либо в связи с избранием на время до вступления приговора в законную силу иной меры пресечения, начальнику места предварительного заключения через начальника конвоя немедленно направляется копия приговора, постановления</w:t>
      </w:r>
      <w:proofErr w:type="gramEnd"/>
      <w:r w:rsidRPr="002A275A">
        <w:rPr>
          <w:rFonts w:ascii="Times New Roman" w:eastAsia="Times New Roman" w:hAnsi="Times New Roman" w:cs="Times New Roman"/>
          <w:sz w:val="28"/>
          <w:szCs w:val="28"/>
          <w:lang w:eastAsia="ru-RU"/>
        </w:rPr>
        <w:t>.</w:t>
      </w:r>
    </w:p>
    <w:p w:rsidR="002A275A" w:rsidRPr="002A275A" w:rsidRDefault="002A275A" w:rsidP="002A275A">
      <w:pPr>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когда осужденный после провозглашения приговора взят под стражу в зале суда, начальнику конвоя вручаются под расписку копия приговора и справка о судимости, заверенные подписью и гербовой печатью мирового судьи.</w:t>
      </w:r>
    </w:p>
    <w:p w:rsidR="002A275A" w:rsidRPr="002A275A" w:rsidRDefault="002A275A" w:rsidP="002A275A">
      <w:pPr>
        <w:tabs>
          <w:tab w:val="left" w:pos="1349"/>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156. При освобождении из-под стражи или взятии под стражу нескольких лиц копии указанных документов вручаются в количестве, соответствующем их числу.</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157. Копии решения суда вручаются уполномоченным работником аппарата суда под расписку лицам, участвующим в деле, их представителям или направляются им не позднее пяти дней после дня принятия и (или) составления решения суда (</w:t>
      </w:r>
      <w:hyperlink r:id="rId66" w:history="1">
        <w:r w:rsidRPr="002A275A">
          <w:rPr>
            <w:rFonts w:ascii="Times New Roman" w:eastAsia="Times New Roman" w:hAnsi="Times New Roman" w:cs="Times New Roman"/>
            <w:color w:val="0066CC"/>
            <w:sz w:val="28"/>
            <w:szCs w:val="28"/>
            <w:u w:val="single"/>
            <w:lang w:eastAsia="ru-RU"/>
          </w:rPr>
          <w:t>часть 1 статьи 214</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Решение суда, выполненное в форме электронного документа, с согласия лиц, участвующих в деле, их представителей направляется им уполномоченным работником аппарата суда посредством его размещения на официальном сайте суда в информационно-телекоммуникационной сети "Интернет" в режиме ограниченного доступа с учетом положений </w:t>
      </w:r>
      <w:hyperlink r:id="rId67" w:history="1">
        <w:r w:rsidRPr="002A275A">
          <w:rPr>
            <w:rFonts w:ascii="Times New Roman" w:eastAsia="Times New Roman" w:hAnsi="Times New Roman" w:cs="Times New Roman"/>
            <w:color w:val="0066CC"/>
            <w:sz w:val="28"/>
            <w:szCs w:val="28"/>
            <w:u w:val="single"/>
            <w:lang w:eastAsia="ru-RU"/>
          </w:rPr>
          <w:t xml:space="preserve">пункта </w:t>
        </w:r>
      </w:hyperlink>
      <w:r w:rsidRPr="002A275A">
        <w:rPr>
          <w:rFonts w:ascii="Times New Roman" w:eastAsia="Times New Roman" w:hAnsi="Times New Roman" w:cs="Times New Roman"/>
          <w:sz w:val="28"/>
          <w:szCs w:val="28"/>
          <w:lang w:eastAsia="ru-RU"/>
        </w:rPr>
        <w:t>55 настоящей Инструкции не позднее пяти дней после дня его принятия и (или) составления (</w:t>
      </w:r>
      <w:hyperlink r:id="rId68" w:history="1">
        <w:r w:rsidRPr="002A275A">
          <w:rPr>
            <w:rFonts w:ascii="Times New Roman" w:eastAsia="Times New Roman" w:hAnsi="Times New Roman" w:cs="Times New Roman"/>
            <w:color w:val="0066CC"/>
            <w:sz w:val="28"/>
            <w:szCs w:val="28"/>
            <w:u w:val="single"/>
            <w:lang w:eastAsia="ru-RU"/>
          </w:rPr>
          <w:t>часть 2 статьи 214</w:t>
        </w:r>
      </w:hyperlink>
      <w:r w:rsidRPr="002A275A">
        <w:rPr>
          <w:rFonts w:ascii="Times New Roman" w:eastAsia="Times New Roman" w:hAnsi="Times New Roman" w:cs="Times New Roman"/>
          <w:sz w:val="28"/>
          <w:szCs w:val="28"/>
          <w:lang w:eastAsia="ru-RU"/>
        </w:rPr>
        <w:t xml:space="preserve"> ГПК РФ).</w:t>
      </w:r>
      <w:proofErr w:type="gramEnd"/>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случае если решение суда выполнено только на бумажном носителе, копии решения суда направляются лицам, участвующим в деле, их представителям уполномоченным работником аппарата суда не позднее пяти дней после дня принятия и (или) составления решения суда заказным письмом с уведомлением о вручении или по ходатайству указанных лиц копия решения суда вручается им под расписку (</w:t>
      </w:r>
      <w:hyperlink r:id="rId69" w:history="1">
        <w:r w:rsidRPr="002A275A">
          <w:rPr>
            <w:rFonts w:ascii="Times New Roman" w:eastAsia="Times New Roman" w:hAnsi="Times New Roman" w:cs="Times New Roman"/>
            <w:color w:val="0066CC"/>
            <w:sz w:val="28"/>
            <w:szCs w:val="28"/>
            <w:u w:val="single"/>
            <w:lang w:eastAsia="ru-RU"/>
          </w:rPr>
          <w:t>часть 2 статьи 214</w:t>
        </w:r>
      </w:hyperlink>
      <w:r w:rsidRPr="002A275A">
        <w:rPr>
          <w:rFonts w:ascii="Times New Roman" w:eastAsia="Times New Roman" w:hAnsi="Times New Roman" w:cs="Times New Roman"/>
          <w:sz w:val="28"/>
          <w:szCs w:val="28"/>
          <w:lang w:eastAsia="ru-RU"/>
        </w:rPr>
        <w:t xml:space="preserve"> ГПК РФ).</w:t>
      </w:r>
      <w:proofErr w:type="gramEnd"/>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случаях, предусмотренных федеральным законом, копии решения суда по гражданским делам после вступления его в законную силу направляются уполномоченным работником аппарата суда иным лицам на бумажном носителе либо в форме электронного документа (</w:t>
      </w:r>
      <w:hyperlink r:id="rId70" w:history="1">
        <w:r w:rsidRPr="002A275A">
          <w:rPr>
            <w:rFonts w:ascii="Times New Roman" w:eastAsia="Times New Roman" w:hAnsi="Times New Roman" w:cs="Times New Roman"/>
            <w:color w:val="0066CC"/>
            <w:sz w:val="28"/>
            <w:szCs w:val="28"/>
            <w:u w:val="single"/>
            <w:lang w:eastAsia="ru-RU"/>
          </w:rPr>
          <w:t>часть 3 статьи 214</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Копия определения суда по вопросам исправлении описок и явных арифметических ошибок, разъяснения решения суда, отсрочки или рассрочки исполнения решения суда, изменения способа и порядка его исполнения, индексации присужденных денежных сумм высылается уполномоченным работником аппарата суда лицам, участвующим в деле, в течение трех дней со дня его вынесения (</w:t>
      </w:r>
      <w:hyperlink r:id="rId71" w:history="1">
        <w:r w:rsidRPr="002A275A">
          <w:rPr>
            <w:rFonts w:ascii="Times New Roman" w:eastAsia="Times New Roman" w:hAnsi="Times New Roman" w:cs="Times New Roman"/>
            <w:color w:val="0066CC"/>
            <w:sz w:val="28"/>
            <w:szCs w:val="28"/>
            <w:u w:val="single"/>
            <w:lang w:eastAsia="ru-RU"/>
          </w:rPr>
          <w:t>статья 203.1</w:t>
        </w:r>
      </w:hyperlink>
      <w:r w:rsidRPr="002A275A">
        <w:rPr>
          <w:rFonts w:ascii="Times New Roman" w:eastAsia="Times New Roman" w:hAnsi="Times New Roman" w:cs="Times New Roman"/>
          <w:sz w:val="28"/>
          <w:szCs w:val="28"/>
          <w:lang w:eastAsia="ru-RU"/>
        </w:rPr>
        <w:t xml:space="preserve"> ГПК РФ).</w:t>
      </w:r>
      <w:proofErr w:type="gramEnd"/>
    </w:p>
    <w:p w:rsidR="002A275A" w:rsidRPr="002A275A" w:rsidRDefault="002A275A" w:rsidP="002A275A">
      <w:pPr>
        <w:tabs>
          <w:tab w:val="left" w:pos="1349"/>
        </w:tabs>
        <w:autoSpaceDE w:val="0"/>
        <w:autoSpaceDN w:val="0"/>
        <w:adjustRightInd w:val="0"/>
        <w:spacing w:after="0" w:line="322" w:lineRule="exact"/>
        <w:ind w:right="10"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Лицам, участвующим в гражданском деле, но не явившимся в судебное заседание, - гражданам копии определения суда о приостановлении или прекращении производства по делу либо об оставлении заявления без рассмотрения высылаются на бумажном носителе не позднее трех дней со дня вынесения определения суда.</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 их ходатайству или с их согласия, </w:t>
      </w:r>
      <w:proofErr w:type="gramStart"/>
      <w:r w:rsidRPr="002A275A">
        <w:rPr>
          <w:rFonts w:ascii="Times New Roman" w:eastAsia="Times New Roman" w:hAnsi="Times New Roman" w:cs="Times New Roman"/>
          <w:sz w:val="28"/>
          <w:szCs w:val="28"/>
          <w:lang w:eastAsia="ru-RU"/>
        </w:rPr>
        <w:t>выраженного</w:t>
      </w:r>
      <w:proofErr w:type="gramEnd"/>
      <w:r w:rsidRPr="002A275A">
        <w:rPr>
          <w:rFonts w:ascii="Times New Roman" w:eastAsia="Times New Roman" w:hAnsi="Times New Roman" w:cs="Times New Roman"/>
          <w:sz w:val="28"/>
          <w:szCs w:val="28"/>
          <w:lang w:eastAsia="ru-RU"/>
        </w:rPr>
        <w:t xml:space="preserve"> в том числе и при подаче документов в электронном виде, копии определения суда высылаются уполномоченным работником аппарата суда посредством их размещения на официальном сайте суда в информационно-телекоммуникационной сети Интернет в режиме ограниченного доступа с учетом положений пункта 55 настоящей Инструкции.</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Лицам, участвующим в гражданском деле, но не явившимся в судебное заседание, - органам государственной власти, органам местного самоуправления, иным органам и организациям копии определений суда о приостановлении или прекращении производства по делу либо об оставлении заявления без рассмотрения высылаются уполномоченным работником аппарата суда посредством их размещения на официальном сайте суда в информационно-телекоммуникационной сети «Интернет» в режиме ограниченного доступа с учетом положений</w:t>
      </w:r>
      <w:proofErr w:type="gramEnd"/>
      <w:r w:rsidRPr="002A275A">
        <w:rPr>
          <w:rFonts w:ascii="Times New Roman" w:eastAsia="Times New Roman" w:hAnsi="Times New Roman" w:cs="Times New Roman"/>
          <w:sz w:val="28"/>
          <w:szCs w:val="28"/>
          <w:lang w:eastAsia="ru-RU"/>
        </w:rPr>
        <w:t xml:space="preserve"> пункта 56 настоящей Инструкции.</w:t>
      </w:r>
    </w:p>
    <w:p w:rsidR="002A275A" w:rsidRPr="002A275A" w:rsidRDefault="002A275A" w:rsidP="002A275A">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отсутствии технической возможности в суде указанным лицам копии определения суда высылаются на бумажном носителе не позднее чем через три дня со дня вынесения определения суда (</w:t>
      </w:r>
      <w:hyperlink r:id="rId72" w:history="1">
        <w:r w:rsidRPr="002A275A">
          <w:rPr>
            <w:rFonts w:ascii="Times New Roman" w:eastAsia="Times New Roman" w:hAnsi="Times New Roman" w:cs="Calibri"/>
            <w:color w:val="0066CC"/>
            <w:sz w:val="28"/>
            <w:szCs w:val="28"/>
            <w:u w:val="single"/>
            <w:lang w:eastAsia="ru-RU"/>
          </w:rPr>
          <w:t>ст. 227</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заочного решения суда высылается ответчику, истцу, не присутствующему в судебном заседании и просившему суд рассмотреть дело в его отсутствие, заказным письмом с уведомлением о вручении не позднее трех дней со дня его принятия (</w:t>
      </w:r>
      <w:hyperlink r:id="rId73" w:history="1">
        <w:r w:rsidRPr="002A275A">
          <w:rPr>
            <w:rFonts w:ascii="Times New Roman" w:eastAsia="Times New Roman" w:hAnsi="Times New Roman" w:cs="Times New Roman"/>
            <w:color w:val="0066CC"/>
            <w:sz w:val="28"/>
            <w:szCs w:val="28"/>
            <w:u w:val="single"/>
            <w:lang w:eastAsia="ru-RU"/>
          </w:rPr>
          <w:t>статья 236</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резолютивной части решения по делу, рассматриваемому в порядке упрощенного производства, высылается уполномоченным работником аппарата суда лицам, участвующим в деле, не позднее следующего дня после дня его принятия и размещается на официальном сайте суда в информационно-телекоммуникационной сети "Интернет" (</w:t>
      </w:r>
      <w:hyperlink r:id="rId74" w:history="1">
        <w:r w:rsidRPr="002A275A">
          <w:rPr>
            <w:rFonts w:ascii="Times New Roman" w:eastAsia="Times New Roman" w:hAnsi="Times New Roman" w:cs="Times New Roman"/>
            <w:color w:val="0066CC"/>
            <w:sz w:val="28"/>
            <w:szCs w:val="28"/>
            <w:u w:val="single"/>
            <w:lang w:eastAsia="ru-RU"/>
          </w:rPr>
          <w:t>статья 232.4</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tabs>
          <w:tab w:val="left" w:pos="1382"/>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158. Копии судебных актов высылаются сторонам и другим лицам, участвующим в деле, с сопроводительным письмом, которое регистрируется в реестре (журнале) учета исходящей корреспонденции (</w:t>
      </w:r>
      <w:hyperlink r:id="rId75" w:history="1">
        <w:r w:rsidRPr="002A275A">
          <w:rPr>
            <w:rFonts w:ascii="Times New Roman" w:eastAsia="Times New Roman" w:hAnsi="Times New Roman" w:cs="Times New Roman"/>
            <w:color w:val="0066CC"/>
            <w:sz w:val="28"/>
            <w:szCs w:val="28"/>
            <w:u w:val="single"/>
            <w:lang w:eastAsia="ru-RU"/>
          </w:rPr>
          <w:t>форма № 1 -а</w:t>
        </w:r>
      </w:hyperlink>
      <w:r w:rsidRPr="002A275A">
        <w:rPr>
          <w:rFonts w:ascii="Times New Roman" w:eastAsia="Times New Roman" w:hAnsi="Times New Roman" w:cs="Times New Roman"/>
          <w:sz w:val="28"/>
          <w:szCs w:val="28"/>
          <w:lang w:eastAsia="ru-RU"/>
        </w:rPr>
        <w:t>), о чем производится отметка в справочном листе дела. Копия сопроводительного письма подшивается в дело.</w:t>
      </w:r>
    </w:p>
    <w:p w:rsidR="002A275A" w:rsidRPr="002A275A" w:rsidRDefault="002A275A" w:rsidP="002A275A">
      <w:pPr>
        <w:tabs>
          <w:tab w:val="left" w:pos="1382"/>
        </w:tabs>
        <w:autoSpaceDE w:val="0"/>
        <w:autoSpaceDN w:val="0"/>
        <w:adjustRightInd w:val="0"/>
        <w:spacing w:after="0" w:line="322" w:lineRule="exact"/>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159. Судебный приказ по существу заявленного требования выносится в течение пяти дней со дня поступления заявления о вынесении судебного приказа в судебный участок (статья 126 ГПК РФ, статья 123.5 КАС РФ).</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Судебный приказ составляется на специальном бланке в двух экземплярах, которые подписываются судьей (статья 127 ГПК РФ, статья 123.6 КАС РФ) (приложения № 4, 5). Один экземпляр остается в материалах дела (производстве суда). Для должника изготавливается копия судебного приказа.</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соответствии со статьей 128 ГПК РФ мировой судья в пятидневный срок высылает копию судебного приказа должнику, который в течение десяти дней со дня получения приказа имеет право представить возражения относительно его исполнения.</w:t>
      </w:r>
    </w:p>
    <w:p w:rsidR="002A275A" w:rsidRPr="002A275A" w:rsidRDefault="002A275A" w:rsidP="002A275A">
      <w:pPr>
        <w:autoSpaceDE w:val="0"/>
        <w:autoSpaceDN w:val="0"/>
        <w:adjustRightInd w:val="0"/>
        <w:spacing w:after="0" w:line="322" w:lineRule="exact"/>
        <w:ind w:right="5"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Мировой судья отменяет судебный приказ, если от должника в установленный срок поступят возражения относительно его исполнения. В определении об отмене судебного приказа судья разъясняет взыскателю, что заявленное требование им может быть предъявлено в порядке искового производства. Копии определения мирового судьи об отмене судебного приказа направляются сторонам не позднее трех дней после дня его вынесения</w:t>
      </w:r>
    </w:p>
    <w:p w:rsidR="002A275A" w:rsidRPr="002A275A" w:rsidRDefault="002A275A" w:rsidP="002A275A">
      <w:pPr>
        <w:autoSpaceDE w:val="0"/>
        <w:autoSpaceDN w:val="0"/>
        <w:adjustRightInd w:val="0"/>
        <w:spacing w:before="14" w:after="0" w:line="240" w:lineRule="auto"/>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(статья 129 ГПК РФ).</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 случае если в установленный срок от должника не поступят в судебный участок возражения, мировой судья выдает взыскателю второй экземпляр судебного приказа, заверенный гербовой печатью суда, для предъявления его к исполнению. </w:t>
      </w:r>
      <w:proofErr w:type="gramStart"/>
      <w:r w:rsidRPr="002A275A">
        <w:rPr>
          <w:rFonts w:ascii="Times New Roman" w:eastAsia="Times New Roman" w:hAnsi="Times New Roman" w:cs="Times New Roman"/>
          <w:sz w:val="28"/>
          <w:szCs w:val="28"/>
          <w:lang w:eastAsia="ru-RU"/>
        </w:rPr>
        <w:t xml:space="preserve">По просьбе взыскателя судебный приказ может быть направлен мировым судьей для исполнения судебному приставу-исполнителю, в том числе в форме электронного документа, подписанного мировым судьей усиленной квалифицированной электронной подписью в порядке, установленном </w:t>
      </w:r>
      <w:hyperlink r:id="rId76" w:history="1">
        <w:r w:rsidRPr="002A275A">
          <w:rPr>
            <w:rFonts w:ascii="Times New Roman" w:eastAsia="Times New Roman" w:hAnsi="Times New Roman" w:cs="Times New Roman"/>
            <w:color w:val="0066CC"/>
            <w:sz w:val="28"/>
            <w:szCs w:val="28"/>
            <w:u w:val="single"/>
            <w:lang w:eastAsia="ru-RU"/>
          </w:rPr>
          <w:t xml:space="preserve">законодательством </w:t>
        </w:r>
      </w:hyperlink>
      <w:r w:rsidRPr="002A275A">
        <w:rPr>
          <w:rFonts w:ascii="Times New Roman" w:eastAsia="Times New Roman" w:hAnsi="Times New Roman" w:cs="Times New Roman"/>
          <w:sz w:val="28"/>
          <w:szCs w:val="28"/>
          <w:lang w:eastAsia="ru-RU"/>
        </w:rPr>
        <w:t>Российской Федерации.</w:t>
      </w:r>
      <w:proofErr w:type="gramEnd"/>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взыскания государственной пошлины с должника в доход соответствующего бюджета на основании судебного приказа выдается исполнительный лист, который заверяется гербовой печатью мирового судьи и направляется для исполнения в этой части судебному приставу-исполнителю. Исполнительный лист может направляться мировым судьей для исполнения судебному приставу-исполнителю в форме электронного документа, подписанного судьей усиленной квалифицированной электронной подписью в порядке, установленном законодательством Российской Федерации.</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Требования к форматам судебных приказов, направляемых для исполнения в форме электронного документа, устанавливаются Правительством Российской Федерации (статья 130 ГПК РФ).</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160. В соответствии со статьей 123.5 КАС РФ копия судебного приказа в течение трех дней со дня вынесения судебного приказа направляется должнику, который в течение двадцати дней со дня ее направления вправе представить возражения относительно исполнения судебного приказа.</w:t>
      </w:r>
    </w:p>
    <w:p w:rsidR="002A275A" w:rsidRPr="002A275A" w:rsidRDefault="002A275A" w:rsidP="002A275A">
      <w:pPr>
        <w:autoSpaceDE w:val="0"/>
        <w:autoSpaceDN w:val="0"/>
        <w:adjustRightInd w:val="0"/>
        <w:spacing w:after="0" w:line="322" w:lineRule="exact"/>
        <w:ind w:right="5"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Судебный приказ подлежит отмене мировым судьей, если от должника в установленный </w:t>
      </w:r>
      <w:hyperlink r:id="rId77" w:history="1">
        <w:r w:rsidRPr="002A275A">
          <w:rPr>
            <w:rFonts w:ascii="Times New Roman" w:eastAsia="Times New Roman" w:hAnsi="Times New Roman" w:cs="Times New Roman"/>
            <w:color w:val="0066CC"/>
            <w:sz w:val="28"/>
            <w:szCs w:val="28"/>
            <w:u w:val="single"/>
            <w:lang w:eastAsia="ru-RU"/>
          </w:rPr>
          <w:t>частью 3 статьи 123.5</w:t>
        </w:r>
      </w:hyperlink>
      <w:r w:rsidRPr="002A275A">
        <w:rPr>
          <w:rFonts w:ascii="Times New Roman" w:eastAsia="Times New Roman" w:hAnsi="Times New Roman" w:cs="Times New Roman"/>
          <w:sz w:val="28"/>
          <w:szCs w:val="28"/>
          <w:lang w:eastAsia="ru-RU"/>
        </w:rPr>
        <w:t xml:space="preserve"> КАС РФ срок поступят возражения относительно его исполнения.</w:t>
      </w:r>
    </w:p>
    <w:p w:rsidR="002A275A" w:rsidRPr="002A275A" w:rsidRDefault="002A275A" w:rsidP="002A275A">
      <w:pPr>
        <w:autoSpaceDE w:val="0"/>
        <w:autoSpaceDN w:val="0"/>
        <w:adjustRightInd w:val="0"/>
        <w:spacing w:after="0" w:line="322" w:lineRule="exact"/>
        <w:ind w:right="10"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определении об отмене судебного приказа указывается, что взыскатель вправе обратиться в суд с административным исковым заявлением в порядке, установленном</w:t>
      </w:r>
      <w:hyperlink r:id="rId78" w:history="1">
        <w:r w:rsidRPr="002A275A">
          <w:rPr>
            <w:rFonts w:ascii="Times New Roman" w:eastAsia="Times New Roman" w:hAnsi="Times New Roman" w:cs="Times New Roman"/>
            <w:color w:val="0066CC"/>
            <w:sz w:val="28"/>
            <w:szCs w:val="28"/>
            <w:u w:val="single"/>
            <w:lang w:eastAsia="ru-RU"/>
          </w:rPr>
          <w:t xml:space="preserve"> главой 32 </w:t>
        </w:r>
      </w:hyperlink>
      <w:r w:rsidRPr="002A275A">
        <w:rPr>
          <w:rFonts w:ascii="Times New Roman" w:eastAsia="Times New Roman" w:hAnsi="Times New Roman" w:cs="Times New Roman"/>
          <w:sz w:val="28"/>
          <w:szCs w:val="28"/>
          <w:lang w:eastAsia="ru-RU"/>
        </w:rPr>
        <w:t>КАС РФ.</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Копии определения об отмене судебного приказа направляются взыскателю и должнику не позднее трех дней после дня его вынесения.</w:t>
      </w:r>
    </w:p>
    <w:p w:rsidR="002A275A" w:rsidRPr="002A275A" w:rsidRDefault="002A275A" w:rsidP="002A275A">
      <w:pPr>
        <w:autoSpaceDE w:val="0"/>
        <w:autoSpaceDN w:val="0"/>
        <w:adjustRightInd w:val="0"/>
        <w:spacing w:after="0" w:line="322" w:lineRule="exact"/>
        <w:ind w:right="5"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Возражения должника, поступившие в судебный участок по истечении установленного </w:t>
      </w:r>
      <w:hyperlink r:id="rId79" w:history="1">
        <w:r w:rsidRPr="002A275A">
          <w:rPr>
            <w:rFonts w:ascii="Times New Roman" w:eastAsia="Times New Roman" w:hAnsi="Times New Roman" w:cs="Times New Roman"/>
            <w:color w:val="0066CC"/>
            <w:sz w:val="28"/>
            <w:szCs w:val="28"/>
            <w:u w:val="single"/>
            <w:lang w:eastAsia="ru-RU"/>
          </w:rPr>
          <w:t>частью 3 статьи 123.5</w:t>
        </w:r>
      </w:hyperlink>
      <w:r w:rsidRPr="002A275A">
        <w:rPr>
          <w:rFonts w:ascii="Times New Roman" w:eastAsia="Times New Roman" w:hAnsi="Times New Roman" w:cs="Times New Roman"/>
          <w:sz w:val="28"/>
          <w:szCs w:val="28"/>
          <w:lang w:eastAsia="ru-RU"/>
        </w:rPr>
        <w:t xml:space="preserve"> КАС РФ срока, не рассматриваются мировым судьей и возвращаются лицу, которым они были поданы, за исключением случая, если это лицо обосновало невозможность представления возражений   в   указанный   срок   по   не   зависящим   от   него причинам</w:t>
      </w:r>
    </w:p>
    <w:p w:rsidR="002A275A" w:rsidRPr="002A275A" w:rsidRDefault="002A275A" w:rsidP="002A275A">
      <w:pPr>
        <w:autoSpaceDE w:val="0"/>
        <w:autoSpaceDN w:val="0"/>
        <w:adjustRightInd w:val="0"/>
        <w:spacing w:before="14" w:after="0" w:line="240" w:lineRule="auto"/>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(статья 123.7 КАС РФ).</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если в установленный срок должником не представлены возражения, взыскателю выдается второй экземпляр судебного приказа, заверенный гербовой печатью мирового судьи, для предъявления его к исполнению. По просьбе взыскателя судебный приказ может быть направлен мировым судьей для исполнения судебному приставу-исполнителю, в том числе в виде электронного документа, подписанного мировым судьей усиленной квалифицированной электронной подписью в соответствии с законодательством Российской Федерации.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взыскания государственной пошлины с должника в доход соответствующего бюджета на основании судебного приказа выдается исполнительный лист, который заверяется гербовой печатью мирового судьи и направляется для исполнения в этой части судебному приставу-исполнителю. Исполнительный лист может быть направлен для исполнения судебному приставу-исполнителю в виде электронного документа, подписанного мировым судьей усиленной квалифицированной электронной подписью в</w:t>
      </w:r>
      <w:hyperlink r:id="rId80" w:history="1">
        <w:r w:rsidRPr="002A275A">
          <w:rPr>
            <w:rFonts w:ascii="Times New Roman" w:eastAsia="Times New Roman" w:hAnsi="Times New Roman" w:cs="Times New Roman"/>
            <w:color w:val="0066CC"/>
            <w:sz w:val="28"/>
            <w:szCs w:val="28"/>
            <w:u w:val="single"/>
            <w:lang w:eastAsia="ru-RU"/>
          </w:rPr>
          <w:t xml:space="preserve"> порядке,</w:t>
        </w:r>
      </w:hyperlink>
      <w:r w:rsidRPr="002A275A">
        <w:rPr>
          <w:rFonts w:ascii="Times New Roman" w:eastAsia="Times New Roman" w:hAnsi="Times New Roman" w:cs="Times New Roman"/>
          <w:sz w:val="28"/>
          <w:szCs w:val="28"/>
          <w:lang w:eastAsia="ru-RU"/>
        </w:rPr>
        <w:t xml:space="preserve">    установленном    законодательством    Российской Федерации (статья 123.8 КАС РФ).</w:t>
      </w:r>
    </w:p>
    <w:p w:rsidR="002A275A" w:rsidRPr="002A275A" w:rsidRDefault="002A275A" w:rsidP="002A275A">
      <w:pPr>
        <w:tabs>
          <w:tab w:val="left" w:pos="1488"/>
        </w:tabs>
        <w:autoSpaceDE w:val="0"/>
        <w:autoSpaceDN w:val="0"/>
        <w:adjustRightInd w:val="0"/>
        <w:spacing w:after="0" w:line="322" w:lineRule="exact"/>
        <w:ind w:right="5"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161. В случаях, предусмотренных действующим законодательством, копии решения суда после вступления его в законную силу направляются иным лицам. Потерпевший по ходатайству вправе получать копии иных процессуальных документов, затрагивающих его интересы.</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остальных случаях копии решений и определений мирового судьи выдаются сторонам только по их просьбе (</w:t>
      </w:r>
      <w:hyperlink r:id="rId81" w:history="1">
        <w:r w:rsidRPr="002A275A">
          <w:rPr>
            <w:rFonts w:ascii="Times New Roman" w:eastAsia="Times New Roman" w:hAnsi="Times New Roman" w:cs="Times New Roman"/>
            <w:color w:val="0066CC"/>
            <w:sz w:val="28"/>
            <w:szCs w:val="28"/>
            <w:u w:val="single"/>
            <w:lang w:eastAsia="ru-RU"/>
          </w:rPr>
          <w:t>форма № 63</w:t>
        </w:r>
      </w:hyperlink>
      <w:r w:rsidRPr="002A275A">
        <w:rPr>
          <w:rFonts w:ascii="Times New Roman" w:eastAsia="Times New Roman" w:hAnsi="Times New Roman" w:cs="Times New Roman"/>
          <w:sz w:val="28"/>
          <w:szCs w:val="28"/>
          <w:lang w:eastAsia="ru-RU"/>
        </w:rPr>
        <w:t>).</w:t>
      </w:r>
    </w:p>
    <w:p w:rsidR="002A275A" w:rsidRPr="002A275A" w:rsidRDefault="002A275A" w:rsidP="002A275A">
      <w:pPr>
        <w:tabs>
          <w:tab w:val="left" w:pos="1344"/>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162. </w:t>
      </w:r>
      <w:proofErr w:type="gramStart"/>
      <w:r w:rsidRPr="002A275A">
        <w:rPr>
          <w:rFonts w:ascii="Times New Roman" w:eastAsia="Times New Roman" w:hAnsi="Times New Roman" w:cs="Times New Roman"/>
          <w:sz w:val="28"/>
          <w:szCs w:val="28"/>
          <w:lang w:eastAsia="ru-RU"/>
        </w:rPr>
        <w:t>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roofErr w:type="gramEnd"/>
    </w:p>
    <w:p w:rsidR="002A275A" w:rsidRPr="002A275A" w:rsidRDefault="002A275A" w:rsidP="002A275A">
      <w:pPr>
        <w:tabs>
          <w:tab w:val="left" w:pos="147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163. Копия вынесенного мировым судьей постановления по делу об административном правонарушении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2A275A" w:rsidRPr="002A275A" w:rsidRDefault="002A275A" w:rsidP="002A275A">
      <w:pPr>
        <w:tabs>
          <w:tab w:val="left" w:pos="147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164. </w:t>
      </w:r>
      <w:proofErr w:type="gramStart"/>
      <w:r w:rsidRPr="002A275A">
        <w:rPr>
          <w:rFonts w:ascii="Times New Roman" w:eastAsia="Times New Roman" w:hAnsi="Times New Roman" w:cs="Times New Roman"/>
          <w:sz w:val="28"/>
          <w:szCs w:val="28"/>
          <w:lang w:eastAsia="ru-RU"/>
        </w:rPr>
        <w:t>Копия постановления о назначении административного наказания по делам об административных правонарушениях в области законодательства о наркотических средствах, психотропных веществах с возложением на лицо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копия постановления о прекращении производства по делу об административном</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правонарушении</w:t>
      </w:r>
      <w:proofErr w:type="gramEnd"/>
      <w:r w:rsidRPr="002A275A">
        <w:rPr>
          <w:rFonts w:ascii="Times New Roman" w:eastAsia="Times New Roman" w:hAnsi="Times New Roman" w:cs="Times New Roman"/>
          <w:sz w:val="28"/>
          <w:szCs w:val="28"/>
          <w:lang w:eastAsia="ru-RU"/>
        </w:rPr>
        <w:t xml:space="preserve"> по основанию, предусмотренному примечанием к статье 6.9 КоАП РФ, направляются в соответствующие медицинскую организацию или учреждение социальной реабилитации.</w:t>
      </w:r>
    </w:p>
    <w:p w:rsidR="002A275A" w:rsidRPr="002A275A" w:rsidRDefault="002A275A" w:rsidP="002A275A">
      <w:pPr>
        <w:tabs>
          <w:tab w:val="left" w:pos="147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165. Прокурору копия решения (определения) направляется в случае его участия в деле.</w:t>
      </w:r>
    </w:p>
    <w:p w:rsidR="002A275A" w:rsidRPr="002A275A" w:rsidRDefault="002A275A" w:rsidP="002A275A">
      <w:pPr>
        <w:tabs>
          <w:tab w:val="left" w:pos="147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166. При подготовке рассмотренного уголовного, гражданского,</w:t>
      </w:r>
      <w:r w:rsidRPr="002A275A">
        <w:rPr>
          <w:rFonts w:ascii="Times New Roman" w:eastAsia="Times New Roman" w:hAnsi="Times New Roman" w:cs="Times New Roman"/>
          <w:sz w:val="28"/>
          <w:szCs w:val="28"/>
          <w:lang w:eastAsia="ru-RU"/>
        </w:rPr>
        <w:br/>
        <w:t>административного дела или дела об административном правонарушении для</w:t>
      </w:r>
      <w:r w:rsidRPr="002A275A">
        <w:rPr>
          <w:rFonts w:ascii="Times New Roman" w:eastAsia="Times New Roman" w:hAnsi="Times New Roman" w:cs="Times New Roman"/>
          <w:sz w:val="28"/>
          <w:szCs w:val="28"/>
          <w:lang w:eastAsia="ru-RU"/>
        </w:rPr>
        <w:br/>
        <w:t>передачи работнику аппарата мирового судьи, ответственному за делопроизводство, ответственный работник аппарата мирового судьи:</w:t>
      </w:r>
    </w:p>
    <w:p w:rsidR="002A275A" w:rsidRPr="002A275A" w:rsidRDefault="002A275A" w:rsidP="002A275A">
      <w:pPr>
        <w:tabs>
          <w:tab w:val="left" w:pos="1018"/>
        </w:tabs>
        <w:autoSpaceDE w:val="0"/>
        <w:autoSpaceDN w:val="0"/>
        <w:adjustRightInd w:val="0"/>
        <w:spacing w:after="0" w:line="322" w:lineRule="exact"/>
        <w:ind w:right="14"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1) подшивает в дело подлинники документов в хронологическом порядке:</w:t>
      </w:r>
      <w:r w:rsidRPr="002A275A">
        <w:rPr>
          <w:rFonts w:ascii="Times New Roman" w:eastAsia="Times New Roman" w:hAnsi="Times New Roman" w:cs="Times New Roman"/>
          <w:sz w:val="28"/>
          <w:szCs w:val="28"/>
          <w:lang w:eastAsia="ru-RU"/>
        </w:rPr>
        <w:br/>
        <w:t>определения, предшествующую судебному заседанию переписку, вынесенные в</w:t>
      </w:r>
      <w:r w:rsidRPr="002A275A">
        <w:rPr>
          <w:rFonts w:ascii="Times New Roman" w:eastAsia="Times New Roman" w:hAnsi="Times New Roman" w:cs="Times New Roman"/>
          <w:sz w:val="28"/>
          <w:szCs w:val="28"/>
          <w:lang w:eastAsia="ru-RU"/>
        </w:rPr>
        <w:br/>
        <w:t>ходе судебного заседания определения и постановления (об отводах,</w:t>
      </w:r>
      <w:r w:rsidRPr="002A275A">
        <w:rPr>
          <w:rFonts w:ascii="Times New Roman" w:eastAsia="Times New Roman" w:hAnsi="Times New Roman" w:cs="Times New Roman"/>
          <w:sz w:val="28"/>
          <w:szCs w:val="28"/>
          <w:lang w:eastAsia="ru-RU"/>
        </w:rPr>
        <w:br/>
        <w:t>ходатайствах, назначении экспертиз, по гражданским делам соглашение сторон о выборе кандидатуры посредника (в том числе медиатора, судебного примирителя (ст. 153.1 ГПК РФ, определение суда об утверждении (об отказе в утверждении) соглашения о примирении) и т.п</w:t>
      </w:r>
      <w:proofErr w:type="gramEnd"/>
      <w:r w:rsidRPr="002A275A">
        <w:rPr>
          <w:rFonts w:ascii="Times New Roman" w:eastAsia="Times New Roman" w:hAnsi="Times New Roman" w:cs="Times New Roman"/>
          <w:sz w:val="28"/>
          <w:szCs w:val="28"/>
          <w:lang w:eastAsia="ru-RU"/>
        </w:rPr>
        <w:t>.), все приобщенные к делу в процессе</w:t>
      </w:r>
      <w:r w:rsidRPr="002A275A">
        <w:rPr>
          <w:rFonts w:ascii="Times New Roman" w:eastAsia="Times New Roman" w:hAnsi="Times New Roman" w:cs="Times New Roman"/>
          <w:sz w:val="28"/>
          <w:szCs w:val="28"/>
          <w:lang w:eastAsia="ru-RU"/>
        </w:rPr>
        <w:br/>
        <w:t>судебного заседания документы в порядке их поступления, подписку об</w:t>
      </w:r>
      <w:r w:rsidRPr="002A275A">
        <w:rPr>
          <w:rFonts w:ascii="Times New Roman" w:eastAsia="Times New Roman" w:hAnsi="Times New Roman" w:cs="Times New Roman"/>
          <w:sz w:val="28"/>
          <w:szCs w:val="28"/>
          <w:lang w:eastAsia="ru-RU"/>
        </w:rPr>
        <w:br/>
        <w:t>ответственности по статьям 307, 308 УК РФ свидетелей, экспертов,</w:t>
      </w:r>
      <w:r w:rsidRPr="002A275A">
        <w:rPr>
          <w:rFonts w:ascii="Times New Roman" w:eastAsia="Times New Roman" w:hAnsi="Times New Roman" w:cs="Times New Roman"/>
          <w:sz w:val="28"/>
          <w:szCs w:val="28"/>
          <w:lang w:eastAsia="ru-RU"/>
        </w:rPr>
        <w:br/>
        <w:t>переводчиков, протокол судебного заседания, решение, определение мирового</w:t>
      </w:r>
      <w:r w:rsidRPr="002A275A">
        <w:rPr>
          <w:rFonts w:ascii="Times New Roman" w:eastAsia="Times New Roman" w:hAnsi="Times New Roman" w:cs="Times New Roman"/>
          <w:sz w:val="28"/>
          <w:szCs w:val="28"/>
          <w:lang w:eastAsia="ru-RU"/>
        </w:rPr>
        <w:br/>
        <w:t>судьи, в том числе и постановления на оплату процессуальных издержек, определения о выплате вознаграждения судебному примирителю. Все</w:t>
      </w:r>
      <w:r w:rsidRPr="002A275A">
        <w:rPr>
          <w:rFonts w:ascii="Times New Roman" w:eastAsia="Times New Roman" w:hAnsi="Times New Roman" w:cs="Times New Roman"/>
          <w:sz w:val="28"/>
          <w:szCs w:val="28"/>
          <w:lang w:eastAsia="ru-RU"/>
        </w:rPr>
        <w:br/>
        <w:t>документы подшиваются в дело так, чтобы их текст был полностью видимым.</w:t>
      </w:r>
      <w:r w:rsidRPr="002A275A">
        <w:rPr>
          <w:rFonts w:ascii="Times New Roman" w:eastAsia="Times New Roman" w:hAnsi="Times New Roman" w:cs="Times New Roman"/>
          <w:sz w:val="28"/>
          <w:szCs w:val="28"/>
          <w:lang w:eastAsia="ru-RU"/>
        </w:rPr>
        <w:br/>
        <w:t>При отсутствии поля для подшивки документ необходимо наклеить без</w:t>
      </w:r>
      <w:r w:rsidRPr="002A275A">
        <w:rPr>
          <w:rFonts w:ascii="Times New Roman" w:eastAsia="Times New Roman" w:hAnsi="Times New Roman" w:cs="Times New Roman"/>
          <w:sz w:val="28"/>
          <w:szCs w:val="28"/>
          <w:lang w:eastAsia="ru-RU"/>
        </w:rPr>
        <w:br/>
        <w:t>повреждения текста на вспомогательный лист.</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При использовании средств аудиозаписи и иных технических средств для фиксирования хода судебного заседания электронные носители информации (диски, дискеты, </w:t>
      </w:r>
      <w:proofErr w:type="spellStart"/>
      <w:r w:rsidRPr="002A275A">
        <w:rPr>
          <w:rFonts w:ascii="Times New Roman" w:eastAsia="Times New Roman" w:hAnsi="Times New Roman" w:cs="Times New Roman"/>
          <w:sz w:val="28"/>
          <w:szCs w:val="28"/>
          <w:lang w:eastAsia="ru-RU"/>
        </w:rPr>
        <w:t>флеш</w:t>
      </w:r>
      <w:proofErr w:type="spellEnd"/>
      <w:r w:rsidRPr="002A275A">
        <w:rPr>
          <w:rFonts w:ascii="Times New Roman" w:eastAsia="Times New Roman" w:hAnsi="Times New Roman" w:cs="Times New Roman"/>
          <w:sz w:val="28"/>
          <w:szCs w:val="28"/>
          <w:lang w:eastAsia="ru-RU"/>
        </w:rPr>
        <w:t>-карты) должны быть вшиты в дело (приобщены к протоколу судебного заседания) в упакованном виде (конверт) с указанием на упаковке номера дела, даты, а также подписаны ответственным работником.</w:t>
      </w:r>
      <w:proofErr w:type="gramEnd"/>
      <w:r w:rsidRPr="002A275A">
        <w:rPr>
          <w:rFonts w:ascii="Times New Roman" w:eastAsia="Times New Roman" w:hAnsi="Times New Roman" w:cs="Times New Roman"/>
          <w:sz w:val="28"/>
          <w:szCs w:val="28"/>
          <w:lang w:eastAsia="ru-RU"/>
        </w:rPr>
        <w:t xml:space="preserve"> Упаковка должна обеспечивать сохранность электронного носителя от повреждений и порчи.</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Максимальное количество листов, подшиваемых в один том, не должно превышать 250 листов. К делу не должны подшиваться документы, подлежащие возврату, а также копии документов, уже имеющихся в деле, черновики. </w:t>
      </w:r>
      <w:proofErr w:type="gramStart"/>
      <w:r w:rsidRPr="002A275A">
        <w:rPr>
          <w:rFonts w:ascii="Times New Roman" w:eastAsia="Times New Roman" w:hAnsi="Times New Roman" w:cs="Times New Roman"/>
          <w:sz w:val="28"/>
          <w:szCs w:val="28"/>
          <w:lang w:eastAsia="ru-RU"/>
        </w:rPr>
        <w:t>Представленные лицами, участвующими в деле, документы возвращаются им по письменному заявлению заказным письмом с уведомлением или вручаются под расписку;</w:t>
      </w:r>
      <w:proofErr w:type="gramEnd"/>
    </w:p>
    <w:p w:rsidR="002A275A" w:rsidRPr="002A275A" w:rsidRDefault="002A275A" w:rsidP="002A275A">
      <w:pPr>
        <w:tabs>
          <w:tab w:val="left" w:pos="1018"/>
        </w:tabs>
        <w:autoSpaceDE w:val="0"/>
        <w:autoSpaceDN w:val="0"/>
        <w:adjustRightInd w:val="0"/>
        <w:spacing w:after="0" w:line="322" w:lineRule="exact"/>
        <w:ind w:right="14"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нумерует листы дела арабскими цифрами в правом верхнем углу листа,</w:t>
      </w:r>
      <w:r w:rsidRPr="002A275A">
        <w:rPr>
          <w:rFonts w:ascii="Times New Roman" w:eastAsia="Times New Roman" w:hAnsi="Times New Roman" w:cs="Times New Roman"/>
          <w:sz w:val="28"/>
          <w:szCs w:val="28"/>
          <w:lang w:eastAsia="ru-RU"/>
        </w:rPr>
        <w:br/>
        <w:t>не задевая текста документа, карандашом и составляет за своей подписью опись</w:t>
      </w:r>
      <w:r w:rsidRPr="002A275A">
        <w:rPr>
          <w:rFonts w:ascii="Times New Roman" w:eastAsia="Times New Roman" w:hAnsi="Times New Roman" w:cs="Times New Roman"/>
          <w:sz w:val="28"/>
          <w:szCs w:val="28"/>
          <w:lang w:eastAsia="ru-RU"/>
        </w:rPr>
        <w:br/>
        <w:t>находящихся в нем материалов или продолжает опись, составленную органами</w:t>
      </w:r>
      <w:r w:rsidRPr="002A275A">
        <w:rPr>
          <w:rFonts w:ascii="Times New Roman" w:eastAsia="Times New Roman" w:hAnsi="Times New Roman" w:cs="Times New Roman"/>
          <w:sz w:val="28"/>
          <w:szCs w:val="28"/>
          <w:lang w:eastAsia="ru-RU"/>
        </w:rPr>
        <w:br/>
        <w:t>расследования;</w:t>
      </w:r>
    </w:p>
    <w:p w:rsidR="002A275A" w:rsidRPr="002A275A" w:rsidRDefault="002A275A" w:rsidP="002A275A">
      <w:pPr>
        <w:tabs>
          <w:tab w:val="left" w:pos="1018"/>
        </w:tabs>
        <w:autoSpaceDE w:val="0"/>
        <w:autoSpaceDN w:val="0"/>
        <w:adjustRightInd w:val="0"/>
        <w:spacing w:after="0" w:line="322" w:lineRule="exact"/>
        <w:ind w:right="19"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 делает отметку о результатах рассмотрения дела в журнале учета дел,</w:t>
      </w:r>
      <w:r w:rsidRPr="002A275A">
        <w:rPr>
          <w:rFonts w:ascii="Times New Roman" w:eastAsia="Times New Roman" w:hAnsi="Times New Roman" w:cs="Times New Roman"/>
          <w:sz w:val="28"/>
          <w:szCs w:val="28"/>
          <w:lang w:eastAsia="ru-RU"/>
        </w:rPr>
        <w:br/>
        <w:t>назначенных к рассмотрению в судебном заседании (форма № 2) и</w:t>
      </w:r>
      <w:r w:rsidRPr="002A275A">
        <w:rPr>
          <w:rFonts w:ascii="Times New Roman" w:eastAsia="Times New Roman" w:hAnsi="Times New Roman" w:cs="Times New Roman"/>
          <w:sz w:val="28"/>
          <w:szCs w:val="28"/>
          <w:lang w:eastAsia="ru-RU"/>
        </w:rPr>
        <w:br/>
        <w:t>учетно-статистической карточке в соответствующей автоматизированной</w:t>
      </w:r>
      <w:r w:rsidRPr="002A275A">
        <w:rPr>
          <w:rFonts w:ascii="Times New Roman" w:eastAsia="Times New Roman" w:hAnsi="Times New Roman" w:cs="Times New Roman"/>
          <w:sz w:val="28"/>
          <w:szCs w:val="28"/>
          <w:lang w:eastAsia="ru-RU"/>
        </w:rPr>
        <w:br/>
        <w:t>системе;</w:t>
      </w:r>
    </w:p>
    <w:p w:rsidR="002A275A" w:rsidRPr="002A275A" w:rsidRDefault="002A275A" w:rsidP="002A275A">
      <w:pPr>
        <w:tabs>
          <w:tab w:val="left" w:pos="1018"/>
        </w:tabs>
        <w:autoSpaceDE w:val="0"/>
        <w:autoSpaceDN w:val="0"/>
        <w:adjustRightInd w:val="0"/>
        <w:spacing w:after="0" w:line="322" w:lineRule="exact"/>
        <w:ind w:right="10"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прилагает к уголовному делу заполненные статистические карточки</w:t>
      </w:r>
      <w:r w:rsidRPr="002A275A">
        <w:rPr>
          <w:rFonts w:ascii="Times New Roman" w:eastAsia="Times New Roman" w:hAnsi="Times New Roman" w:cs="Times New Roman"/>
          <w:sz w:val="28"/>
          <w:szCs w:val="28"/>
          <w:lang w:eastAsia="ru-RU"/>
        </w:rPr>
        <w:br/>
        <w:t xml:space="preserve">на подсудимого в отношении осужденных, оправданных лиц, </w:t>
      </w:r>
      <w:proofErr w:type="gramStart"/>
      <w:r w:rsidRPr="002A275A">
        <w:rPr>
          <w:rFonts w:ascii="Times New Roman" w:eastAsia="Times New Roman" w:hAnsi="Times New Roman" w:cs="Times New Roman"/>
          <w:sz w:val="28"/>
          <w:szCs w:val="28"/>
          <w:lang w:eastAsia="ru-RU"/>
        </w:rPr>
        <w:t>дела</w:t>
      </w:r>
      <w:proofErr w:type="gramEnd"/>
      <w:r w:rsidRPr="002A275A">
        <w:rPr>
          <w:rFonts w:ascii="Times New Roman" w:eastAsia="Times New Roman" w:hAnsi="Times New Roman" w:cs="Times New Roman"/>
          <w:sz w:val="28"/>
          <w:szCs w:val="28"/>
          <w:lang w:eastAsia="ru-RU"/>
        </w:rPr>
        <w:br/>
        <w:t>в отношении которых прекращены, и лиц, признанных невменяемыми,</w:t>
      </w:r>
      <w:r w:rsidRPr="002A275A">
        <w:rPr>
          <w:rFonts w:ascii="Times New Roman" w:eastAsia="Times New Roman" w:hAnsi="Times New Roman" w:cs="Times New Roman"/>
          <w:sz w:val="28"/>
          <w:szCs w:val="28"/>
          <w:lang w:eastAsia="ru-RU"/>
        </w:rPr>
        <w:br/>
        <w:t>к которым применены меры медицинского характера. Статистические карточки</w:t>
      </w:r>
      <w:r w:rsidRPr="002A275A">
        <w:rPr>
          <w:rFonts w:ascii="Times New Roman" w:eastAsia="Times New Roman" w:hAnsi="Times New Roman" w:cs="Times New Roman"/>
          <w:sz w:val="28"/>
          <w:szCs w:val="28"/>
          <w:lang w:eastAsia="ru-RU"/>
        </w:rPr>
        <w:br/>
        <w:t>составляются и подписываются мировым судьей;</w:t>
      </w:r>
    </w:p>
    <w:p w:rsidR="002A275A" w:rsidRPr="002A275A" w:rsidRDefault="002A275A" w:rsidP="002A275A">
      <w:pPr>
        <w:tabs>
          <w:tab w:val="left" w:pos="1018"/>
        </w:tabs>
        <w:autoSpaceDE w:val="0"/>
        <w:autoSpaceDN w:val="0"/>
        <w:adjustRightInd w:val="0"/>
        <w:spacing w:after="0" w:line="322" w:lineRule="exact"/>
        <w:ind w:right="14"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по уголовному делу, по гражданскому делу, иск по которому вытекает</w:t>
      </w:r>
      <w:r w:rsidRPr="002A275A">
        <w:rPr>
          <w:rFonts w:ascii="Times New Roman" w:eastAsia="Times New Roman" w:hAnsi="Times New Roman" w:cs="Times New Roman"/>
          <w:sz w:val="28"/>
          <w:szCs w:val="28"/>
          <w:lang w:eastAsia="ru-RU"/>
        </w:rPr>
        <w:br/>
        <w:t>из уголовного дела, где преступлением причинен ущерб имуществу, прилагает</w:t>
      </w:r>
      <w:r w:rsidRPr="002A275A">
        <w:rPr>
          <w:rFonts w:ascii="Times New Roman" w:eastAsia="Times New Roman" w:hAnsi="Times New Roman" w:cs="Times New Roman"/>
          <w:sz w:val="28"/>
          <w:szCs w:val="28"/>
          <w:lang w:eastAsia="ru-RU"/>
        </w:rPr>
        <w:br/>
        <w:t>к делу заполненные карточки по учету сумм ущерба в соответствии</w:t>
      </w:r>
      <w:r w:rsidRPr="002A275A">
        <w:rPr>
          <w:rFonts w:ascii="Times New Roman" w:eastAsia="Times New Roman" w:hAnsi="Times New Roman" w:cs="Times New Roman"/>
          <w:sz w:val="28"/>
          <w:szCs w:val="28"/>
          <w:lang w:eastAsia="ru-RU"/>
        </w:rPr>
        <w:br/>
        <w:t>с действующей инструкцией по ведению судебной статистики;</w:t>
      </w:r>
    </w:p>
    <w:p w:rsidR="002A275A" w:rsidRPr="002A275A" w:rsidRDefault="002A275A" w:rsidP="002A275A">
      <w:pPr>
        <w:autoSpaceDE w:val="0"/>
        <w:autoSpaceDN w:val="0"/>
        <w:adjustRightInd w:val="0"/>
        <w:spacing w:before="67"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выписывает исполнительные документы по делу, по которому судебные решения подлежат немедленному исполнению.</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После совершения всех действий по оформлению дела секретарь судебного заседания передает дело работнику аппарата мирового судьи, ответственному за делопроизводство.</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Работник аппарата мирового судьи, ответственный за делопроизводство, обязан тщательно проверить выполнение всех перечисленных действий, расписаться в получении дела.</w:t>
      </w:r>
    </w:p>
    <w:p w:rsidR="002A275A" w:rsidRPr="002A275A" w:rsidRDefault="002A275A" w:rsidP="002A275A">
      <w:pPr>
        <w:autoSpaceDE w:val="0"/>
        <w:autoSpaceDN w:val="0"/>
        <w:adjustRightInd w:val="0"/>
        <w:spacing w:after="0" w:line="322" w:lineRule="exact"/>
        <w:ind w:right="5"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167. В ходе каждого судебного заседания ведется протокол. Протокол судебного заседания </w:t>
      </w:r>
      <w:proofErr w:type="gramStart"/>
      <w:r w:rsidRPr="002A275A">
        <w:rPr>
          <w:rFonts w:ascii="Times New Roman" w:eastAsia="Times New Roman" w:hAnsi="Times New Roman" w:cs="Times New Roman"/>
          <w:sz w:val="28"/>
          <w:szCs w:val="28"/>
          <w:lang w:eastAsia="ru-RU"/>
        </w:rPr>
        <w:t>изготавливается секретарем судебного заседания может</w:t>
      </w:r>
      <w:proofErr w:type="gramEnd"/>
      <w:r w:rsidRPr="002A275A">
        <w:rPr>
          <w:rFonts w:ascii="Times New Roman" w:eastAsia="Times New Roman" w:hAnsi="Times New Roman" w:cs="Times New Roman"/>
          <w:sz w:val="28"/>
          <w:szCs w:val="28"/>
          <w:lang w:eastAsia="ru-RU"/>
        </w:rPr>
        <w:t xml:space="preserve"> быть написан от руки, напечатан на машинке, либо на компьютере. Также допускается использование стенографирования, средств аудиозаписи и иных технических средств. При этом содержание протокола должно соответствовать требованиям </w:t>
      </w:r>
      <w:hyperlink r:id="rId82" w:history="1">
        <w:r w:rsidRPr="002A275A">
          <w:rPr>
            <w:rFonts w:ascii="Times New Roman" w:eastAsia="Times New Roman" w:hAnsi="Times New Roman" w:cs="Times New Roman"/>
            <w:color w:val="0066CC"/>
            <w:sz w:val="28"/>
            <w:szCs w:val="28"/>
            <w:u w:val="single"/>
            <w:lang w:eastAsia="ru-RU"/>
          </w:rPr>
          <w:t>статьи 259</w:t>
        </w:r>
      </w:hyperlink>
      <w:r w:rsidRPr="002A275A">
        <w:rPr>
          <w:rFonts w:ascii="Times New Roman" w:eastAsia="Times New Roman" w:hAnsi="Times New Roman" w:cs="Times New Roman"/>
          <w:sz w:val="28"/>
          <w:szCs w:val="28"/>
          <w:lang w:eastAsia="ru-RU"/>
        </w:rPr>
        <w:t xml:space="preserve"> УПК РФ, </w:t>
      </w:r>
      <w:hyperlink r:id="rId83" w:history="1">
        <w:r w:rsidRPr="002A275A">
          <w:rPr>
            <w:rFonts w:ascii="Times New Roman" w:eastAsia="Times New Roman" w:hAnsi="Times New Roman" w:cs="Times New Roman"/>
            <w:color w:val="0066CC"/>
            <w:sz w:val="28"/>
            <w:szCs w:val="28"/>
            <w:u w:val="single"/>
            <w:lang w:eastAsia="ru-RU"/>
          </w:rPr>
          <w:t>статьи 229</w:t>
        </w:r>
      </w:hyperlink>
      <w:r w:rsidRPr="002A275A">
        <w:rPr>
          <w:rFonts w:ascii="Times New Roman" w:eastAsia="Times New Roman" w:hAnsi="Times New Roman" w:cs="Times New Roman"/>
          <w:sz w:val="28"/>
          <w:szCs w:val="28"/>
          <w:lang w:eastAsia="ru-RU"/>
        </w:rPr>
        <w:t xml:space="preserve"> ГПК РФ. Протокол должен быть изготовлен в течение 3 суток со дня окончания судебного заседания, а протокол отдельного процессуального действия по гражданским делам - не позднее, чем на следующий день после дня его совершения.</w:t>
      </w:r>
    </w:p>
    <w:p w:rsidR="002A275A" w:rsidRPr="002A275A" w:rsidRDefault="002A275A" w:rsidP="002A275A">
      <w:pPr>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 использовании технических сре</w:t>
      </w:r>
      <w:proofErr w:type="gramStart"/>
      <w:r w:rsidRPr="002A275A">
        <w:rPr>
          <w:rFonts w:ascii="Times New Roman" w:eastAsia="Times New Roman" w:hAnsi="Times New Roman" w:cs="Times New Roman"/>
          <w:sz w:val="28"/>
          <w:szCs w:val="28"/>
          <w:lang w:eastAsia="ru-RU"/>
        </w:rPr>
        <w:t>дств дл</w:t>
      </w:r>
      <w:proofErr w:type="gramEnd"/>
      <w:r w:rsidRPr="002A275A">
        <w:rPr>
          <w:rFonts w:ascii="Times New Roman" w:eastAsia="Times New Roman" w:hAnsi="Times New Roman" w:cs="Times New Roman"/>
          <w:sz w:val="28"/>
          <w:szCs w:val="28"/>
          <w:lang w:eastAsia="ru-RU"/>
        </w:rPr>
        <w:t>я фиксирования хода судебного заседания в протоколе судебного заседания делается отметка, а соответствующие носители информации (один электронный носитель информации по каждому делу отдельно) приобщаются к материалам дела (протоколу судебного заседания).</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наличии письменного ходатайства сторон, иных участников судебного разбирательства по уголовным делам об ознакомлении с протоколом судебного заседания и аудиозаписью судебного заседания возможность ознакомления обеспечивается в течение 3 суток со дня получения ходатайства. Копия протокола изготавливается по письменному ходатайству участника судебного разбирательства и за его счет (статья 259 УПК РФ).</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Лица, участвующие в гражданском деле, их представители вправе ознакомиться с протоколом и аудиозаписью судебного заседания или отдельного процессуального действия и в течение пяти дней со дня его подписания подать в письменной форме замечания на протокол и аудиозапись.</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При подаче замечаний на протокол и аудиозапись судебного заседания или отдельного процессуального действия работником аппарата суда соответствующая информация регистрируется в автоматизированной системе и в реестре (журнале) учета входящей корреспонденции, после чего в тот же день замечания на протокол и аудиозапись судебного заседания или отдельного процессуального действия передаются для рассмотрения судье, председательствующему по делу, подписавшему протокол.</w:t>
      </w:r>
      <w:proofErr w:type="gramEnd"/>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 выдаче копии протокола и аудиозаписи судебного заседания или отдельного процессуального действия на письменном заявлении уполномоченным работником аппарата суда делается отметка об изготовлении и выдаче, а лицом, получившим копию протокола, ставится соответствующая расписка в ее получении. Данное заявление приобщается к материалам дела, при этом делается соответствующая отметка в справочном листе по делу.</w:t>
      </w:r>
    </w:p>
    <w:p w:rsidR="002A275A" w:rsidRPr="002A275A" w:rsidRDefault="002A275A" w:rsidP="002A275A">
      <w:pPr>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168. Ознакомление лиц, перечисленных в пункте 306 настоящей Инструкции, с аудиозаписью судебного заседания, приобщенной к протоколу судебного заседания, производится по их письменному заявлению в порядке, предусмотренном разделом </w:t>
      </w:r>
      <w:r w:rsidRPr="002A275A">
        <w:rPr>
          <w:rFonts w:ascii="Times New Roman" w:eastAsia="Times New Roman" w:hAnsi="Times New Roman" w:cs="Times New Roman"/>
          <w:sz w:val="28"/>
          <w:szCs w:val="28"/>
          <w:lang w:val="en-US" w:eastAsia="ru-RU"/>
        </w:rPr>
        <w:t>XX</w:t>
      </w:r>
      <w:r w:rsidRPr="002A275A">
        <w:rPr>
          <w:rFonts w:ascii="Times New Roman" w:eastAsia="Times New Roman" w:hAnsi="Times New Roman" w:cs="Times New Roman"/>
          <w:sz w:val="28"/>
          <w:szCs w:val="28"/>
          <w:lang w:eastAsia="ru-RU"/>
        </w:rPr>
        <w:t xml:space="preserve"> настоящей Инструкции.</w:t>
      </w:r>
    </w:p>
    <w:p w:rsidR="002A275A" w:rsidRPr="002A275A" w:rsidRDefault="002A275A" w:rsidP="002A275A">
      <w:pPr>
        <w:autoSpaceDE w:val="0"/>
        <w:autoSpaceDN w:val="0"/>
        <w:adjustRightInd w:val="0"/>
        <w:spacing w:after="0" w:line="322" w:lineRule="exact"/>
        <w:ind w:right="5"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Ознакомление вышеперечисленных лиц с аудиозаписью судебного заседания производится строго в присутствии уполномоченного на то работника аппарата мирового судьи путем предоставления им возможности прослушивания соответствующей аудиозаписи с использованием необходимых технических средств.</w:t>
      </w:r>
    </w:p>
    <w:p w:rsidR="002A275A" w:rsidRPr="002A275A" w:rsidRDefault="002A275A" w:rsidP="002A275A">
      <w:pPr>
        <w:autoSpaceDE w:val="0"/>
        <w:autoSpaceDN w:val="0"/>
        <w:adjustRightInd w:val="0"/>
        <w:spacing w:before="67"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Лица, имеющие право на снятие копий за свой счет, в том числе с использованием технических средств, перечислены в пункте 312 настоящей Инструкции.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Изготовление и выдача коп</w:t>
      </w:r>
      <w:proofErr w:type="gramStart"/>
      <w:r w:rsidRPr="002A275A">
        <w:rPr>
          <w:rFonts w:ascii="Times New Roman" w:eastAsia="Times New Roman" w:hAnsi="Times New Roman" w:cs="Times New Roman"/>
          <w:sz w:val="28"/>
          <w:szCs w:val="28"/>
          <w:lang w:eastAsia="ru-RU"/>
        </w:rPr>
        <w:t>ии ау</w:t>
      </w:r>
      <w:proofErr w:type="gramEnd"/>
      <w:r w:rsidRPr="002A275A">
        <w:rPr>
          <w:rFonts w:ascii="Times New Roman" w:eastAsia="Times New Roman" w:hAnsi="Times New Roman" w:cs="Times New Roman"/>
          <w:sz w:val="28"/>
          <w:szCs w:val="28"/>
          <w:lang w:eastAsia="ru-RU"/>
        </w:rPr>
        <w:t>диозаписи судебного заседания осуществляется по письменному заявлению лиц, участвующих в деле, их представителей (сторон, иных участников судебного разбирательства) и за их счет в порядке, установленном мировым судьей.</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169. На письменном заявлении (форма № 68) мировой судья, в производстве которого находится (или </w:t>
      </w:r>
      <w:proofErr w:type="gramStart"/>
      <w:r w:rsidRPr="002A275A">
        <w:rPr>
          <w:rFonts w:ascii="Times New Roman" w:eastAsia="Times New Roman" w:hAnsi="Times New Roman" w:cs="Times New Roman"/>
          <w:sz w:val="28"/>
          <w:szCs w:val="28"/>
          <w:lang w:eastAsia="ru-RU"/>
        </w:rPr>
        <w:t xml:space="preserve">находилось) </w:t>
      </w:r>
      <w:proofErr w:type="gramEnd"/>
      <w:r w:rsidRPr="002A275A">
        <w:rPr>
          <w:rFonts w:ascii="Times New Roman" w:eastAsia="Times New Roman" w:hAnsi="Times New Roman" w:cs="Times New Roman"/>
          <w:sz w:val="28"/>
          <w:szCs w:val="28"/>
          <w:lang w:eastAsia="ru-RU"/>
        </w:rPr>
        <w:t>судебное дело, делает соответствующую отметку о поручении работнику аппарата мирового судьи изготовить и выдать копию аудиозаписи судебного заседания. Данное заявление подшивается в дело, а в случае предъявления доверенности к делу приобщается также ее копия.</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наличии технической возможности копия аудиозаписи судебного заседания может быть изготовлена на оптическом диске или ином материальном носителе информации уполномоченным работником аппарата суда только после подачи соответствующего заявления и при наличии соответствующей отметки лиц, указанных в абзаце первом настоящего пункта.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Уплата государственной пошлины для изготовления коп</w:t>
      </w:r>
      <w:proofErr w:type="gramStart"/>
      <w:r w:rsidRPr="002A275A">
        <w:rPr>
          <w:rFonts w:ascii="Times New Roman" w:eastAsia="Times New Roman" w:hAnsi="Times New Roman" w:cs="Times New Roman"/>
          <w:sz w:val="28"/>
          <w:szCs w:val="28"/>
          <w:lang w:eastAsia="ru-RU"/>
        </w:rPr>
        <w:t>ии ау</w:t>
      </w:r>
      <w:proofErr w:type="gramEnd"/>
      <w:r w:rsidRPr="002A275A">
        <w:rPr>
          <w:rFonts w:ascii="Times New Roman" w:eastAsia="Times New Roman" w:hAnsi="Times New Roman" w:cs="Times New Roman"/>
          <w:sz w:val="28"/>
          <w:szCs w:val="28"/>
          <w:lang w:eastAsia="ru-RU"/>
        </w:rPr>
        <w:t>диозаписи судебного заседания не предусмотрена.</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Для изготовления коп</w:t>
      </w:r>
      <w:proofErr w:type="gramStart"/>
      <w:r w:rsidRPr="002A275A">
        <w:rPr>
          <w:rFonts w:ascii="Times New Roman" w:eastAsia="Times New Roman" w:hAnsi="Times New Roman" w:cs="Times New Roman"/>
          <w:sz w:val="28"/>
          <w:szCs w:val="28"/>
          <w:lang w:eastAsia="ru-RU"/>
        </w:rPr>
        <w:t>ии ау</w:t>
      </w:r>
      <w:proofErr w:type="gramEnd"/>
      <w:r w:rsidRPr="002A275A">
        <w:rPr>
          <w:rFonts w:ascii="Times New Roman" w:eastAsia="Times New Roman" w:hAnsi="Times New Roman" w:cs="Times New Roman"/>
          <w:sz w:val="28"/>
          <w:szCs w:val="28"/>
          <w:lang w:eastAsia="ru-RU"/>
        </w:rPr>
        <w:t>диозаписи лицо, подавшее заявление, представляет в суд материальный носитель информации (</w:t>
      </w:r>
      <w:proofErr w:type="spellStart"/>
      <w:r w:rsidRPr="002A275A">
        <w:rPr>
          <w:rFonts w:ascii="Times New Roman" w:eastAsia="Times New Roman" w:hAnsi="Times New Roman" w:cs="Times New Roman"/>
          <w:sz w:val="28"/>
          <w:szCs w:val="28"/>
          <w:lang w:eastAsia="ru-RU"/>
        </w:rPr>
        <w:t>флеш</w:t>
      </w:r>
      <w:proofErr w:type="spellEnd"/>
      <w:r w:rsidRPr="002A275A">
        <w:rPr>
          <w:rFonts w:ascii="Times New Roman" w:eastAsia="Times New Roman" w:hAnsi="Times New Roman" w:cs="Times New Roman"/>
          <w:sz w:val="28"/>
          <w:szCs w:val="28"/>
          <w:lang w:eastAsia="ru-RU"/>
        </w:rPr>
        <w:t xml:space="preserve">-карта, диск </w:t>
      </w:r>
      <w:r w:rsidRPr="002A275A">
        <w:rPr>
          <w:rFonts w:ascii="Times New Roman" w:eastAsia="Times New Roman" w:hAnsi="Times New Roman" w:cs="Times New Roman"/>
          <w:sz w:val="28"/>
          <w:szCs w:val="28"/>
          <w:lang w:val="en-US" w:eastAsia="ru-RU"/>
        </w:rPr>
        <w:t>CD</w:t>
      </w:r>
      <w:r w:rsidRPr="002A275A">
        <w:rPr>
          <w:rFonts w:ascii="Times New Roman" w:eastAsia="Times New Roman" w:hAnsi="Times New Roman" w:cs="Times New Roman"/>
          <w:sz w:val="28"/>
          <w:szCs w:val="28"/>
          <w:lang w:eastAsia="ru-RU"/>
        </w:rPr>
        <w:t>-</w:t>
      </w:r>
      <w:r w:rsidRPr="002A275A">
        <w:rPr>
          <w:rFonts w:ascii="Times New Roman" w:eastAsia="Times New Roman" w:hAnsi="Times New Roman" w:cs="Times New Roman"/>
          <w:sz w:val="28"/>
          <w:szCs w:val="28"/>
          <w:lang w:val="en-US" w:eastAsia="ru-RU"/>
        </w:rPr>
        <w:t>R</w:t>
      </w:r>
      <w:r w:rsidRPr="002A275A">
        <w:rPr>
          <w:rFonts w:ascii="Times New Roman" w:eastAsia="Times New Roman" w:hAnsi="Times New Roman" w:cs="Times New Roman"/>
          <w:sz w:val="28"/>
          <w:szCs w:val="28"/>
          <w:lang w:eastAsia="ru-RU"/>
        </w:rPr>
        <w:t xml:space="preserve">, </w:t>
      </w:r>
      <w:r w:rsidRPr="002A275A">
        <w:rPr>
          <w:rFonts w:ascii="Times New Roman" w:eastAsia="Times New Roman" w:hAnsi="Times New Roman" w:cs="Times New Roman"/>
          <w:sz w:val="28"/>
          <w:szCs w:val="28"/>
          <w:lang w:val="en-US" w:eastAsia="ru-RU"/>
        </w:rPr>
        <w:t>DVD</w:t>
      </w:r>
      <w:r w:rsidRPr="002A275A">
        <w:rPr>
          <w:rFonts w:ascii="Times New Roman" w:eastAsia="Times New Roman" w:hAnsi="Times New Roman" w:cs="Times New Roman"/>
          <w:sz w:val="28"/>
          <w:szCs w:val="28"/>
          <w:lang w:eastAsia="ru-RU"/>
        </w:rPr>
        <w:t xml:space="preserve"> и другие носители информации, техническая возможность записи на которые имеется в соответствующем суде). Представленные в суд материальные носители информации не должны содержать какую-либо информацию.</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 целях безопасности перед записью </w:t>
      </w:r>
      <w:proofErr w:type="spellStart"/>
      <w:r w:rsidRPr="002A275A">
        <w:rPr>
          <w:rFonts w:ascii="Times New Roman" w:eastAsia="Times New Roman" w:hAnsi="Times New Roman" w:cs="Times New Roman"/>
          <w:sz w:val="28"/>
          <w:szCs w:val="28"/>
          <w:lang w:eastAsia="ru-RU"/>
        </w:rPr>
        <w:t>аудиопротокола</w:t>
      </w:r>
      <w:proofErr w:type="spellEnd"/>
      <w:r w:rsidRPr="002A275A">
        <w:rPr>
          <w:rFonts w:ascii="Times New Roman" w:eastAsia="Times New Roman" w:hAnsi="Times New Roman" w:cs="Times New Roman"/>
          <w:sz w:val="28"/>
          <w:szCs w:val="28"/>
          <w:lang w:eastAsia="ru-RU"/>
        </w:rPr>
        <w:t xml:space="preserve"> судебного заседания представленный в суд материальный носитель может быть отформатирован уполномоченным работником аппарата суда, ответственным за изготовление и выдачу коп</w:t>
      </w:r>
      <w:proofErr w:type="gramStart"/>
      <w:r w:rsidRPr="002A275A">
        <w:rPr>
          <w:rFonts w:ascii="Times New Roman" w:eastAsia="Times New Roman" w:hAnsi="Times New Roman" w:cs="Times New Roman"/>
          <w:sz w:val="28"/>
          <w:szCs w:val="28"/>
          <w:lang w:eastAsia="ru-RU"/>
        </w:rPr>
        <w:t>ии ау</w:t>
      </w:r>
      <w:proofErr w:type="gramEnd"/>
      <w:r w:rsidRPr="002A275A">
        <w:rPr>
          <w:rFonts w:ascii="Times New Roman" w:eastAsia="Times New Roman" w:hAnsi="Times New Roman" w:cs="Times New Roman"/>
          <w:sz w:val="28"/>
          <w:szCs w:val="28"/>
          <w:lang w:eastAsia="ru-RU"/>
        </w:rPr>
        <w:t>диозаписи, при этом предварительно уведомив лицо, подавшее соответствующее заявление.</w:t>
      </w:r>
    </w:p>
    <w:p w:rsidR="002A275A" w:rsidRPr="002A275A" w:rsidRDefault="002A275A" w:rsidP="002A275A">
      <w:pPr>
        <w:autoSpaceDE w:val="0"/>
        <w:autoSpaceDN w:val="0"/>
        <w:adjustRightInd w:val="0"/>
        <w:spacing w:before="5"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Запись аудиофайла на материальный носитель лица, подавшего заявление, производится уполномоченным работником аппарата мирового судьи на локальном компьютере, не присоединенном к локальной сети суда, и не имеющем доступа в сеть Интернет.</w:t>
      </w:r>
    </w:p>
    <w:p w:rsidR="002A275A" w:rsidRPr="002A275A" w:rsidRDefault="002A275A" w:rsidP="002A275A">
      <w:pPr>
        <w:autoSpaceDE w:val="0"/>
        <w:autoSpaceDN w:val="0"/>
        <w:adjustRightInd w:val="0"/>
        <w:spacing w:after="0" w:line="322" w:lineRule="exact"/>
        <w:ind w:left="70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аудиозаписи судебного заседания судом не заверяется.</w:t>
      </w:r>
    </w:p>
    <w:p w:rsidR="002A275A" w:rsidRPr="002A275A" w:rsidRDefault="002A275A" w:rsidP="002A275A">
      <w:pPr>
        <w:autoSpaceDE w:val="0"/>
        <w:autoSpaceDN w:val="0"/>
        <w:adjustRightInd w:val="0"/>
        <w:spacing w:after="0" w:line="322" w:lineRule="exact"/>
        <w:ind w:right="5"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После выдачи коп</w:t>
      </w:r>
      <w:proofErr w:type="gramStart"/>
      <w:r w:rsidRPr="002A275A">
        <w:rPr>
          <w:rFonts w:ascii="Times New Roman" w:eastAsia="Times New Roman" w:hAnsi="Times New Roman" w:cs="Times New Roman"/>
          <w:sz w:val="28"/>
          <w:szCs w:val="28"/>
          <w:lang w:eastAsia="ru-RU"/>
        </w:rPr>
        <w:t>ии ау</w:t>
      </w:r>
      <w:proofErr w:type="gramEnd"/>
      <w:r w:rsidRPr="002A275A">
        <w:rPr>
          <w:rFonts w:ascii="Times New Roman" w:eastAsia="Times New Roman" w:hAnsi="Times New Roman" w:cs="Times New Roman"/>
          <w:sz w:val="28"/>
          <w:szCs w:val="28"/>
          <w:lang w:eastAsia="ru-RU"/>
        </w:rPr>
        <w:t>диозаписи судебного заседания на письменном заявлении об изготовлении и выдаче уполномоченным работником аппарата суда делается отметка об изготовлении и выдаче, а лицом, получившим копию аудиозаписи, делается соответствующая расписка о получении. Данное заявление приобщается к материалам дела, при этом делается соответствующая отметка в справочном листе.</w:t>
      </w:r>
    </w:p>
    <w:p w:rsidR="002A275A" w:rsidRPr="002A275A" w:rsidRDefault="002A275A" w:rsidP="002A275A">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170. </w:t>
      </w:r>
      <w:proofErr w:type="gramStart"/>
      <w:r w:rsidRPr="002A275A">
        <w:rPr>
          <w:rFonts w:ascii="Times New Roman" w:eastAsia="Times New Roman" w:hAnsi="Times New Roman" w:cs="Times New Roman"/>
          <w:sz w:val="28"/>
          <w:szCs w:val="28"/>
          <w:lang w:eastAsia="ru-RU"/>
        </w:rPr>
        <w:t>Размещение сведений о находящихся в суде делах, передача текстов судебных актов для размещения и выгрузка текстов судебных актов, подлежащих размещению в сети "Интернет", а также исключение из текстов судебных актов персональных данных (</w:t>
      </w:r>
      <w:proofErr w:type="spellStart"/>
      <w:r w:rsidRPr="002A275A">
        <w:rPr>
          <w:rFonts w:ascii="Times New Roman" w:eastAsia="Times New Roman" w:hAnsi="Times New Roman" w:cs="Times New Roman"/>
          <w:sz w:val="28"/>
          <w:szCs w:val="28"/>
          <w:lang w:eastAsia="ru-RU"/>
        </w:rPr>
        <w:t>деперсонификация</w:t>
      </w:r>
      <w:proofErr w:type="spellEnd"/>
      <w:r w:rsidRPr="002A275A">
        <w:rPr>
          <w:rFonts w:ascii="Times New Roman" w:eastAsia="Times New Roman" w:hAnsi="Times New Roman" w:cs="Times New Roman"/>
          <w:sz w:val="28"/>
          <w:szCs w:val="28"/>
          <w:lang w:eastAsia="ru-RU"/>
        </w:rPr>
        <w:t xml:space="preserve">) осуществляются уполномоченными мировым судьей работниками аппарата суда (или предусмотрено должностным регламентом) в автоматизированном режиме в соответствии с Федеральным </w:t>
      </w:r>
      <w:hyperlink r:id="rId84" w:history="1">
        <w:r w:rsidRPr="002A275A">
          <w:rPr>
            <w:rFonts w:ascii="Times New Roman" w:eastAsia="Times New Roman" w:hAnsi="Times New Roman" w:cs="Times New Roman"/>
            <w:color w:val="0066CC"/>
            <w:sz w:val="28"/>
            <w:szCs w:val="28"/>
            <w:u w:val="single"/>
            <w:lang w:eastAsia="ru-RU"/>
          </w:rPr>
          <w:t>законом</w:t>
        </w:r>
      </w:hyperlink>
      <w:r w:rsidRPr="002A275A">
        <w:rPr>
          <w:rFonts w:ascii="Times New Roman" w:eastAsia="Times New Roman" w:hAnsi="Times New Roman" w:cs="Times New Roman"/>
          <w:sz w:val="28"/>
          <w:szCs w:val="28"/>
          <w:lang w:eastAsia="ru-RU"/>
        </w:rPr>
        <w:t xml:space="preserve"> от 22 декабря 2008 г. № 262-ФЗ "Об обеспечении</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 xml:space="preserve">доступа к информации о деятельности судов в Российской Федерации", </w:t>
      </w:r>
      <w:hyperlink r:id="rId85" w:history="1">
        <w:r w:rsidRPr="002A275A">
          <w:rPr>
            <w:rFonts w:ascii="Times New Roman" w:eastAsia="Times New Roman" w:hAnsi="Times New Roman" w:cs="Times New Roman"/>
            <w:color w:val="0066CC"/>
            <w:sz w:val="28"/>
            <w:szCs w:val="28"/>
            <w:u w:val="single"/>
            <w:lang w:eastAsia="ru-RU"/>
          </w:rPr>
          <w:t>Положением</w:t>
        </w:r>
      </w:hyperlink>
      <w:r w:rsidRPr="002A275A">
        <w:rPr>
          <w:rFonts w:ascii="Times New Roman" w:eastAsia="Times New Roman" w:hAnsi="Times New Roman" w:cs="Times New Roman"/>
          <w:sz w:val="28"/>
          <w:szCs w:val="28"/>
          <w:lang w:eastAsia="ru-RU"/>
        </w:rPr>
        <w:t xml:space="preserve"> о порядке размещения текстов судебных актов на официальных сайтах Верховного Суда Российской Федерации, судов общей юрисдикции и арбитражных судов в информационно-телекоммуникационной сети "Интернет", утвержденным постановлением Президиума Верховного Суда Российской Федерации 27 сентября 2017 г. (далее - Положение о порядке размещения текстов судебных актов на официальных сайтах), Регламентом № 151.</w:t>
      </w:r>
      <w:proofErr w:type="gramEnd"/>
    </w:p>
    <w:p w:rsidR="002A275A" w:rsidRPr="002A275A" w:rsidRDefault="002A275A" w:rsidP="002A275A">
      <w:pPr>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171. Решение о </w:t>
      </w:r>
      <w:proofErr w:type="spellStart"/>
      <w:r w:rsidRPr="002A275A">
        <w:rPr>
          <w:rFonts w:ascii="Times New Roman" w:eastAsia="Times New Roman" w:hAnsi="Times New Roman" w:cs="Times New Roman"/>
          <w:sz w:val="28"/>
          <w:szCs w:val="28"/>
          <w:lang w:eastAsia="ru-RU"/>
        </w:rPr>
        <w:t>неразмещении</w:t>
      </w:r>
      <w:proofErr w:type="spellEnd"/>
      <w:r w:rsidRPr="002A275A">
        <w:rPr>
          <w:rFonts w:ascii="Times New Roman" w:eastAsia="Times New Roman" w:hAnsi="Times New Roman" w:cs="Times New Roman"/>
          <w:sz w:val="28"/>
          <w:szCs w:val="28"/>
          <w:lang w:eastAsia="ru-RU"/>
        </w:rPr>
        <w:t xml:space="preserve"> на официальном сайте суда в сети "Интернет" текстов судебных актов по основаниям, предусмотренным </w:t>
      </w:r>
      <w:hyperlink r:id="rId86" w:history="1">
        <w:r w:rsidRPr="002A275A">
          <w:rPr>
            <w:rFonts w:ascii="Times New Roman" w:eastAsia="Times New Roman" w:hAnsi="Times New Roman" w:cs="Times New Roman"/>
            <w:color w:val="0066CC"/>
            <w:sz w:val="28"/>
            <w:szCs w:val="28"/>
            <w:u w:val="single"/>
            <w:lang w:eastAsia="ru-RU"/>
          </w:rPr>
          <w:t>п. 2.3</w:t>
        </w:r>
      </w:hyperlink>
      <w:r w:rsidRPr="002A275A">
        <w:rPr>
          <w:rFonts w:ascii="Times New Roman" w:eastAsia="Times New Roman" w:hAnsi="Times New Roman" w:cs="Times New Roman"/>
          <w:sz w:val="28"/>
          <w:szCs w:val="28"/>
          <w:lang w:eastAsia="ru-RU"/>
        </w:rPr>
        <w:t xml:space="preserve"> и </w:t>
      </w:r>
      <w:hyperlink r:id="rId87" w:history="1">
        <w:r w:rsidRPr="002A275A">
          <w:rPr>
            <w:rFonts w:ascii="Times New Roman" w:eastAsia="Times New Roman" w:hAnsi="Times New Roman" w:cs="Times New Roman"/>
            <w:color w:val="0066CC"/>
            <w:sz w:val="28"/>
            <w:szCs w:val="28"/>
            <w:u w:val="single"/>
            <w:lang w:eastAsia="ru-RU"/>
          </w:rPr>
          <w:t>3.1</w:t>
        </w:r>
      </w:hyperlink>
      <w:r w:rsidRPr="002A275A">
        <w:rPr>
          <w:rFonts w:ascii="Times New Roman" w:eastAsia="Times New Roman" w:hAnsi="Times New Roman" w:cs="Times New Roman"/>
          <w:sz w:val="28"/>
          <w:szCs w:val="28"/>
          <w:lang w:eastAsia="ru-RU"/>
        </w:rPr>
        <w:t xml:space="preserve"> Положения, принимает мировой судья, рассматривающий дело, с приведением оснований в соответствующих программных средствах или на оборотной стороне первого экземпляра копии судебного акта с удостоверением подписью судьи.</w:t>
      </w:r>
    </w:p>
    <w:p w:rsidR="002A275A" w:rsidRPr="002A275A" w:rsidRDefault="002A275A" w:rsidP="002A275A">
      <w:pPr>
        <w:tabs>
          <w:tab w:val="left" w:pos="1685"/>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Решение об исключении положений, которые содержат персональные данные и (или) сведения, охраняемую законом тайну, принимает мировой судья или ответственный работник аппарата мирового судьи (по согласованию с мировым судьей).</w:t>
      </w:r>
    </w:p>
    <w:p w:rsidR="002A275A" w:rsidRPr="002A275A" w:rsidRDefault="002A275A" w:rsidP="002A275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172. После совершения необходимых действий по подготовке к размещению текста судебного акта на официальном сайте суда уполномоченный работник аппарата суда осуществляет выгрузку подлежащих размещению текстов судебных актов на официальном сайте суда.</w:t>
      </w:r>
    </w:p>
    <w:p w:rsidR="002A275A" w:rsidRPr="002A275A" w:rsidRDefault="002A275A" w:rsidP="002A275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173. </w:t>
      </w:r>
      <w:proofErr w:type="gramStart"/>
      <w:r w:rsidRPr="002A275A">
        <w:rPr>
          <w:rFonts w:ascii="Times New Roman" w:eastAsia="Times New Roman" w:hAnsi="Times New Roman" w:cs="Times New Roman"/>
          <w:sz w:val="28"/>
          <w:szCs w:val="28"/>
          <w:lang w:eastAsia="ru-RU"/>
        </w:rPr>
        <w:t xml:space="preserve">В случае выявления ошибочно размещенных либо неверно обезличенных текстов судебных актов на официальном сайте суда мировым судьей дается указание уполномоченному работнику аппарата суда, ответственному за размещение информации на официальном сайте суда, отменить публикацию ошибочно размещенного текста судебного акта либо произвести повторно </w:t>
      </w:r>
      <w:proofErr w:type="spellStart"/>
      <w:r w:rsidRPr="002A275A">
        <w:rPr>
          <w:rFonts w:ascii="Times New Roman" w:eastAsia="Times New Roman" w:hAnsi="Times New Roman" w:cs="Times New Roman"/>
          <w:sz w:val="28"/>
          <w:szCs w:val="28"/>
          <w:lang w:eastAsia="ru-RU"/>
        </w:rPr>
        <w:t>деперсонификацию</w:t>
      </w:r>
      <w:proofErr w:type="spellEnd"/>
      <w:r w:rsidRPr="002A275A">
        <w:rPr>
          <w:rFonts w:ascii="Times New Roman" w:eastAsia="Times New Roman" w:hAnsi="Times New Roman" w:cs="Times New Roman"/>
          <w:sz w:val="28"/>
          <w:szCs w:val="28"/>
          <w:lang w:eastAsia="ru-RU"/>
        </w:rPr>
        <w:t xml:space="preserve"> и в течение этого же рабочего дня осуществить выгрузку обезличенного судебного акта на официальном сайте суда.</w:t>
      </w:r>
      <w:proofErr w:type="gramEnd"/>
    </w:p>
    <w:p w:rsidR="002A275A" w:rsidRPr="002A275A" w:rsidRDefault="002A275A" w:rsidP="002A275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174. По поручению мирового судьи лицо, ответственное за размещение информации на официальном сайте суда, в течение одного рабочего дня размещает в автоматическом режиме сведения о находящихся в суде делах посредством формирования соответствующей выборки из автоматизированной системы.</w:t>
      </w:r>
    </w:p>
    <w:p w:rsidR="002A275A" w:rsidRPr="002A275A" w:rsidRDefault="002A275A" w:rsidP="002A275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Тексты судебных актов, подлежащих размещению на официальном сайте суда, размещаются уполномоченным работником аппарата суда в сети "Интернет" в разумный срок, но не позднее одного месяца после дня их принятия в окончательной форме. Тексты приговоров размещаются в сети "Интернет" не позднее одного месяца после дня их вступления в законную силу.</w:t>
      </w:r>
    </w:p>
    <w:p w:rsidR="002A275A" w:rsidRPr="002A275A" w:rsidRDefault="002A275A" w:rsidP="002A275A">
      <w:pPr>
        <w:tabs>
          <w:tab w:val="left" w:pos="851"/>
        </w:tabs>
        <w:autoSpaceDE w:val="0"/>
        <w:autoSpaceDN w:val="0"/>
        <w:adjustRightInd w:val="0"/>
        <w:spacing w:after="0" w:line="240" w:lineRule="auto"/>
        <w:ind w:firstLine="43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175. Первый экземпляр копии судебного акта, содержащий на оборотной стороне основания </w:t>
      </w:r>
      <w:proofErr w:type="spellStart"/>
      <w:r w:rsidRPr="002A275A">
        <w:rPr>
          <w:rFonts w:ascii="Times New Roman" w:eastAsia="Times New Roman" w:hAnsi="Times New Roman" w:cs="Times New Roman"/>
          <w:sz w:val="28"/>
          <w:szCs w:val="28"/>
          <w:lang w:eastAsia="ru-RU"/>
        </w:rPr>
        <w:t>неразмещения</w:t>
      </w:r>
      <w:proofErr w:type="spellEnd"/>
      <w:r w:rsidRPr="002A275A">
        <w:rPr>
          <w:rFonts w:ascii="Times New Roman" w:eastAsia="Times New Roman" w:hAnsi="Times New Roman" w:cs="Times New Roman"/>
          <w:sz w:val="28"/>
          <w:szCs w:val="28"/>
          <w:lang w:eastAsia="ru-RU"/>
        </w:rPr>
        <w:t xml:space="preserve"> текста судебного акта, удостоверенные подписью мирового судьи, рассматривающего дело, подшивается в соответствующий наряд.</w:t>
      </w:r>
    </w:p>
    <w:p w:rsidR="002A275A" w:rsidRPr="002A275A" w:rsidRDefault="002A275A" w:rsidP="002A275A">
      <w:pPr>
        <w:autoSpaceDE w:val="0"/>
        <w:autoSpaceDN w:val="0"/>
        <w:adjustRightInd w:val="0"/>
        <w:spacing w:after="0" w:line="240" w:lineRule="exact"/>
        <w:ind w:left="437" w:firstLine="77"/>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after="0" w:line="240" w:lineRule="exact"/>
        <w:ind w:left="643" w:firstLine="82"/>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82" w:after="0" w:line="322" w:lineRule="exact"/>
        <w:ind w:left="643" w:firstLine="82"/>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XIV</w:t>
      </w:r>
      <w:r w:rsidRPr="002A275A">
        <w:rPr>
          <w:rFonts w:ascii="Times New Roman" w:eastAsia="Times New Roman" w:hAnsi="Times New Roman" w:cs="Times New Roman"/>
          <w:b/>
          <w:bCs/>
          <w:sz w:val="28"/>
          <w:szCs w:val="28"/>
          <w:lang w:eastAsia="ru-RU"/>
        </w:rPr>
        <w:t>. Прием и учет апелляционных, частных жалоб, представлений прокурора, заявлений и жалоб на судебные акты, постановленные</w:t>
      </w:r>
    </w:p>
    <w:p w:rsidR="002A275A" w:rsidRPr="002A275A" w:rsidRDefault="002A275A" w:rsidP="002A275A">
      <w:pPr>
        <w:autoSpaceDE w:val="0"/>
        <w:autoSpaceDN w:val="0"/>
        <w:adjustRightInd w:val="0"/>
        <w:spacing w:after="0" w:line="322" w:lineRule="exact"/>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eastAsia="ru-RU"/>
        </w:rPr>
        <w:t>мировым судьей</w:t>
      </w:r>
    </w:p>
    <w:p w:rsidR="002A275A" w:rsidRPr="002A275A" w:rsidRDefault="002A275A" w:rsidP="002A275A">
      <w:pPr>
        <w:tabs>
          <w:tab w:val="left" w:pos="1507"/>
        </w:tabs>
        <w:autoSpaceDE w:val="0"/>
        <w:autoSpaceDN w:val="0"/>
        <w:adjustRightInd w:val="0"/>
        <w:spacing w:before="322" w:after="0" w:line="317" w:lineRule="exact"/>
        <w:ind w:right="5"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176. Апелляционные жалобы, представление на не вступившие в законную силу решения мирового судьи по гражданскому делу, по делу об административном правонарушении подаются сторонами и другими лицами, участвующими в деле, а также иными лицами, в случаях, предусмотренных ГПК РФ, КоАП РФ, через мирового судью, постановившего судебное решение, в сроки, предусмотренные процессуальным законодательством.</w:t>
      </w:r>
    </w:p>
    <w:p w:rsidR="002A275A" w:rsidRPr="002A275A" w:rsidRDefault="002A275A" w:rsidP="002A275A">
      <w:pPr>
        <w:tabs>
          <w:tab w:val="left" w:pos="1507"/>
        </w:tabs>
        <w:autoSpaceDE w:val="0"/>
        <w:autoSpaceDN w:val="0"/>
        <w:adjustRightInd w:val="0"/>
        <w:spacing w:after="0" w:line="317"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177. До истечения апелляционного срока, установленного законом на обжалование, дело не может быть истребовано из судебного участка.</w:t>
      </w:r>
    </w:p>
    <w:p w:rsidR="002A275A" w:rsidRPr="002A275A" w:rsidRDefault="002A275A" w:rsidP="002A275A">
      <w:pPr>
        <w:autoSpaceDE w:val="0"/>
        <w:autoSpaceDN w:val="0"/>
        <w:adjustRightInd w:val="0"/>
        <w:spacing w:before="67"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Апелляционная жалоба, представление могут быть поданы в течение месяца со дня принятия мировым судьей решения в окончательной форме, если иные сроки не установлены процессуальным законодательством.</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 xml:space="preserve">178. Ответчиком заочное решение суда может быть обжаловано </w:t>
      </w:r>
      <w:proofErr w:type="gramStart"/>
      <w:r w:rsidRPr="002A275A">
        <w:rPr>
          <w:rFonts w:ascii="Times New Roman" w:eastAsia="Times New Roman" w:hAnsi="Times New Roman" w:cs="Times New Roman"/>
          <w:sz w:val="28"/>
          <w:szCs w:val="28"/>
          <w:lang w:eastAsia="ru-RU"/>
        </w:rPr>
        <w:t>в апелляционном порядке в течение одного месяца со дня вынесения определения суда об отказе в удовлетворении</w:t>
      </w:r>
      <w:proofErr w:type="gramEnd"/>
      <w:r w:rsidRPr="002A275A">
        <w:rPr>
          <w:rFonts w:ascii="Times New Roman" w:eastAsia="Times New Roman" w:hAnsi="Times New Roman" w:cs="Times New Roman"/>
          <w:sz w:val="28"/>
          <w:szCs w:val="28"/>
          <w:lang w:eastAsia="ru-RU"/>
        </w:rPr>
        <w:t xml:space="preserve"> заявления об отмене этого решения суда. </w:t>
      </w:r>
      <w:proofErr w:type="gramStart"/>
      <w:r w:rsidRPr="002A275A">
        <w:rPr>
          <w:rFonts w:ascii="Times New Roman" w:eastAsia="Times New Roman" w:hAnsi="Times New Roman" w:cs="Times New Roman"/>
          <w:sz w:val="28"/>
          <w:szCs w:val="28"/>
          <w:lang w:eastAsia="ru-RU"/>
        </w:rPr>
        <w:t>Иными лицами, участвующими в деле, а также лицами, которые не были привлечены к участию в деле и вопрос о правах и об обязанностях которых был разрешен судом, заочное решение суда может быть обжаловано в апелляционном порядке в течение одного месяца по истечении срока подачи ответчиком заявления об отмене этого решения суда, а в случае, если такое заявление подано, - в течение</w:t>
      </w:r>
      <w:proofErr w:type="gramEnd"/>
      <w:r w:rsidRPr="002A275A">
        <w:rPr>
          <w:rFonts w:ascii="Times New Roman" w:eastAsia="Times New Roman" w:hAnsi="Times New Roman" w:cs="Times New Roman"/>
          <w:sz w:val="28"/>
          <w:szCs w:val="28"/>
          <w:lang w:eastAsia="ru-RU"/>
        </w:rPr>
        <w:t xml:space="preserve"> одного месяца со дня вынесения определения суда об отказе в удовлетворении этого заявления (</w:t>
      </w:r>
      <w:hyperlink r:id="rId88" w:history="1">
        <w:r w:rsidRPr="002A275A">
          <w:rPr>
            <w:rFonts w:ascii="Times New Roman" w:eastAsia="Times New Roman" w:hAnsi="Times New Roman" w:cs="Times New Roman"/>
            <w:color w:val="0066CC"/>
            <w:sz w:val="28"/>
            <w:szCs w:val="28"/>
            <w:u w:val="single"/>
            <w:lang w:eastAsia="ru-RU"/>
          </w:rPr>
          <w:t>статья 237</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179. </w:t>
      </w:r>
      <w:proofErr w:type="gramStart"/>
      <w:r w:rsidRPr="002A275A">
        <w:rPr>
          <w:rFonts w:ascii="Times New Roman" w:eastAsia="Times New Roman" w:hAnsi="Times New Roman" w:cs="Times New Roman"/>
          <w:sz w:val="28"/>
          <w:szCs w:val="28"/>
          <w:lang w:eastAsia="ru-RU"/>
        </w:rPr>
        <w:t>Решение по результатам рассмотрения дела в порядке упрощенного производства может быть обжаловано в суд апелляционной инстанции в течение пятнадцати дней со дня его принятия, а в случае составления мотивированного решения суда по заявлению лиц, участвующих в деле, их представителей - со дня принятия решения в окончательной форме, а в случае составления мотивированного решения суда по заявлению лиц, участвующих в деле, их</w:t>
      </w:r>
      <w:proofErr w:type="gramEnd"/>
      <w:r w:rsidRPr="002A275A">
        <w:rPr>
          <w:rFonts w:ascii="Times New Roman" w:eastAsia="Times New Roman" w:hAnsi="Times New Roman" w:cs="Times New Roman"/>
          <w:sz w:val="28"/>
          <w:szCs w:val="28"/>
          <w:lang w:eastAsia="ru-RU"/>
        </w:rPr>
        <w:t xml:space="preserve"> представителей - со дня принятия решения в окончательной форме (</w:t>
      </w:r>
      <w:hyperlink r:id="rId89" w:history="1">
        <w:r w:rsidRPr="002A275A">
          <w:rPr>
            <w:rFonts w:ascii="Times New Roman" w:eastAsia="Times New Roman" w:hAnsi="Times New Roman" w:cs="Times New Roman"/>
            <w:color w:val="0066CC"/>
            <w:sz w:val="28"/>
            <w:szCs w:val="28"/>
            <w:u w:val="single"/>
            <w:lang w:eastAsia="ru-RU"/>
          </w:rPr>
          <w:t>ст. 232.4</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tabs>
          <w:tab w:val="left" w:pos="1354"/>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180. Частные жалобы, представления прокурора могут быть поданы в течение пятнадцати дней со дня вынесения определения мировым судьей, если иные сроки не установлены процессуальным законодательством.</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Лица, участвующие в деле, могут знакомиться в судебном участке с материалами дела, делать выписки, представлять отзывы на апелляционную жалобу, знакомиться с жалобами и объяснениями, поступившими от других лиц, участвующих в деле.</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Апелляционные жалоба, представление в установленный срок могут быть отправлены заявителем, прокурором мировому судье через отделение связи или в электронном виде, в том числе в форме электронного документа, подписанного электронной подписью в порядке, установленном законодательством Российской Федерации, или переданы работнику аппарата мирового судьи, ответственного за делопроизводство.</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По гражданским делам к апелляционным жалобе, представлению прилагается документ, подтверждающий направление или вручение другим лицам, участвующим в деле, копий апелляционных жалобы, представления и приложенных к ним документов, которые у других лиц, участвующих в деле, отсутствуют, в том числе в случае подачи в суд апелляционных жалобы, представления и приложенных к ним документов посредством заполнения формы, размещенной на официальном сайте соответствующего суда</w:t>
      </w:r>
      <w:proofErr w:type="gramEnd"/>
      <w:r w:rsidRPr="002A275A">
        <w:rPr>
          <w:rFonts w:ascii="Times New Roman" w:eastAsia="Times New Roman" w:hAnsi="Times New Roman" w:cs="Times New Roman"/>
          <w:sz w:val="28"/>
          <w:szCs w:val="28"/>
          <w:lang w:eastAsia="ru-RU"/>
        </w:rPr>
        <w:t xml:space="preserve"> в информационно-телекоммуникационной сети "Интернет" (</w:t>
      </w:r>
      <w:hyperlink r:id="rId90" w:history="1">
        <w:r w:rsidRPr="002A275A">
          <w:rPr>
            <w:rFonts w:ascii="Times New Roman" w:eastAsia="Times New Roman" w:hAnsi="Times New Roman" w:cs="Times New Roman"/>
            <w:color w:val="0066CC"/>
            <w:sz w:val="28"/>
            <w:szCs w:val="28"/>
            <w:u w:val="single"/>
            <w:lang w:eastAsia="ru-RU"/>
          </w:rPr>
          <w:t>статья 322</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Апелляционные жалобы, представления по делам, рассмотренным мировыми судьями, адресуются суду апелляционной инстанции районного, городского, межрайонного суда (далее - районные суды).</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 xml:space="preserve">181. К апелляционной жалобе, поданной представителем, должен быть приложен документ, удостоверяющий полномочия представителя, а также иные документы, указанные в </w:t>
      </w:r>
      <w:hyperlink r:id="rId91" w:history="1">
        <w:r w:rsidRPr="002A275A">
          <w:rPr>
            <w:rFonts w:ascii="Times New Roman" w:eastAsia="Times New Roman" w:hAnsi="Times New Roman" w:cs="Times New Roman"/>
            <w:color w:val="0066CC"/>
            <w:sz w:val="28"/>
            <w:szCs w:val="28"/>
            <w:u w:val="single"/>
            <w:lang w:eastAsia="ru-RU"/>
          </w:rPr>
          <w:t>статье 53</w:t>
        </w:r>
      </w:hyperlink>
      <w:r w:rsidRPr="002A275A">
        <w:rPr>
          <w:rFonts w:ascii="Times New Roman" w:eastAsia="Times New Roman" w:hAnsi="Times New Roman" w:cs="Times New Roman"/>
          <w:sz w:val="28"/>
          <w:szCs w:val="28"/>
          <w:lang w:eastAsia="ru-RU"/>
        </w:rPr>
        <w:t xml:space="preserve"> ГПК РФ, если они отсутствуют в деле (</w:t>
      </w:r>
      <w:hyperlink r:id="rId92" w:history="1">
        <w:r w:rsidRPr="002A275A">
          <w:rPr>
            <w:rFonts w:ascii="Times New Roman" w:eastAsia="Times New Roman" w:hAnsi="Times New Roman" w:cs="Times New Roman"/>
            <w:color w:val="0066CC"/>
            <w:sz w:val="28"/>
            <w:szCs w:val="28"/>
            <w:u w:val="single"/>
            <w:lang w:eastAsia="ru-RU"/>
          </w:rPr>
          <w:t>статья 322</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182. К апелляционной жалобе прилагается документ, подтверждающий оплату государственной пошлины, если жалоба подлежит оплате, или документ, подтверждающий право на получение льготы по уплате государственной пошлины, либо ходатайство о предоставлении отсрочки, рассрочки, об уменьшении размера государственной пошлины или об освобождении от уплаты государственной пошлины (</w:t>
      </w:r>
      <w:hyperlink r:id="rId93" w:history="1">
        <w:r w:rsidRPr="002A275A">
          <w:rPr>
            <w:rFonts w:ascii="Times New Roman" w:eastAsia="Times New Roman" w:hAnsi="Times New Roman" w:cs="Times New Roman"/>
            <w:color w:val="0066CC"/>
            <w:sz w:val="28"/>
            <w:szCs w:val="28"/>
            <w:u w:val="single"/>
            <w:lang w:eastAsia="ru-RU"/>
          </w:rPr>
          <w:t>статья 322</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tabs>
          <w:tab w:val="left" w:pos="1459"/>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183. К </w:t>
      </w:r>
      <w:proofErr w:type="gramStart"/>
      <w:r w:rsidRPr="002A275A">
        <w:rPr>
          <w:rFonts w:ascii="Times New Roman" w:eastAsia="Times New Roman" w:hAnsi="Times New Roman" w:cs="Times New Roman"/>
          <w:sz w:val="28"/>
          <w:szCs w:val="28"/>
          <w:lang w:eastAsia="ru-RU"/>
        </w:rPr>
        <w:t>апелляционным</w:t>
      </w:r>
      <w:proofErr w:type="gramEnd"/>
      <w:r w:rsidRPr="002A275A">
        <w:rPr>
          <w:rFonts w:ascii="Times New Roman" w:eastAsia="Times New Roman" w:hAnsi="Times New Roman" w:cs="Times New Roman"/>
          <w:sz w:val="28"/>
          <w:szCs w:val="28"/>
          <w:lang w:eastAsia="ru-RU"/>
        </w:rPr>
        <w:t xml:space="preserve"> жалобе, представлению, поступившим из отделения связи, приобщается конверт. На первом листе жалобы, представления в правом нижнем углу, свободном от текста, проставляется штамп с датой поступления и подписью принявшего лица, проверяется наличие указанных в приложении документов.</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приеме документов непосредственно ответственным работником аппарата мирового судьи штамп ставится на первом экземпляре жалобы, остающейся на судебном участке, и на ее копии, которая передается заявителю.</w:t>
      </w:r>
    </w:p>
    <w:p w:rsidR="002A275A" w:rsidRPr="002A275A" w:rsidRDefault="002A275A" w:rsidP="002A275A">
      <w:pPr>
        <w:tabs>
          <w:tab w:val="left" w:pos="1344"/>
        </w:tabs>
        <w:autoSpaceDE w:val="0"/>
        <w:autoSpaceDN w:val="0"/>
        <w:adjustRightInd w:val="0"/>
        <w:spacing w:before="67"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184. Апелляционные жалоба, представление на не вступившее в законную силу решение мирового судьи, как поданные лично, так и поступившие в судебный участок через отделение связи, регистрируются в реестре (журнале) учета входящей корреспонденции. При подаче апелляционной жалобы вносятся соответствующие отметки в учетно-статистическую карточку.</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соответствующую автоматизированную систему вносится информация о поступлении жалобы, дате ее поступления и заявителе, его процессуальном положении и указываются другие необходимые данные.</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Судебное дело, решение по которому обжалуется, вместе с жалобой незамедлительно передается мировому судье, рассмотревшему дело по существу, под расписку.</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Если жалоба поступила в судебный участок во второй половине рабочего дня, она оформляется и передается мировому судье не позднее первой половины следующего рабочего дня.</w:t>
      </w:r>
    </w:p>
    <w:p w:rsidR="002A275A" w:rsidRPr="002A275A" w:rsidRDefault="002A275A" w:rsidP="002A275A">
      <w:pPr>
        <w:tabs>
          <w:tab w:val="left" w:pos="1474"/>
        </w:tabs>
        <w:autoSpaceDE w:val="0"/>
        <w:autoSpaceDN w:val="0"/>
        <w:adjustRightInd w:val="0"/>
        <w:spacing w:after="0" w:line="322" w:lineRule="exact"/>
        <w:ind w:right="10"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185. Частная жалоба, представление прокурора могут быть поданы в течение пятнадцати дней со дня вынесения определения мировым судьей, если иные сроки не установлены гражданским процессуальным законодательством.</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Регистрация частных жалоб, представлений прокурора на определения мирового судьи, поданных лицами, участвующими в деле, а также прокурором, участвовавшим в деле, которые могут быть в соответствии с </w:t>
      </w:r>
      <w:hyperlink r:id="rId94" w:history="1">
        <w:r w:rsidRPr="002A275A">
          <w:rPr>
            <w:rFonts w:ascii="Times New Roman" w:eastAsia="Times New Roman" w:hAnsi="Times New Roman" w:cs="Times New Roman"/>
            <w:color w:val="0066CC"/>
            <w:sz w:val="28"/>
            <w:szCs w:val="28"/>
            <w:u w:val="single"/>
            <w:lang w:eastAsia="ru-RU"/>
          </w:rPr>
          <w:t>частью 1 статьи 331</w:t>
        </w:r>
      </w:hyperlink>
      <w:r w:rsidRPr="002A275A">
        <w:rPr>
          <w:rFonts w:ascii="Times New Roman" w:eastAsia="Times New Roman" w:hAnsi="Times New Roman" w:cs="Times New Roman"/>
          <w:sz w:val="28"/>
          <w:szCs w:val="28"/>
          <w:lang w:eastAsia="ru-RU"/>
        </w:rPr>
        <w:t xml:space="preserve"> ГПК РФ обжалованы в суд апелляционной инстанции отдельно от решения мирового судьи, осуществляется в том же порядке, что и апелляционные жалобы, представления.</w:t>
      </w:r>
      <w:proofErr w:type="gramEnd"/>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частной жалобы направляется лицам, участвующим в деле, которые вправе подать в разумный срок, определенный мировым судьей, свои возражения в письменной форме.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 истечении срока на обжалование лица, участвующие в деле, извещаются о направлении частной жалобы на рассмотрение в суд апелляционной инстанции.</w:t>
      </w:r>
    </w:p>
    <w:p w:rsidR="002A275A" w:rsidRPr="002A275A" w:rsidRDefault="002A275A" w:rsidP="002A275A">
      <w:pPr>
        <w:autoSpaceDE w:val="0"/>
        <w:autoSpaceDN w:val="0"/>
        <w:adjustRightInd w:val="0"/>
        <w:spacing w:after="0" w:line="322" w:lineRule="exact"/>
        <w:ind w:right="10"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Подлинник жалобы со всеми приложенными документами подшивается в обложку дела и с сопроводительным письмом, которое регистрируется в журнале учета исходящей корреспонденции, направляется в районный суд, о чем делается соответствующая отметка в журнале учета дел, направленных в апелляционную инстанцию.</w:t>
      </w:r>
    </w:p>
    <w:p w:rsidR="002A275A" w:rsidRPr="002A275A" w:rsidRDefault="002A275A" w:rsidP="002A275A">
      <w:pPr>
        <w:tabs>
          <w:tab w:val="left" w:pos="1584"/>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186. Апелляционные жалобы, представления по гражданскому делу,</w:t>
      </w:r>
      <w:r w:rsidRPr="002A275A">
        <w:rPr>
          <w:rFonts w:ascii="Times New Roman" w:eastAsia="Times New Roman" w:hAnsi="Times New Roman" w:cs="Times New Roman"/>
          <w:sz w:val="28"/>
          <w:szCs w:val="28"/>
          <w:lang w:eastAsia="ru-RU"/>
        </w:rPr>
        <w:br/>
        <w:t>при подаче которых не были соблюдены требования, предусмотренные</w:t>
      </w:r>
      <w:r w:rsidRPr="002A275A">
        <w:rPr>
          <w:rFonts w:ascii="Times New Roman" w:eastAsia="Times New Roman" w:hAnsi="Times New Roman" w:cs="Times New Roman"/>
          <w:sz w:val="28"/>
          <w:szCs w:val="28"/>
          <w:lang w:eastAsia="ru-RU"/>
        </w:rPr>
        <w:br/>
        <w:t>статьей 322 ГПК РФ, а также апелляционные жалобы, поданные без документа,</w:t>
      </w:r>
      <w:r w:rsidRPr="002A275A">
        <w:rPr>
          <w:rFonts w:ascii="Times New Roman" w:eastAsia="Times New Roman" w:hAnsi="Times New Roman" w:cs="Times New Roman"/>
          <w:sz w:val="28"/>
          <w:szCs w:val="28"/>
          <w:lang w:eastAsia="ru-RU"/>
        </w:rPr>
        <w:br/>
        <w:t>подтверждающего оплату государственной пошлины, хранятся в деле.</w:t>
      </w:r>
    </w:p>
    <w:p w:rsidR="002A275A" w:rsidRPr="002A275A" w:rsidRDefault="002A275A" w:rsidP="002A275A">
      <w:pPr>
        <w:tabs>
          <w:tab w:val="left" w:pos="709"/>
        </w:tabs>
        <w:autoSpaceDE w:val="0"/>
        <w:autoSpaceDN w:val="0"/>
        <w:adjustRightInd w:val="0"/>
        <w:spacing w:after="0" w:line="322" w:lineRule="exact"/>
        <w:ind w:right="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187. Ответственным    работником    аппарата   мирового    судьи   копия определения   мирового   судьи   об   оставлении   апелляционной жалобы,</w:t>
      </w:r>
      <w:r w:rsidRPr="002A275A">
        <w:rPr>
          <w:rFonts w:ascii="Times New Roman" w:eastAsia="Times New Roman" w:hAnsi="Times New Roman" w:cs="Times New Roman"/>
          <w:sz w:val="28"/>
          <w:szCs w:val="28"/>
          <w:lang w:eastAsia="ru-RU"/>
        </w:rPr>
        <w:br/>
        <w:t>представления без движения не позднее следующего рабочего дня направляется</w:t>
      </w:r>
      <w:r w:rsidRPr="002A275A">
        <w:rPr>
          <w:rFonts w:ascii="Times New Roman" w:eastAsia="Times New Roman" w:hAnsi="Times New Roman" w:cs="Times New Roman"/>
          <w:sz w:val="28"/>
          <w:szCs w:val="28"/>
          <w:lang w:eastAsia="ru-RU"/>
        </w:rPr>
        <w:br/>
        <w:t>лицу, подавшему апелляционную жалобу или представление. Если недостатки,</w:t>
      </w:r>
      <w:r w:rsidRPr="002A275A">
        <w:rPr>
          <w:rFonts w:ascii="Times New Roman" w:eastAsia="Times New Roman" w:hAnsi="Times New Roman" w:cs="Times New Roman"/>
          <w:sz w:val="28"/>
          <w:szCs w:val="28"/>
          <w:lang w:eastAsia="ru-RU"/>
        </w:rPr>
        <w:br/>
        <w:t>указанные в определении, не будут устранены в назначенный мировым судьей срок, поданная апелляционная жалоба, представление с сопроводительным письмом, а также с копией определения мирового судьи о возвращении жалобы, представления возвращаются лицам, подавшим апелляционную жалобу, представление.</w:t>
      </w:r>
    </w:p>
    <w:p w:rsidR="002A275A" w:rsidRPr="002A275A" w:rsidRDefault="002A275A" w:rsidP="002A275A">
      <w:pPr>
        <w:tabs>
          <w:tab w:val="left" w:pos="1790"/>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188. Возврат апелляционной жалобы лицу, ее подавшему,</w:t>
      </w:r>
      <w:r w:rsidRPr="002A275A">
        <w:rPr>
          <w:rFonts w:ascii="Times New Roman" w:eastAsia="Times New Roman" w:hAnsi="Times New Roman" w:cs="Times New Roman"/>
          <w:sz w:val="28"/>
          <w:szCs w:val="28"/>
          <w:lang w:eastAsia="ru-RU"/>
        </w:rPr>
        <w:br/>
        <w:t>апелляционного представления прокурору осуществляется ответственным</w:t>
      </w:r>
      <w:r w:rsidRPr="002A275A">
        <w:rPr>
          <w:rFonts w:ascii="Times New Roman" w:eastAsia="Times New Roman" w:hAnsi="Times New Roman" w:cs="Times New Roman"/>
          <w:sz w:val="28"/>
          <w:szCs w:val="28"/>
          <w:lang w:eastAsia="ru-RU"/>
        </w:rPr>
        <w:br/>
        <w:t>работником аппарата мирового судьи на основании определения мирового судьи</w:t>
      </w:r>
      <w:r w:rsidRPr="002A275A">
        <w:rPr>
          <w:rFonts w:ascii="Times New Roman" w:eastAsia="Times New Roman" w:hAnsi="Times New Roman" w:cs="Times New Roman"/>
          <w:sz w:val="28"/>
          <w:szCs w:val="28"/>
          <w:lang w:eastAsia="ru-RU"/>
        </w:rPr>
        <w:br/>
        <w:t>в трехдневный срок с момента истечения срока на его обжалование.</w:t>
      </w:r>
    </w:p>
    <w:p w:rsidR="002A275A" w:rsidRPr="002A275A" w:rsidRDefault="002A275A" w:rsidP="002A275A">
      <w:pPr>
        <w:tabs>
          <w:tab w:val="left" w:pos="148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189. </w:t>
      </w:r>
      <w:proofErr w:type="gramStart"/>
      <w:r w:rsidRPr="002A275A">
        <w:rPr>
          <w:rFonts w:ascii="Times New Roman" w:eastAsia="Times New Roman" w:hAnsi="Times New Roman" w:cs="Times New Roman"/>
          <w:sz w:val="28"/>
          <w:szCs w:val="28"/>
          <w:lang w:eastAsia="ru-RU"/>
        </w:rPr>
        <w:t>После поступления апелляционных (частных) жалоб, представления</w:t>
      </w:r>
      <w:r w:rsidRPr="002A275A">
        <w:rPr>
          <w:rFonts w:ascii="Times New Roman" w:eastAsia="Times New Roman" w:hAnsi="Times New Roman" w:cs="Times New Roman"/>
          <w:sz w:val="28"/>
          <w:szCs w:val="28"/>
          <w:lang w:eastAsia="ru-RU"/>
        </w:rPr>
        <w:br/>
        <w:t>прокурора, поданных в установленный срок и с соблюдением предъявляемых</w:t>
      </w:r>
      <w:r w:rsidRPr="002A275A">
        <w:rPr>
          <w:rFonts w:ascii="Times New Roman" w:eastAsia="Times New Roman" w:hAnsi="Times New Roman" w:cs="Times New Roman"/>
          <w:sz w:val="28"/>
          <w:szCs w:val="28"/>
          <w:lang w:eastAsia="ru-RU"/>
        </w:rPr>
        <w:br/>
        <w:t xml:space="preserve">к ним </w:t>
      </w:r>
      <w:hyperlink r:id="rId95" w:history="1">
        <w:r w:rsidRPr="002A275A">
          <w:rPr>
            <w:rFonts w:ascii="Times New Roman" w:eastAsia="Times New Roman" w:hAnsi="Times New Roman" w:cs="Times New Roman"/>
            <w:color w:val="0066CC"/>
            <w:sz w:val="28"/>
            <w:szCs w:val="28"/>
            <w:u w:val="single"/>
            <w:lang w:eastAsia="ru-RU"/>
          </w:rPr>
          <w:t>статьей 322</w:t>
        </w:r>
      </w:hyperlink>
      <w:r w:rsidRPr="002A275A">
        <w:rPr>
          <w:rFonts w:ascii="Times New Roman" w:eastAsia="Times New Roman" w:hAnsi="Times New Roman" w:cs="Times New Roman"/>
          <w:sz w:val="28"/>
          <w:szCs w:val="28"/>
          <w:lang w:eastAsia="ru-RU"/>
        </w:rPr>
        <w:t xml:space="preserve"> ГПК РФ требований, или после устранения заявителем</w:t>
      </w:r>
      <w:r w:rsidRPr="002A275A">
        <w:rPr>
          <w:rFonts w:ascii="Times New Roman" w:eastAsia="Times New Roman" w:hAnsi="Times New Roman" w:cs="Times New Roman"/>
          <w:sz w:val="28"/>
          <w:szCs w:val="28"/>
          <w:lang w:eastAsia="ru-RU"/>
        </w:rPr>
        <w:br/>
        <w:t>недостатков, указанных в определении об оставлении апелляционной жалобы,</w:t>
      </w:r>
      <w:r w:rsidRPr="002A275A">
        <w:rPr>
          <w:rFonts w:ascii="Times New Roman" w:eastAsia="Times New Roman" w:hAnsi="Times New Roman" w:cs="Times New Roman"/>
          <w:sz w:val="28"/>
          <w:szCs w:val="28"/>
          <w:lang w:eastAsia="ru-RU"/>
        </w:rPr>
        <w:br/>
        <w:t>представления без движения, ответственный работник аппарата мирового судьи</w:t>
      </w:r>
      <w:r w:rsidRPr="002A275A">
        <w:rPr>
          <w:rFonts w:ascii="Times New Roman" w:eastAsia="Times New Roman" w:hAnsi="Times New Roman" w:cs="Times New Roman"/>
          <w:sz w:val="28"/>
          <w:szCs w:val="28"/>
          <w:lang w:eastAsia="ru-RU"/>
        </w:rPr>
        <w:br/>
        <w:t>не позднее следующего рабочего дня извещает и направляет участвующим в</w:t>
      </w:r>
      <w:r w:rsidRPr="002A275A">
        <w:rPr>
          <w:rFonts w:ascii="Times New Roman" w:eastAsia="Times New Roman" w:hAnsi="Times New Roman" w:cs="Times New Roman"/>
          <w:sz w:val="28"/>
          <w:szCs w:val="28"/>
          <w:lang w:eastAsia="ru-RU"/>
        </w:rPr>
        <w:br/>
        <w:t>деле лицам копии апелляционных (частных) жалоб, представления прокурора</w:t>
      </w:r>
      <w:proofErr w:type="gramEnd"/>
      <w:r w:rsidRPr="002A275A">
        <w:rPr>
          <w:rFonts w:ascii="Times New Roman" w:eastAsia="Times New Roman" w:hAnsi="Times New Roman" w:cs="Times New Roman"/>
          <w:sz w:val="28"/>
          <w:szCs w:val="28"/>
          <w:lang w:eastAsia="ru-RU"/>
        </w:rPr>
        <w:br/>
        <w:t>вместе с копиями приложенных к ним документов (форма № 60).</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190. </w:t>
      </w:r>
      <w:proofErr w:type="gramStart"/>
      <w:r w:rsidRPr="002A275A">
        <w:rPr>
          <w:rFonts w:ascii="Times New Roman" w:eastAsia="Times New Roman" w:hAnsi="Times New Roman" w:cs="Times New Roman"/>
          <w:sz w:val="28"/>
          <w:szCs w:val="28"/>
          <w:lang w:eastAsia="ru-RU"/>
        </w:rPr>
        <w:t>По истечении определенного мировым судьей срока для</w:t>
      </w:r>
      <w:r w:rsidRPr="002A275A">
        <w:rPr>
          <w:rFonts w:ascii="Times New Roman" w:eastAsia="Times New Roman" w:hAnsi="Times New Roman" w:cs="Times New Roman"/>
          <w:sz w:val="28"/>
          <w:szCs w:val="28"/>
          <w:lang w:eastAsia="ru-RU"/>
        </w:rPr>
        <w:br/>
        <w:t>представления возражений, а если поступили замечания на протокол судебного</w:t>
      </w:r>
      <w:r w:rsidRPr="002A275A">
        <w:rPr>
          <w:rFonts w:ascii="Times New Roman" w:eastAsia="Times New Roman" w:hAnsi="Times New Roman" w:cs="Times New Roman"/>
          <w:sz w:val="28"/>
          <w:szCs w:val="28"/>
          <w:lang w:eastAsia="ru-RU"/>
        </w:rPr>
        <w:br/>
        <w:t>заседания, то после их рассмотрения в установленный законом срок, но не ранее</w:t>
      </w:r>
      <w:r w:rsidRPr="002A275A">
        <w:rPr>
          <w:rFonts w:ascii="Times New Roman" w:eastAsia="Times New Roman" w:hAnsi="Times New Roman" w:cs="Times New Roman"/>
          <w:sz w:val="28"/>
          <w:szCs w:val="28"/>
          <w:lang w:eastAsia="ru-RU"/>
        </w:rPr>
        <w:br/>
        <w:t>истечения срока апелляционного обжалования (</w:t>
      </w:r>
      <w:hyperlink r:id="rId96" w:history="1">
        <w:r w:rsidRPr="002A275A">
          <w:rPr>
            <w:rFonts w:ascii="Times New Roman" w:eastAsia="Times New Roman" w:hAnsi="Times New Roman" w:cs="Times New Roman"/>
            <w:color w:val="0066CC"/>
            <w:sz w:val="28"/>
            <w:szCs w:val="28"/>
            <w:u w:val="single"/>
            <w:lang w:eastAsia="ru-RU"/>
          </w:rPr>
          <w:t>часть 3 статьи 325</w:t>
        </w:r>
      </w:hyperlink>
      <w:r w:rsidRPr="002A275A">
        <w:rPr>
          <w:rFonts w:ascii="Times New Roman" w:eastAsia="Times New Roman" w:hAnsi="Times New Roman" w:cs="Times New Roman"/>
          <w:sz w:val="28"/>
          <w:szCs w:val="28"/>
          <w:lang w:eastAsia="ru-RU"/>
        </w:rPr>
        <w:t xml:space="preserve"> ГПК РФ),</w:t>
      </w:r>
      <w:r w:rsidRPr="002A275A">
        <w:rPr>
          <w:rFonts w:ascii="Times New Roman" w:eastAsia="Times New Roman" w:hAnsi="Times New Roman" w:cs="Times New Roman"/>
          <w:sz w:val="28"/>
          <w:szCs w:val="28"/>
          <w:lang w:eastAsia="ru-RU"/>
        </w:rPr>
        <w:br/>
        <w:t>судебное дело (материал, сформированный по частной жалобе, представлению)</w:t>
      </w:r>
      <w:r w:rsidRPr="002A275A">
        <w:rPr>
          <w:rFonts w:ascii="Times New Roman" w:eastAsia="Times New Roman" w:hAnsi="Times New Roman" w:cs="Times New Roman"/>
          <w:sz w:val="28"/>
          <w:szCs w:val="28"/>
          <w:lang w:eastAsia="ru-RU"/>
        </w:rPr>
        <w:br/>
        <w:t>с апелляционной жалобой, представлением, приложенными к ним документами,</w:t>
      </w:r>
      <w:r w:rsidRPr="002A275A">
        <w:rPr>
          <w:rFonts w:ascii="Times New Roman" w:eastAsia="Times New Roman" w:hAnsi="Times New Roman" w:cs="Times New Roman"/>
          <w:sz w:val="28"/>
          <w:szCs w:val="28"/>
          <w:lang w:eastAsia="ru-RU"/>
        </w:rPr>
        <w:br/>
        <w:t>поступившими возражениями ответственным работником аппарата мирового</w:t>
      </w:r>
      <w:proofErr w:type="gramEnd"/>
      <w:r w:rsidRPr="002A275A">
        <w:rPr>
          <w:rFonts w:ascii="Times New Roman" w:eastAsia="Times New Roman" w:hAnsi="Times New Roman" w:cs="Times New Roman"/>
          <w:sz w:val="28"/>
          <w:szCs w:val="28"/>
          <w:lang w:eastAsia="ru-RU"/>
        </w:rPr>
        <w:br/>
        <w:t>судьи по распоряжению мирового судьи не позднее следующего рабочего дня с</w:t>
      </w:r>
      <w:r w:rsidRPr="002A275A">
        <w:rPr>
          <w:rFonts w:ascii="Times New Roman" w:eastAsia="Times New Roman" w:hAnsi="Times New Roman" w:cs="Times New Roman"/>
          <w:sz w:val="28"/>
          <w:szCs w:val="28"/>
          <w:lang w:eastAsia="ru-RU"/>
        </w:rPr>
        <w:br/>
        <w:t xml:space="preserve">сопроводительным письмом </w:t>
      </w:r>
      <w:hyperlink r:id="rId97" w:history="1">
        <w:r w:rsidRPr="002A275A">
          <w:rPr>
            <w:rFonts w:ascii="Times New Roman" w:eastAsia="Times New Roman" w:hAnsi="Times New Roman" w:cs="Times New Roman"/>
            <w:color w:val="0066CC"/>
            <w:sz w:val="28"/>
            <w:szCs w:val="28"/>
            <w:u w:val="single"/>
            <w:lang w:eastAsia="ru-RU"/>
          </w:rPr>
          <w:t>(форма № 61)</w:t>
        </w:r>
      </w:hyperlink>
      <w:r w:rsidRPr="002A275A">
        <w:rPr>
          <w:rFonts w:ascii="Times New Roman" w:eastAsia="Times New Roman" w:hAnsi="Times New Roman" w:cs="Times New Roman"/>
          <w:sz w:val="28"/>
          <w:szCs w:val="28"/>
          <w:lang w:eastAsia="ru-RU"/>
        </w:rPr>
        <w:t xml:space="preserve"> направляется в</w:t>
      </w:r>
      <w:r w:rsidRPr="002A275A">
        <w:rPr>
          <w:rFonts w:ascii="Times New Roman" w:eastAsia="Times New Roman" w:hAnsi="Times New Roman" w:cs="Times New Roman"/>
          <w:sz w:val="28"/>
          <w:szCs w:val="28"/>
          <w:lang w:eastAsia="ru-RU"/>
        </w:rPr>
        <w:br/>
        <w:t>районный (городской) суд в регистрируемых почтовых отправлениях (заказных бандеролях, посылках и т.д.) посредством почтовой связи общего пользования либо иными видами почтовой связи, а также нарочным (курьерами) или специальными службами доставки.</w:t>
      </w:r>
    </w:p>
    <w:p w:rsidR="002A275A" w:rsidRPr="002A275A" w:rsidRDefault="002A275A" w:rsidP="002A275A">
      <w:pPr>
        <w:tabs>
          <w:tab w:val="left" w:pos="148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191. В случае если возражения на апелляционные жалобу, представление поступили после направления дела в суд апелляционной инстанции, возражения досылаются в суд апелляционной инстанции с направлением их копий лицам, участвующим в деле.</w:t>
      </w:r>
    </w:p>
    <w:p w:rsidR="002A275A" w:rsidRPr="002A275A" w:rsidRDefault="002A275A" w:rsidP="002A275A">
      <w:pPr>
        <w:tabs>
          <w:tab w:val="left" w:pos="161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192. </w:t>
      </w:r>
      <w:proofErr w:type="gramStart"/>
      <w:r w:rsidRPr="002A275A">
        <w:rPr>
          <w:rFonts w:ascii="Times New Roman" w:eastAsia="Times New Roman" w:hAnsi="Times New Roman" w:cs="Times New Roman"/>
          <w:sz w:val="28"/>
          <w:szCs w:val="28"/>
          <w:lang w:eastAsia="ru-RU"/>
        </w:rPr>
        <w:t>В том случае, когда после истечения срока апелляционного обжалования и направления в суд апелляционной инстанции дела с апелляционными жалобой, представлением мировому судье поступят апелляционные жалобы, представления от других лиц, участвующих в деле, или лиц, не привлеченных к участию в деле, вопрос о правах и обязанностях которых был разрешен мировым судьей, такие жалобы незамедлительно передаются мировому судье, в производстве которого находилось</w:t>
      </w:r>
      <w:proofErr w:type="gramEnd"/>
      <w:r w:rsidRPr="002A275A">
        <w:rPr>
          <w:rFonts w:ascii="Times New Roman" w:eastAsia="Times New Roman" w:hAnsi="Times New Roman" w:cs="Times New Roman"/>
          <w:sz w:val="28"/>
          <w:szCs w:val="28"/>
          <w:lang w:eastAsia="ru-RU"/>
        </w:rPr>
        <w:t xml:space="preserve"> гражданское дело. Ответственный работник аппарата мирового судьи не позднее следующего рабочего дня уведомляет о поступлении таких жалоб суд апелляционной инстанции.</w:t>
      </w:r>
    </w:p>
    <w:p w:rsidR="002A275A" w:rsidRPr="002A275A" w:rsidRDefault="002A275A" w:rsidP="002A275A">
      <w:pPr>
        <w:tabs>
          <w:tab w:val="left" w:pos="1493"/>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193. Информация о поступлении апелляционной жалобы на конкретный судебный   акт,   датах   поступления   жалобы   и   отправки   дела вносится ответственным работником аппарата мирового судьи в автоматизированную систему, записывается в соответствующий журнал и в регистрационную карточку.</w:t>
      </w:r>
    </w:p>
    <w:p w:rsidR="002A275A" w:rsidRPr="002A275A" w:rsidRDefault="002A275A" w:rsidP="002A275A">
      <w:pPr>
        <w:tabs>
          <w:tab w:val="left" w:pos="153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194. Правильность оформления дела, направляемого в апелляционную инстанцию, проверяет ответственный работник аппарата мирового судьи, а также мировой судья.</w:t>
      </w:r>
    </w:p>
    <w:p w:rsidR="002A275A" w:rsidRPr="002A275A" w:rsidRDefault="002A275A" w:rsidP="002A275A">
      <w:pPr>
        <w:tabs>
          <w:tab w:val="left" w:pos="167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195. О времени и месте рассмотрения апелляционной жалобы, представления стороны, а также лиц, участвующих в деле, извещает суд апелляционной инстанции.</w:t>
      </w:r>
    </w:p>
    <w:p w:rsidR="002A275A" w:rsidRPr="002A275A" w:rsidRDefault="002A275A" w:rsidP="002A275A">
      <w:pPr>
        <w:tabs>
          <w:tab w:val="left" w:pos="148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196. В целях </w:t>
      </w:r>
      <w:proofErr w:type="gramStart"/>
      <w:r w:rsidRPr="002A275A">
        <w:rPr>
          <w:rFonts w:ascii="Times New Roman" w:eastAsia="Times New Roman" w:hAnsi="Times New Roman" w:cs="Times New Roman"/>
          <w:sz w:val="28"/>
          <w:szCs w:val="28"/>
          <w:lang w:eastAsia="ru-RU"/>
        </w:rPr>
        <w:t>контроля за</w:t>
      </w:r>
      <w:proofErr w:type="gramEnd"/>
      <w:r w:rsidRPr="002A275A">
        <w:rPr>
          <w:rFonts w:ascii="Times New Roman" w:eastAsia="Times New Roman" w:hAnsi="Times New Roman" w:cs="Times New Roman"/>
          <w:sz w:val="28"/>
          <w:szCs w:val="28"/>
          <w:lang w:eastAsia="ru-RU"/>
        </w:rPr>
        <w:t xml:space="preserve"> сохранностью судебного дела при пересылке и оперативного принятия необходимых мер при утрате его сопроводительное письмо может составляться в трех экземплярах.</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Первый и второй экземпляры сопроводительного письма приобщаются к материалам судебного дела, направленного в суд апелляционной инстанции. Третий экземпляр хранится в деле по номенклатуре дел судебного участка, отправившего дело с жалобой.</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После получения дела судом апелляционной инстанции и отметки в штампе суда даты получения дела, второй экземпляр сопроводительного письма возвращается в судебный участок.</w:t>
      </w:r>
    </w:p>
    <w:p w:rsidR="002A275A" w:rsidRPr="002A275A" w:rsidRDefault="002A275A" w:rsidP="002A275A">
      <w:pPr>
        <w:tabs>
          <w:tab w:val="left" w:pos="1627"/>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197. Дата возвращения дела в суд из апелляционной инстанции, результаты апелляционного рассмотрения отмечаются в соответствующей автоматизированной системе работником аппарата мирового судьи, должностным регламентом которого это предусмотрено.</w:t>
      </w:r>
    </w:p>
    <w:p w:rsidR="002A275A" w:rsidRPr="002A275A" w:rsidRDefault="002A275A" w:rsidP="002A275A">
      <w:pPr>
        <w:tabs>
          <w:tab w:val="left" w:pos="1627"/>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198. После рассмотрения дела в суде апелляционной инстанции исполнительный лист выдается мировым судьей, за исключением случаев немедленного исполнения.</w:t>
      </w:r>
    </w:p>
    <w:p w:rsidR="002A275A" w:rsidRPr="002A275A" w:rsidRDefault="002A275A" w:rsidP="002A275A">
      <w:pPr>
        <w:tabs>
          <w:tab w:val="left" w:pos="1627"/>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199. </w:t>
      </w:r>
      <w:proofErr w:type="gramStart"/>
      <w:r w:rsidRPr="002A275A">
        <w:rPr>
          <w:rFonts w:ascii="Times New Roman" w:eastAsia="Times New Roman" w:hAnsi="Times New Roman" w:cs="Times New Roman"/>
          <w:sz w:val="28"/>
          <w:szCs w:val="28"/>
          <w:lang w:eastAsia="ru-RU"/>
        </w:rPr>
        <w:t>Апелляционные жалоба, представление на не вступившие в законную силу приговор или постановление по уголовному делу, рассмотренному мировым судьей, подаются лицами, указанными в</w:t>
      </w:r>
      <w:hyperlink r:id="rId98" w:history="1">
        <w:r w:rsidRPr="002A275A">
          <w:rPr>
            <w:rFonts w:ascii="Times New Roman" w:eastAsia="Times New Roman" w:hAnsi="Times New Roman" w:cs="Times New Roman"/>
            <w:color w:val="0066CC"/>
            <w:sz w:val="28"/>
            <w:szCs w:val="28"/>
            <w:u w:val="single"/>
            <w:lang w:eastAsia="ru-RU"/>
          </w:rPr>
          <w:t xml:space="preserve"> статье 389.1 </w:t>
        </w:r>
      </w:hyperlink>
      <w:r w:rsidRPr="002A275A">
        <w:rPr>
          <w:rFonts w:ascii="Times New Roman" w:eastAsia="Times New Roman" w:hAnsi="Times New Roman" w:cs="Times New Roman"/>
          <w:sz w:val="28"/>
          <w:szCs w:val="28"/>
          <w:lang w:eastAsia="ru-RU"/>
        </w:rPr>
        <w:t xml:space="preserve">УПК РФ, а также иными лицами в случаях, предусмотренных </w:t>
      </w:r>
      <w:hyperlink r:id="rId99" w:history="1">
        <w:r w:rsidRPr="002A275A">
          <w:rPr>
            <w:rFonts w:ascii="Times New Roman" w:eastAsia="Times New Roman" w:hAnsi="Times New Roman" w:cs="Times New Roman"/>
            <w:color w:val="0066CC"/>
            <w:sz w:val="28"/>
            <w:szCs w:val="28"/>
            <w:u w:val="single"/>
            <w:lang w:eastAsia="ru-RU"/>
          </w:rPr>
          <w:t>УПК</w:t>
        </w:r>
      </w:hyperlink>
      <w:r w:rsidRPr="002A275A">
        <w:rPr>
          <w:rFonts w:ascii="Times New Roman" w:eastAsia="Times New Roman" w:hAnsi="Times New Roman" w:cs="Times New Roman"/>
          <w:sz w:val="28"/>
          <w:szCs w:val="28"/>
          <w:lang w:eastAsia="ru-RU"/>
        </w:rPr>
        <w:t xml:space="preserve"> РФ, через мирового судью, постановившего судебное решение, и адресуются районному суду, в который подаются жалоба, представление.</w:t>
      </w:r>
      <w:proofErr w:type="gramEnd"/>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Апелляционные жалоба, представление подаются в течение 10 суток со дня постановления приговора или вынесения постановления, а осужденным, содержащимся под стражей, в тот же срок со дня вручения им копий приговора или постановления.</w:t>
      </w:r>
    </w:p>
    <w:p w:rsidR="002A275A" w:rsidRPr="002A275A" w:rsidRDefault="002A275A" w:rsidP="002A275A">
      <w:pPr>
        <w:autoSpaceDE w:val="0"/>
        <w:autoSpaceDN w:val="0"/>
        <w:adjustRightInd w:val="0"/>
        <w:spacing w:after="0" w:line="322" w:lineRule="exact"/>
        <w:ind w:right="19"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течение срока, установленного для обжалования приговора, постановления, уголовное дело не может быть истребовано из судебного участка.</w:t>
      </w:r>
    </w:p>
    <w:p w:rsidR="002A275A" w:rsidRPr="002A275A" w:rsidRDefault="002A275A" w:rsidP="002A275A">
      <w:pPr>
        <w:autoSpaceDE w:val="0"/>
        <w:autoSpaceDN w:val="0"/>
        <w:adjustRightInd w:val="0"/>
        <w:spacing w:after="0" w:line="322" w:lineRule="exact"/>
        <w:ind w:right="19"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Апелляционные жалоба, представление, поданные с пропуском срока, оставляются без рассмотрения, о чем уведомляется лицо, подавшее данные жалобу, представление.</w:t>
      </w:r>
    </w:p>
    <w:p w:rsidR="002A275A" w:rsidRPr="002A275A" w:rsidRDefault="002A275A" w:rsidP="002A275A">
      <w:pPr>
        <w:autoSpaceDE w:val="0"/>
        <w:autoSpaceDN w:val="0"/>
        <w:adjustRightInd w:val="0"/>
        <w:spacing w:before="67"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Апелляционные жалоба, представление в установленный срок могут быть отправлены мировому судье через отделение связи или переданы работнику аппарата мирового судьи, ответственного за делопроизводство.</w:t>
      </w:r>
    </w:p>
    <w:p w:rsidR="002A275A" w:rsidRPr="002A275A" w:rsidRDefault="002A275A" w:rsidP="002A275A">
      <w:pPr>
        <w:tabs>
          <w:tab w:val="left" w:pos="164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200. К </w:t>
      </w:r>
      <w:proofErr w:type="gramStart"/>
      <w:r w:rsidRPr="002A275A">
        <w:rPr>
          <w:rFonts w:ascii="Times New Roman" w:eastAsia="Times New Roman" w:hAnsi="Times New Roman" w:cs="Times New Roman"/>
          <w:sz w:val="28"/>
          <w:szCs w:val="28"/>
          <w:lang w:eastAsia="ru-RU"/>
        </w:rPr>
        <w:t>апелляционным</w:t>
      </w:r>
      <w:proofErr w:type="gramEnd"/>
      <w:r w:rsidRPr="002A275A">
        <w:rPr>
          <w:rFonts w:ascii="Times New Roman" w:eastAsia="Times New Roman" w:hAnsi="Times New Roman" w:cs="Times New Roman"/>
          <w:sz w:val="28"/>
          <w:szCs w:val="28"/>
          <w:lang w:eastAsia="ru-RU"/>
        </w:rPr>
        <w:t xml:space="preserve"> жалобе, представлению, поступившим из отделения связи, приобщается конверт.</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первом листе жалобы, представления в правом нижнем углу, свободном от текста, проставляется штамп с датой поступления и подписью принявшего лица, проверяется наличие указанных в приложении документов.</w:t>
      </w:r>
    </w:p>
    <w:p w:rsidR="002A275A" w:rsidRPr="002A275A" w:rsidRDefault="002A275A" w:rsidP="002A275A">
      <w:pPr>
        <w:tabs>
          <w:tab w:val="left" w:pos="1757"/>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201. При приеме документов непосредственно ответственным работником аппарата мирового судьи штамп ставится на первом экземпляре жалобы, представления, а также на ее копии, которая передается заявителю.</w:t>
      </w:r>
    </w:p>
    <w:p w:rsidR="002A275A" w:rsidRPr="002A275A" w:rsidRDefault="002A275A" w:rsidP="002A275A">
      <w:pPr>
        <w:tabs>
          <w:tab w:val="left" w:pos="1560"/>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202. Апелляционные жалобы, представления на не вступившие в законную силу решения мирового судьи, как поданные лично, так и поступившие через отделение связи, регистрируются в реестре (журнале) учета входящей корреспонденции, сведения о жалобе, представлении вносятся в учетно-статистическую карточку.</w:t>
      </w:r>
    </w:p>
    <w:p w:rsidR="002A275A" w:rsidRPr="002A275A" w:rsidRDefault="002A275A" w:rsidP="002A275A">
      <w:pPr>
        <w:tabs>
          <w:tab w:val="left" w:pos="1560"/>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203. Судебное дело, приговор или постановление по которому обжалуется, вместе с жалобой, представлением в тот же день передается мировому судье, рассмотревшему дело по существу, под расписку.</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Если жалоба, представление поступили в суд во второй половине рабочего дня, они оформляются и передаются мировому судье не позднее следующего рабочего дня.</w:t>
      </w:r>
    </w:p>
    <w:p w:rsidR="002A275A" w:rsidRPr="002A275A" w:rsidRDefault="002A275A" w:rsidP="002A275A">
      <w:pPr>
        <w:tabs>
          <w:tab w:val="left" w:pos="1560"/>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204. В случае несоответствия апелляционных жалобы, представления требованиям</w:t>
      </w:r>
      <w:hyperlink r:id="rId100" w:history="1">
        <w:r w:rsidRPr="002A275A">
          <w:rPr>
            <w:rFonts w:ascii="Times New Roman" w:eastAsia="Times New Roman" w:hAnsi="Times New Roman" w:cs="Times New Roman"/>
            <w:color w:val="0066CC"/>
            <w:sz w:val="28"/>
            <w:szCs w:val="28"/>
            <w:u w:val="single"/>
            <w:lang w:eastAsia="ru-RU"/>
          </w:rPr>
          <w:t xml:space="preserve"> статьи 389.6 </w:t>
        </w:r>
      </w:hyperlink>
      <w:r w:rsidRPr="002A275A">
        <w:rPr>
          <w:rFonts w:ascii="Times New Roman" w:eastAsia="Times New Roman" w:hAnsi="Times New Roman" w:cs="Times New Roman"/>
          <w:sz w:val="28"/>
          <w:szCs w:val="28"/>
          <w:lang w:eastAsia="ru-RU"/>
        </w:rPr>
        <w:t>УПК РФ они возвращаются мировым судьей, который назначает срок для устранения недостатков. Апелляционные жалоба, представление подлежат направлению лицу, их подавшему, ответственным работником аппарата мирового судьи не позднее следующего рабочего дня со дня вынесения мировым судьей постановления.</w:t>
      </w:r>
    </w:p>
    <w:p w:rsidR="002A275A" w:rsidRPr="002A275A" w:rsidRDefault="002A275A" w:rsidP="002A275A">
      <w:pPr>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Ответственный работник аппарата мирового судьи по распоряжению мирового судьи не позднее трех рабочих дней с даты поступления апелляционных жалобы, представления извещает о принесенных апелляционных жалобе, представлении лиц, указанных в </w:t>
      </w:r>
      <w:hyperlink r:id="rId101" w:history="1">
        <w:r w:rsidRPr="002A275A">
          <w:rPr>
            <w:rFonts w:ascii="Times New Roman" w:eastAsia="Times New Roman" w:hAnsi="Times New Roman" w:cs="Times New Roman"/>
            <w:color w:val="0066CC"/>
            <w:sz w:val="28"/>
            <w:szCs w:val="28"/>
            <w:u w:val="single"/>
            <w:lang w:eastAsia="ru-RU"/>
          </w:rPr>
          <w:t xml:space="preserve">статье 389.1 </w:t>
        </w:r>
      </w:hyperlink>
      <w:r w:rsidRPr="002A275A">
        <w:rPr>
          <w:rFonts w:ascii="Times New Roman" w:eastAsia="Times New Roman" w:hAnsi="Times New Roman" w:cs="Times New Roman"/>
          <w:sz w:val="28"/>
          <w:szCs w:val="28"/>
          <w:lang w:eastAsia="ru-RU"/>
        </w:rPr>
        <w:t>УПК РФ, если жалоба или представление затрагивает их интересы, с разъяснением права подачи на эти жалобу или представление возражений в письменном виде с указанием срока их подачи и направляет</w:t>
      </w:r>
      <w:proofErr w:type="gramEnd"/>
      <w:r w:rsidRPr="002A275A">
        <w:rPr>
          <w:rFonts w:ascii="Times New Roman" w:eastAsia="Times New Roman" w:hAnsi="Times New Roman" w:cs="Times New Roman"/>
          <w:sz w:val="28"/>
          <w:szCs w:val="28"/>
          <w:lang w:eastAsia="ru-RU"/>
        </w:rPr>
        <w:t xml:space="preserve"> им копии жалобы, представления, а также возражений на них заказным письмом с уведомлением.</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Возражения, поступившие на жалобу, представление, приобщаются к материалам уголовного дела.</w:t>
      </w:r>
    </w:p>
    <w:p w:rsidR="002A275A" w:rsidRPr="002A275A" w:rsidRDefault="002A275A" w:rsidP="002A275A">
      <w:pPr>
        <w:autoSpaceDE w:val="0"/>
        <w:autoSpaceDN w:val="0"/>
        <w:adjustRightInd w:val="0"/>
        <w:spacing w:after="0" w:line="322" w:lineRule="exact"/>
        <w:ind w:right="2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если возражения на апелляционные жалобу, представление поступили после направления дела в суд апелляционной инстанции, то по распоряжению мирового судьи они направляются в суд апелляционной инстанции.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По истечении определенного мировым судьей срока для представления возражений, а если поступили замечания на протокол судебного заседания, то после их рассмотрения в установленный законом срок, но не ранее истечения срока обжалования </w:t>
      </w:r>
      <w:hyperlink r:id="rId102" w:history="1">
        <w:r w:rsidRPr="002A275A">
          <w:rPr>
            <w:rFonts w:ascii="Times New Roman" w:eastAsia="Times New Roman" w:hAnsi="Times New Roman" w:cs="Times New Roman"/>
            <w:color w:val="0066CC"/>
            <w:sz w:val="28"/>
            <w:szCs w:val="28"/>
            <w:u w:val="single"/>
            <w:lang w:eastAsia="ru-RU"/>
          </w:rPr>
          <w:t>(часть 2 статьи 389.8</w:t>
        </w:r>
      </w:hyperlink>
      <w:r w:rsidRPr="002A275A">
        <w:rPr>
          <w:rFonts w:ascii="Times New Roman" w:eastAsia="Times New Roman" w:hAnsi="Times New Roman" w:cs="Times New Roman"/>
          <w:sz w:val="28"/>
          <w:szCs w:val="28"/>
          <w:lang w:eastAsia="ru-RU"/>
        </w:rPr>
        <w:t xml:space="preserve"> УПК РФ), судебное дело (при отсутствии необходимости заверенные копии документов из уголовного дела, имеющих отношение к обжалуемому промежуточному судебному решению) с апелляционной жалобой, представлением, приложенными</w:t>
      </w:r>
      <w:proofErr w:type="gramEnd"/>
      <w:r w:rsidRPr="002A275A">
        <w:rPr>
          <w:rFonts w:ascii="Times New Roman" w:eastAsia="Times New Roman" w:hAnsi="Times New Roman" w:cs="Times New Roman"/>
          <w:sz w:val="28"/>
          <w:szCs w:val="28"/>
          <w:lang w:eastAsia="ru-RU"/>
        </w:rPr>
        <w:t xml:space="preserve"> к ним документами, поступившими возражениями не позднее следующего рабочего дня по распоряжению мирового судьи ответственным работником аппарата мирового судьи с сопроводительным письмом </w:t>
      </w:r>
      <w:hyperlink r:id="rId103" w:history="1">
        <w:r w:rsidRPr="002A275A">
          <w:rPr>
            <w:rFonts w:ascii="Times New Roman" w:eastAsia="Times New Roman" w:hAnsi="Times New Roman" w:cs="Times New Roman"/>
            <w:color w:val="0066CC"/>
            <w:sz w:val="28"/>
            <w:szCs w:val="28"/>
            <w:u w:val="single"/>
            <w:lang w:eastAsia="ru-RU"/>
          </w:rPr>
          <w:t>(форма № 60)</w:t>
        </w:r>
      </w:hyperlink>
      <w:r w:rsidRPr="002A275A">
        <w:rPr>
          <w:rFonts w:ascii="Times New Roman" w:eastAsia="Times New Roman" w:hAnsi="Times New Roman" w:cs="Times New Roman"/>
          <w:sz w:val="28"/>
          <w:szCs w:val="28"/>
          <w:lang w:eastAsia="ru-RU"/>
        </w:rPr>
        <w:t xml:space="preserve"> направляется в апелляционную инстанцию заказным почтовым отправлением с уведомлением или нарочно.</w:t>
      </w:r>
    </w:p>
    <w:p w:rsidR="002A275A" w:rsidRPr="002A275A" w:rsidRDefault="002A275A" w:rsidP="002A275A">
      <w:pPr>
        <w:tabs>
          <w:tab w:val="left" w:pos="1680"/>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205. О направлении дела в суд апелляционной инстанции по</w:t>
      </w:r>
      <w:r w:rsidRPr="002A275A">
        <w:rPr>
          <w:rFonts w:ascii="Times New Roman" w:eastAsia="Times New Roman" w:hAnsi="Times New Roman" w:cs="Times New Roman"/>
          <w:sz w:val="28"/>
          <w:szCs w:val="28"/>
          <w:lang w:eastAsia="ru-RU"/>
        </w:rPr>
        <w:br/>
        <w:t>распоряжению мирового судьи сообщается сторонам.</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При отсутствии необходимости направления вместе с жалобой (представлением) уголовного дела, как предусмотрено в </w:t>
      </w:r>
      <w:hyperlink r:id="rId104" w:history="1">
        <w:r w:rsidRPr="002A275A">
          <w:rPr>
            <w:rFonts w:ascii="Times New Roman" w:eastAsia="Times New Roman" w:hAnsi="Times New Roman" w:cs="Times New Roman"/>
            <w:color w:val="0066CC"/>
            <w:sz w:val="28"/>
            <w:szCs w:val="28"/>
            <w:u w:val="single"/>
            <w:lang w:eastAsia="ru-RU"/>
          </w:rPr>
          <w:t>части 2 статьи 389.8</w:t>
        </w:r>
      </w:hyperlink>
      <w:r w:rsidRPr="002A275A">
        <w:rPr>
          <w:rFonts w:ascii="Times New Roman" w:eastAsia="Times New Roman" w:hAnsi="Times New Roman" w:cs="Times New Roman"/>
          <w:sz w:val="28"/>
          <w:szCs w:val="28"/>
          <w:lang w:eastAsia="ru-RU"/>
        </w:rPr>
        <w:t xml:space="preserve"> УПК РФ, мировой судья прилагает к апелляционной жалобе (представлению) на промежуточное судебное решение заверенные копии документов из уголовного дела, послуживших основанием для вынесения обжалуемого судебного решения, вместе с описью всех имеющихся в деле документов.</w:t>
      </w:r>
      <w:proofErr w:type="gramEnd"/>
    </w:p>
    <w:p w:rsidR="002A275A" w:rsidRPr="002A275A" w:rsidRDefault="002A275A" w:rsidP="002A275A">
      <w:pPr>
        <w:tabs>
          <w:tab w:val="left" w:pos="148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206. Правильность оформления дела, направляемого в апелляционную инстанцию районного суда, проверяет ответственный работник аппарата мирового судьи, а также мировой судья.</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Оформленное дело с сопроводительным письмом, которое регистрируется в журнале учета исходящей корреспонденции, направляется в районный суд, о чем делается соответствующая отметка в журнале учета дел, направленных в апелляционную инстанцию (форма № 44-а), в учетно-статистической карточке на уголовное дело.</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 месте, дате и времени рассмотрения апелляционных жалобы, представления стороны, а также лиц, участвующих в деле, извещает апелляционная инстанция районного суда.</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 целях </w:t>
      </w:r>
      <w:proofErr w:type="gramStart"/>
      <w:r w:rsidRPr="002A275A">
        <w:rPr>
          <w:rFonts w:ascii="Times New Roman" w:eastAsia="Times New Roman" w:hAnsi="Times New Roman" w:cs="Times New Roman"/>
          <w:sz w:val="28"/>
          <w:szCs w:val="28"/>
          <w:lang w:eastAsia="ru-RU"/>
        </w:rPr>
        <w:t>контроля за</w:t>
      </w:r>
      <w:proofErr w:type="gramEnd"/>
      <w:r w:rsidRPr="002A275A">
        <w:rPr>
          <w:rFonts w:ascii="Times New Roman" w:eastAsia="Times New Roman" w:hAnsi="Times New Roman" w:cs="Times New Roman"/>
          <w:sz w:val="28"/>
          <w:szCs w:val="28"/>
          <w:lang w:eastAsia="ru-RU"/>
        </w:rPr>
        <w:t xml:space="preserve"> сохранностью судебного дела при пересылке и оперативного принятия необходимых мер при утрате его сопроводительное письмо может составляться в трех экземплярах.</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Первый и второй экземпляры сопроводительного письма приобщаются к материалам судебного дела, направленного в суд апелляционной инстанции. Третий экземпляр хранится в деле по номенклатуре дел судебного участка, отправившего дело с жалобой.</w:t>
      </w:r>
    </w:p>
    <w:p w:rsidR="002A275A" w:rsidRPr="002A275A" w:rsidRDefault="002A275A" w:rsidP="002A275A">
      <w:pPr>
        <w:tabs>
          <w:tab w:val="left" w:pos="148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207. После получения дела судом апелляционной инстанции и отметки в штампе суда даты получения дела, второй экземпляр сопроводительного письма возвращается в судебный участок.</w:t>
      </w:r>
    </w:p>
    <w:p w:rsidR="002A275A" w:rsidRPr="002A275A" w:rsidRDefault="002A275A" w:rsidP="002A275A">
      <w:pPr>
        <w:tabs>
          <w:tab w:val="left" w:pos="1637"/>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208. После рассмотрения дела в суде апелляционной инстанции исполнительный лист выдается мировым судьей, который рассматривал дело.</w:t>
      </w:r>
    </w:p>
    <w:p w:rsidR="002A275A" w:rsidRPr="002A275A" w:rsidRDefault="002A275A" w:rsidP="002A275A">
      <w:pPr>
        <w:tabs>
          <w:tab w:val="left" w:pos="1637"/>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209. После возвращения дела из суда апелляционной инстанции результаты апелляционного рассмотрения отмечаются в соответствующей автоматизированной системе, в журнале учета дел, направленных в апелляционную инстанцию, в журнале учета входящей корреспонденции, в учетно-статистической карточке на уголовное дело.</w:t>
      </w:r>
    </w:p>
    <w:p w:rsidR="002A275A" w:rsidRPr="002A275A" w:rsidRDefault="002A275A" w:rsidP="002A275A">
      <w:pPr>
        <w:tabs>
          <w:tab w:val="left" w:pos="153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210. Мировой судья извещает лиц, участвующих в деле, о времени и месте рассмотрения заявления об отмене заочного решения, направляет им копии заявления и прилагаемые к нему материалы </w:t>
      </w:r>
      <w:hyperlink r:id="rId105" w:history="1">
        <w:r w:rsidRPr="002A275A">
          <w:rPr>
            <w:rFonts w:ascii="Times New Roman" w:eastAsia="Times New Roman" w:hAnsi="Times New Roman" w:cs="Times New Roman"/>
            <w:color w:val="0066CC"/>
            <w:sz w:val="28"/>
            <w:szCs w:val="28"/>
            <w:u w:val="single"/>
            <w:lang w:eastAsia="ru-RU"/>
          </w:rPr>
          <w:t xml:space="preserve">(статья 239 </w:t>
        </w:r>
      </w:hyperlink>
      <w:r w:rsidRPr="002A275A">
        <w:rPr>
          <w:rFonts w:ascii="Times New Roman" w:eastAsia="Times New Roman" w:hAnsi="Times New Roman" w:cs="Times New Roman"/>
          <w:sz w:val="28"/>
          <w:szCs w:val="28"/>
          <w:lang w:eastAsia="ru-RU"/>
        </w:rPr>
        <w:t>ГПК РФ).</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После отмены заочного решения мировой судья возобновляет рассмотрение дела по существу. Делается отметка в учетно-статистической карточке об отмене заочного решения, дело регистрируется как вновь поступившее (заводится новая учетно-статистическая карточка, регистрируется в алфавитном указателе к гражданским делам).</w:t>
      </w:r>
    </w:p>
    <w:p w:rsidR="002A275A" w:rsidRPr="002A275A" w:rsidRDefault="002A275A" w:rsidP="002A275A">
      <w:pPr>
        <w:tabs>
          <w:tab w:val="left" w:pos="153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211. Заявление об отмене судебного приказа (возражение) в рамках гражданского судопроизводства подается должником мировому судье в течение десяти дней со дня получения копии судебного приказа (статья 128 ГПК РФ), в рамках административного судопроизводства - в течение двадцати дней со дня направления копии судебного приказа должнику (статья 123.5 КАС РФ).</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отмены судебного приказа требование заявителя может быть рассмотрено в порядке искового производства.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Копии определения мирового судьи об отмене судебного приказа направляются сторонам не позднее трех дней после дня его вынесения (статья 123.7 КАС РФ, статья 129 ГПК РФ).</w:t>
      </w:r>
    </w:p>
    <w:p w:rsidR="002A275A" w:rsidRPr="002A275A" w:rsidRDefault="002A275A" w:rsidP="002A275A">
      <w:pPr>
        <w:autoSpaceDE w:val="0"/>
        <w:autoSpaceDN w:val="0"/>
        <w:adjustRightInd w:val="0"/>
        <w:spacing w:after="0" w:line="322" w:lineRule="exact"/>
        <w:ind w:right="5"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 отмене судебного приказа делается соответствующая отметка в учетно-статистической карточке формы 6мс и в соответствующей автоматизированной системе.</w:t>
      </w:r>
    </w:p>
    <w:p w:rsidR="002A275A" w:rsidRPr="002A275A" w:rsidRDefault="002A275A" w:rsidP="002A275A">
      <w:pPr>
        <w:autoSpaceDE w:val="0"/>
        <w:autoSpaceDN w:val="0"/>
        <w:adjustRightInd w:val="0"/>
        <w:spacing w:after="0" w:line="240" w:lineRule="exact"/>
        <w:ind w:left="835" w:hanging="96"/>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91" w:after="0" w:line="317" w:lineRule="exact"/>
        <w:ind w:left="835" w:hanging="96"/>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XV</w:t>
      </w:r>
      <w:r w:rsidRPr="002A275A">
        <w:rPr>
          <w:rFonts w:ascii="Times New Roman" w:eastAsia="Times New Roman" w:hAnsi="Times New Roman" w:cs="Times New Roman"/>
          <w:b/>
          <w:bCs/>
          <w:sz w:val="28"/>
          <w:szCs w:val="28"/>
          <w:lang w:eastAsia="ru-RU"/>
        </w:rPr>
        <w:t>. Обращение к исполнению приговоров, решений, определений и постановлений мирового судьи, вступивших в законную силу</w:t>
      </w:r>
    </w:p>
    <w:p w:rsidR="002A275A" w:rsidRPr="002A275A" w:rsidRDefault="002A275A" w:rsidP="002A275A">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96" w:after="0" w:line="240" w:lineRule="auto"/>
        <w:jc w:val="center"/>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Общие правила</w:t>
      </w:r>
    </w:p>
    <w:p w:rsidR="002A275A" w:rsidRPr="002A275A" w:rsidRDefault="002A275A" w:rsidP="002A275A">
      <w:pPr>
        <w:autoSpaceDE w:val="0"/>
        <w:autoSpaceDN w:val="0"/>
        <w:adjustRightInd w:val="0"/>
        <w:spacing w:after="0" w:line="240" w:lineRule="exact"/>
        <w:ind w:firstLine="734"/>
        <w:jc w:val="both"/>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86"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212. Обращение к исполнению приговора, решения, определения и постановления суда возлагается на суд, рассматривавший дело по первой инстанции.</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A275A">
        <w:rPr>
          <w:rFonts w:ascii="Times New Roman" w:eastAsia="Times New Roman" w:hAnsi="Times New Roman" w:cs="Times New Roman"/>
          <w:bCs/>
          <w:sz w:val="28"/>
          <w:szCs w:val="28"/>
          <w:lang w:eastAsia="ru-RU"/>
        </w:rPr>
        <w:t>Обращение к исполнению судебных актов на оплату процессуальных издержек, связанных с рассмотрением дела, производится только по вступлению их в законную силу.</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A275A">
        <w:rPr>
          <w:rFonts w:ascii="Times New Roman" w:eastAsia="Times New Roman" w:hAnsi="Times New Roman" w:cs="Times New Roman"/>
          <w:bCs/>
          <w:sz w:val="28"/>
          <w:szCs w:val="28"/>
          <w:lang w:eastAsia="ru-RU"/>
        </w:rPr>
        <w:t xml:space="preserve">Копии судебных актов </w:t>
      </w:r>
      <w:proofErr w:type="gramStart"/>
      <w:r w:rsidRPr="002A275A">
        <w:rPr>
          <w:rFonts w:ascii="Times New Roman" w:eastAsia="Times New Roman" w:hAnsi="Times New Roman" w:cs="Times New Roman"/>
          <w:bCs/>
          <w:sz w:val="28"/>
          <w:szCs w:val="28"/>
          <w:lang w:eastAsia="ru-RU"/>
        </w:rPr>
        <w:t>на оплату процессуальных издержек за счет средств федерального бюджета с обязательной отметкой о дате вступления их в законную силу</w:t>
      </w:r>
      <w:proofErr w:type="gramEnd"/>
      <w:r w:rsidRPr="002A275A">
        <w:rPr>
          <w:rFonts w:ascii="Times New Roman" w:eastAsia="Times New Roman" w:hAnsi="Times New Roman" w:cs="Times New Roman"/>
          <w:bCs/>
          <w:sz w:val="28"/>
          <w:szCs w:val="28"/>
          <w:lang w:eastAsia="ru-RU"/>
        </w:rPr>
        <w:t xml:space="preserve">, заверенные гербовой печатью суда и оформленные с соблюдением требований, перечисленных в </w:t>
      </w:r>
      <w:hyperlink r:id="rId106" w:history="1">
        <w:r w:rsidRPr="002A275A">
          <w:rPr>
            <w:rFonts w:ascii="Times New Roman" w:eastAsia="Times New Roman" w:hAnsi="Times New Roman" w:cs="Times New Roman"/>
            <w:bCs/>
            <w:color w:val="0066CC"/>
            <w:sz w:val="28"/>
            <w:szCs w:val="28"/>
            <w:u w:val="single"/>
            <w:lang w:eastAsia="ru-RU"/>
          </w:rPr>
          <w:t>разделе</w:t>
        </w:r>
      </w:hyperlink>
      <w:r w:rsidRPr="002A275A">
        <w:rPr>
          <w:rFonts w:ascii="Times New Roman" w:eastAsia="Times New Roman" w:hAnsi="Times New Roman" w:cs="Times New Roman"/>
          <w:bCs/>
          <w:sz w:val="28"/>
          <w:szCs w:val="28"/>
          <w:lang w:eastAsia="ru-RU"/>
        </w:rPr>
        <w:t xml:space="preserve"> </w:t>
      </w:r>
      <w:r w:rsidRPr="002A275A">
        <w:rPr>
          <w:rFonts w:ascii="Times New Roman" w:eastAsia="Times New Roman" w:hAnsi="Times New Roman" w:cs="Times New Roman"/>
          <w:bCs/>
          <w:sz w:val="28"/>
          <w:szCs w:val="28"/>
          <w:lang w:val="en-US" w:eastAsia="ru-RU"/>
        </w:rPr>
        <w:t>XX</w:t>
      </w:r>
      <w:r w:rsidRPr="002A275A">
        <w:rPr>
          <w:rFonts w:ascii="Times New Roman" w:eastAsia="Times New Roman" w:hAnsi="Times New Roman" w:cs="Times New Roman"/>
          <w:bCs/>
          <w:sz w:val="28"/>
          <w:szCs w:val="28"/>
          <w:lang w:eastAsia="ru-RU"/>
        </w:rPr>
        <w:t xml:space="preserve"> настоящей Инструкции:</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A275A">
        <w:rPr>
          <w:rFonts w:ascii="Times New Roman" w:eastAsia="Times New Roman" w:hAnsi="Times New Roman" w:cs="Times New Roman"/>
          <w:bCs/>
          <w:sz w:val="28"/>
          <w:szCs w:val="28"/>
          <w:lang w:eastAsia="ru-RU"/>
        </w:rPr>
        <w:t>о выплате денежных сумм, причитающихся потерпевшему, свидетелю, их законным представителям, эксперту, специалисту, переводчику, понятым по уголовным делам, а также адвокату, участвующему в уголовном деле по назначению суда;</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A275A">
        <w:rPr>
          <w:rFonts w:ascii="Times New Roman" w:eastAsia="Times New Roman" w:hAnsi="Times New Roman" w:cs="Times New Roman"/>
          <w:bCs/>
          <w:sz w:val="28"/>
          <w:szCs w:val="28"/>
          <w:lang w:eastAsia="ru-RU"/>
        </w:rPr>
        <w:t>о выплате денежных сумм, причитающихся адвокату, участвующему в гражданском или административном судопроизводстве по назначению суда;</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A275A">
        <w:rPr>
          <w:rFonts w:ascii="Times New Roman" w:eastAsia="Times New Roman" w:hAnsi="Times New Roman" w:cs="Times New Roman"/>
          <w:bCs/>
          <w:sz w:val="28"/>
          <w:szCs w:val="28"/>
          <w:lang w:eastAsia="ru-RU"/>
        </w:rPr>
        <w:t>о выплате денежных сумм, причитающихся переводчику за исполнение им своих обязанностей в ходе гражданского судопроизводства или административного судопроизводства (за исключением случаев, когда эти обязанности исполнялись им в порядке служебного задания), свидетелям, экспертам и специалистам, участвующим в рассмотрении гражданского дела или административного дела;</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roofErr w:type="gramStart"/>
      <w:r w:rsidRPr="002A275A">
        <w:rPr>
          <w:rFonts w:ascii="Times New Roman" w:eastAsia="Times New Roman" w:hAnsi="Times New Roman" w:cs="Times New Roman"/>
          <w:bCs/>
          <w:sz w:val="28"/>
          <w:szCs w:val="28"/>
          <w:lang w:eastAsia="ru-RU"/>
        </w:rPr>
        <w:t>о выплате денежных сумм потерпевшим, свидетелям, понятым в связи с привлечением их для участия в производстве по делу об административном правонарушении, а также экспертам, специалистам, переводчикам за работу, выполненную по поручению суда (по делам об административных правонарушениях) (за исключением случаев, когда эта работа входит в круг их служебных обязанностей либо когда она выполняется ими в качестве служебного задания).</w:t>
      </w:r>
      <w:proofErr w:type="gramEnd"/>
    </w:p>
    <w:p w:rsidR="002A275A" w:rsidRPr="002A275A" w:rsidRDefault="002A275A" w:rsidP="002A275A">
      <w:pPr>
        <w:autoSpaceDE w:val="0"/>
        <w:autoSpaceDN w:val="0"/>
        <w:adjustRightInd w:val="0"/>
        <w:spacing w:after="0" w:line="322" w:lineRule="exact"/>
        <w:ind w:right="14"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Приговоры, решения, определения и постановления мирового судьи обращаются к исполнению после вступления их в законную силу, за исключением случаев, когда законом предусмотрено их немедленное исполнение.</w:t>
      </w:r>
    </w:p>
    <w:p w:rsidR="002A275A" w:rsidRPr="002A275A" w:rsidRDefault="002A275A" w:rsidP="002A275A">
      <w:pPr>
        <w:autoSpaceDE w:val="0"/>
        <w:autoSpaceDN w:val="0"/>
        <w:adjustRightInd w:val="0"/>
        <w:spacing w:after="0" w:line="322" w:lineRule="exact"/>
        <w:ind w:left="70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Немедленному исполнению подлежит решение:</w:t>
      </w:r>
    </w:p>
    <w:p w:rsidR="002A275A" w:rsidRPr="002A275A" w:rsidRDefault="002A275A" w:rsidP="002A275A">
      <w:pPr>
        <w:autoSpaceDE w:val="0"/>
        <w:autoSpaceDN w:val="0"/>
        <w:adjustRightInd w:val="0"/>
        <w:spacing w:after="0" w:line="322" w:lineRule="exact"/>
        <w:ind w:left="715"/>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 о взыскании алиментов;</w:t>
      </w:r>
    </w:p>
    <w:p w:rsidR="002A275A" w:rsidRPr="002A275A" w:rsidRDefault="002A275A" w:rsidP="002A275A">
      <w:pPr>
        <w:autoSpaceDE w:val="0"/>
        <w:autoSpaceDN w:val="0"/>
        <w:adjustRightInd w:val="0"/>
        <w:spacing w:after="0" w:line="322" w:lineRule="exact"/>
        <w:ind w:left="715"/>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б) о выплате работнику заработной платы в течение трех месяцев.</w:t>
      </w:r>
    </w:p>
    <w:p w:rsidR="002A275A" w:rsidRPr="002A275A" w:rsidRDefault="002A275A" w:rsidP="002A275A">
      <w:pPr>
        <w:autoSpaceDE w:val="0"/>
        <w:autoSpaceDN w:val="0"/>
        <w:adjustRightInd w:val="0"/>
        <w:spacing w:before="67"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Незамедлительному исполнению подлежит определение или постановление мирового судьи по уголовному делу (</w:t>
      </w:r>
      <w:hyperlink r:id="rId107" w:history="1">
        <w:r w:rsidRPr="002A275A">
          <w:rPr>
            <w:rFonts w:ascii="Times New Roman" w:eastAsia="Times New Roman" w:hAnsi="Times New Roman" w:cs="Times New Roman"/>
            <w:color w:val="0066CC"/>
            <w:sz w:val="28"/>
            <w:szCs w:val="28"/>
            <w:u w:val="single"/>
            <w:lang w:eastAsia="ru-RU"/>
          </w:rPr>
          <w:t xml:space="preserve">статья 391 </w:t>
        </w:r>
      </w:hyperlink>
      <w:r w:rsidRPr="002A275A">
        <w:rPr>
          <w:rFonts w:ascii="Times New Roman" w:eastAsia="Times New Roman" w:hAnsi="Times New Roman" w:cs="Times New Roman"/>
          <w:sz w:val="28"/>
          <w:szCs w:val="28"/>
          <w:lang w:eastAsia="ru-RU"/>
        </w:rPr>
        <w:t>УПК РФ):</w:t>
      </w:r>
    </w:p>
    <w:p w:rsidR="002A275A" w:rsidRPr="002A275A" w:rsidRDefault="002A275A" w:rsidP="002A275A">
      <w:pPr>
        <w:autoSpaceDE w:val="0"/>
        <w:autoSpaceDN w:val="0"/>
        <w:adjustRightInd w:val="0"/>
        <w:spacing w:after="0" w:line="322" w:lineRule="exact"/>
        <w:ind w:left="71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 не подлежащее обжалованию в апелляционном порядке;</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б) о прекращении уголовного дела в той его части, которая касается освобождения обвиняемого или подсудимого из-под стражи.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 Незамедлительному исполнению в части освобождения из-под стражи </w:t>
      </w:r>
      <w:hyperlink r:id="rId108" w:history="1">
        <w:r w:rsidRPr="002A275A">
          <w:rPr>
            <w:rFonts w:ascii="Times New Roman" w:eastAsia="Times New Roman" w:hAnsi="Times New Roman" w:cs="Times New Roman"/>
            <w:color w:val="0066CC"/>
            <w:sz w:val="28"/>
            <w:szCs w:val="28"/>
            <w:u w:val="single"/>
            <w:lang w:eastAsia="ru-RU"/>
          </w:rPr>
          <w:t xml:space="preserve">(статья 311 </w:t>
        </w:r>
      </w:hyperlink>
      <w:r w:rsidRPr="002A275A">
        <w:rPr>
          <w:rFonts w:ascii="Times New Roman" w:eastAsia="Times New Roman" w:hAnsi="Times New Roman" w:cs="Times New Roman"/>
          <w:sz w:val="28"/>
          <w:szCs w:val="28"/>
          <w:lang w:eastAsia="ru-RU"/>
        </w:rPr>
        <w:t>УПК РФ) подлежит приговор:</w:t>
      </w:r>
    </w:p>
    <w:p w:rsidR="002A275A" w:rsidRPr="002A275A" w:rsidRDefault="002A275A" w:rsidP="002A275A">
      <w:pPr>
        <w:autoSpaceDE w:val="0"/>
        <w:autoSpaceDN w:val="0"/>
        <w:adjustRightInd w:val="0"/>
        <w:spacing w:after="0" w:line="322" w:lineRule="exact"/>
        <w:ind w:left="715"/>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 об оправдании лица;</w:t>
      </w:r>
    </w:p>
    <w:p w:rsidR="002A275A" w:rsidRPr="002A275A" w:rsidRDefault="002A275A" w:rsidP="002A275A">
      <w:pPr>
        <w:autoSpaceDE w:val="0"/>
        <w:autoSpaceDN w:val="0"/>
        <w:adjustRightInd w:val="0"/>
        <w:spacing w:after="0" w:line="322" w:lineRule="exact"/>
        <w:ind w:left="715"/>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б) об осуждении лица без назначения наказания;</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об осуждении лица с назначением наказания и освобождением от его отбывания;</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г) об осуждении лица с назначением наказания, не связанного с лишением свободы, или наказания в виде лишения свободы условно.</w:t>
      </w:r>
    </w:p>
    <w:p w:rsidR="002A275A" w:rsidRPr="002A275A" w:rsidRDefault="002A275A" w:rsidP="002A275A">
      <w:pPr>
        <w:tabs>
          <w:tab w:val="left" w:pos="157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213. По просьбе истца мировой судья может обратить к немедленному исполнению решение, если вследствие особых обстоятельств замедление в его исполнении может привести к значительному ущербу для взыскателя или исполнение может оказаться невозможным.</w:t>
      </w:r>
    </w:p>
    <w:p w:rsidR="002A275A" w:rsidRPr="002A275A" w:rsidRDefault="002A275A" w:rsidP="002A275A">
      <w:pPr>
        <w:tabs>
          <w:tab w:val="left" w:pos="157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214. О действиях, связанных с обращением к исполнению приговора, решения, определения или постановления, делается отметка в справочном листе по делу, а также в учетно-статистических карточках, в соответствующей автоматизированной системе или регистрационных журналах.</w:t>
      </w:r>
    </w:p>
    <w:p w:rsidR="002A275A" w:rsidRPr="002A275A" w:rsidRDefault="002A275A" w:rsidP="002A275A">
      <w:pPr>
        <w:tabs>
          <w:tab w:val="left" w:pos="1661"/>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215. Порядок </w:t>
      </w:r>
      <w:proofErr w:type="gramStart"/>
      <w:r w:rsidRPr="002A275A">
        <w:rPr>
          <w:rFonts w:ascii="Times New Roman" w:eastAsia="Times New Roman" w:hAnsi="Times New Roman" w:cs="Times New Roman"/>
          <w:sz w:val="28"/>
          <w:szCs w:val="28"/>
          <w:lang w:eastAsia="ru-RU"/>
        </w:rPr>
        <w:t>контроля за</w:t>
      </w:r>
      <w:proofErr w:type="gramEnd"/>
      <w:r w:rsidRPr="002A275A">
        <w:rPr>
          <w:rFonts w:ascii="Times New Roman" w:eastAsia="Times New Roman" w:hAnsi="Times New Roman" w:cs="Times New Roman"/>
          <w:sz w:val="28"/>
          <w:szCs w:val="28"/>
          <w:lang w:eastAsia="ru-RU"/>
        </w:rPr>
        <w:t xml:space="preserve"> обращением к исполнению приговоров, решений, определений и постановлений суда устанавливается мировым судьей.</w:t>
      </w:r>
    </w:p>
    <w:p w:rsidR="002A275A" w:rsidRPr="002A275A" w:rsidRDefault="002A275A" w:rsidP="002A275A">
      <w:pPr>
        <w:tabs>
          <w:tab w:val="left" w:pos="1661"/>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216. </w:t>
      </w:r>
      <w:proofErr w:type="gramStart"/>
      <w:r w:rsidRPr="002A275A">
        <w:rPr>
          <w:rFonts w:ascii="Times New Roman" w:eastAsia="Times New Roman" w:hAnsi="Times New Roman" w:cs="Times New Roman"/>
          <w:sz w:val="28"/>
          <w:szCs w:val="28"/>
          <w:lang w:eastAsia="ru-RU"/>
        </w:rPr>
        <w:t>В тех случаях, когда приговор, решение, определение или постановление изменены вышестоящим судом, об этом делается отметка на соответствующей копии судебного постановления.</w:t>
      </w:r>
      <w:proofErr w:type="gramEnd"/>
    </w:p>
    <w:p w:rsidR="002A275A" w:rsidRPr="002A275A" w:rsidRDefault="002A275A" w:rsidP="002A275A">
      <w:pPr>
        <w:tabs>
          <w:tab w:val="left" w:pos="1661"/>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217. К копиям приговора, решения, определения и постановления, измененным при рассмотрении дела в апелляционном или кассационном порядке, по заявлению заинтересованных лиц прилагаются копии определений или постановлений апелляционной или кассационной инстанций.</w:t>
      </w:r>
    </w:p>
    <w:p w:rsidR="002A275A" w:rsidRPr="002A275A" w:rsidRDefault="002A275A" w:rsidP="002A275A">
      <w:pPr>
        <w:tabs>
          <w:tab w:val="left" w:pos="171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218. Копия частного определения (постановления) направляется соответствующей организации или должностному лицу и регистрируется в журналах учета исполнения частных определений (постановлений): по уголовным делам </w:t>
      </w:r>
      <w:hyperlink r:id="rId109" w:history="1">
        <w:r w:rsidRPr="002A275A">
          <w:rPr>
            <w:rFonts w:ascii="Times New Roman" w:eastAsia="Times New Roman" w:hAnsi="Times New Roman" w:cs="Times New Roman"/>
            <w:color w:val="0066CC"/>
            <w:sz w:val="28"/>
            <w:szCs w:val="28"/>
            <w:u w:val="single"/>
            <w:lang w:eastAsia="ru-RU"/>
          </w:rPr>
          <w:t>(форма № 45</w:t>
        </w:r>
      </w:hyperlink>
      <w:r w:rsidRPr="002A275A">
        <w:rPr>
          <w:rFonts w:ascii="Times New Roman" w:eastAsia="Times New Roman" w:hAnsi="Times New Roman" w:cs="Times New Roman"/>
          <w:sz w:val="28"/>
          <w:szCs w:val="28"/>
          <w:lang w:eastAsia="ru-RU"/>
        </w:rPr>
        <w:t xml:space="preserve">), по гражданским делам </w:t>
      </w:r>
      <w:hyperlink r:id="rId110" w:history="1">
        <w:r w:rsidRPr="002A275A">
          <w:rPr>
            <w:rFonts w:ascii="Times New Roman" w:eastAsia="Times New Roman" w:hAnsi="Times New Roman" w:cs="Times New Roman"/>
            <w:color w:val="0066CC"/>
            <w:sz w:val="28"/>
            <w:szCs w:val="28"/>
            <w:u w:val="single"/>
            <w:lang w:eastAsia="ru-RU"/>
          </w:rPr>
          <w:t>(форма № 46</w:t>
        </w:r>
      </w:hyperlink>
      <w:r w:rsidRPr="002A275A">
        <w:rPr>
          <w:rFonts w:ascii="Times New Roman" w:eastAsia="Times New Roman" w:hAnsi="Times New Roman" w:cs="Times New Roman"/>
          <w:sz w:val="28"/>
          <w:szCs w:val="28"/>
          <w:lang w:eastAsia="ru-RU"/>
        </w:rPr>
        <w:t xml:space="preserve">), по делам об административных правонарушениях </w:t>
      </w:r>
      <w:hyperlink r:id="rId111" w:history="1">
        <w:r w:rsidRPr="002A275A">
          <w:rPr>
            <w:rFonts w:ascii="Times New Roman" w:eastAsia="Times New Roman" w:hAnsi="Times New Roman" w:cs="Times New Roman"/>
            <w:color w:val="0066CC"/>
            <w:sz w:val="28"/>
            <w:szCs w:val="28"/>
            <w:u w:val="single"/>
            <w:lang w:eastAsia="ru-RU"/>
          </w:rPr>
          <w:t>(форма № 54</w:t>
        </w:r>
      </w:hyperlink>
      <w:r w:rsidRPr="002A275A">
        <w:rPr>
          <w:rFonts w:ascii="Times New Roman" w:eastAsia="Times New Roman" w:hAnsi="Times New Roman" w:cs="Times New Roman"/>
          <w:sz w:val="28"/>
          <w:szCs w:val="28"/>
          <w:lang w:eastAsia="ru-RU"/>
        </w:rPr>
        <w:t>), а также в соответствующей автоматизированной системе.</w:t>
      </w:r>
    </w:p>
    <w:p w:rsidR="002A275A" w:rsidRPr="002A275A" w:rsidRDefault="002A275A" w:rsidP="002A275A">
      <w:pPr>
        <w:tabs>
          <w:tab w:val="left" w:pos="1714"/>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219. Исполнительные документы заполняются четко и грамотно, без помарок, дополнений и исправлений, подписываются мировым судьей и заверяются гербовой печатью. Содержание исполнительного листа должно соответствовать требованиям </w:t>
      </w:r>
      <w:hyperlink r:id="rId112" w:history="1">
        <w:r w:rsidRPr="002A275A">
          <w:rPr>
            <w:rFonts w:ascii="Times New Roman" w:eastAsia="Times New Roman" w:hAnsi="Times New Roman" w:cs="Times New Roman"/>
            <w:color w:val="0066CC"/>
            <w:sz w:val="28"/>
            <w:szCs w:val="28"/>
            <w:u w:val="single"/>
            <w:lang w:eastAsia="ru-RU"/>
          </w:rPr>
          <w:t>статьи 13</w:t>
        </w:r>
      </w:hyperlink>
      <w:r w:rsidRPr="002A275A">
        <w:rPr>
          <w:rFonts w:ascii="Times New Roman" w:eastAsia="Times New Roman" w:hAnsi="Times New Roman" w:cs="Times New Roman"/>
          <w:sz w:val="28"/>
          <w:szCs w:val="28"/>
          <w:lang w:eastAsia="ru-RU"/>
        </w:rPr>
        <w:t xml:space="preserve"> Федерального закона от 02.10.2007 № 229-ФЗ «Об исполнительном производстве» (далее - Федеральный закон «Об исполнительном производстве»).</w:t>
      </w:r>
    </w:p>
    <w:p w:rsidR="002A275A" w:rsidRPr="002A275A" w:rsidRDefault="002A275A" w:rsidP="002A275A">
      <w:pPr>
        <w:autoSpaceDE w:val="0"/>
        <w:autoSpaceDN w:val="0"/>
        <w:adjustRightInd w:val="0"/>
        <w:spacing w:before="67"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Исполнительный лист вместе с копией судебного постановления, для исполнения которого выдан исполнительный лист, может направляться для исполнения в форме электронного документа, подписанного судьей усиленной квалифицированной электронной подписью в порядке, установленном законодательством Российской Федерации.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Все виды исполнительных документов, оформляемых по гражданским, административным, уголовным делам и делам об административных правонарушениях, другим материалам и производствам, разрешаемым мировым судьей, подлежат регистрации в реестре (журнале) учета выдаваемых (направляемых) исполнительных документов </w:t>
      </w:r>
      <w:hyperlink r:id="rId113" w:history="1">
        <w:r w:rsidRPr="002A275A">
          <w:rPr>
            <w:rFonts w:ascii="Times New Roman" w:eastAsia="Times New Roman" w:hAnsi="Times New Roman" w:cs="Times New Roman"/>
            <w:color w:val="0066CC"/>
            <w:sz w:val="28"/>
            <w:szCs w:val="28"/>
            <w:u w:val="single"/>
            <w:lang w:eastAsia="ru-RU"/>
          </w:rPr>
          <w:t>(форма № 50</w:t>
        </w:r>
      </w:hyperlink>
      <w:r w:rsidRPr="002A275A">
        <w:rPr>
          <w:rFonts w:ascii="Times New Roman" w:eastAsia="Times New Roman" w:hAnsi="Times New Roman" w:cs="Times New Roman"/>
          <w:sz w:val="28"/>
          <w:szCs w:val="28"/>
          <w:lang w:eastAsia="ru-RU"/>
        </w:rPr>
        <w:t xml:space="preserve">), а также в алфавитном указателе к нему </w:t>
      </w:r>
      <w:hyperlink r:id="rId114" w:history="1">
        <w:r w:rsidRPr="002A275A">
          <w:rPr>
            <w:rFonts w:ascii="Times New Roman" w:eastAsia="Times New Roman" w:hAnsi="Times New Roman" w:cs="Times New Roman"/>
            <w:color w:val="0066CC"/>
            <w:sz w:val="28"/>
            <w:szCs w:val="28"/>
            <w:u w:val="single"/>
            <w:lang w:eastAsia="ru-RU"/>
          </w:rPr>
          <w:t>(форма № 50-а</w:t>
        </w:r>
      </w:hyperlink>
      <w:r w:rsidRPr="002A275A">
        <w:rPr>
          <w:rFonts w:ascii="Times New Roman" w:eastAsia="Times New Roman" w:hAnsi="Times New Roman" w:cs="Times New Roman"/>
          <w:sz w:val="28"/>
          <w:szCs w:val="28"/>
          <w:lang w:eastAsia="ru-RU"/>
        </w:rPr>
        <w:t>). При ведении журнала (форма № 50) на бумажном носителе, он прошивается, нумеруется, количество листов заверяется на последней странице подписью уполномоченного работника аппарата мирового судьи, ответственного за ведение делопроизводства и гербовой печатью мирового судьи.</w:t>
      </w:r>
    </w:p>
    <w:p w:rsidR="002A275A" w:rsidRPr="002A275A" w:rsidRDefault="002A275A" w:rsidP="002A275A">
      <w:pPr>
        <w:tabs>
          <w:tab w:val="left" w:pos="1627"/>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220. В случае длительной задержки (свыше 3 месяцев) с возвратом исполнительных документов на взыскание сумм, присужденных в доход государства, от службы судебных приставов ответственным работником аппарата мирового судьи 1 раз в квартал направляются запросы в адрес соответствующих подразделений судебных приставов, которым были направлены исполнительные документы для принудительного исполнения.</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 случае отсутствия сведений об исполнении решения в части взыскания штрафа, государственной пошлины или иных сумм в доход соответствующего бюджета из службы судебных приставов по истечении сроков, предусмотренных </w:t>
      </w:r>
      <w:hyperlink r:id="rId115" w:history="1">
        <w:r w:rsidRPr="002A275A">
          <w:rPr>
            <w:rFonts w:ascii="Times New Roman" w:eastAsia="Times New Roman" w:hAnsi="Times New Roman" w:cs="Times New Roman"/>
            <w:color w:val="0066CC"/>
            <w:sz w:val="28"/>
            <w:szCs w:val="28"/>
            <w:u w:val="single"/>
            <w:lang w:eastAsia="ru-RU"/>
          </w:rPr>
          <w:t>статьей 21</w:t>
        </w:r>
      </w:hyperlink>
      <w:r w:rsidRPr="002A275A">
        <w:rPr>
          <w:rFonts w:ascii="Times New Roman" w:eastAsia="Times New Roman" w:hAnsi="Times New Roman" w:cs="Times New Roman"/>
          <w:sz w:val="28"/>
          <w:szCs w:val="28"/>
          <w:lang w:eastAsia="ru-RU"/>
        </w:rPr>
        <w:t xml:space="preserve"> Федерального закона «Об исполнительном производстве», по решению мирового судьи дело может быть списано в архив судебного участка. Списание таких дел осуществляется по отдельной описи. Вопрос исполнения остается на контроле. Один раз в квартал направляется запрос о предоставлении сведений об исполнении в соответствующее подразделение службы судебных приставов.</w:t>
      </w:r>
    </w:p>
    <w:p w:rsidR="002A275A" w:rsidRPr="002A275A" w:rsidRDefault="002A275A" w:rsidP="002A275A">
      <w:pPr>
        <w:autoSpaceDE w:val="0"/>
        <w:autoSpaceDN w:val="0"/>
        <w:adjustRightInd w:val="0"/>
        <w:spacing w:after="0" w:line="322" w:lineRule="exact"/>
        <w:ind w:right="10"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Если решение в части взыскания штрафа, государственной пошлины или иных сумм в доход соответствующего </w:t>
      </w:r>
      <w:proofErr w:type="gramStart"/>
      <w:r w:rsidRPr="002A275A">
        <w:rPr>
          <w:rFonts w:ascii="Times New Roman" w:eastAsia="Times New Roman" w:hAnsi="Times New Roman" w:cs="Times New Roman"/>
          <w:sz w:val="28"/>
          <w:szCs w:val="28"/>
          <w:lang w:eastAsia="ru-RU"/>
        </w:rPr>
        <w:t>бюджета</w:t>
      </w:r>
      <w:proofErr w:type="gramEnd"/>
      <w:r w:rsidRPr="002A275A">
        <w:rPr>
          <w:rFonts w:ascii="Times New Roman" w:eastAsia="Times New Roman" w:hAnsi="Times New Roman" w:cs="Times New Roman"/>
          <w:sz w:val="28"/>
          <w:szCs w:val="28"/>
          <w:lang w:eastAsia="ru-RU"/>
        </w:rPr>
        <w:t xml:space="preserve"> несмотря на осуществляемые запросы по судебному делу, сроки которого истекли, оказалось не исполненным, мировой судья по согласованию с экспертной комиссией соответствующего судебного района может принять решение об его уничтожении с оставлением в установленном порядке оригинала данного решения на постоянное хранение, а также проставлением отметки о его </w:t>
      </w:r>
      <w:proofErr w:type="gramStart"/>
      <w:r w:rsidRPr="002A275A">
        <w:rPr>
          <w:rFonts w:ascii="Times New Roman" w:eastAsia="Times New Roman" w:hAnsi="Times New Roman" w:cs="Times New Roman"/>
          <w:sz w:val="28"/>
          <w:szCs w:val="28"/>
          <w:lang w:eastAsia="ru-RU"/>
        </w:rPr>
        <w:t>неисполнении</w:t>
      </w:r>
      <w:proofErr w:type="gramEnd"/>
      <w:r w:rsidRPr="002A275A">
        <w:rPr>
          <w:rFonts w:ascii="Times New Roman" w:eastAsia="Times New Roman" w:hAnsi="Times New Roman" w:cs="Times New Roman"/>
          <w:sz w:val="28"/>
          <w:szCs w:val="28"/>
          <w:lang w:eastAsia="ru-RU"/>
        </w:rPr>
        <w:t>.</w:t>
      </w:r>
    </w:p>
    <w:p w:rsidR="002A275A" w:rsidRPr="002A275A" w:rsidRDefault="002A275A" w:rsidP="002A275A">
      <w:pPr>
        <w:tabs>
          <w:tab w:val="left" w:pos="1810"/>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221. Оплата судебных издержек осуществляется в соответствии с Положением о возмещении процессуальных издержек, связанных с производством по уголовному делу, издержек в связи с рассмотрением гражданского дела, административного дела, а также расходов в связи с выполнением требований Конституционного Суда Российской Федерации, утвержденным постановлением Правительства Российской Федерации от 01.12.2012 № 1240 (далее - Положение).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Копия определения (постановления) мирового судьи, указанного в </w:t>
      </w:r>
      <w:hyperlink r:id="rId116" w:history="1">
        <w:r w:rsidRPr="002A275A">
          <w:rPr>
            <w:rFonts w:ascii="Times New Roman" w:eastAsia="Times New Roman" w:hAnsi="Times New Roman" w:cs="Times New Roman"/>
            <w:color w:val="0066CC"/>
            <w:sz w:val="28"/>
            <w:szCs w:val="28"/>
            <w:u w:val="single"/>
            <w:lang w:eastAsia="ru-RU"/>
          </w:rPr>
          <w:t>пункте 25</w:t>
        </w:r>
      </w:hyperlink>
      <w:r w:rsidRPr="002A275A">
        <w:rPr>
          <w:rFonts w:ascii="Times New Roman" w:eastAsia="Times New Roman" w:hAnsi="Times New Roman" w:cs="Times New Roman"/>
          <w:sz w:val="28"/>
          <w:szCs w:val="28"/>
          <w:lang w:eastAsia="ru-RU"/>
        </w:rPr>
        <w:t xml:space="preserve"> Положения, заверяется гербовой печатью мирового судьи и направляется с сопроводительным письмом за подписью мирового судьи (форма 69) ответственным работником аппарата мирового судьи в соответствующую финансовую службу управления Судебного департамента в субъекте Российской Федерации для выплаты денежных сумм подотчетным лицам по уголовным делам или их представителям с обязательным их уведомлением и направлением</w:t>
      </w:r>
      <w:proofErr w:type="gramEnd"/>
      <w:r w:rsidRPr="002A275A">
        <w:rPr>
          <w:rFonts w:ascii="Times New Roman" w:eastAsia="Times New Roman" w:hAnsi="Times New Roman" w:cs="Times New Roman"/>
          <w:sz w:val="28"/>
          <w:szCs w:val="28"/>
          <w:lang w:eastAsia="ru-RU"/>
        </w:rPr>
        <w:t xml:space="preserve"> (выдачей) им копии определения (постановления) мирового судьи.</w:t>
      </w:r>
    </w:p>
    <w:p w:rsidR="002A275A" w:rsidRPr="002A275A" w:rsidRDefault="002A275A" w:rsidP="002A275A">
      <w:pPr>
        <w:autoSpaceDE w:val="0"/>
        <w:autoSpaceDN w:val="0"/>
        <w:adjustRightInd w:val="0"/>
        <w:spacing w:after="0" w:line="322" w:lineRule="exact"/>
        <w:ind w:right="5"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Копия определения (постановления) мирового судьи о выплате денежных сумм, причитающихся переводчику за исполнение им своих обязанностей в ходе гражданского судопроизводства (за исключением случаев, когда эти обязанности исполнялись им в порядке служебного задания) и свидетелям, участвующим в рассмотрении гражданского дела, заверенная гербовой печатью мирового судьи, направляется с сопроводительным письмом за подписью мирового судьи (форма    № 69) ответственным работником аппарата мирового судьи в</w:t>
      </w:r>
      <w:proofErr w:type="gramEnd"/>
      <w:r w:rsidRPr="002A275A">
        <w:rPr>
          <w:rFonts w:ascii="Times New Roman" w:eastAsia="Times New Roman" w:hAnsi="Times New Roman" w:cs="Times New Roman"/>
          <w:sz w:val="28"/>
          <w:szCs w:val="28"/>
          <w:lang w:eastAsia="ru-RU"/>
        </w:rPr>
        <w:t xml:space="preserve"> орган, осуществляющий организационное обеспечение деятельности мировых судей, для выплаты денежных сумм указанным лицам или их представителям с обязательным их уведомлением и направлением (выдачей) им копии судебного постановления.</w:t>
      </w:r>
    </w:p>
    <w:p w:rsidR="002A275A" w:rsidRPr="002A275A" w:rsidRDefault="002A275A" w:rsidP="002A275A">
      <w:pPr>
        <w:tabs>
          <w:tab w:val="left" w:pos="1738"/>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222. Копии сопроводительных писем о направлении копий судебных актов на оплату процессуальных издержек формируются в отдельный наряд. При необходимости в порядке, установленном мировым судьей, в данный наряд подшиваются копии направленных определений (постановлений) мирового судьи на выплату процессуальных издержек.</w:t>
      </w:r>
    </w:p>
    <w:p w:rsidR="002A275A" w:rsidRPr="002A275A" w:rsidRDefault="002A275A" w:rsidP="002A275A">
      <w:pPr>
        <w:tabs>
          <w:tab w:val="left" w:pos="185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223. Постановления (определения) мирового судьи на оплату процессуальных издержек подлежат учету в журнале (реестре) (форма № 50.1) с обязательным заполнением всех граф. Каждое постановление (определение) мирового судьи учитывается в журнале (реестре) однократно и в отдельной строке.</w:t>
      </w:r>
    </w:p>
    <w:p w:rsidR="002A275A" w:rsidRPr="002A275A" w:rsidRDefault="002A275A" w:rsidP="002A275A">
      <w:pPr>
        <w:tabs>
          <w:tab w:val="left" w:pos="185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224. В случае вынесения мировым судьей постановлений (определений) на оплату процессуальных издержек соответствующая отметка в обязательном порядке делается в учетно-статистических карточках в отношении каждого участника судопроизводства, которым подлежат выплате денежные суммы в соответствии с постановлением (определением) мирового судьи.</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225. Определение о выполнении судебного поручения с протоколами и со всеми собранными при выполнении судебного поручения доказательствами немедленно уполномоченным работником аппарата мирового судьи пересылается в суд, направивший судебное поручение (</w:t>
      </w:r>
      <w:hyperlink r:id="rId117" w:history="1">
        <w:r w:rsidRPr="002A275A">
          <w:rPr>
            <w:rFonts w:ascii="Times New Roman" w:eastAsia="Times New Roman" w:hAnsi="Times New Roman" w:cs="Times New Roman"/>
            <w:color w:val="0066CC"/>
            <w:sz w:val="28"/>
            <w:szCs w:val="28"/>
            <w:u w:val="single"/>
            <w:lang w:eastAsia="ru-RU"/>
          </w:rPr>
          <w:t>часть 1.1 статьи 63</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tabs>
          <w:tab w:val="left" w:pos="185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226. Уголовное, гражданское, административное дело или дело об административном правонарушении, оконченное производством, может быть сдано в архив только в соответствии с резолюцией мирового судьи.</w:t>
      </w:r>
    </w:p>
    <w:p w:rsidR="002A275A" w:rsidRPr="002A275A" w:rsidRDefault="002A275A" w:rsidP="002A275A">
      <w:pPr>
        <w:autoSpaceDE w:val="0"/>
        <w:autoSpaceDN w:val="0"/>
        <w:adjustRightInd w:val="0"/>
        <w:spacing w:after="0" w:line="240" w:lineRule="exact"/>
        <w:ind w:left="1464" w:right="1440"/>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82" w:after="0" w:line="322" w:lineRule="exact"/>
        <w:ind w:left="1464" w:right="1440"/>
        <w:jc w:val="center"/>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Обращение к исполнению приговоров, определений и постановлений по уголовным делам</w:t>
      </w:r>
    </w:p>
    <w:p w:rsidR="002A275A" w:rsidRPr="002A275A" w:rsidRDefault="002A275A" w:rsidP="002A275A">
      <w:pPr>
        <w:autoSpaceDE w:val="0"/>
        <w:autoSpaceDN w:val="0"/>
        <w:adjustRightInd w:val="0"/>
        <w:spacing w:before="82" w:after="0" w:line="322" w:lineRule="exact"/>
        <w:ind w:left="1464" w:right="1440"/>
        <w:jc w:val="center"/>
        <w:rPr>
          <w:rFonts w:ascii="Times New Roman" w:eastAsia="Times New Roman" w:hAnsi="Times New Roman" w:cs="Times New Roman"/>
          <w:b/>
          <w:sz w:val="28"/>
          <w:szCs w:val="28"/>
          <w:lang w:eastAsia="ru-RU"/>
        </w:rPr>
      </w:pPr>
    </w:p>
    <w:p w:rsidR="002A275A" w:rsidRPr="002A275A" w:rsidRDefault="002A275A" w:rsidP="002A275A">
      <w:pPr>
        <w:tabs>
          <w:tab w:val="left" w:pos="1603"/>
        </w:tabs>
        <w:autoSpaceDE w:val="0"/>
        <w:autoSpaceDN w:val="0"/>
        <w:adjustRightInd w:val="0"/>
        <w:spacing w:before="67"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227. Приговор обращается к исполнению мировым судьей в течение трех суток со дня его вступления в законную силу или возвращения уголовного дела из суда апелляционной инстанции (</w:t>
      </w:r>
      <w:hyperlink r:id="rId118" w:history="1">
        <w:r w:rsidRPr="002A275A">
          <w:rPr>
            <w:rFonts w:ascii="Times New Roman" w:eastAsia="Times New Roman" w:hAnsi="Times New Roman" w:cs="Times New Roman"/>
            <w:color w:val="0066CC"/>
            <w:sz w:val="28"/>
            <w:szCs w:val="28"/>
            <w:u w:val="single"/>
            <w:lang w:eastAsia="ru-RU"/>
          </w:rPr>
          <w:t xml:space="preserve">часть 4 статьи 390 </w:t>
        </w:r>
      </w:hyperlink>
      <w:r w:rsidRPr="002A275A">
        <w:rPr>
          <w:rFonts w:ascii="Times New Roman" w:eastAsia="Times New Roman" w:hAnsi="Times New Roman" w:cs="Times New Roman"/>
          <w:sz w:val="28"/>
          <w:szCs w:val="28"/>
          <w:lang w:eastAsia="ru-RU"/>
        </w:rPr>
        <w:t>УПК РФ).</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Определение (постановление) мирового судьи вступает в законную силу и обращается к исполнению по истечении срока его обжалования в апелляционном порядке либо в день вынесения судом апелляционной инстанции определения или постановления (часть 1 статьи 391 УПК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Приговор, определение и постановление суда апелляционной инстанции или определение кассационной инстанции обращаются к исполнению судом первой инстанции, постановившим приговор, по возвращении уголовного дела из суда соответствующей инстанции.</w:t>
      </w:r>
    </w:p>
    <w:p w:rsidR="002A275A" w:rsidRPr="002A275A" w:rsidRDefault="002A275A" w:rsidP="002A275A">
      <w:pPr>
        <w:autoSpaceDE w:val="0"/>
        <w:autoSpaceDN w:val="0"/>
        <w:adjustRightInd w:val="0"/>
        <w:spacing w:after="0" w:line="322" w:lineRule="exact"/>
        <w:ind w:right="10"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После вступления в законную силу судебного решения и (или) возвращения уголовного дела (в случае обжалования) из вышестоящей инстанции на подсудимого заполняется статистическая карточка о результатах рассмотрения дела судом первой инстанции формы № 6 о результатах рассмотрения уголовного дела судом первой инстанции, утвержденная совместным приказом Генеральной прокуратуры Российской Федерации, Министерства внутренних дел Российской Федерации, Министерства Российской Федерации по делам гражданской обороны, чрезвычайным</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ситуациям и ликвидации последствий стихийных бедствий, Министерства юстиции Российской Федерации, Федеральной службы безопасности Российской Федерации, Министерства экономического развития и торговли Российской Федерации, Федеральной службы Российской Федерации по контролю за оборотом наркотиков от 29.12.2005                                                          № 39/1070/1021/253/780/353/399 «О едином учете преступлений», которая заверяется подписью мирового судьи, рассмотревшего дело, и в течение трех суток направляется в регистрационно-учетное подразделение</w:t>
      </w:r>
      <w:proofErr w:type="gramEnd"/>
      <w:r w:rsidRPr="002A275A">
        <w:rPr>
          <w:rFonts w:ascii="Times New Roman" w:eastAsia="Times New Roman" w:hAnsi="Times New Roman" w:cs="Times New Roman"/>
          <w:sz w:val="28"/>
          <w:szCs w:val="28"/>
          <w:lang w:eastAsia="ru-RU"/>
        </w:rPr>
        <w:t xml:space="preserve"> органа, проводившего расследование. Направленные статистические карточки </w:t>
      </w:r>
      <w:hyperlink r:id="rId119" w:history="1">
        <w:r w:rsidRPr="002A275A">
          <w:rPr>
            <w:rFonts w:ascii="Times New Roman" w:eastAsia="Times New Roman" w:hAnsi="Times New Roman" w:cs="Times New Roman"/>
            <w:color w:val="0066CC"/>
            <w:sz w:val="28"/>
            <w:szCs w:val="28"/>
            <w:u w:val="single"/>
            <w:lang w:eastAsia="ru-RU"/>
          </w:rPr>
          <w:t>формы № 6</w:t>
        </w:r>
      </w:hyperlink>
      <w:r w:rsidRPr="002A275A">
        <w:rPr>
          <w:rFonts w:ascii="Times New Roman" w:eastAsia="Times New Roman" w:hAnsi="Times New Roman" w:cs="Times New Roman"/>
          <w:sz w:val="28"/>
          <w:szCs w:val="28"/>
          <w:lang w:eastAsia="ru-RU"/>
        </w:rPr>
        <w:t xml:space="preserve"> учитываются в журнале по форме № 59.</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ab/>
      </w:r>
      <w:proofErr w:type="gramStart"/>
      <w:r w:rsidRPr="002A275A">
        <w:rPr>
          <w:rFonts w:ascii="Times New Roman" w:eastAsia="Times New Roman" w:hAnsi="Times New Roman" w:cs="Times New Roman"/>
          <w:sz w:val="28"/>
          <w:szCs w:val="28"/>
          <w:lang w:eastAsia="ru-RU"/>
        </w:rPr>
        <w:t>Порядок и сроки направления запросов, соответствующих учетных документов в Главный информационно-аналитический центр МВД России и его территориальные органы осуществляются в соответствии с требованиями Наставления по ведению и использованию централизованных оперативно-справочных, криминалистических и розыскных учетов, формируемых на базе органов внутренних дел Российской Федерации, утверждено межведомственным приказом МВД России, Минюста России, МЧС России, Минфина России, Минобороны России, ФСБ России, ФСО России, ФСКН</w:t>
      </w:r>
      <w:proofErr w:type="gramEnd"/>
      <w:r w:rsidRPr="002A275A">
        <w:rPr>
          <w:rFonts w:ascii="Times New Roman" w:eastAsia="Times New Roman" w:hAnsi="Times New Roman" w:cs="Times New Roman"/>
          <w:sz w:val="28"/>
          <w:szCs w:val="28"/>
          <w:lang w:eastAsia="ru-RU"/>
        </w:rPr>
        <w:t xml:space="preserve"> России, СВР России, ФТС России, ФМС России, Государственной фельдъегерской службы Российской Федерации, Следственного комитета Российской Федерации, Генеральной прокуратуры Российской Федерации от 12.02.2014 № 89 дсп/19дсп/73дсп/1адсп/113дсп/108дсп/75дсп/93дсп/19дсп/324дсп/133дсп/63дсп/14/95дсп.</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228. Копия приговора, определения или постановления суда, вступившие в законную силу, и копия апелляционных приговора, определения или постановления направляется (вручается) уполномоченным работником аппарата суда по поручению мирового </w:t>
      </w:r>
      <w:proofErr w:type="gramStart"/>
      <w:r w:rsidRPr="002A275A">
        <w:rPr>
          <w:rFonts w:ascii="Times New Roman" w:eastAsia="Times New Roman" w:hAnsi="Times New Roman" w:cs="Times New Roman"/>
          <w:sz w:val="28"/>
          <w:szCs w:val="28"/>
          <w:lang w:eastAsia="ru-RU"/>
        </w:rPr>
        <w:t>судьи</w:t>
      </w:r>
      <w:proofErr w:type="gramEnd"/>
      <w:r w:rsidRPr="002A275A">
        <w:rPr>
          <w:rFonts w:ascii="Times New Roman" w:eastAsia="Times New Roman" w:hAnsi="Times New Roman" w:cs="Times New Roman"/>
          <w:sz w:val="28"/>
          <w:szCs w:val="28"/>
          <w:lang w:eastAsia="ru-RU"/>
        </w:rPr>
        <w:t xml:space="preserve"> осужденному или оправданному, его защитнику и обвинителю, а также направляются в администрацию места содержания под стражей, администрацию места отбывания наказания для вручения осужденному, содержащемуся под стражей, в течение 3 суток со дня поступления копии </w:t>
      </w:r>
      <w:proofErr w:type="gramStart"/>
      <w:r w:rsidRPr="002A275A">
        <w:rPr>
          <w:rFonts w:ascii="Times New Roman" w:eastAsia="Times New Roman" w:hAnsi="Times New Roman" w:cs="Times New Roman"/>
          <w:sz w:val="28"/>
          <w:szCs w:val="28"/>
          <w:lang w:eastAsia="ru-RU"/>
        </w:rPr>
        <w:t>апелляционных</w:t>
      </w:r>
      <w:proofErr w:type="gramEnd"/>
      <w:r w:rsidRPr="002A275A">
        <w:rPr>
          <w:rFonts w:ascii="Times New Roman" w:eastAsia="Times New Roman" w:hAnsi="Times New Roman" w:cs="Times New Roman"/>
          <w:sz w:val="28"/>
          <w:szCs w:val="28"/>
          <w:lang w:eastAsia="ru-RU"/>
        </w:rPr>
        <w:t xml:space="preserve"> приговора, определения или постановления в суд, постановивший приговор или вынесший иное итоговое судебное решение. Если приговор или иное итоговое судебное решение не обжаловались, то их копии направляются (вручаются) уполномоченным работником аппарата суда по поручению мирового </w:t>
      </w:r>
      <w:proofErr w:type="gramStart"/>
      <w:r w:rsidRPr="002A275A">
        <w:rPr>
          <w:rFonts w:ascii="Times New Roman" w:eastAsia="Times New Roman" w:hAnsi="Times New Roman" w:cs="Times New Roman"/>
          <w:sz w:val="28"/>
          <w:szCs w:val="28"/>
          <w:lang w:eastAsia="ru-RU"/>
        </w:rPr>
        <w:t>судьи</w:t>
      </w:r>
      <w:proofErr w:type="gramEnd"/>
      <w:r w:rsidRPr="002A275A">
        <w:rPr>
          <w:rFonts w:ascii="Times New Roman" w:eastAsia="Times New Roman" w:hAnsi="Times New Roman" w:cs="Times New Roman"/>
          <w:sz w:val="28"/>
          <w:szCs w:val="28"/>
          <w:lang w:eastAsia="ru-RU"/>
        </w:rPr>
        <w:t xml:space="preserve"> осужденному или оправданному, их защитнику и обвинителю, а также направляются администрации места содержания под стражей, администрации места отбывания наказания для вручения осужденному, содержащемуся под стражей, в течение 3 суток со дня вступления в законную силу приговора или иного итогового судебного решения. В те же сроки копии судебных решений могут быть направлены (вручены) потерпевшему, гражданскому истцу, гражданскому ответчику и их представителям при наличии ходатайства указанных лиц (</w:t>
      </w:r>
      <w:hyperlink r:id="rId120" w:history="1">
        <w:r w:rsidRPr="002A275A">
          <w:rPr>
            <w:rFonts w:ascii="Times New Roman" w:eastAsia="Times New Roman" w:hAnsi="Times New Roman" w:cs="Times New Roman"/>
            <w:color w:val="0066CC"/>
            <w:sz w:val="28"/>
            <w:szCs w:val="28"/>
            <w:u w:val="single"/>
            <w:lang w:eastAsia="ru-RU"/>
          </w:rPr>
          <w:t>ч. 1.1      ст. 393</w:t>
        </w:r>
      </w:hyperlink>
      <w:r w:rsidRPr="002A275A">
        <w:rPr>
          <w:rFonts w:ascii="Times New Roman" w:eastAsia="Times New Roman" w:hAnsi="Times New Roman" w:cs="Times New Roman"/>
          <w:sz w:val="28"/>
          <w:szCs w:val="28"/>
          <w:lang w:eastAsia="ru-RU"/>
        </w:rPr>
        <w:t xml:space="preserve"> УПК РФ).</w:t>
      </w:r>
    </w:p>
    <w:p w:rsidR="002A275A" w:rsidRPr="002A275A" w:rsidRDefault="002A275A" w:rsidP="002A275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Копия обвинительного приговора, которым осужденному назначено наказание в виде лишения свободы, вместе с подписанным судьей распоряжением об исполнении приговора </w:t>
      </w:r>
      <w:hyperlink r:id="rId121" w:history="1">
        <w:r w:rsidRPr="002A275A">
          <w:rPr>
            <w:rFonts w:ascii="Times New Roman" w:eastAsia="Times New Roman" w:hAnsi="Times New Roman" w:cs="Times New Roman"/>
            <w:color w:val="0066CC"/>
            <w:sz w:val="28"/>
            <w:szCs w:val="28"/>
            <w:u w:val="single"/>
            <w:lang w:eastAsia="ru-RU"/>
          </w:rPr>
          <w:t>(форма № 47)</w:t>
        </w:r>
      </w:hyperlink>
      <w:r w:rsidRPr="002A275A">
        <w:rPr>
          <w:rFonts w:ascii="Times New Roman" w:eastAsia="Times New Roman" w:hAnsi="Times New Roman" w:cs="Times New Roman"/>
          <w:sz w:val="28"/>
          <w:szCs w:val="28"/>
          <w:lang w:eastAsia="ru-RU"/>
        </w:rPr>
        <w:t xml:space="preserve"> направляется начальнику следственного изолятора, в котором содержится осужденный под стражей.</w:t>
      </w:r>
    </w:p>
    <w:p w:rsidR="002A275A" w:rsidRPr="002A275A" w:rsidRDefault="002A275A" w:rsidP="002A275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случае принятия судом постановления, определения об уведомлении потерпевшего или его законного представителя о получении информации о прибытии осужденного к лишению свободы к месту отбывания наказания, в том числе при перемещении из одного исправительного учреждения в другое, о выездах осужденного за пределы учреждения, исполняющего наказание в виде лишения свободы, о времени освобождения осужденного из мест лишения свободы, а также о</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рассмотрении</w:t>
      </w:r>
      <w:proofErr w:type="gramEnd"/>
      <w:r w:rsidRPr="002A275A">
        <w:rPr>
          <w:rFonts w:ascii="Times New Roman" w:eastAsia="Times New Roman" w:hAnsi="Times New Roman" w:cs="Times New Roman"/>
          <w:sz w:val="28"/>
          <w:szCs w:val="28"/>
          <w:lang w:eastAsia="ru-RU"/>
        </w:rPr>
        <w:t xml:space="preserve"> судом связанных с исполнением приговора вопросов об освобождении осужденного от наказания, об отсрочке исполнения приговора или о замене осужденному </w:t>
      </w:r>
      <w:proofErr w:type="spellStart"/>
      <w:r w:rsidRPr="002A275A">
        <w:rPr>
          <w:rFonts w:ascii="Times New Roman" w:eastAsia="Times New Roman" w:hAnsi="Times New Roman" w:cs="Times New Roman"/>
          <w:sz w:val="28"/>
          <w:szCs w:val="28"/>
          <w:lang w:eastAsia="ru-RU"/>
        </w:rPr>
        <w:t>неотбытой</w:t>
      </w:r>
      <w:proofErr w:type="spellEnd"/>
      <w:r w:rsidRPr="002A275A">
        <w:rPr>
          <w:rFonts w:ascii="Times New Roman" w:eastAsia="Times New Roman" w:hAnsi="Times New Roman" w:cs="Times New Roman"/>
          <w:sz w:val="28"/>
          <w:szCs w:val="28"/>
          <w:lang w:eastAsia="ru-RU"/>
        </w:rPr>
        <w:t xml:space="preserve"> части наказания более мягким видом наказания, копия определения (постановления) суда направляется вместе с копией обвинительного приговора в учреждение или орган, на которые возложено исполнение наказания.</w:t>
      </w:r>
    </w:p>
    <w:p w:rsidR="002A275A" w:rsidRPr="002A275A" w:rsidRDefault="002A275A" w:rsidP="002A275A">
      <w:pPr>
        <w:tabs>
          <w:tab w:val="left" w:pos="1589"/>
        </w:tabs>
        <w:autoSpaceDE w:val="0"/>
        <w:autoSpaceDN w:val="0"/>
        <w:adjustRightInd w:val="0"/>
        <w:spacing w:before="67"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229. Если же осужденный до суда находился на свободе, то приговор исполняется органом внутренних дел по месту его жительства. Не позднее трех суток после получения из вышестоящего суда определения об оставлении приговора без изменения (или по истечении срока на обжалование, если приговор не обжалован) соответствующему органу внутренних дел по месту жительства осужденного направляется распоряжение о его исполнении (форма № 48). В распоряжении об исполнении приговора, которое направляется с приложением двух копий приговора и справки о судимости, должна быть указана дата вступления приговора в законную силу.</w:t>
      </w:r>
    </w:p>
    <w:p w:rsidR="002A275A" w:rsidRPr="002A275A" w:rsidRDefault="002A275A" w:rsidP="002A275A">
      <w:pPr>
        <w:tabs>
          <w:tab w:val="left" w:pos="1589"/>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230. </w:t>
      </w:r>
      <w:proofErr w:type="gramStart"/>
      <w:r w:rsidRPr="002A275A">
        <w:rPr>
          <w:rFonts w:ascii="Times New Roman" w:eastAsia="Times New Roman" w:hAnsi="Times New Roman" w:cs="Times New Roman"/>
          <w:sz w:val="28"/>
          <w:szCs w:val="28"/>
          <w:lang w:eastAsia="ru-RU"/>
        </w:rPr>
        <w:t>Постановление об отсрочке отбывания наказания в виде лишения свободы на определенный срок беременной женщине либо женщине, имеющей ребенка в возрасте до четырнадцати лет, мужчине, имеющему ребенка в возрасте до четырнадцати лет и являющемуся единственным родителем, направляется для исполнения исправительному учреждению в двух экземплярах (второй - для передачи уголовно-исполнительной инспекции по месту жительства осужденной (осужденного) для контроля за ее (его) поведением).</w:t>
      </w:r>
      <w:proofErr w:type="gramEnd"/>
    </w:p>
    <w:p w:rsidR="002A275A" w:rsidRPr="002A275A" w:rsidRDefault="002A275A" w:rsidP="002A275A">
      <w:pPr>
        <w:tabs>
          <w:tab w:val="left" w:pos="1589"/>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231. </w:t>
      </w:r>
      <w:proofErr w:type="gramStart"/>
      <w:r w:rsidRPr="002A275A">
        <w:rPr>
          <w:rFonts w:ascii="Times New Roman" w:eastAsia="Times New Roman" w:hAnsi="Times New Roman" w:cs="Times New Roman"/>
          <w:sz w:val="28"/>
          <w:szCs w:val="28"/>
          <w:lang w:eastAsia="ru-RU"/>
        </w:rPr>
        <w:t>Постановление о досрочной отмене предоставленной отсрочки и направлении осужденной (осужденного) для отбывания наказания в место, назначенное в соответствии с приговором суда, либо о возвращении осужденной (осужденного) в исправительное учреждение для отбывания оставшейся части наказания приводится в исполнение органом внутренних дел по месту ее (его) жительства, в который для этих целей направляются две копии постановления.</w:t>
      </w:r>
      <w:proofErr w:type="gramEnd"/>
    </w:p>
    <w:p w:rsidR="002A275A" w:rsidRPr="002A275A" w:rsidRDefault="002A275A" w:rsidP="002A275A">
      <w:pPr>
        <w:tabs>
          <w:tab w:val="left" w:pos="1728"/>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232. Постановление об освобождении осужденной (осужденного) от отбывания наказания или оставшейся части наказания по достижении ребенком четырнадцатилетнего возраста (</w:t>
      </w:r>
      <w:hyperlink r:id="rId122" w:history="1">
        <w:r w:rsidRPr="002A275A">
          <w:rPr>
            <w:rFonts w:ascii="Times New Roman" w:eastAsia="Times New Roman" w:hAnsi="Times New Roman" w:cs="Times New Roman"/>
            <w:color w:val="0066CC"/>
            <w:sz w:val="28"/>
            <w:szCs w:val="28"/>
            <w:u w:val="single"/>
            <w:lang w:eastAsia="ru-RU"/>
          </w:rPr>
          <w:t xml:space="preserve">пункт 3 статьи 82 </w:t>
        </w:r>
      </w:hyperlink>
      <w:r w:rsidRPr="002A275A">
        <w:rPr>
          <w:rFonts w:ascii="Times New Roman" w:eastAsia="Times New Roman" w:hAnsi="Times New Roman" w:cs="Times New Roman"/>
          <w:sz w:val="28"/>
          <w:szCs w:val="28"/>
          <w:lang w:eastAsia="ru-RU"/>
        </w:rPr>
        <w:t xml:space="preserve">УК РФ) либо после прохождения курса лечения от наркомании и </w:t>
      </w:r>
      <w:proofErr w:type="gramStart"/>
      <w:r w:rsidRPr="002A275A">
        <w:rPr>
          <w:rFonts w:ascii="Times New Roman" w:eastAsia="Times New Roman" w:hAnsi="Times New Roman" w:cs="Times New Roman"/>
          <w:sz w:val="28"/>
          <w:szCs w:val="28"/>
          <w:lang w:eastAsia="ru-RU"/>
        </w:rPr>
        <w:t>медико-социальной</w:t>
      </w:r>
      <w:proofErr w:type="gramEnd"/>
      <w:r w:rsidRPr="002A275A">
        <w:rPr>
          <w:rFonts w:ascii="Times New Roman" w:eastAsia="Times New Roman" w:hAnsi="Times New Roman" w:cs="Times New Roman"/>
          <w:sz w:val="28"/>
          <w:szCs w:val="28"/>
          <w:lang w:eastAsia="ru-RU"/>
        </w:rPr>
        <w:t xml:space="preserve"> реабилитации </w:t>
      </w:r>
      <w:hyperlink r:id="rId123" w:history="1">
        <w:r w:rsidRPr="002A275A">
          <w:rPr>
            <w:rFonts w:ascii="Times New Roman" w:eastAsia="Times New Roman" w:hAnsi="Times New Roman" w:cs="Times New Roman"/>
            <w:color w:val="0066CC"/>
            <w:sz w:val="28"/>
            <w:szCs w:val="28"/>
            <w:u w:val="single"/>
            <w:lang w:eastAsia="ru-RU"/>
          </w:rPr>
          <w:t>(пункт 3 статьи 82.1</w:t>
        </w:r>
      </w:hyperlink>
      <w:r w:rsidRPr="002A275A">
        <w:rPr>
          <w:rFonts w:ascii="Times New Roman" w:eastAsia="Times New Roman" w:hAnsi="Times New Roman" w:cs="Times New Roman"/>
          <w:sz w:val="28"/>
          <w:szCs w:val="28"/>
          <w:lang w:eastAsia="ru-RU"/>
        </w:rPr>
        <w:t xml:space="preserve"> УК РФ) направляется в уголовно-исполнительную инспекцию для снятия с контроля.</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вынесения постановления о замене осужденной (осужденному) оставшейся части наказания более мягким видом наказания по достижении ребенком четырнадцатилетнего возраста обращение постановления к исполнению производится по правилам, установленным для вновь назначенного наказания.</w:t>
      </w:r>
    </w:p>
    <w:p w:rsidR="002A275A" w:rsidRPr="002A275A" w:rsidRDefault="002A275A" w:rsidP="002A275A">
      <w:pPr>
        <w:autoSpaceDE w:val="0"/>
        <w:autoSpaceDN w:val="0"/>
        <w:adjustRightInd w:val="0"/>
        <w:spacing w:after="0" w:line="322" w:lineRule="exact"/>
        <w:ind w:right="10"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вынесении постановления об отмене отсрочки наказания и направлении осужденной (осужденного) для отбывания наказания в место, назначенное в соответствии с приговором, две копии соответствующего постановления направляются для исполнения в орган внутренних дел по месту жительства осужденной (осужденного).</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соответствующего постановления мирового судьи направляется в уголовно-исполнительную инспекцию в обоих случаях.</w:t>
      </w:r>
    </w:p>
    <w:p w:rsidR="002A275A" w:rsidRPr="002A275A" w:rsidRDefault="002A275A" w:rsidP="002A275A">
      <w:pPr>
        <w:tabs>
          <w:tab w:val="left" w:pos="1728"/>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233. </w:t>
      </w:r>
      <w:proofErr w:type="gramStart"/>
      <w:r w:rsidRPr="002A275A">
        <w:rPr>
          <w:rFonts w:ascii="Times New Roman" w:eastAsia="Times New Roman" w:hAnsi="Times New Roman" w:cs="Times New Roman"/>
          <w:sz w:val="28"/>
          <w:szCs w:val="28"/>
          <w:lang w:eastAsia="ru-RU"/>
        </w:rPr>
        <w:t>Приговоры, которыми назначено наказание, не связанное с изоляцией осужденного от общества, в исполнение приводятся уголовно-исполнительными инспекциями по месту жительства (работы) осужденных,  которые  осуществляют контроль за условно осужденными, осужденными, в отношении которых отбывание наказания отсрочено, исполняют наказание в виде лишения права занимать определенные должности или заниматься определенной деятельностью, обязательных или исправительных работ, ограничения свободы.</w:t>
      </w:r>
      <w:proofErr w:type="gramEnd"/>
    </w:p>
    <w:p w:rsidR="002A275A" w:rsidRPr="002A275A" w:rsidRDefault="002A275A" w:rsidP="002A275A">
      <w:pPr>
        <w:tabs>
          <w:tab w:val="left" w:pos="1555"/>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234. Для обращения к исполнению указанных приговоров, вступивших в законную силу, в уголовно-исполнительную инспекцию направляются две копии приговора и распоряжение по форме № 48 с приложением подписки осужденного о его явке в инспекцию, а в отношении несовершеннолетнего, кроме того, направляется копия приговора комиссии по делам несовершеннолетних.</w:t>
      </w:r>
    </w:p>
    <w:p w:rsidR="002A275A" w:rsidRPr="002A275A" w:rsidRDefault="002A275A" w:rsidP="002A275A">
      <w:pPr>
        <w:tabs>
          <w:tab w:val="left" w:pos="1555"/>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235. Для обращения к исполнению приговора о лишении права занимать определенные должности или заниматься определенной деятельностью (в качестве основного либо дополнительного вида наказания) копия вступившего в законную силу приговора мирового судьи направляется в адрес уголовно-исполнительной инспекции по месту жительства (работы) осужденного, исправительного учреждения.</w:t>
      </w:r>
    </w:p>
    <w:p w:rsidR="002A275A" w:rsidRPr="002A275A" w:rsidRDefault="002A275A" w:rsidP="002A275A">
      <w:pPr>
        <w:autoSpaceDE w:val="0"/>
        <w:autoSpaceDN w:val="0"/>
        <w:adjustRightInd w:val="0"/>
        <w:spacing w:after="0" w:line="322" w:lineRule="exact"/>
        <w:ind w:right="10"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При наличии в приговоре решения о самостоятельном следовании осужденного к месту отбывания наказания в колонии-поселении</w:t>
      </w:r>
      <w:proofErr w:type="gramEnd"/>
      <w:r w:rsidRPr="002A275A">
        <w:rPr>
          <w:rFonts w:ascii="Times New Roman" w:eastAsia="Times New Roman" w:hAnsi="Times New Roman" w:cs="Times New Roman"/>
          <w:sz w:val="28"/>
          <w:szCs w:val="28"/>
          <w:lang w:eastAsia="ru-RU"/>
        </w:rPr>
        <w:t xml:space="preserve"> работником аппарата по поручению мирового судьи копия приговора направляется для исполнения в территориальный орган уголовно-исполнительной системы. При этом у осужденного отбирается соответствующая расписка </w:t>
      </w:r>
      <w:hyperlink r:id="rId124" w:history="1">
        <w:r w:rsidRPr="002A275A">
          <w:rPr>
            <w:rFonts w:ascii="Times New Roman" w:eastAsia="Times New Roman" w:hAnsi="Times New Roman" w:cs="Times New Roman"/>
            <w:color w:val="0066CC"/>
            <w:sz w:val="28"/>
            <w:szCs w:val="28"/>
            <w:u w:val="single"/>
            <w:lang w:eastAsia="ru-RU"/>
          </w:rPr>
          <w:t xml:space="preserve">(форма № 64) </w:t>
        </w:r>
      </w:hyperlink>
      <w:r w:rsidRPr="002A275A">
        <w:rPr>
          <w:rFonts w:ascii="Times New Roman" w:eastAsia="Times New Roman" w:hAnsi="Times New Roman" w:cs="Times New Roman"/>
          <w:sz w:val="28"/>
          <w:szCs w:val="28"/>
          <w:lang w:eastAsia="ru-RU"/>
        </w:rPr>
        <w:t>с обязательством самостоятельно явиться в территориальный орган уголовно-исполнительной системы для получения предписания о самостоятельном следовании в колонию-поселение.</w:t>
      </w:r>
    </w:p>
    <w:p w:rsidR="002A275A" w:rsidRPr="002A275A" w:rsidRDefault="002A275A" w:rsidP="002A275A">
      <w:pPr>
        <w:autoSpaceDE w:val="0"/>
        <w:autoSpaceDN w:val="0"/>
        <w:adjustRightInd w:val="0"/>
        <w:spacing w:after="0" w:line="322" w:lineRule="exact"/>
        <w:ind w:right="10" w:firstLine="696"/>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236. </w:t>
      </w:r>
      <w:proofErr w:type="gramStart"/>
      <w:r w:rsidRPr="002A275A">
        <w:rPr>
          <w:rFonts w:ascii="Times New Roman" w:eastAsia="Times New Roman" w:hAnsi="Times New Roman" w:cs="Times New Roman"/>
          <w:sz w:val="28"/>
          <w:szCs w:val="28"/>
          <w:lang w:eastAsia="ru-RU"/>
        </w:rPr>
        <w:t xml:space="preserve">Копия приговора в отношении лиц, осужденных к принудительным работам, находящихся к моменту вступления приговора в законную силу на свободе, а также в отношении осужденных, которым </w:t>
      </w:r>
      <w:proofErr w:type="spellStart"/>
      <w:r w:rsidRPr="002A275A">
        <w:rPr>
          <w:rFonts w:ascii="Times New Roman" w:eastAsia="Times New Roman" w:hAnsi="Times New Roman" w:cs="Times New Roman"/>
          <w:sz w:val="28"/>
          <w:szCs w:val="28"/>
          <w:lang w:eastAsia="ru-RU"/>
        </w:rPr>
        <w:t>неотбытая</w:t>
      </w:r>
      <w:proofErr w:type="spellEnd"/>
      <w:r w:rsidRPr="002A275A">
        <w:rPr>
          <w:rFonts w:ascii="Times New Roman" w:eastAsia="Times New Roman" w:hAnsi="Times New Roman" w:cs="Times New Roman"/>
          <w:sz w:val="28"/>
          <w:szCs w:val="28"/>
          <w:lang w:eastAsia="ru-RU"/>
        </w:rPr>
        <w:t xml:space="preserve"> часть наказания в виде лишения свободы заменена принудительными работами, по поручению судьи направляется уполномоченным работником аппарата суда для исполнения в территориальный орган уголовно-исполнительной системы по месту жительства осужденного к принудительным работам или по месту</w:t>
      </w:r>
      <w:proofErr w:type="gramEnd"/>
      <w:r w:rsidRPr="002A275A">
        <w:rPr>
          <w:rFonts w:ascii="Times New Roman" w:eastAsia="Times New Roman" w:hAnsi="Times New Roman" w:cs="Times New Roman"/>
          <w:sz w:val="28"/>
          <w:szCs w:val="28"/>
          <w:lang w:eastAsia="ru-RU"/>
        </w:rPr>
        <w:t xml:space="preserve"> его осуждения непосредственно либо через учреждение, исполняющее наказание. При этом у осужденного отбирается соответствующая подписка (</w:t>
      </w:r>
      <w:hyperlink r:id="rId125" w:history="1">
        <w:r w:rsidRPr="002A275A">
          <w:rPr>
            <w:rFonts w:ascii="Times New Roman" w:eastAsia="Times New Roman" w:hAnsi="Times New Roman" w:cs="Times New Roman"/>
            <w:color w:val="0066CC"/>
            <w:sz w:val="28"/>
            <w:szCs w:val="28"/>
            <w:u w:val="single"/>
            <w:lang w:eastAsia="ru-RU"/>
          </w:rPr>
          <w:t>форма № 64а</w:t>
        </w:r>
      </w:hyperlink>
      <w:r w:rsidRPr="002A275A">
        <w:rPr>
          <w:rFonts w:ascii="Times New Roman" w:eastAsia="Times New Roman" w:hAnsi="Times New Roman" w:cs="Times New Roman"/>
          <w:sz w:val="28"/>
          <w:szCs w:val="28"/>
          <w:lang w:eastAsia="ru-RU"/>
        </w:rPr>
        <w:t>) с обязательством самостоятельно явиться в территориальный орган уголовно-исполнительной системы для получения предписания о самостоятельном следовании в соответствующий территориальный орган уголовно-исполнительной системы (</w:t>
      </w:r>
      <w:hyperlink r:id="rId126" w:history="1">
        <w:r w:rsidRPr="002A275A">
          <w:rPr>
            <w:rFonts w:ascii="Times New Roman" w:eastAsia="Times New Roman" w:hAnsi="Times New Roman" w:cs="Times New Roman"/>
            <w:color w:val="0066CC"/>
            <w:sz w:val="28"/>
            <w:szCs w:val="28"/>
            <w:u w:val="single"/>
            <w:lang w:eastAsia="ru-RU"/>
          </w:rPr>
          <w:t>ст. 60.1</w:t>
        </w:r>
      </w:hyperlink>
      <w:r w:rsidRPr="002A275A">
        <w:rPr>
          <w:rFonts w:ascii="Times New Roman" w:eastAsia="Times New Roman" w:hAnsi="Times New Roman" w:cs="Times New Roman"/>
          <w:sz w:val="28"/>
          <w:szCs w:val="28"/>
          <w:lang w:eastAsia="ru-RU"/>
        </w:rPr>
        <w:t xml:space="preserve">, </w:t>
      </w:r>
      <w:hyperlink r:id="rId127" w:history="1">
        <w:r w:rsidRPr="002A275A">
          <w:rPr>
            <w:rFonts w:ascii="Times New Roman" w:eastAsia="Times New Roman" w:hAnsi="Times New Roman" w:cs="Times New Roman"/>
            <w:color w:val="0066CC"/>
            <w:sz w:val="28"/>
            <w:szCs w:val="28"/>
            <w:u w:val="single"/>
            <w:lang w:eastAsia="ru-RU"/>
          </w:rPr>
          <w:t>60.2</w:t>
        </w:r>
      </w:hyperlink>
      <w:r w:rsidRPr="002A275A">
        <w:rPr>
          <w:rFonts w:ascii="Times New Roman" w:eastAsia="Times New Roman" w:hAnsi="Times New Roman" w:cs="Times New Roman"/>
          <w:sz w:val="28"/>
          <w:szCs w:val="28"/>
          <w:lang w:eastAsia="ru-RU"/>
        </w:rPr>
        <w:t xml:space="preserve"> УИК РФ).</w:t>
      </w:r>
    </w:p>
    <w:p w:rsidR="002A275A" w:rsidRPr="002A275A" w:rsidRDefault="002A275A" w:rsidP="002A275A">
      <w:pPr>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Приговор в отношении осужденных к принудительным работам, находящихся к моменту вступления приговора в законную силу под стражей, исполняется в порядке, установленном пунктом 228 Инструкции.</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Копия приговора в отношении лиц, которым в качестве дополнительного наказания назначено наказание в виде ограничения свободы по окончании отбывания осужденным основного вида наказания, подлежит направлению судом первой инстанции в соответствии с </w:t>
      </w:r>
      <w:hyperlink r:id="rId128" w:history="1">
        <w:r w:rsidRPr="002A275A">
          <w:rPr>
            <w:rFonts w:ascii="Times New Roman" w:eastAsia="Times New Roman" w:hAnsi="Times New Roman" w:cs="Times New Roman"/>
            <w:color w:val="0066CC"/>
            <w:sz w:val="28"/>
            <w:szCs w:val="28"/>
            <w:u w:val="single"/>
            <w:lang w:eastAsia="ru-RU"/>
          </w:rPr>
          <w:t xml:space="preserve">пунктом </w:t>
        </w:r>
      </w:hyperlink>
      <w:r w:rsidRPr="002A275A">
        <w:rPr>
          <w:rFonts w:ascii="Times New Roman" w:eastAsia="Times New Roman" w:hAnsi="Times New Roman" w:cs="Times New Roman"/>
          <w:sz w:val="28"/>
          <w:szCs w:val="28"/>
          <w:lang w:eastAsia="ru-RU"/>
        </w:rPr>
        <w:t>228 Инструкции для исполнения в уголовно-исполнительную инспекцию по месту жительства осужденного.</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При вынесении судом постановления о замене </w:t>
      </w:r>
      <w:proofErr w:type="spellStart"/>
      <w:r w:rsidRPr="002A275A">
        <w:rPr>
          <w:rFonts w:ascii="Times New Roman" w:eastAsia="Times New Roman" w:hAnsi="Times New Roman" w:cs="Times New Roman"/>
          <w:sz w:val="28"/>
          <w:szCs w:val="28"/>
          <w:lang w:eastAsia="ru-RU"/>
        </w:rPr>
        <w:t>неотбытого</w:t>
      </w:r>
      <w:proofErr w:type="spellEnd"/>
      <w:r w:rsidRPr="002A275A">
        <w:rPr>
          <w:rFonts w:ascii="Times New Roman" w:eastAsia="Times New Roman" w:hAnsi="Times New Roman" w:cs="Times New Roman"/>
          <w:sz w:val="28"/>
          <w:szCs w:val="28"/>
          <w:lang w:eastAsia="ru-RU"/>
        </w:rPr>
        <w:t xml:space="preserve"> срока исправительных работ или обязательных работ наказанием в виде лишения свободы органу внутренних дел по месту жительства осужденного направляется распоряжение </w:t>
      </w:r>
      <w:hyperlink r:id="rId129" w:history="1">
        <w:r w:rsidRPr="002A275A">
          <w:rPr>
            <w:rFonts w:ascii="Times New Roman" w:eastAsia="Times New Roman" w:hAnsi="Times New Roman" w:cs="Times New Roman"/>
            <w:color w:val="0066CC"/>
            <w:sz w:val="28"/>
            <w:szCs w:val="28"/>
            <w:u w:val="single"/>
            <w:lang w:eastAsia="ru-RU"/>
          </w:rPr>
          <w:t>(форма № 48)</w:t>
        </w:r>
      </w:hyperlink>
      <w:r w:rsidRPr="002A275A">
        <w:rPr>
          <w:rFonts w:ascii="Times New Roman" w:eastAsia="Times New Roman" w:hAnsi="Times New Roman" w:cs="Times New Roman"/>
          <w:sz w:val="28"/>
          <w:szCs w:val="28"/>
          <w:lang w:eastAsia="ru-RU"/>
        </w:rPr>
        <w:t xml:space="preserve"> об исполнении приговора (с указанием даты вступления приговора в законную силу) и прилагаются две копии приговора.</w:t>
      </w:r>
    </w:p>
    <w:p w:rsidR="002A275A" w:rsidRPr="002A275A" w:rsidRDefault="002A275A" w:rsidP="002A275A">
      <w:pPr>
        <w:tabs>
          <w:tab w:val="left" w:pos="1733"/>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237. Обвинительные приговоры, которыми осужденному назначено наказание в виде штрафа, приводятся в исполнение судебными приставами-исполнителями по месту жительства (работы) осужденного.</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При назначении штрафа в качестве основного либо дополнительного наказания в течение трех суток со дня вступления в законную силу приговора или возвращения уголовного дела из суда апелляционной инстанции в соответствующую службу судебных приставов по месту жительства (пребывания, работы) направляются исполнительный лист о взыскании штрафа за преступление, копия приговора, на основании которого оформлен исполнительный лист и распоряжение об исполнении приговора.</w:t>
      </w:r>
      <w:proofErr w:type="gramEnd"/>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 xml:space="preserve">В случае назначения штрафа в качестве основного или дополнительного вида уголовного наказания в целях обеспечения поступления дохода в федеральный бюджет копия резолютивной части обвинительного приговора с указанием сведений, предусмотренных </w:t>
      </w:r>
      <w:hyperlink r:id="rId130" w:history="1">
        <w:r w:rsidRPr="002A275A">
          <w:rPr>
            <w:rFonts w:ascii="Times New Roman" w:eastAsia="Times New Roman" w:hAnsi="Times New Roman" w:cs="Times New Roman"/>
            <w:color w:val="0066CC"/>
            <w:sz w:val="28"/>
            <w:szCs w:val="28"/>
            <w:u w:val="single"/>
            <w:lang w:eastAsia="ru-RU"/>
          </w:rPr>
          <w:t>ч. 4 ст. 308</w:t>
        </w:r>
      </w:hyperlink>
      <w:r w:rsidRPr="002A275A">
        <w:rPr>
          <w:rFonts w:ascii="Times New Roman" w:eastAsia="Times New Roman" w:hAnsi="Times New Roman" w:cs="Times New Roman"/>
          <w:sz w:val="28"/>
          <w:szCs w:val="28"/>
          <w:lang w:eastAsia="ru-RU"/>
        </w:rPr>
        <w:t xml:space="preserve"> УПК РФ, направляется в государственный орган, являющийся администратором доходов федерального бюджета в соответствии с бюджетным законодательством Российской Федерации (</w:t>
      </w:r>
      <w:hyperlink r:id="rId131" w:history="1">
        <w:r w:rsidRPr="002A275A">
          <w:rPr>
            <w:rFonts w:ascii="Times New Roman" w:eastAsia="Times New Roman" w:hAnsi="Times New Roman" w:cs="Times New Roman"/>
            <w:color w:val="0066CC"/>
            <w:sz w:val="28"/>
            <w:szCs w:val="28"/>
            <w:u w:val="single"/>
            <w:lang w:eastAsia="ru-RU"/>
          </w:rPr>
          <w:t>Правила</w:t>
        </w:r>
      </w:hyperlink>
      <w:r w:rsidRPr="002A275A">
        <w:rPr>
          <w:rFonts w:ascii="Times New Roman" w:eastAsia="Times New Roman" w:hAnsi="Times New Roman" w:cs="Times New Roman"/>
          <w:sz w:val="28"/>
          <w:szCs w:val="28"/>
          <w:lang w:eastAsia="ru-RU"/>
        </w:rPr>
        <w:t xml:space="preserve"> осуществления федеральными органами государственной власти (государственными органами), органами</w:t>
      </w:r>
      <w:proofErr w:type="gramEnd"/>
      <w:r w:rsidRPr="002A275A">
        <w:rPr>
          <w:rFonts w:ascii="Times New Roman" w:eastAsia="Times New Roman" w:hAnsi="Times New Roman" w:cs="Times New Roman"/>
          <w:sz w:val="28"/>
          <w:szCs w:val="28"/>
          <w:lang w:eastAsia="ru-RU"/>
        </w:rPr>
        <w:t xml:space="preserve">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w:t>
      </w:r>
      <w:proofErr w:type="gramStart"/>
      <w:r w:rsidRPr="002A275A">
        <w:rPr>
          <w:rFonts w:ascii="Times New Roman" w:eastAsia="Times New Roman" w:hAnsi="Times New Roman" w:cs="Times New Roman"/>
          <w:sz w:val="28"/>
          <w:szCs w:val="28"/>
          <w:lang w:eastAsia="ru-RU"/>
        </w:rPr>
        <w:t>Федерации бюджетных полномочий главных администраторов доходов бюджетов бюджетной системы Российской</w:t>
      </w:r>
      <w:proofErr w:type="gramEnd"/>
      <w:r w:rsidRPr="002A275A">
        <w:rPr>
          <w:rFonts w:ascii="Times New Roman" w:eastAsia="Times New Roman" w:hAnsi="Times New Roman" w:cs="Times New Roman"/>
          <w:sz w:val="28"/>
          <w:szCs w:val="28"/>
          <w:lang w:eastAsia="ru-RU"/>
        </w:rPr>
        <w:t xml:space="preserve"> Федерации, утвержденные постановлением Правительства Российской Федерации от 29.12.2007 № 995).</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В случае назначения судом наказания в виде штрафа в порядке </w:t>
      </w:r>
      <w:hyperlink r:id="rId132" w:history="1">
        <w:r w:rsidRPr="002A275A">
          <w:rPr>
            <w:rFonts w:ascii="Times New Roman" w:eastAsia="Times New Roman" w:hAnsi="Times New Roman" w:cs="Times New Roman"/>
            <w:color w:val="0066CC"/>
            <w:sz w:val="28"/>
            <w:szCs w:val="28"/>
            <w:u w:val="single"/>
            <w:lang w:eastAsia="ru-RU"/>
          </w:rPr>
          <w:t>ч. 5 ст. 69</w:t>
        </w:r>
      </w:hyperlink>
      <w:r w:rsidRPr="002A275A">
        <w:rPr>
          <w:rFonts w:ascii="Times New Roman" w:eastAsia="Times New Roman" w:hAnsi="Times New Roman" w:cs="Times New Roman"/>
          <w:sz w:val="28"/>
          <w:szCs w:val="28"/>
          <w:lang w:eastAsia="ru-RU"/>
        </w:rPr>
        <w:t xml:space="preserve"> УК РФ или </w:t>
      </w:r>
      <w:hyperlink r:id="rId133" w:history="1">
        <w:r w:rsidRPr="002A275A">
          <w:rPr>
            <w:rFonts w:ascii="Times New Roman" w:eastAsia="Times New Roman" w:hAnsi="Times New Roman" w:cs="Times New Roman"/>
            <w:color w:val="0066CC"/>
            <w:sz w:val="28"/>
            <w:szCs w:val="28"/>
            <w:u w:val="single"/>
            <w:lang w:eastAsia="ru-RU"/>
          </w:rPr>
          <w:t>ст. 70</w:t>
        </w:r>
      </w:hyperlink>
      <w:r w:rsidRPr="002A275A">
        <w:rPr>
          <w:rFonts w:ascii="Times New Roman" w:eastAsia="Times New Roman" w:hAnsi="Times New Roman" w:cs="Times New Roman"/>
          <w:sz w:val="28"/>
          <w:szCs w:val="28"/>
          <w:lang w:eastAsia="ru-RU"/>
        </w:rPr>
        <w:t xml:space="preserve"> УК РФ копия приговора и копия сопроводительного письма о направлении исполнительного листа о взыскании штрафа в соответствующую службу судебных приставов направляется также в суд, постановивший первый приговор с назначением наказания в виде штрафа.</w:t>
      </w:r>
      <w:proofErr w:type="gramEnd"/>
      <w:r w:rsidRPr="002A275A">
        <w:rPr>
          <w:rFonts w:ascii="Times New Roman" w:eastAsia="Times New Roman" w:hAnsi="Times New Roman" w:cs="Times New Roman"/>
          <w:sz w:val="28"/>
          <w:szCs w:val="28"/>
          <w:lang w:eastAsia="ru-RU"/>
        </w:rPr>
        <w:t xml:space="preserve"> По </w:t>
      </w:r>
      <w:proofErr w:type="gramStart"/>
      <w:r w:rsidRPr="002A275A">
        <w:rPr>
          <w:rFonts w:ascii="Times New Roman" w:eastAsia="Times New Roman" w:hAnsi="Times New Roman" w:cs="Times New Roman"/>
          <w:sz w:val="28"/>
          <w:szCs w:val="28"/>
          <w:lang w:eastAsia="ru-RU"/>
        </w:rPr>
        <w:t>поступлении</w:t>
      </w:r>
      <w:proofErr w:type="gramEnd"/>
      <w:r w:rsidRPr="002A275A">
        <w:rPr>
          <w:rFonts w:ascii="Times New Roman" w:eastAsia="Times New Roman" w:hAnsi="Times New Roman" w:cs="Times New Roman"/>
          <w:sz w:val="28"/>
          <w:szCs w:val="28"/>
          <w:lang w:eastAsia="ru-RU"/>
        </w:rPr>
        <w:t xml:space="preserve"> данных документов судом, постановившим первый приговор с назначением штрафа, направляется письмо в соответствующую службу судебных приставов о возвращении направленного им ранее исполнительного листа.</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После получения судом, назначившим наказание в виде штрафа в порядке </w:t>
      </w:r>
      <w:hyperlink r:id="rId134" w:history="1">
        <w:r w:rsidRPr="002A275A">
          <w:rPr>
            <w:rFonts w:ascii="Times New Roman" w:eastAsia="Times New Roman" w:hAnsi="Times New Roman" w:cs="Times New Roman"/>
            <w:color w:val="0066CC"/>
            <w:sz w:val="28"/>
            <w:szCs w:val="28"/>
            <w:u w:val="single"/>
            <w:lang w:eastAsia="ru-RU"/>
          </w:rPr>
          <w:t>ч. 5 ст. 69</w:t>
        </w:r>
      </w:hyperlink>
      <w:r w:rsidRPr="002A275A">
        <w:rPr>
          <w:rFonts w:ascii="Times New Roman" w:eastAsia="Times New Roman" w:hAnsi="Times New Roman" w:cs="Times New Roman"/>
          <w:sz w:val="28"/>
          <w:szCs w:val="28"/>
          <w:lang w:eastAsia="ru-RU"/>
        </w:rPr>
        <w:t xml:space="preserve"> УК РФ и </w:t>
      </w:r>
      <w:hyperlink r:id="rId135" w:history="1">
        <w:r w:rsidRPr="002A275A">
          <w:rPr>
            <w:rFonts w:ascii="Times New Roman" w:eastAsia="Times New Roman" w:hAnsi="Times New Roman" w:cs="Times New Roman"/>
            <w:color w:val="0066CC"/>
            <w:sz w:val="28"/>
            <w:szCs w:val="28"/>
            <w:u w:val="single"/>
            <w:lang w:eastAsia="ru-RU"/>
          </w:rPr>
          <w:t>ст. 70</w:t>
        </w:r>
      </w:hyperlink>
      <w:r w:rsidRPr="002A275A">
        <w:rPr>
          <w:rFonts w:ascii="Times New Roman" w:eastAsia="Times New Roman" w:hAnsi="Times New Roman" w:cs="Times New Roman"/>
          <w:sz w:val="28"/>
          <w:szCs w:val="28"/>
          <w:lang w:eastAsia="ru-RU"/>
        </w:rPr>
        <w:t xml:space="preserve"> УК РФ, постановления судебного пристава-исполнителя об окончании исполнительного производства в случае выплаты штрафа в полном объеме, копия данного постановления направляется также в суд, постановивший первый приговор.</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В случае отмены приговора, прекращения уголовного дела либо исключения из приговора указания о назначении наказания на основании </w:t>
      </w:r>
      <w:hyperlink r:id="rId136" w:history="1">
        <w:r w:rsidRPr="002A275A">
          <w:rPr>
            <w:rFonts w:ascii="Times New Roman" w:eastAsia="Times New Roman" w:hAnsi="Times New Roman" w:cs="Times New Roman"/>
            <w:color w:val="0066CC"/>
            <w:sz w:val="28"/>
            <w:szCs w:val="28"/>
            <w:u w:val="single"/>
            <w:lang w:eastAsia="ru-RU"/>
          </w:rPr>
          <w:t>ч. 5 ст. 69</w:t>
        </w:r>
      </w:hyperlink>
      <w:r w:rsidRPr="002A275A">
        <w:rPr>
          <w:rFonts w:ascii="Times New Roman" w:eastAsia="Times New Roman" w:hAnsi="Times New Roman" w:cs="Times New Roman"/>
          <w:sz w:val="28"/>
          <w:szCs w:val="28"/>
          <w:lang w:eastAsia="ru-RU"/>
        </w:rPr>
        <w:t xml:space="preserve"> УК РФ или </w:t>
      </w:r>
      <w:hyperlink r:id="rId137" w:history="1">
        <w:r w:rsidRPr="002A275A">
          <w:rPr>
            <w:rFonts w:ascii="Times New Roman" w:eastAsia="Times New Roman" w:hAnsi="Times New Roman" w:cs="Times New Roman"/>
            <w:color w:val="0066CC"/>
            <w:sz w:val="28"/>
            <w:szCs w:val="28"/>
            <w:u w:val="single"/>
            <w:lang w:eastAsia="ru-RU"/>
          </w:rPr>
          <w:t>ст. 70</w:t>
        </w:r>
      </w:hyperlink>
      <w:r w:rsidRPr="002A275A">
        <w:rPr>
          <w:rFonts w:ascii="Times New Roman" w:eastAsia="Times New Roman" w:hAnsi="Times New Roman" w:cs="Times New Roman"/>
          <w:sz w:val="28"/>
          <w:szCs w:val="28"/>
          <w:lang w:eastAsia="ru-RU"/>
        </w:rPr>
        <w:t xml:space="preserve"> УК РФ судом, назначившим наказание в виде штрафа в порядке </w:t>
      </w:r>
      <w:hyperlink r:id="rId138" w:history="1">
        <w:r w:rsidRPr="002A275A">
          <w:rPr>
            <w:rFonts w:ascii="Times New Roman" w:eastAsia="Times New Roman" w:hAnsi="Times New Roman" w:cs="Times New Roman"/>
            <w:color w:val="0066CC"/>
            <w:sz w:val="28"/>
            <w:szCs w:val="28"/>
            <w:u w:val="single"/>
            <w:lang w:eastAsia="ru-RU"/>
          </w:rPr>
          <w:t>ч. 5 ст. 69</w:t>
        </w:r>
      </w:hyperlink>
      <w:r w:rsidRPr="002A275A">
        <w:rPr>
          <w:rFonts w:ascii="Times New Roman" w:eastAsia="Times New Roman" w:hAnsi="Times New Roman" w:cs="Times New Roman"/>
          <w:sz w:val="28"/>
          <w:szCs w:val="28"/>
          <w:lang w:eastAsia="ru-RU"/>
        </w:rPr>
        <w:t xml:space="preserve"> УК РФ или </w:t>
      </w:r>
      <w:hyperlink r:id="rId139" w:history="1">
        <w:r w:rsidRPr="002A275A">
          <w:rPr>
            <w:rFonts w:ascii="Times New Roman" w:eastAsia="Times New Roman" w:hAnsi="Times New Roman" w:cs="Times New Roman"/>
            <w:color w:val="0066CC"/>
            <w:sz w:val="28"/>
            <w:szCs w:val="28"/>
            <w:u w:val="single"/>
            <w:lang w:eastAsia="ru-RU"/>
          </w:rPr>
          <w:t>ст. 70</w:t>
        </w:r>
      </w:hyperlink>
      <w:r w:rsidRPr="002A275A">
        <w:rPr>
          <w:rFonts w:ascii="Times New Roman" w:eastAsia="Times New Roman" w:hAnsi="Times New Roman" w:cs="Times New Roman"/>
          <w:sz w:val="28"/>
          <w:szCs w:val="28"/>
          <w:lang w:eastAsia="ru-RU"/>
        </w:rPr>
        <w:t xml:space="preserve"> УК РФ, направляется письмо в соответствующую службу судебных приставов о возвращении направленного им ранее исполнительного</w:t>
      </w:r>
      <w:proofErr w:type="gramEnd"/>
      <w:r w:rsidRPr="002A275A">
        <w:rPr>
          <w:rFonts w:ascii="Times New Roman" w:eastAsia="Times New Roman" w:hAnsi="Times New Roman" w:cs="Times New Roman"/>
          <w:sz w:val="28"/>
          <w:szCs w:val="28"/>
          <w:lang w:eastAsia="ru-RU"/>
        </w:rPr>
        <w:t xml:space="preserve"> листа с одновременным извещением суда, постановившего первый приговор. При этом судом, постановившим первый приговор, выдается новый исполнительный лист, направляемый в соответствующую службу судебных приставов для исполнения.</w:t>
      </w:r>
    </w:p>
    <w:p w:rsidR="002A275A" w:rsidRPr="002A275A" w:rsidRDefault="002A275A" w:rsidP="002A275A">
      <w:pPr>
        <w:tabs>
          <w:tab w:val="left" w:pos="1733"/>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238. Копия постановления, в том числе при отказе в удовлетворении представления, направляется в адрес уголовно-исполнительной инспекции.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При условном осуждении к исправительным работам или лишению свободы   копия   приговора   для   контроля   за   поведением осужденного направляется уполномоченному специализированному государственному органу (статья 187 Уголовно-исполнительного кодекса Российской Федерации (далее - УИК РФ), статья 12 Федерального закона от 07.02.2011 № 3-ФЗ «О полиции») по месту его жительства, а в отношении несовершеннолетнего - также комиссии по делам несовершеннолетних и защите их прав.</w:t>
      </w:r>
      <w:proofErr w:type="gramEnd"/>
    </w:p>
    <w:p w:rsidR="002A275A" w:rsidRPr="002A275A" w:rsidRDefault="002A275A" w:rsidP="002A275A">
      <w:pPr>
        <w:tabs>
          <w:tab w:val="left" w:pos="1718"/>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239. При отмене условного осуждения и направлении осужденного для отбывания наказания, назначенного приговором, органу внутренних дел по месту жительства осужденного направляется распоряжение об исполнении приговора (форма № 48) с приложением двух копий приговора. При отмене условного осуждения и обращении к исполнению приговора об отбывании исправительных работ две копии приговора направляются в уголовно-исполнительную инспекцию с приложением подписки осужденного о его явке в инспекцию.</w:t>
      </w:r>
    </w:p>
    <w:p w:rsidR="002A275A" w:rsidRPr="002A275A" w:rsidRDefault="002A275A" w:rsidP="002A275A">
      <w:pPr>
        <w:tabs>
          <w:tab w:val="left" w:pos="1718"/>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240. </w:t>
      </w:r>
      <w:proofErr w:type="gramStart"/>
      <w:r w:rsidRPr="002A275A">
        <w:rPr>
          <w:rFonts w:ascii="Times New Roman" w:eastAsia="Times New Roman" w:hAnsi="Times New Roman" w:cs="Times New Roman"/>
          <w:sz w:val="28"/>
          <w:szCs w:val="28"/>
          <w:lang w:eastAsia="ru-RU"/>
        </w:rPr>
        <w:t>При вынесении постановления об отмене условного осуждения и снятии судимости до истечения испытательного срока, а также о продлении испытательного срока, либо об отказе в удовлетворении ходатайств о принятии таких решений, копия постановления направляется органу, осуществляющему контроль за поведением условно осужденного, а в отношении несовершеннолетнего осужденного, кроме того, - комиссии по делам несовершеннолетних и защите их прав, на которых возложен контроль за</w:t>
      </w:r>
      <w:proofErr w:type="gramEnd"/>
      <w:r w:rsidRPr="002A275A">
        <w:rPr>
          <w:rFonts w:ascii="Times New Roman" w:eastAsia="Times New Roman" w:hAnsi="Times New Roman" w:cs="Times New Roman"/>
          <w:sz w:val="28"/>
          <w:szCs w:val="28"/>
          <w:lang w:eastAsia="ru-RU"/>
        </w:rPr>
        <w:t xml:space="preserve"> поведением осужденного.</w:t>
      </w:r>
    </w:p>
    <w:p w:rsidR="002A275A" w:rsidRPr="002A275A" w:rsidRDefault="002A275A" w:rsidP="002A275A">
      <w:pPr>
        <w:tabs>
          <w:tab w:val="left" w:pos="184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241. Во всех случаях осуждения несовершеннолетних к мерам наказания, не связанным с лишением свободы, или применения к ним принудительных мер воспитательного воздействия копия приговора должна быть направлена комиссии по делам несовершеннолетних и защите их прав по месту жительства осужденного, законному представителю осужденного.</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случае если при рассмотрении уголовного дела о преступлении небольшой тяжести будет признано достаточным помещение несовершеннолетнего подсудимого, совершившего это преступление, в специализированное учреждение для несовершеннолетних, то мировой судья, постановив обвинительный приговор, освобождает несовершеннолетнего осужденного от наказания и направляет его в специальное учебно-воспитательное учреждение закрытого типа органа управления образованием на срок до наступления совершеннолетия, но не более трех лет.</w:t>
      </w:r>
      <w:proofErr w:type="gramEnd"/>
      <w:r w:rsidRPr="002A275A">
        <w:rPr>
          <w:rFonts w:ascii="Times New Roman" w:eastAsia="Times New Roman" w:hAnsi="Times New Roman" w:cs="Times New Roman"/>
          <w:sz w:val="28"/>
          <w:szCs w:val="28"/>
          <w:lang w:eastAsia="ru-RU"/>
        </w:rPr>
        <w:t xml:space="preserve"> В специализированное учреждение в течение 5 суток направляется копия приговора и копия постановления.</w:t>
      </w:r>
    </w:p>
    <w:p w:rsidR="002A275A" w:rsidRPr="002A275A" w:rsidRDefault="002A275A" w:rsidP="002A275A">
      <w:pPr>
        <w:tabs>
          <w:tab w:val="left" w:pos="184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242. О вступивших в законную силу приговорах в отношении осужденных военнообязанных и призывников в районные (городские) военные комиссариаты по месту жительства осужденного направляется сообщение за подписью мирового судьи, заверенное гербовой печатью </w:t>
      </w:r>
      <w:hyperlink r:id="rId140" w:history="1">
        <w:r w:rsidRPr="002A275A">
          <w:rPr>
            <w:rFonts w:ascii="Times New Roman" w:eastAsia="Times New Roman" w:hAnsi="Times New Roman" w:cs="Times New Roman"/>
            <w:color w:val="0066CC"/>
            <w:sz w:val="28"/>
            <w:szCs w:val="28"/>
            <w:u w:val="single"/>
            <w:lang w:eastAsia="ru-RU"/>
          </w:rPr>
          <w:t>(форма № 49).</w:t>
        </w:r>
      </w:hyperlink>
    </w:p>
    <w:p w:rsidR="002A275A" w:rsidRPr="002A275A" w:rsidRDefault="002A275A" w:rsidP="002A275A">
      <w:pPr>
        <w:tabs>
          <w:tab w:val="left" w:pos="1742"/>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243. В целях повышения воспитательного воздействия приговора по вступлении его в законную силу копия приговора направляется в необходимых случаях по указанию мирового судьи по месту работы, учебы или жительства осужденного.</w:t>
      </w:r>
    </w:p>
    <w:p w:rsidR="002A275A" w:rsidRPr="002A275A" w:rsidRDefault="002A275A" w:rsidP="002A275A">
      <w:pPr>
        <w:autoSpaceDE w:val="0"/>
        <w:autoSpaceDN w:val="0"/>
        <w:adjustRightInd w:val="0"/>
        <w:spacing w:after="0" w:line="322" w:lineRule="exact"/>
        <w:ind w:firstLine="73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244. Постановления мировых судей обращаются к исполнению в соответствии со следующими требованиями:</w:t>
      </w:r>
    </w:p>
    <w:p w:rsidR="002A275A" w:rsidRPr="002A275A" w:rsidRDefault="002A275A" w:rsidP="002A275A">
      <w:pPr>
        <w:tabs>
          <w:tab w:val="left" w:pos="1027"/>
        </w:tabs>
        <w:autoSpaceDE w:val="0"/>
        <w:autoSpaceDN w:val="0"/>
        <w:adjustRightInd w:val="0"/>
        <w:spacing w:after="0" w:line="322" w:lineRule="exact"/>
        <w:ind w:right="10"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 в случае замены </w:t>
      </w:r>
      <w:proofErr w:type="spellStart"/>
      <w:r w:rsidRPr="002A275A">
        <w:rPr>
          <w:rFonts w:ascii="Times New Roman" w:eastAsia="Times New Roman" w:hAnsi="Times New Roman" w:cs="Times New Roman"/>
          <w:sz w:val="28"/>
          <w:szCs w:val="28"/>
          <w:lang w:eastAsia="ru-RU"/>
        </w:rPr>
        <w:t>неотбытой</w:t>
      </w:r>
      <w:proofErr w:type="spellEnd"/>
      <w:r w:rsidRPr="002A275A">
        <w:rPr>
          <w:rFonts w:ascii="Times New Roman" w:eastAsia="Times New Roman" w:hAnsi="Times New Roman" w:cs="Times New Roman"/>
          <w:sz w:val="28"/>
          <w:szCs w:val="28"/>
          <w:lang w:eastAsia="ru-RU"/>
        </w:rPr>
        <w:t xml:space="preserve"> части наказания в виде лишения свободы</w:t>
      </w:r>
      <w:r w:rsidRPr="002A275A">
        <w:rPr>
          <w:rFonts w:ascii="Times New Roman" w:eastAsia="Times New Roman" w:hAnsi="Times New Roman" w:cs="Times New Roman"/>
          <w:sz w:val="28"/>
          <w:szCs w:val="28"/>
          <w:lang w:eastAsia="ru-RU"/>
        </w:rPr>
        <w:br/>
        <w:t>более мягким видом наказания, досрочного освобождения от отбывания</w:t>
      </w:r>
      <w:r w:rsidRPr="002A275A">
        <w:rPr>
          <w:rFonts w:ascii="Times New Roman" w:eastAsia="Times New Roman" w:hAnsi="Times New Roman" w:cs="Times New Roman"/>
          <w:sz w:val="28"/>
          <w:szCs w:val="28"/>
          <w:lang w:eastAsia="ru-RU"/>
        </w:rPr>
        <w:br/>
        <w:t>наказания в виде лишения свободы исполнение постановления в части</w:t>
      </w:r>
      <w:r w:rsidRPr="002A275A">
        <w:rPr>
          <w:rFonts w:ascii="Times New Roman" w:eastAsia="Times New Roman" w:hAnsi="Times New Roman" w:cs="Times New Roman"/>
          <w:sz w:val="28"/>
          <w:szCs w:val="28"/>
          <w:lang w:eastAsia="ru-RU"/>
        </w:rPr>
        <w:br/>
        <w:t>освобождения из-под стражи производится исправительным учреждением,</w:t>
      </w:r>
      <w:r w:rsidRPr="002A275A">
        <w:rPr>
          <w:rFonts w:ascii="Times New Roman" w:eastAsia="Times New Roman" w:hAnsi="Times New Roman" w:cs="Times New Roman"/>
          <w:sz w:val="28"/>
          <w:szCs w:val="28"/>
          <w:lang w:eastAsia="ru-RU"/>
        </w:rPr>
        <w:br/>
        <w:t>которому в этих целях высылается копия постановления. В отношении</w:t>
      </w:r>
      <w:r w:rsidRPr="002A275A">
        <w:rPr>
          <w:rFonts w:ascii="Times New Roman" w:eastAsia="Times New Roman" w:hAnsi="Times New Roman" w:cs="Times New Roman"/>
          <w:sz w:val="28"/>
          <w:szCs w:val="28"/>
          <w:lang w:eastAsia="ru-RU"/>
        </w:rPr>
        <w:br/>
        <w:t>несовершеннолетнего осужденного копия постановления направляется также</w:t>
      </w:r>
      <w:r w:rsidRPr="002A275A">
        <w:rPr>
          <w:rFonts w:ascii="Times New Roman" w:eastAsia="Times New Roman" w:hAnsi="Times New Roman" w:cs="Times New Roman"/>
          <w:sz w:val="28"/>
          <w:szCs w:val="28"/>
          <w:lang w:eastAsia="ru-RU"/>
        </w:rPr>
        <w:br/>
        <w:t>комиссии по делам несовершеннолетних и защите их прав по избранному им</w:t>
      </w:r>
      <w:r w:rsidRPr="002A275A">
        <w:rPr>
          <w:rFonts w:ascii="Times New Roman" w:eastAsia="Times New Roman" w:hAnsi="Times New Roman" w:cs="Times New Roman"/>
          <w:sz w:val="28"/>
          <w:szCs w:val="28"/>
          <w:lang w:eastAsia="ru-RU"/>
        </w:rPr>
        <w:br/>
        <w:t>месту жительства.</w:t>
      </w:r>
    </w:p>
    <w:p w:rsidR="002A275A" w:rsidRPr="002A275A" w:rsidRDefault="002A275A" w:rsidP="002A275A">
      <w:pPr>
        <w:autoSpaceDE w:val="0"/>
        <w:autoSpaceDN w:val="0"/>
        <w:adjustRightInd w:val="0"/>
        <w:spacing w:after="0" w:line="322" w:lineRule="exact"/>
        <w:ind w:left="70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Кроме того:</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замене наказания в виде лишения свободы исправительными работами в исправительное учреждение дополнительно направляются две копии постановления для последующей их передачи уголовно-исполнительной инспекции по избранному месту жительства;</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досрочном освобождении в связи с психическим заболеванием в исправительное учреждение дополнительно высылается копия постановления для передачи в психиатрическое учреждение, куда направляется осужденный для лечения, либо органу здравоохранения (в случае его освобождения) - для решения вопроса о назначении попечителя;</w:t>
      </w:r>
    </w:p>
    <w:p w:rsidR="002A275A" w:rsidRPr="002A275A" w:rsidRDefault="002A275A" w:rsidP="002A275A">
      <w:pPr>
        <w:tabs>
          <w:tab w:val="left" w:pos="1027"/>
        </w:tabs>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постановление об изменении условий отбывания наказания в виде</w:t>
      </w:r>
      <w:r w:rsidRPr="002A275A">
        <w:rPr>
          <w:rFonts w:ascii="Times New Roman" w:eastAsia="Times New Roman" w:hAnsi="Times New Roman" w:cs="Times New Roman"/>
          <w:sz w:val="28"/>
          <w:szCs w:val="28"/>
          <w:lang w:eastAsia="ru-RU"/>
        </w:rPr>
        <w:br/>
        <w:t>лишения свободы направляется для исполнения исправительному учреждению,</w:t>
      </w:r>
      <w:r w:rsidRPr="002A275A">
        <w:rPr>
          <w:rFonts w:ascii="Times New Roman" w:eastAsia="Times New Roman" w:hAnsi="Times New Roman" w:cs="Times New Roman"/>
          <w:sz w:val="28"/>
          <w:szCs w:val="28"/>
          <w:lang w:eastAsia="ru-RU"/>
        </w:rPr>
        <w:br/>
        <w:t>внесшему представление, в двух экземплярах (второй - для передачи в</w:t>
      </w:r>
      <w:r w:rsidRPr="002A275A">
        <w:rPr>
          <w:rFonts w:ascii="Times New Roman" w:eastAsia="Times New Roman" w:hAnsi="Times New Roman" w:cs="Times New Roman"/>
          <w:sz w:val="28"/>
          <w:szCs w:val="28"/>
          <w:lang w:eastAsia="ru-RU"/>
        </w:rPr>
        <w:br/>
        <w:t>исправительное учреждение по новому месту отбывания наказания</w:t>
      </w:r>
      <w:r w:rsidRPr="002A275A">
        <w:rPr>
          <w:rFonts w:ascii="Times New Roman" w:eastAsia="Times New Roman" w:hAnsi="Times New Roman" w:cs="Times New Roman"/>
          <w:sz w:val="28"/>
          <w:szCs w:val="28"/>
          <w:lang w:eastAsia="ru-RU"/>
        </w:rPr>
        <w:br/>
        <w:t>осужденным);</w:t>
      </w:r>
    </w:p>
    <w:p w:rsidR="002A275A" w:rsidRPr="002A275A" w:rsidRDefault="002A275A" w:rsidP="002A275A">
      <w:pPr>
        <w:tabs>
          <w:tab w:val="left" w:pos="1027"/>
        </w:tabs>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 постановление о замене исправительных работ, штрафа, обязательных</w:t>
      </w:r>
      <w:r w:rsidRPr="002A275A">
        <w:rPr>
          <w:rFonts w:ascii="Times New Roman" w:eastAsia="Times New Roman" w:hAnsi="Times New Roman" w:cs="Times New Roman"/>
          <w:sz w:val="28"/>
          <w:szCs w:val="28"/>
          <w:lang w:eastAsia="ru-RU"/>
        </w:rPr>
        <w:br/>
        <w:t>работ другими видами наказания направляется специализированному</w:t>
      </w:r>
      <w:r w:rsidRPr="002A275A">
        <w:rPr>
          <w:rFonts w:ascii="Times New Roman" w:eastAsia="Times New Roman" w:hAnsi="Times New Roman" w:cs="Times New Roman"/>
          <w:sz w:val="28"/>
          <w:szCs w:val="28"/>
          <w:lang w:eastAsia="ru-RU"/>
        </w:rPr>
        <w:br/>
        <w:t>государственному органу, ведающему исполнением наказания;</w:t>
      </w:r>
    </w:p>
    <w:p w:rsidR="002A275A" w:rsidRPr="002A275A" w:rsidRDefault="002A275A" w:rsidP="002A275A">
      <w:pPr>
        <w:tabs>
          <w:tab w:val="left" w:pos="1027"/>
        </w:tabs>
        <w:autoSpaceDE w:val="0"/>
        <w:autoSpaceDN w:val="0"/>
        <w:adjustRightInd w:val="0"/>
        <w:spacing w:after="0" w:line="322" w:lineRule="exact"/>
        <w:ind w:right="10"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при замене одной меры наказания, не связанной с лишением свободы,</w:t>
      </w:r>
      <w:r w:rsidRPr="002A275A">
        <w:rPr>
          <w:rFonts w:ascii="Times New Roman" w:eastAsia="Times New Roman" w:hAnsi="Times New Roman" w:cs="Times New Roman"/>
          <w:sz w:val="28"/>
          <w:szCs w:val="28"/>
          <w:lang w:eastAsia="ru-RU"/>
        </w:rPr>
        <w:br/>
        <w:t>другим наказанием, также не связанным с лишением свободы, обращение</w:t>
      </w:r>
      <w:r w:rsidRPr="002A275A">
        <w:rPr>
          <w:rFonts w:ascii="Times New Roman" w:eastAsia="Times New Roman" w:hAnsi="Times New Roman" w:cs="Times New Roman"/>
          <w:sz w:val="28"/>
          <w:szCs w:val="28"/>
          <w:lang w:eastAsia="ru-RU"/>
        </w:rPr>
        <w:br/>
        <w:t>постановления к исполнению производится по правилам, предусмотренным</w:t>
      </w:r>
      <w:r w:rsidRPr="002A275A">
        <w:rPr>
          <w:rFonts w:ascii="Times New Roman" w:eastAsia="Times New Roman" w:hAnsi="Times New Roman" w:cs="Times New Roman"/>
          <w:sz w:val="28"/>
          <w:szCs w:val="28"/>
          <w:lang w:eastAsia="ru-RU"/>
        </w:rPr>
        <w:br/>
        <w:t>настоящей Инструкцией, для приведения в исполнение</w:t>
      </w:r>
      <w:r w:rsidRPr="002A275A">
        <w:rPr>
          <w:rFonts w:ascii="Times New Roman" w:eastAsia="Times New Roman" w:hAnsi="Times New Roman" w:cs="Times New Roman"/>
          <w:sz w:val="28"/>
          <w:szCs w:val="28"/>
          <w:lang w:eastAsia="ru-RU"/>
        </w:rPr>
        <w:br/>
        <w:t>приговоров с наказанием, соответствующим вновь назначенной мере.</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Органу, ведавшему исполнением первоначально назначенного наказания, для сведения направляется копия вынесенного судом постановления;</w:t>
      </w:r>
    </w:p>
    <w:p w:rsidR="002A275A" w:rsidRPr="002A275A" w:rsidRDefault="002A275A" w:rsidP="002A275A">
      <w:pPr>
        <w:tabs>
          <w:tab w:val="left" w:pos="1195"/>
        </w:tabs>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иные виды постановлений, вынесенных в порядке исполнения</w:t>
      </w:r>
      <w:r w:rsidRPr="002A275A">
        <w:rPr>
          <w:rFonts w:ascii="Times New Roman" w:eastAsia="Times New Roman" w:hAnsi="Times New Roman" w:cs="Times New Roman"/>
          <w:sz w:val="28"/>
          <w:szCs w:val="28"/>
          <w:lang w:eastAsia="ru-RU"/>
        </w:rPr>
        <w:br/>
        <w:t>приговоров (назначение наказания по нескольким неисполненным приговорам;</w:t>
      </w:r>
      <w:r w:rsidRPr="002A275A">
        <w:rPr>
          <w:rFonts w:ascii="Times New Roman" w:eastAsia="Times New Roman" w:hAnsi="Times New Roman" w:cs="Times New Roman"/>
          <w:sz w:val="28"/>
          <w:szCs w:val="28"/>
          <w:lang w:eastAsia="ru-RU"/>
        </w:rPr>
        <w:br/>
        <w:t>устранение сомнений и неясностей, возникших при исполнении приговора;</w:t>
      </w:r>
      <w:r w:rsidRPr="002A275A">
        <w:rPr>
          <w:rFonts w:ascii="Times New Roman" w:eastAsia="Times New Roman" w:hAnsi="Times New Roman" w:cs="Times New Roman"/>
          <w:sz w:val="28"/>
          <w:szCs w:val="28"/>
          <w:lang w:eastAsia="ru-RU"/>
        </w:rPr>
        <w:br/>
        <w:t>освобождение от отбывания наказания либо смягчение наказания в связи с</w:t>
      </w:r>
      <w:r w:rsidRPr="002A275A">
        <w:rPr>
          <w:rFonts w:ascii="Times New Roman" w:eastAsia="Times New Roman" w:hAnsi="Times New Roman" w:cs="Times New Roman"/>
          <w:sz w:val="28"/>
          <w:szCs w:val="28"/>
          <w:lang w:eastAsia="ru-RU"/>
        </w:rPr>
        <w:br/>
        <w:t>изменением уголовного закона или применением акта об амнистии по</w:t>
      </w:r>
      <w:r w:rsidRPr="002A275A">
        <w:rPr>
          <w:rFonts w:ascii="Times New Roman" w:eastAsia="Times New Roman" w:hAnsi="Times New Roman" w:cs="Times New Roman"/>
          <w:sz w:val="28"/>
          <w:szCs w:val="28"/>
          <w:lang w:eastAsia="ru-RU"/>
        </w:rPr>
        <w:br/>
        <w:t>приговору, не вступившему в законную  силу либо не  обращенному к</w:t>
      </w:r>
      <w:r w:rsidRPr="002A275A">
        <w:rPr>
          <w:rFonts w:ascii="Times New Roman" w:eastAsia="Times New Roman" w:hAnsi="Times New Roman" w:cs="Times New Roman"/>
          <w:sz w:val="28"/>
          <w:szCs w:val="28"/>
          <w:lang w:eastAsia="ru-RU"/>
        </w:rPr>
        <w:br/>
        <w:t xml:space="preserve">исполнению), направляются соответствующим органам, на которые по закону возложено исполнение таких постановлений либо </w:t>
      </w:r>
      <w:proofErr w:type="gramStart"/>
      <w:r w:rsidRPr="002A275A">
        <w:rPr>
          <w:rFonts w:ascii="Times New Roman" w:eastAsia="Times New Roman" w:hAnsi="Times New Roman" w:cs="Times New Roman"/>
          <w:sz w:val="28"/>
          <w:szCs w:val="28"/>
          <w:lang w:eastAsia="ru-RU"/>
        </w:rPr>
        <w:t>контроль за</w:t>
      </w:r>
      <w:proofErr w:type="gramEnd"/>
      <w:r w:rsidRPr="002A275A">
        <w:rPr>
          <w:rFonts w:ascii="Times New Roman" w:eastAsia="Times New Roman" w:hAnsi="Times New Roman" w:cs="Times New Roman"/>
          <w:sz w:val="28"/>
          <w:szCs w:val="28"/>
          <w:lang w:eastAsia="ru-RU"/>
        </w:rPr>
        <w:t xml:space="preserve"> их исполнением.</w:t>
      </w:r>
    </w:p>
    <w:p w:rsidR="002A275A" w:rsidRPr="002A275A" w:rsidRDefault="002A275A" w:rsidP="002A275A">
      <w:pPr>
        <w:tabs>
          <w:tab w:val="left" w:pos="1195"/>
        </w:tabs>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копии постановлений, вынесенных в порядке исполнения приговоров, направляются также для сведения в суд, постановивший приговор.</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Признав доказанным, что деяние, запрещенное уголовным законом, совершено лицом в состоянии невменяемости или что у этого лица после совершения преступления наступило психическое расстройство, делающее невозможным назначение наказания или его исполнение, мировой судья выносит постановление об освобождении этого лица от уголовной ответственности или от наказания и о применении к нему принудительных мер медицинского характера.</w:t>
      </w:r>
      <w:proofErr w:type="gramEnd"/>
      <w:r w:rsidRPr="002A275A">
        <w:rPr>
          <w:rFonts w:ascii="Times New Roman" w:eastAsia="Times New Roman" w:hAnsi="Times New Roman" w:cs="Times New Roman"/>
          <w:sz w:val="28"/>
          <w:szCs w:val="28"/>
          <w:lang w:eastAsia="ru-RU"/>
        </w:rPr>
        <w:t xml:space="preserve"> Дело подлежит сдаче в архив на хранение. </w:t>
      </w:r>
      <w:proofErr w:type="gramStart"/>
      <w:r w:rsidRPr="002A275A">
        <w:rPr>
          <w:rFonts w:ascii="Times New Roman" w:eastAsia="Times New Roman" w:hAnsi="Times New Roman" w:cs="Times New Roman"/>
          <w:sz w:val="28"/>
          <w:szCs w:val="28"/>
          <w:lang w:eastAsia="ru-RU"/>
        </w:rPr>
        <w:t>Мировой судья в пятидневный срок с момента вступления в законную силу постановления направляет копию постановления о прекращении дела в уполномоченный орган исполнительной власти в сфере охраны здоровья для решения вопроса о лечении данного лица, а также уполномоченному органу, в компетенцию которого входит обеспечение доставки данного лица для лечения в уполномоченном органе исполнительной власти в сфере охраны здоровья.</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Если это лицо впоследствии было признано выздоровевшим, то мировой судья на основании медицинского заключения выносит постановление о прекращении применения к данному лицу принудительной меры медицинского характера и решает вопрос о направлении руководителю следственного органа или начальнику органа дознания уголовного дела для возобновления и продолжения уголовного дела для производства предварительного расследования в общем порядке.</w:t>
      </w:r>
      <w:proofErr w:type="gramEnd"/>
      <w:r w:rsidRPr="002A275A">
        <w:rPr>
          <w:rFonts w:ascii="Times New Roman" w:eastAsia="Times New Roman" w:hAnsi="Times New Roman" w:cs="Times New Roman"/>
          <w:sz w:val="28"/>
          <w:szCs w:val="28"/>
          <w:lang w:eastAsia="ru-RU"/>
        </w:rPr>
        <w:t xml:space="preserve"> Соответствующие отметки делаются в журнале (реестре) формы № 11.</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245. </w:t>
      </w:r>
      <w:proofErr w:type="gramStart"/>
      <w:r w:rsidRPr="002A275A">
        <w:rPr>
          <w:rFonts w:ascii="Times New Roman" w:eastAsia="Times New Roman" w:hAnsi="Times New Roman" w:cs="Times New Roman"/>
          <w:sz w:val="28"/>
          <w:szCs w:val="28"/>
          <w:lang w:eastAsia="ru-RU"/>
        </w:rPr>
        <w:t>Приговор, определение, постановление суда в части имущественных взысканий (взыскание ущерба, причиненного преступлением, в случаях назначения судом конфискации имущества, наложения штрафов и присуждения к взысканию иных денежных сумм в доход государства) обращаются к исполнению после его вступления в законную силу либо возвращения дела из апелляционной инстанции путем направления исполнительного листа в соответствующее подразделение судебных приставов.</w:t>
      </w:r>
      <w:proofErr w:type="gramEnd"/>
      <w:r w:rsidRPr="002A275A">
        <w:rPr>
          <w:rFonts w:ascii="Times New Roman" w:eastAsia="Times New Roman" w:hAnsi="Times New Roman" w:cs="Times New Roman"/>
          <w:sz w:val="28"/>
          <w:szCs w:val="28"/>
          <w:lang w:eastAsia="ru-RU"/>
        </w:rPr>
        <w:t xml:space="preserve"> Исполнительный лист вместе с копиями приговора, определения, постановления суда может направляться судом для исполнения судебному приставу-исполнителю в форме электронного документа, подписанного судьей усиленной квалифицированной электронной подписью в порядке, установленном законодательством Российской Федерации (</w:t>
      </w:r>
      <w:hyperlink r:id="rId141" w:history="1">
        <w:r w:rsidRPr="002A275A">
          <w:rPr>
            <w:rFonts w:ascii="Times New Roman" w:eastAsia="Times New Roman" w:hAnsi="Times New Roman" w:cs="Times New Roman"/>
            <w:color w:val="0066CC"/>
            <w:sz w:val="28"/>
            <w:szCs w:val="28"/>
            <w:u w:val="single"/>
            <w:lang w:eastAsia="ru-RU"/>
          </w:rPr>
          <w:t>ст. 393</w:t>
        </w:r>
      </w:hyperlink>
      <w:r w:rsidRPr="002A275A">
        <w:rPr>
          <w:rFonts w:ascii="Times New Roman" w:eastAsia="Times New Roman" w:hAnsi="Times New Roman" w:cs="Times New Roman"/>
          <w:sz w:val="28"/>
          <w:szCs w:val="28"/>
          <w:lang w:eastAsia="ru-RU"/>
        </w:rPr>
        <w:t xml:space="preserve"> УПК РФ).</w:t>
      </w:r>
    </w:p>
    <w:p w:rsidR="002A275A" w:rsidRPr="002A275A" w:rsidRDefault="002A275A" w:rsidP="002A275A">
      <w:pPr>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 исполнительным листом направляются заверенные судом копии приговора, определения, постановления суда (либо выписка из приговора в части, касающейся имущественных взысканий).</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 обращении приговора к исполнению в случае удовлетворения гражданского иска извещаются гражданский истец и гражданский ответчик.</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исполнительных документах обязательно указываются статьи УК РФ, по которым квалифицированы действия должника судом, постановившим решение о взыскании ущерба. Если ущерб причинен хищениями и другими преступлениями, в том числе одному и тому же потерпевшему, исполнительные документы выписываются раздельно: один - на возмещение ущерба от хищений, другой - на возмещение ущерба от других преступлений.</w:t>
      </w:r>
    </w:p>
    <w:p w:rsidR="002A275A" w:rsidRPr="002A275A" w:rsidRDefault="002A275A" w:rsidP="002A275A">
      <w:pPr>
        <w:autoSpaceDE w:val="0"/>
        <w:autoSpaceDN w:val="0"/>
        <w:adjustRightInd w:val="0"/>
        <w:spacing w:after="0" w:line="322" w:lineRule="exact"/>
        <w:ind w:right="5"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когда возмещение ущерба возложено солидарно на нескольких лиц, исполнительные документы выписываются по числу должников с обязательным указанием в каждом исполнительном документе общей суммы, подлежащей взысканию, и всех лиц, обязанных возмещать ущерб. Одному   из   исполнительных   документов   присваивается   первый номер, а остальным - последующие порядковые номера с указанием количества экземпляров.</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Выдача исполнительных документов для обращения взыскания на имущество является обязательной.</w:t>
      </w:r>
    </w:p>
    <w:p w:rsidR="002A275A" w:rsidRPr="002A275A" w:rsidRDefault="002A275A" w:rsidP="002A275A">
      <w:pPr>
        <w:tabs>
          <w:tab w:val="left" w:pos="1891"/>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246. Исполнительный документ для обращения взыскания на имущество должника направляется в подразделение судебных приставов по известному месту нахождения такого имущества с приложением копии акта описи и ареста имущества.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когда до рассмотрения дела мировым судьей меры по обеспечению иска не принимались либо имущество должника не было обнаружено, исполнительный документ направляется подразделению судебных приставов по месту жительства должника.</w:t>
      </w:r>
    </w:p>
    <w:p w:rsidR="002A275A" w:rsidRPr="002A275A" w:rsidRDefault="002A275A" w:rsidP="002A275A">
      <w:pPr>
        <w:autoSpaceDE w:val="0"/>
        <w:autoSpaceDN w:val="0"/>
        <w:adjustRightInd w:val="0"/>
        <w:spacing w:after="0" w:line="322" w:lineRule="exact"/>
        <w:ind w:right="10"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отношении лица без определенного места жительства и занятий, осужденного к лишению свободы, исполнительный документ направляется в подразделение судебных приставов по последнему известному месту жительства.</w:t>
      </w:r>
    </w:p>
    <w:p w:rsidR="002A275A" w:rsidRPr="002A275A" w:rsidRDefault="002A275A" w:rsidP="002A275A">
      <w:pPr>
        <w:tabs>
          <w:tab w:val="left" w:pos="1891"/>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постановления судебного пристава-исполнителя об окончании исполнительного производства подлежит приобщению к делу.</w:t>
      </w:r>
    </w:p>
    <w:p w:rsidR="002A275A" w:rsidRPr="002A275A" w:rsidRDefault="002A275A" w:rsidP="002A275A">
      <w:pPr>
        <w:tabs>
          <w:tab w:val="left" w:pos="709"/>
        </w:tabs>
        <w:autoSpaceDE w:val="0"/>
        <w:autoSpaceDN w:val="0"/>
        <w:adjustRightInd w:val="0"/>
        <w:spacing w:after="0" w:line="322" w:lineRule="exact"/>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247. Исполнительные документы для производства удержания направляются: в соответствующее подразделение службы судебных приставов по месту жительства (месту отбывания наказания) должника либо по месту его работы или известному нахождению имущества.</w:t>
      </w:r>
    </w:p>
    <w:p w:rsidR="002A275A" w:rsidRPr="002A275A" w:rsidRDefault="002A275A" w:rsidP="002A275A">
      <w:pPr>
        <w:tabs>
          <w:tab w:val="left" w:pos="1973"/>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248. Приговор, которым назначена конфискация имущества</w:t>
      </w:r>
      <w:r w:rsidRPr="002A275A">
        <w:rPr>
          <w:rFonts w:ascii="Times New Roman" w:eastAsia="Times New Roman" w:hAnsi="Times New Roman" w:cs="Times New Roman"/>
          <w:sz w:val="28"/>
          <w:szCs w:val="28"/>
          <w:lang w:eastAsia="ru-RU"/>
        </w:rPr>
        <w:br/>
        <w:t>осужденного, в этой части обращается к исполнению в течение трех суток после</w:t>
      </w:r>
      <w:r w:rsidRPr="002A275A">
        <w:rPr>
          <w:rFonts w:ascii="Times New Roman" w:eastAsia="Times New Roman" w:hAnsi="Times New Roman" w:cs="Times New Roman"/>
          <w:sz w:val="28"/>
          <w:szCs w:val="28"/>
          <w:lang w:eastAsia="ru-RU"/>
        </w:rPr>
        <w:br/>
        <w:t>вступления в законную силу либо возвращения дела из апелляционной</w:t>
      </w:r>
      <w:r w:rsidRPr="002A275A">
        <w:rPr>
          <w:rFonts w:ascii="Times New Roman" w:eastAsia="Times New Roman" w:hAnsi="Times New Roman" w:cs="Times New Roman"/>
          <w:sz w:val="28"/>
          <w:szCs w:val="28"/>
          <w:lang w:eastAsia="ru-RU"/>
        </w:rPr>
        <w:br/>
        <w:t>инстанции.</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Обращение к исполнению производится путем выписки и направления исполнительного документа соответствующему подразделению судебных приставов.</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 исполнительным документом направляются (передаются) копия приговора либо выписка из него в части, касающейся конфискации имущества, копии актов описи и ареста имущества или справка о том, что действия по обеспечению конфискации имущества органами следствия и судом не производились либо о том, что принятыми мерами имущество не было обнаружено. О направлении исполнительного листа извещается налоговый орган.</w:t>
      </w:r>
    </w:p>
    <w:p w:rsidR="002A275A" w:rsidRPr="002A275A" w:rsidRDefault="002A275A" w:rsidP="002A275A">
      <w:pPr>
        <w:autoSpaceDE w:val="0"/>
        <w:autoSpaceDN w:val="0"/>
        <w:adjustRightInd w:val="0"/>
        <w:spacing w:before="67"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исполнительном документе должна быть указана статья УК РФ, по которой назначена конфискация, наименование или доля имущества при неполной конфискации.</w:t>
      </w:r>
    </w:p>
    <w:p w:rsidR="002A275A" w:rsidRPr="002A275A" w:rsidRDefault="002A275A" w:rsidP="002A275A">
      <w:pPr>
        <w:tabs>
          <w:tab w:val="left" w:pos="181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249. В случае назначения конфискации определенных предметов имущества или денежных средств исполнительный документ направляется подразделению судебных приставов по месту их нахождения.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назначении судом конфискации всего или определенной доли имущества, принадлежащего должнику, исполнительный документ направляется подразделению судебных приставов по месту нахождения имущества.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случаях, когда меры по обеспечению конфискации имущества не принимались либо были безрезультатными, исполнительный документ направляется подразделению судебных приставов по месту жительства должника.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Если исполнение приговора (постановления) в части конфискации имущества должно производиться в разных подразделениях судебных приставов, исполнительный документ выписывается и направляется для исполнения в соответствующем количестве экземпляров.</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то же время, если приговор в части назначения конфискации имущества был отменен либо изменен в сторону уменьшения части имущества, подлежавшей конфискации, мировой судья, постановивший приговор, обязан, независимо от просьбы осужденного, по получении соответствующего постановления направить налоговому органу, в распоряжение которого поступило конфискованное имущество, копию указанного постановления для исполнения путем возврата осужденному необоснованно или излишне конфискованного имущества либо путем возмещения</w:t>
      </w:r>
      <w:proofErr w:type="gramEnd"/>
      <w:r w:rsidRPr="002A275A">
        <w:rPr>
          <w:rFonts w:ascii="Times New Roman" w:eastAsia="Times New Roman" w:hAnsi="Times New Roman" w:cs="Times New Roman"/>
          <w:sz w:val="28"/>
          <w:szCs w:val="28"/>
          <w:lang w:eastAsia="ru-RU"/>
        </w:rPr>
        <w:t xml:space="preserve"> его стоимости.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При назначении взыскания в доход государства сумм неосновательного обогащения, средств, затраченных на лечение потерпевшего от преступления, и других сумм, подлежащих перечислению в доход государства, исполнительные документы в указанных случаях с приложением копии приговора (либо выписки из него в этой части) направляются подразделению судебных приставов по известному месту нахождения имущества осужденного, а при отсутствии сведений о наличии такого имущества - соответствующему подразделению</w:t>
      </w:r>
      <w:proofErr w:type="gramEnd"/>
      <w:r w:rsidRPr="002A275A">
        <w:rPr>
          <w:rFonts w:ascii="Times New Roman" w:eastAsia="Times New Roman" w:hAnsi="Times New Roman" w:cs="Times New Roman"/>
          <w:sz w:val="28"/>
          <w:szCs w:val="28"/>
          <w:lang w:eastAsia="ru-RU"/>
        </w:rPr>
        <w:t xml:space="preserve"> судебных приставов по месту жительства осужденного.</w:t>
      </w:r>
    </w:p>
    <w:p w:rsidR="002A275A" w:rsidRPr="002A275A" w:rsidRDefault="002A275A" w:rsidP="002A275A">
      <w:pPr>
        <w:tabs>
          <w:tab w:val="left" w:pos="170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250. Уголовное дело считается законченным и подлежит сдаче в архив судебного участка после обращения приговора, определения, постановления к исполнению (либо после реального их исполнения) во всех его частях: основное и дополнительное наказание, материальные взыскания и т.д.</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Списание дела в архив производится на основании резолюции мирового судьи.</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 части основного наказания основанием для списания дела в архив является в отношении лиц, осужденных </w:t>
      </w:r>
      <w:proofErr w:type="gramStart"/>
      <w:r w:rsidRPr="002A275A">
        <w:rPr>
          <w:rFonts w:ascii="Times New Roman" w:eastAsia="Times New Roman" w:hAnsi="Times New Roman" w:cs="Times New Roman"/>
          <w:sz w:val="28"/>
          <w:szCs w:val="28"/>
          <w:lang w:eastAsia="ru-RU"/>
        </w:rPr>
        <w:t>к</w:t>
      </w:r>
      <w:proofErr w:type="gramEnd"/>
      <w:r w:rsidRPr="002A275A">
        <w:rPr>
          <w:rFonts w:ascii="Times New Roman" w:eastAsia="Times New Roman" w:hAnsi="Times New Roman" w:cs="Times New Roman"/>
          <w:sz w:val="28"/>
          <w:szCs w:val="28"/>
          <w:lang w:eastAsia="ru-RU"/>
        </w:rPr>
        <w:t>:</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лишению свободы - получение уведомления о том, что учреждением, где содержится под стражей осужденный, получены копия приговора, распоряжение об исполнении вступившего в законную силу приговора мирового судьи;</w:t>
      </w:r>
    </w:p>
    <w:p w:rsidR="002A275A" w:rsidRPr="002A275A" w:rsidRDefault="002A275A" w:rsidP="002A275A">
      <w:pPr>
        <w:tabs>
          <w:tab w:val="left" w:pos="1027"/>
        </w:tabs>
        <w:autoSpaceDE w:val="0"/>
        <w:autoSpaceDN w:val="0"/>
        <w:adjustRightInd w:val="0"/>
        <w:spacing w:before="67" w:after="0" w:line="322" w:lineRule="exact"/>
        <w:ind w:right="19"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аресту - наличие в деле уведомления о том, что получено распоряжение</w:t>
      </w:r>
      <w:r w:rsidRPr="002A275A">
        <w:rPr>
          <w:rFonts w:ascii="Times New Roman" w:eastAsia="Times New Roman" w:hAnsi="Times New Roman" w:cs="Times New Roman"/>
          <w:sz w:val="28"/>
          <w:szCs w:val="28"/>
          <w:lang w:eastAsia="ru-RU"/>
        </w:rPr>
        <w:br/>
        <w:t>об исполнении вступившего в законную силу приговора мирового судьи;</w:t>
      </w:r>
    </w:p>
    <w:p w:rsidR="002A275A" w:rsidRPr="002A275A" w:rsidRDefault="002A275A" w:rsidP="002A275A">
      <w:pPr>
        <w:tabs>
          <w:tab w:val="left" w:pos="1027"/>
        </w:tabs>
        <w:autoSpaceDE w:val="0"/>
        <w:autoSpaceDN w:val="0"/>
        <w:adjustRightInd w:val="0"/>
        <w:spacing w:after="0" w:line="322" w:lineRule="exact"/>
        <w:ind w:right="14"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 ограничению свободы - наличие в деле уведомления о получении</w:t>
      </w:r>
      <w:r w:rsidRPr="002A275A">
        <w:rPr>
          <w:rFonts w:ascii="Times New Roman" w:eastAsia="Times New Roman" w:hAnsi="Times New Roman" w:cs="Times New Roman"/>
          <w:sz w:val="28"/>
          <w:szCs w:val="28"/>
          <w:lang w:eastAsia="ru-RU"/>
        </w:rPr>
        <w:br/>
        <w:t>уголовно-исполнительной инспекцией копии приговора и распоряжения о его</w:t>
      </w:r>
      <w:r w:rsidRPr="002A275A">
        <w:rPr>
          <w:rFonts w:ascii="Times New Roman" w:eastAsia="Times New Roman" w:hAnsi="Times New Roman" w:cs="Times New Roman"/>
          <w:sz w:val="28"/>
          <w:szCs w:val="28"/>
          <w:lang w:eastAsia="ru-RU"/>
        </w:rPr>
        <w:br/>
        <w:t>исполнении;</w:t>
      </w:r>
    </w:p>
    <w:p w:rsidR="002A275A" w:rsidRPr="002A275A" w:rsidRDefault="002A275A" w:rsidP="002A275A">
      <w:pPr>
        <w:tabs>
          <w:tab w:val="left" w:pos="1344"/>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4) исправительным работам, обязательным работам, условно</w:t>
      </w:r>
      <w:r w:rsidRPr="002A275A">
        <w:rPr>
          <w:rFonts w:ascii="Times New Roman" w:eastAsia="Times New Roman" w:hAnsi="Times New Roman" w:cs="Times New Roman"/>
          <w:sz w:val="28"/>
          <w:szCs w:val="28"/>
          <w:lang w:eastAsia="ru-RU"/>
        </w:rPr>
        <w:br/>
        <w:t>осужденных, а также осужденных к лишению права занимать определенные</w:t>
      </w:r>
      <w:r w:rsidRPr="002A275A">
        <w:rPr>
          <w:rFonts w:ascii="Times New Roman" w:eastAsia="Times New Roman" w:hAnsi="Times New Roman" w:cs="Times New Roman"/>
          <w:sz w:val="28"/>
          <w:szCs w:val="28"/>
          <w:lang w:eastAsia="ru-RU"/>
        </w:rPr>
        <w:br/>
        <w:t>должности или заниматься определенной деятельностью - получение из</w:t>
      </w:r>
      <w:r w:rsidRPr="002A275A">
        <w:rPr>
          <w:rFonts w:ascii="Times New Roman" w:eastAsia="Times New Roman" w:hAnsi="Times New Roman" w:cs="Times New Roman"/>
          <w:sz w:val="28"/>
          <w:szCs w:val="28"/>
          <w:lang w:eastAsia="ru-RU"/>
        </w:rPr>
        <w:br/>
        <w:t>уголовно-исполнительной инспекции по месту жительства осужденного</w:t>
      </w:r>
      <w:r w:rsidRPr="002A275A">
        <w:rPr>
          <w:rFonts w:ascii="Times New Roman" w:eastAsia="Times New Roman" w:hAnsi="Times New Roman" w:cs="Times New Roman"/>
          <w:sz w:val="28"/>
          <w:szCs w:val="28"/>
          <w:lang w:eastAsia="ru-RU"/>
        </w:rPr>
        <w:br/>
        <w:t>извещения о принятии к исполнению приговора суда (</w:t>
      </w:r>
      <w:hyperlink r:id="rId142" w:history="1">
        <w:r w:rsidRPr="002A275A">
          <w:rPr>
            <w:rFonts w:ascii="Times New Roman" w:eastAsia="Times New Roman" w:hAnsi="Times New Roman" w:cs="Times New Roman"/>
            <w:color w:val="0066CC"/>
            <w:sz w:val="28"/>
            <w:szCs w:val="28"/>
            <w:u w:val="single"/>
            <w:lang w:eastAsia="ru-RU"/>
          </w:rPr>
          <w:t>приложение 1</w:t>
        </w:r>
      </w:hyperlink>
      <w:r w:rsidRPr="002A275A">
        <w:rPr>
          <w:rFonts w:ascii="Times New Roman" w:eastAsia="Times New Roman" w:hAnsi="Times New Roman" w:cs="Times New Roman"/>
          <w:sz w:val="28"/>
          <w:szCs w:val="28"/>
          <w:lang w:eastAsia="ru-RU"/>
        </w:rPr>
        <w:t xml:space="preserve"> к</w:t>
      </w:r>
      <w:r w:rsidRPr="002A275A">
        <w:rPr>
          <w:rFonts w:ascii="Times New Roman" w:eastAsia="Times New Roman" w:hAnsi="Times New Roman" w:cs="Times New Roman"/>
          <w:sz w:val="28"/>
          <w:szCs w:val="28"/>
          <w:lang w:eastAsia="ru-RU"/>
        </w:rPr>
        <w:br/>
        <w:t>Инструкции по организации исполнения наказаний и мер уголовно-правового</w:t>
      </w:r>
      <w:r w:rsidRPr="002A275A">
        <w:rPr>
          <w:rFonts w:ascii="Times New Roman" w:eastAsia="Times New Roman" w:hAnsi="Times New Roman" w:cs="Times New Roman"/>
          <w:sz w:val="28"/>
          <w:szCs w:val="28"/>
          <w:lang w:eastAsia="ru-RU"/>
        </w:rPr>
        <w:br/>
        <w:t>характера без изоляции от общества, утвержденной приказом Министерства</w:t>
      </w:r>
      <w:r w:rsidRPr="002A275A">
        <w:rPr>
          <w:rFonts w:ascii="Times New Roman" w:eastAsia="Times New Roman" w:hAnsi="Times New Roman" w:cs="Times New Roman"/>
          <w:sz w:val="28"/>
          <w:szCs w:val="28"/>
          <w:lang w:eastAsia="ru-RU"/>
        </w:rPr>
        <w:br/>
        <w:t>юстиции Российской Федерации от 20 мая</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2009 г. № 142);</w:t>
      </w:r>
      <w:proofErr w:type="gramEnd"/>
    </w:p>
    <w:p w:rsidR="002A275A" w:rsidRPr="002A275A" w:rsidRDefault="002A275A" w:rsidP="002A275A">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5) штрафу, а также при назначении меры уголовно-правового характера в виде судебного штрафа, - наличие в деле квитанции об уплате наложенного штрафа осужденным, либо копии постановления судебного пристава-исполнителя об окончании исполнительного производства.</w:t>
      </w:r>
    </w:p>
    <w:p w:rsidR="002A275A" w:rsidRPr="002A275A" w:rsidRDefault="002A275A" w:rsidP="002A275A">
      <w:pPr>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в случае применения к несовершеннолетнему принудительных мер воспитательного воздействия – получение мировым судьёй сообщения о принятии постановления к исполнению соответствующим органом.</w:t>
      </w:r>
    </w:p>
    <w:p w:rsidR="002A275A" w:rsidRPr="002A275A" w:rsidRDefault="002A275A" w:rsidP="002A275A">
      <w:pPr>
        <w:tabs>
          <w:tab w:val="left" w:pos="1238"/>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приговора, а также исполнительный документ, распоряжение считаются полученными, когда в деле имеется расписка (в любой форме) органов (учреждений) об их получении, либо уведомление о доставке почтового отправления адресату или уведомления о получении в электронном виде, либо предусмотренное подпунктом «</w:t>
      </w:r>
      <w:hyperlink r:id="rId143" w:anchor="bookmark2" w:history="1">
        <w:r w:rsidRPr="002A275A">
          <w:rPr>
            <w:rFonts w:ascii="Times New Roman" w:eastAsia="Times New Roman" w:hAnsi="Times New Roman" w:cs="Times New Roman"/>
            <w:color w:val="0066CC"/>
            <w:sz w:val="28"/>
            <w:szCs w:val="28"/>
            <w:u w:val="single"/>
            <w:lang w:eastAsia="ru-RU"/>
          </w:rPr>
          <w:t>4</w:t>
        </w:r>
      </w:hyperlink>
      <w:r w:rsidRPr="002A275A">
        <w:rPr>
          <w:rFonts w:ascii="Times New Roman" w:eastAsia="Times New Roman" w:hAnsi="Times New Roman" w:cs="Times New Roman"/>
          <w:sz w:val="28"/>
          <w:szCs w:val="28"/>
          <w:lang w:eastAsia="ru-RU"/>
        </w:rPr>
        <w:t>» настоящего пункта извещение.</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251. Если осужденный к лишению свободы при постановлении приговора находился на свободе, суд обязан проконтролировать поступление сообщения органа внутренних дел о взятии его под стражу и сообщения исправительного учреждения о прибытии осужденного для отбывания наказания.</w:t>
      </w:r>
    </w:p>
    <w:p w:rsidR="002A275A" w:rsidRPr="002A275A" w:rsidRDefault="002A275A" w:rsidP="002A275A">
      <w:pPr>
        <w:tabs>
          <w:tab w:val="left" w:pos="1704"/>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252. В случае объявления мировым судьей розыска лица, скрывшегося от отбывания наказания после вынесения приговора либо осужденного заочно, исполнение приговора должно проверяться судом ежеквартально путем направления запросов органу внутренних дел, которому поручено производство розыска, а при длительном неисполнении - извещения об этом прокурора. Контроль осуществляется до реального приведения приговора в исполнение.</w:t>
      </w:r>
    </w:p>
    <w:p w:rsidR="002A275A" w:rsidRPr="002A275A" w:rsidRDefault="002A275A" w:rsidP="002A275A">
      <w:pPr>
        <w:tabs>
          <w:tab w:val="left" w:pos="1704"/>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253. В части дополнительных наказаний и материальных взысканий основаниями для списания дела в архив являются:</w:t>
      </w:r>
    </w:p>
    <w:p w:rsidR="002A275A" w:rsidRPr="002A275A" w:rsidRDefault="002A275A" w:rsidP="002A275A">
      <w:pPr>
        <w:tabs>
          <w:tab w:val="left" w:pos="1003"/>
        </w:tabs>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по дополнительным наказаниям в виде штрафа, лишения права занимать</w:t>
      </w:r>
      <w:r w:rsidRPr="002A275A">
        <w:rPr>
          <w:rFonts w:ascii="Times New Roman" w:eastAsia="Times New Roman" w:hAnsi="Times New Roman" w:cs="Times New Roman"/>
          <w:sz w:val="28"/>
          <w:szCs w:val="28"/>
          <w:lang w:eastAsia="ru-RU"/>
        </w:rPr>
        <w:br/>
        <w:t>определенные должности или заниматься определенной деятельностью -</w:t>
      </w:r>
      <w:r w:rsidRPr="002A275A">
        <w:rPr>
          <w:rFonts w:ascii="Times New Roman" w:eastAsia="Times New Roman" w:hAnsi="Times New Roman" w:cs="Times New Roman"/>
          <w:sz w:val="28"/>
          <w:szCs w:val="28"/>
          <w:lang w:eastAsia="ru-RU"/>
        </w:rPr>
        <w:br/>
        <w:t>основания, указанные в подпунктах 4 и 5 пункта 250 настоящей Инструкции;</w:t>
      </w:r>
    </w:p>
    <w:p w:rsidR="002A275A" w:rsidRPr="002A275A" w:rsidRDefault="002A275A" w:rsidP="002A275A">
      <w:pPr>
        <w:tabs>
          <w:tab w:val="left" w:pos="1090"/>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по конфискации имущества - наличие в деле копии постановления</w:t>
      </w:r>
      <w:r w:rsidRPr="002A275A">
        <w:rPr>
          <w:rFonts w:ascii="Times New Roman" w:eastAsia="Times New Roman" w:hAnsi="Times New Roman" w:cs="Times New Roman"/>
          <w:sz w:val="28"/>
          <w:szCs w:val="28"/>
          <w:lang w:eastAsia="ru-RU"/>
        </w:rPr>
        <w:br/>
        <w:t>судебного пристава-исполнителя об окончании исполнительного производства;</w:t>
      </w:r>
    </w:p>
    <w:p w:rsidR="002A275A" w:rsidRPr="002A275A" w:rsidRDefault="002A275A" w:rsidP="002A275A">
      <w:pPr>
        <w:tabs>
          <w:tab w:val="left" w:pos="1090"/>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 в отношении осужденного, лишенного по приговору специального</w:t>
      </w:r>
      <w:r w:rsidRPr="002A275A">
        <w:rPr>
          <w:rFonts w:ascii="Times New Roman" w:eastAsia="Times New Roman" w:hAnsi="Times New Roman" w:cs="Times New Roman"/>
          <w:sz w:val="28"/>
          <w:szCs w:val="28"/>
          <w:lang w:eastAsia="ru-RU"/>
        </w:rPr>
        <w:br/>
        <w:t>воинского или почетного звания, классного чина или государственных наград, -</w:t>
      </w:r>
      <w:r w:rsidRPr="002A275A">
        <w:rPr>
          <w:rFonts w:ascii="Times New Roman" w:eastAsia="Times New Roman" w:hAnsi="Times New Roman" w:cs="Times New Roman"/>
          <w:sz w:val="28"/>
          <w:szCs w:val="28"/>
          <w:lang w:eastAsia="ru-RU"/>
        </w:rPr>
        <w:br/>
        <w:t>поступление от органа, присвоившего звание, чин или награду, сообщения об</w:t>
      </w:r>
      <w:r w:rsidRPr="002A275A">
        <w:rPr>
          <w:rFonts w:ascii="Times New Roman" w:eastAsia="Times New Roman" w:hAnsi="Times New Roman" w:cs="Times New Roman"/>
          <w:sz w:val="28"/>
          <w:szCs w:val="28"/>
          <w:lang w:eastAsia="ru-RU"/>
        </w:rPr>
        <w:br/>
        <w:t>исполнении приговора в этой части;</w:t>
      </w:r>
    </w:p>
    <w:p w:rsidR="002A275A" w:rsidRPr="002A275A" w:rsidRDefault="002A275A" w:rsidP="002A275A">
      <w:pPr>
        <w:tabs>
          <w:tab w:val="left" w:pos="1056"/>
        </w:tabs>
        <w:autoSpaceDE w:val="0"/>
        <w:autoSpaceDN w:val="0"/>
        <w:adjustRightInd w:val="0"/>
        <w:spacing w:before="67" w:after="0" w:line="322" w:lineRule="exact"/>
        <w:ind w:right="19"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в отношении осужденного, с которого приговором (определением, постановлением суда) взыскан ущерб, причиненный имуществу, - выдача исполнительных документов взыскателю, либо направление исполнительных документов для производства взысканий по его просьбе;</w:t>
      </w:r>
    </w:p>
    <w:p w:rsidR="002A275A" w:rsidRPr="002A275A" w:rsidRDefault="002A275A" w:rsidP="002A275A">
      <w:pPr>
        <w:tabs>
          <w:tab w:val="left" w:pos="1056"/>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в отношении осужденного, с которого постановлено взыскать в доход</w:t>
      </w:r>
      <w:r w:rsidRPr="002A275A">
        <w:rPr>
          <w:rFonts w:ascii="Times New Roman" w:eastAsia="Times New Roman" w:hAnsi="Times New Roman" w:cs="Times New Roman"/>
          <w:sz w:val="28"/>
          <w:szCs w:val="28"/>
          <w:lang w:eastAsia="ru-RU"/>
        </w:rPr>
        <w:br/>
        <w:t>государства суммы неосновательного обогащения, средства, затраченные на</w:t>
      </w:r>
      <w:r w:rsidRPr="002A275A">
        <w:rPr>
          <w:rFonts w:ascii="Times New Roman" w:eastAsia="Times New Roman" w:hAnsi="Times New Roman" w:cs="Times New Roman"/>
          <w:sz w:val="28"/>
          <w:szCs w:val="28"/>
          <w:lang w:eastAsia="ru-RU"/>
        </w:rPr>
        <w:br/>
        <w:t>лечение потерпевшего от преступления, и другие суммы, подлежащие</w:t>
      </w:r>
      <w:r w:rsidRPr="002A275A">
        <w:rPr>
          <w:rFonts w:ascii="Times New Roman" w:eastAsia="Times New Roman" w:hAnsi="Times New Roman" w:cs="Times New Roman"/>
          <w:sz w:val="28"/>
          <w:szCs w:val="28"/>
          <w:lang w:eastAsia="ru-RU"/>
        </w:rPr>
        <w:br/>
        <w:t>перечислению в доход государства, - наличие в деле копии постановления</w:t>
      </w:r>
      <w:r w:rsidRPr="002A275A">
        <w:rPr>
          <w:rFonts w:ascii="Times New Roman" w:eastAsia="Times New Roman" w:hAnsi="Times New Roman" w:cs="Times New Roman"/>
          <w:sz w:val="28"/>
          <w:szCs w:val="28"/>
          <w:lang w:eastAsia="ru-RU"/>
        </w:rPr>
        <w:br/>
        <w:t>судебного пристава-исполнителя об окончании исполнительного производства.</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в отношении осужденного, которому в качестве дополнительного наказания назначено наказание в виде ограничения свободы, - наличие в деле уведомления о получении уголовно-исполнительной инспекцией копии приговора.</w:t>
      </w:r>
    </w:p>
    <w:p w:rsidR="002A275A" w:rsidRPr="002A275A" w:rsidRDefault="002A275A" w:rsidP="002A275A">
      <w:pPr>
        <w:tabs>
          <w:tab w:val="left" w:pos="1829"/>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254. Работники аппарата мирового судьи, на которых возложен </w:t>
      </w:r>
      <w:proofErr w:type="gramStart"/>
      <w:r w:rsidRPr="002A275A">
        <w:rPr>
          <w:rFonts w:ascii="Times New Roman" w:eastAsia="Times New Roman" w:hAnsi="Times New Roman" w:cs="Times New Roman"/>
          <w:sz w:val="28"/>
          <w:szCs w:val="28"/>
          <w:lang w:eastAsia="ru-RU"/>
        </w:rPr>
        <w:t>контроль за</w:t>
      </w:r>
      <w:proofErr w:type="gramEnd"/>
      <w:r w:rsidRPr="002A275A">
        <w:rPr>
          <w:rFonts w:ascii="Times New Roman" w:eastAsia="Times New Roman" w:hAnsi="Times New Roman" w:cs="Times New Roman"/>
          <w:sz w:val="28"/>
          <w:szCs w:val="28"/>
          <w:lang w:eastAsia="ru-RU"/>
        </w:rPr>
        <w:t xml:space="preserve"> исполнением соответствующего судебного постановления, обязаны докладывать мировому судье, рассмотревшему дело, о </w:t>
      </w:r>
      <w:proofErr w:type="spellStart"/>
      <w:r w:rsidRPr="002A275A">
        <w:rPr>
          <w:rFonts w:ascii="Times New Roman" w:eastAsia="Times New Roman" w:hAnsi="Times New Roman" w:cs="Times New Roman"/>
          <w:sz w:val="28"/>
          <w:szCs w:val="28"/>
          <w:lang w:eastAsia="ru-RU"/>
        </w:rPr>
        <w:t>непоступлении</w:t>
      </w:r>
      <w:proofErr w:type="spellEnd"/>
      <w:r w:rsidRPr="002A275A">
        <w:rPr>
          <w:rFonts w:ascii="Times New Roman" w:eastAsia="Times New Roman" w:hAnsi="Times New Roman" w:cs="Times New Roman"/>
          <w:sz w:val="28"/>
          <w:szCs w:val="28"/>
          <w:lang w:eastAsia="ru-RU"/>
        </w:rPr>
        <w:t xml:space="preserve"> сообщений о принятии приговора, определения, постановления к исполнению (либо их неисполнении).</w:t>
      </w:r>
    </w:p>
    <w:p w:rsidR="002A275A" w:rsidRPr="002A275A" w:rsidRDefault="002A275A" w:rsidP="002A275A">
      <w:pPr>
        <w:tabs>
          <w:tab w:val="left" w:pos="171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255. По уголовному делу, рассмотренному по существу с вынесением определения или постановления о применении судом принудительных мер медицинского характера к лицу, совершившему общественно опасное деяние в состоянии невменяемости, основанием для списания дела в архив является получение сообщения о направлении лица в психиатрическое учреждение.</w:t>
      </w:r>
    </w:p>
    <w:p w:rsidR="002A275A" w:rsidRPr="002A275A" w:rsidRDefault="002A275A" w:rsidP="002A275A">
      <w:pPr>
        <w:tabs>
          <w:tab w:val="left" w:pos="171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256. При рассмотрении судом представлений (ходатайств) в порядке исполнения приговоров, связанных с отбыванием наказания в виде лишения свободы, основанием для списания материалов в архив суда является наличие в деле уведомления о поступлении копии вступившего в законную силу постановления судьи, рассмотревшего материал, в случаях:</w:t>
      </w:r>
    </w:p>
    <w:p w:rsidR="002A275A" w:rsidRPr="002A275A" w:rsidRDefault="002A275A" w:rsidP="002A275A">
      <w:pPr>
        <w:tabs>
          <w:tab w:val="left" w:pos="1176"/>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изменения условий содержания в местах лишения свободы -</w:t>
      </w:r>
      <w:r w:rsidRPr="002A275A">
        <w:rPr>
          <w:rFonts w:ascii="Times New Roman" w:eastAsia="Times New Roman" w:hAnsi="Times New Roman" w:cs="Times New Roman"/>
          <w:sz w:val="28"/>
          <w:szCs w:val="28"/>
          <w:lang w:eastAsia="ru-RU"/>
        </w:rPr>
        <w:br/>
        <w:t>в исправительное учреждение по месту фактического отбывания наказания;</w:t>
      </w:r>
    </w:p>
    <w:p w:rsidR="002A275A" w:rsidRPr="002A275A" w:rsidRDefault="002A275A" w:rsidP="002A275A">
      <w:pPr>
        <w:tabs>
          <w:tab w:val="left" w:pos="1176"/>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условно-досрочного освобождения, досрочного освобождения от</w:t>
      </w:r>
      <w:r w:rsidRPr="002A275A">
        <w:rPr>
          <w:rFonts w:ascii="Times New Roman" w:eastAsia="Times New Roman" w:hAnsi="Times New Roman" w:cs="Times New Roman"/>
          <w:sz w:val="28"/>
          <w:szCs w:val="28"/>
          <w:lang w:eastAsia="ru-RU"/>
        </w:rPr>
        <w:br/>
        <w:t>отбывания наказания по болезни, предоставления отсрочки отбывания наказания</w:t>
      </w:r>
      <w:r w:rsidRPr="002A275A">
        <w:rPr>
          <w:rFonts w:ascii="Times New Roman" w:eastAsia="Times New Roman" w:hAnsi="Times New Roman" w:cs="Times New Roman"/>
          <w:sz w:val="28"/>
          <w:szCs w:val="28"/>
          <w:lang w:eastAsia="ru-RU"/>
        </w:rPr>
        <w:br/>
        <w:t>беременной женщине либо женщине, имеющей малолетних детей, -</w:t>
      </w:r>
      <w:r w:rsidRPr="002A275A">
        <w:rPr>
          <w:rFonts w:ascii="Times New Roman" w:eastAsia="Times New Roman" w:hAnsi="Times New Roman" w:cs="Times New Roman"/>
          <w:sz w:val="28"/>
          <w:szCs w:val="28"/>
          <w:lang w:eastAsia="ru-RU"/>
        </w:rPr>
        <w:br/>
        <w:t>в исправительное учреждение по месту отбывания наказания;</w:t>
      </w:r>
    </w:p>
    <w:p w:rsidR="002A275A" w:rsidRPr="002A275A" w:rsidRDefault="002A275A" w:rsidP="002A275A">
      <w:pPr>
        <w:tabs>
          <w:tab w:val="left" w:pos="1176"/>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 освобождения осужденного от отбывания наказания в связи с</w:t>
      </w:r>
      <w:r w:rsidRPr="002A275A">
        <w:rPr>
          <w:rFonts w:ascii="Times New Roman" w:eastAsia="Times New Roman" w:hAnsi="Times New Roman" w:cs="Times New Roman"/>
          <w:sz w:val="28"/>
          <w:szCs w:val="28"/>
          <w:lang w:eastAsia="ru-RU"/>
        </w:rPr>
        <w:br/>
        <w:t>психическим заболеванием - в исправительное учреждение по месту отбывания</w:t>
      </w:r>
      <w:r w:rsidRPr="002A275A">
        <w:rPr>
          <w:rFonts w:ascii="Times New Roman" w:eastAsia="Times New Roman" w:hAnsi="Times New Roman" w:cs="Times New Roman"/>
          <w:sz w:val="28"/>
          <w:szCs w:val="28"/>
          <w:lang w:eastAsia="ru-RU"/>
        </w:rPr>
        <w:br/>
        <w:t>наказания осужденным, а также в орган здравоохранения - об учреждении над</w:t>
      </w:r>
      <w:r w:rsidRPr="002A275A">
        <w:rPr>
          <w:rFonts w:ascii="Times New Roman" w:eastAsia="Times New Roman" w:hAnsi="Times New Roman" w:cs="Times New Roman"/>
          <w:sz w:val="28"/>
          <w:szCs w:val="28"/>
          <w:lang w:eastAsia="ru-RU"/>
        </w:rPr>
        <w:br/>
        <w:t>ним попечительства в соответствии с постановлением мирового судьи;</w:t>
      </w:r>
    </w:p>
    <w:p w:rsidR="002A275A" w:rsidRPr="002A275A" w:rsidRDefault="002A275A" w:rsidP="002A275A">
      <w:pPr>
        <w:tabs>
          <w:tab w:val="left" w:pos="1061"/>
        </w:tabs>
        <w:autoSpaceDE w:val="0"/>
        <w:autoSpaceDN w:val="0"/>
        <w:adjustRightInd w:val="0"/>
        <w:spacing w:after="0" w:line="322" w:lineRule="exact"/>
        <w:ind w:right="14"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замены лишения свободы более мягким видом наказания в порядке</w:t>
      </w:r>
      <w:r w:rsidRPr="002A275A">
        <w:rPr>
          <w:rFonts w:ascii="Times New Roman" w:eastAsia="Times New Roman" w:hAnsi="Times New Roman" w:cs="Times New Roman"/>
          <w:sz w:val="28"/>
          <w:szCs w:val="28"/>
          <w:lang w:eastAsia="ru-RU"/>
        </w:rPr>
        <w:br/>
      </w:r>
      <w:hyperlink r:id="rId144" w:history="1">
        <w:r w:rsidRPr="002A275A">
          <w:rPr>
            <w:rFonts w:ascii="Times New Roman" w:eastAsia="Times New Roman" w:hAnsi="Times New Roman" w:cs="Times New Roman"/>
            <w:color w:val="0066CC"/>
            <w:sz w:val="28"/>
            <w:szCs w:val="28"/>
            <w:u w:val="single"/>
            <w:lang w:eastAsia="ru-RU"/>
          </w:rPr>
          <w:t>статьи 80</w:t>
        </w:r>
      </w:hyperlink>
      <w:r w:rsidRPr="002A275A">
        <w:rPr>
          <w:rFonts w:ascii="Times New Roman" w:eastAsia="Times New Roman" w:hAnsi="Times New Roman" w:cs="Times New Roman"/>
          <w:sz w:val="28"/>
          <w:szCs w:val="28"/>
          <w:lang w:eastAsia="ru-RU"/>
        </w:rPr>
        <w:t xml:space="preserve"> УК РФ - в исправительное учреждение по месту первоначального</w:t>
      </w:r>
      <w:r w:rsidRPr="002A275A">
        <w:rPr>
          <w:rFonts w:ascii="Times New Roman" w:eastAsia="Times New Roman" w:hAnsi="Times New Roman" w:cs="Times New Roman"/>
          <w:sz w:val="28"/>
          <w:szCs w:val="28"/>
          <w:lang w:eastAsia="ru-RU"/>
        </w:rPr>
        <w:br/>
        <w:t>отбывания наказания, в уголовно-исполнительную инспекцию по месту</w:t>
      </w:r>
      <w:r w:rsidRPr="002A275A">
        <w:rPr>
          <w:rFonts w:ascii="Times New Roman" w:eastAsia="Times New Roman" w:hAnsi="Times New Roman" w:cs="Times New Roman"/>
          <w:sz w:val="28"/>
          <w:szCs w:val="28"/>
          <w:lang w:eastAsia="ru-RU"/>
        </w:rPr>
        <w:br/>
        <w:t>жительства осужденного;</w:t>
      </w:r>
    </w:p>
    <w:p w:rsidR="002A275A" w:rsidRPr="002A275A" w:rsidRDefault="002A275A" w:rsidP="002A275A">
      <w:pPr>
        <w:tabs>
          <w:tab w:val="left" w:pos="1200"/>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отмены условного осуждения к лишению свободы в порядке</w:t>
      </w:r>
      <w:r w:rsidRPr="002A275A">
        <w:rPr>
          <w:rFonts w:ascii="Times New Roman" w:eastAsia="Times New Roman" w:hAnsi="Times New Roman" w:cs="Times New Roman"/>
          <w:sz w:val="28"/>
          <w:szCs w:val="28"/>
          <w:lang w:eastAsia="ru-RU"/>
        </w:rPr>
        <w:br/>
      </w:r>
      <w:hyperlink r:id="rId145" w:history="1">
        <w:r w:rsidRPr="002A275A">
          <w:rPr>
            <w:rFonts w:ascii="Times New Roman" w:eastAsia="Times New Roman" w:hAnsi="Times New Roman" w:cs="Times New Roman"/>
            <w:color w:val="0066CC"/>
            <w:sz w:val="28"/>
            <w:szCs w:val="28"/>
            <w:u w:val="single"/>
            <w:lang w:eastAsia="ru-RU"/>
          </w:rPr>
          <w:t>статьи 74</w:t>
        </w:r>
      </w:hyperlink>
      <w:r w:rsidRPr="002A275A">
        <w:rPr>
          <w:rFonts w:ascii="Times New Roman" w:eastAsia="Times New Roman" w:hAnsi="Times New Roman" w:cs="Times New Roman"/>
          <w:sz w:val="28"/>
          <w:szCs w:val="28"/>
          <w:lang w:eastAsia="ru-RU"/>
        </w:rPr>
        <w:t xml:space="preserve"> УК РФ, отмены отсрочки отбывания наказания, направления</w:t>
      </w:r>
      <w:r w:rsidRPr="002A275A">
        <w:rPr>
          <w:rFonts w:ascii="Times New Roman" w:eastAsia="Times New Roman" w:hAnsi="Times New Roman" w:cs="Times New Roman"/>
          <w:sz w:val="28"/>
          <w:szCs w:val="28"/>
          <w:lang w:eastAsia="ru-RU"/>
        </w:rPr>
        <w:br/>
        <w:t xml:space="preserve">осужденного для отбывания наказания в порядке </w:t>
      </w:r>
      <w:hyperlink r:id="rId146" w:history="1">
        <w:r w:rsidRPr="002A275A">
          <w:rPr>
            <w:rFonts w:ascii="Times New Roman" w:eastAsia="Times New Roman" w:hAnsi="Times New Roman" w:cs="Times New Roman"/>
            <w:color w:val="0066CC"/>
            <w:sz w:val="28"/>
            <w:szCs w:val="28"/>
            <w:u w:val="single"/>
            <w:lang w:eastAsia="ru-RU"/>
          </w:rPr>
          <w:t>статьи 82</w:t>
        </w:r>
      </w:hyperlink>
      <w:r w:rsidRPr="002A275A">
        <w:rPr>
          <w:rFonts w:ascii="Times New Roman" w:eastAsia="Times New Roman" w:hAnsi="Times New Roman" w:cs="Times New Roman"/>
          <w:sz w:val="28"/>
          <w:szCs w:val="28"/>
          <w:lang w:eastAsia="ru-RU"/>
        </w:rPr>
        <w:t xml:space="preserve"> УК РФ, а также</w:t>
      </w:r>
      <w:r w:rsidRPr="002A275A">
        <w:rPr>
          <w:rFonts w:ascii="Times New Roman" w:eastAsia="Times New Roman" w:hAnsi="Times New Roman" w:cs="Times New Roman"/>
          <w:sz w:val="28"/>
          <w:szCs w:val="28"/>
          <w:lang w:eastAsia="ru-RU"/>
        </w:rPr>
        <w:br/>
        <w:t>замены исправительных работ лишением свободы в порядке</w:t>
      </w:r>
      <w:hyperlink r:id="rId147" w:history="1">
        <w:r w:rsidRPr="002A275A">
          <w:rPr>
            <w:rFonts w:ascii="Times New Roman" w:eastAsia="Times New Roman" w:hAnsi="Times New Roman" w:cs="Times New Roman"/>
            <w:color w:val="0066CC"/>
            <w:sz w:val="28"/>
            <w:szCs w:val="28"/>
            <w:u w:val="single"/>
            <w:lang w:eastAsia="ru-RU"/>
          </w:rPr>
          <w:t xml:space="preserve"> статьи 50 </w:t>
        </w:r>
      </w:hyperlink>
      <w:r w:rsidRPr="002A275A">
        <w:rPr>
          <w:rFonts w:ascii="Times New Roman" w:eastAsia="Times New Roman" w:hAnsi="Times New Roman" w:cs="Times New Roman"/>
          <w:sz w:val="28"/>
          <w:szCs w:val="28"/>
          <w:lang w:eastAsia="ru-RU"/>
        </w:rPr>
        <w:t>УК РФ -</w:t>
      </w:r>
      <w:r w:rsidRPr="002A275A">
        <w:rPr>
          <w:rFonts w:ascii="Times New Roman" w:eastAsia="Times New Roman" w:hAnsi="Times New Roman" w:cs="Times New Roman"/>
          <w:sz w:val="28"/>
          <w:szCs w:val="28"/>
          <w:lang w:eastAsia="ru-RU"/>
        </w:rPr>
        <w:br/>
        <w:t>в уголовно-исполнительную инспекцию по месту жительства осужденного.</w:t>
      </w:r>
    </w:p>
    <w:p w:rsidR="002A275A" w:rsidRPr="002A275A" w:rsidRDefault="002A275A" w:rsidP="002A275A">
      <w:pPr>
        <w:autoSpaceDE w:val="0"/>
        <w:autoSpaceDN w:val="0"/>
        <w:adjustRightInd w:val="0"/>
        <w:spacing w:before="67"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257. В отношении осужденных к иным мерам наказания постановление, вынесенное в порядке исполнения приговора, считается обращенным к исполнению (исполненным), а материал подлежит списанию в архив:</w:t>
      </w:r>
    </w:p>
    <w:p w:rsidR="002A275A" w:rsidRPr="002A275A" w:rsidRDefault="002A275A" w:rsidP="002A275A">
      <w:pPr>
        <w:tabs>
          <w:tab w:val="left" w:pos="1272"/>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в случаях условно-досрочного освобождения от отбывания</w:t>
      </w:r>
      <w:r w:rsidRPr="002A275A">
        <w:rPr>
          <w:rFonts w:ascii="Times New Roman" w:eastAsia="Times New Roman" w:hAnsi="Times New Roman" w:cs="Times New Roman"/>
          <w:sz w:val="28"/>
          <w:szCs w:val="28"/>
          <w:lang w:eastAsia="ru-RU"/>
        </w:rPr>
        <w:br/>
        <w:t>исправительных работ, ограничения свободы или замены исправительных работ,</w:t>
      </w:r>
      <w:r w:rsidRPr="002A275A">
        <w:rPr>
          <w:rFonts w:ascii="Times New Roman" w:eastAsia="Times New Roman" w:hAnsi="Times New Roman" w:cs="Times New Roman"/>
          <w:sz w:val="28"/>
          <w:szCs w:val="28"/>
          <w:lang w:eastAsia="ru-RU"/>
        </w:rPr>
        <w:br/>
        <w:t>штрафа, обязательных работ и ограничения свободы другими наказаниями либо</w:t>
      </w:r>
      <w:r w:rsidRPr="002A275A">
        <w:rPr>
          <w:rFonts w:ascii="Times New Roman" w:eastAsia="Times New Roman" w:hAnsi="Times New Roman" w:cs="Times New Roman"/>
          <w:sz w:val="28"/>
          <w:szCs w:val="28"/>
          <w:lang w:eastAsia="ru-RU"/>
        </w:rPr>
        <w:br/>
        <w:t>отмены условного осуждения к исправительным работам - при поступлении</w:t>
      </w:r>
      <w:r w:rsidRPr="002A275A">
        <w:rPr>
          <w:rFonts w:ascii="Times New Roman" w:eastAsia="Times New Roman" w:hAnsi="Times New Roman" w:cs="Times New Roman"/>
          <w:sz w:val="28"/>
          <w:szCs w:val="28"/>
          <w:lang w:eastAsia="ru-RU"/>
        </w:rPr>
        <w:br/>
        <w:t>сообщения уголовно-исполнительной инспекции соответственно о прекращении</w:t>
      </w:r>
      <w:r w:rsidRPr="002A275A">
        <w:rPr>
          <w:rFonts w:ascii="Times New Roman" w:eastAsia="Times New Roman" w:hAnsi="Times New Roman" w:cs="Times New Roman"/>
          <w:sz w:val="28"/>
          <w:szCs w:val="28"/>
          <w:lang w:eastAsia="ru-RU"/>
        </w:rPr>
        <w:br/>
        <w:t>исполнения приговора, об изменении порядка его исполнения, об обращении</w:t>
      </w:r>
      <w:r w:rsidRPr="002A275A">
        <w:rPr>
          <w:rFonts w:ascii="Times New Roman" w:eastAsia="Times New Roman" w:hAnsi="Times New Roman" w:cs="Times New Roman"/>
          <w:sz w:val="28"/>
          <w:szCs w:val="28"/>
          <w:lang w:eastAsia="ru-RU"/>
        </w:rPr>
        <w:br/>
        <w:t>приговора к исполнению;</w:t>
      </w:r>
    </w:p>
    <w:p w:rsidR="002A275A" w:rsidRPr="002A275A" w:rsidRDefault="002A275A" w:rsidP="002A275A">
      <w:pPr>
        <w:tabs>
          <w:tab w:val="left" w:pos="1138"/>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во всех других случаях - по получении сообщения о принятии</w:t>
      </w:r>
      <w:r w:rsidRPr="002A275A">
        <w:rPr>
          <w:rFonts w:ascii="Times New Roman" w:eastAsia="Times New Roman" w:hAnsi="Times New Roman" w:cs="Times New Roman"/>
          <w:sz w:val="28"/>
          <w:szCs w:val="28"/>
          <w:lang w:eastAsia="ru-RU"/>
        </w:rPr>
        <w:br/>
        <w:t>постановления к исполнению (об исполнении) от органа, на который по закону</w:t>
      </w:r>
      <w:r w:rsidRPr="002A275A">
        <w:rPr>
          <w:rFonts w:ascii="Times New Roman" w:eastAsia="Times New Roman" w:hAnsi="Times New Roman" w:cs="Times New Roman"/>
          <w:sz w:val="28"/>
          <w:szCs w:val="28"/>
          <w:lang w:eastAsia="ru-RU"/>
        </w:rPr>
        <w:br/>
        <w:t xml:space="preserve">возложено исполнение постановления либо </w:t>
      </w:r>
      <w:proofErr w:type="gramStart"/>
      <w:r w:rsidRPr="002A275A">
        <w:rPr>
          <w:rFonts w:ascii="Times New Roman" w:eastAsia="Times New Roman" w:hAnsi="Times New Roman" w:cs="Times New Roman"/>
          <w:sz w:val="28"/>
          <w:szCs w:val="28"/>
          <w:lang w:eastAsia="ru-RU"/>
        </w:rPr>
        <w:t>контроль за</w:t>
      </w:r>
      <w:proofErr w:type="gramEnd"/>
      <w:r w:rsidRPr="002A275A">
        <w:rPr>
          <w:rFonts w:ascii="Times New Roman" w:eastAsia="Times New Roman" w:hAnsi="Times New Roman" w:cs="Times New Roman"/>
          <w:sz w:val="28"/>
          <w:szCs w:val="28"/>
          <w:lang w:eastAsia="ru-RU"/>
        </w:rPr>
        <w:t xml:space="preserve"> его исполнением.</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258. </w:t>
      </w:r>
      <w:proofErr w:type="gramStart"/>
      <w:r w:rsidRPr="002A275A">
        <w:rPr>
          <w:rFonts w:ascii="Times New Roman" w:eastAsia="Times New Roman" w:hAnsi="Times New Roman" w:cs="Times New Roman"/>
          <w:sz w:val="28"/>
          <w:szCs w:val="28"/>
          <w:lang w:eastAsia="ru-RU"/>
        </w:rPr>
        <w:t>Копия постановления, вынесенного по результатам рассмотрения ходатайства о прекращении уголовного дела или уголовного преследования и назначении меры уголовно-правового характера в виде судебного штрафа, вручается или направляется лицу, в отношении которого оно вынесено, его защитнику, потерпевшему и (или) его законному представителю, представителю, а также лицу, возбудившему ходатайство, прокурору и судебному приставу-исполнителю (</w:t>
      </w:r>
      <w:hyperlink r:id="rId148" w:history="1">
        <w:r w:rsidRPr="002A275A">
          <w:rPr>
            <w:rFonts w:ascii="Times New Roman" w:eastAsia="Times New Roman" w:hAnsi="Times New Roman" w:cs="Times New Roman"/>
            <w:color w:val="0066CC"/>
            <w:sz w:val="28"/>
            <w:szCs w:val="28"/>
            <w:u w:val="single"/>
            <w:lang w:eastAsia="ru-RU"/>
          </w:rPr>
          <w:t>ст. 446.2</w:t>
        </w:r>
      </w:hyperlink>
      <w:r w:rsidRPr="002A275A">
        <w:rPr>
          <w:rFonts w:ascii="Times New Roman" w:eastAsia="Times New Roman" w:hAnsi="Times New Roman" w:cs="Times New Roman"/>
          <w:sz w:val="28"/>
          <w:szCs w:val="28"/>
          <w:lang w:eastAsia="ru-RU"/>
        </w:rPr>
        <w:t xml:space="preserve"> УПК РФ).</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При прекращении уголовного дела или уголовного преследования и назначения меры уголовно-правового характера в виде судебного штрафа к постановлению или определению прилагается информация, необходимая в соответствии с правилами заполнения расчетных документов на перечисление суммы штрафа, предусмотренными законодательством Российской Федерации о национальной платежной системе, которая приобщается к материалам дела, а также вручается и направляется одновременно с копией постановления лицу, в отношении которого</w:t>
      </w:r>
      <w:proofErr w:type="gramEnd"/>
      <w:r w:rsidRPr="002A275A">
        <w:rPr>
          <w:rFonts w:ascii="Times New Roman" w:eastAsia="Times New Roman" w:hAnsi="Times New Roman" w:cs="Times New Roman"/>
          <w:sz w:val="28"/>
          <w:szCs w:val="28"/>
          <w:lang w:eastAsia="ru-RU"/>
        </w:rPr>
        <w:t xml:space="preserve"> оно вынесено.</w:t>
      </w:r>
    </w:p>
    <w:p w:rsidR="002A275A" w:rsidRPr="002A275A" w:rsidRDefault="002A275A" w:rsidP="002A275A">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Решение о применении судом меры уголовно-правового характера в виде судебного штрафа обращается к исполнению в порядке, установленном </w:t>
      </w:r>
      <w:hyperlink r:id="rId149" w:history="1">
        <w:r w:rsidRPr="002A275A">
          <w:rPr>
            <w:rFonts w:ascii="Times New Roman" w:eastAsia="Times New Roman" w:hAnsi="Times New Roman" w:cs="Times New Roman"/>
            <w:color w:val="0066CC"/>
            <w:sz w:val="28"/>
            <w:szCs w:val="28"/>
            <w:u w:val="single"/>
            <w:lang w:eastAsia="ru-RU"/>
          </w:rPr>
          <w:t>ст. 393</w:t>
        </w:r>
      </w:hyperlink>
      <w:r w:rsidRPr="002A275A">
        <w:rPr>
          <w:rFonts w:ascii="Times New Roman" w:eastAsia="Times New Roman" w:hAnsi="Times New Roman" w:cs="Times New Roman"/>
          <w:sz w:val="28"/>
          <w:szCs w:val="28"/>
          <w:lang w:eastAsia="ru-RU"/>
        </w:rPr>
        <w:t xml:space="preserve"> УПК РФ (</w:t>
      </w:r>
      <w:hyperlink r:id="rId150" w:history="1">
        <w:r w:rsidRPr="002A275A">
          <w:rPr>
            <w:rFonts w:ascii="Times New Roman" w:eastAsia="Times New Roman" w:hAnsi="Times New Roman" w:cs="Times New Roman"/>
            <w:color w:val="0066CC"/>
            <w:sz w:val="28"/>
            <w:szCs w:val="28"/>
            <w:u w:val="single"/>
            <w:lang w:eastAsia="ru-RU"/>
          </w:rPr>
          <w:t>ст. 446.4</w:t>
        </w:r>
      </w:hyperlink>
      <w:r w:rsidRPr="002A275A">
        <w:rPr>
          <w:rFonts w:ascii="Times New Roman" w:eastAsia="Times New Roman" w:hAnsi="Times New Roman" w:cs="Times New Roman"/>
          <w:sz w:val="28"/>
          <w:szCs w:val="28"/>
          <w:lang w:eastAsia="ru-RU"/>
        </w:rPr>
        <w:t xml:space="preserve"> УПК РФ).</w:t>
      </w:r>
    </w:p>
    <w:p w:rsidR="002A275A" w:rsidRPr="002A275A" w:rsidRDefault="002A275A" w:rsidP="002A275A">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Уполномоченным работником аппарата суда в течение трех суток со дня вступления в законную силу постановления (определения) о прекращении уголовного дела или уголовного преследования и назначении меры уголовно-правового характера в виде судебного штрафа либо возвращения дела (материала) из суда апелляционной инстанции в соответствующую службу судебных приставов по месту жительства (пребывания, работы) направляются исполнительный лист о взыскании судебного штрафа, копия постановления (определения</w:t>
      </w:r>
      <w:proofErr w:type="gramEnd"/>
      <w:r w:rsidRPr="002A275A">
        <w:rPr>
          <w:rFonts w:ascii="Times New Roman" w:eastAsia="Times New Roman" w:hAnsi="Times New Roman" w:cs="Times New Roman"/>
          <w:sz w:val="28"/>
          <w:szCs w:val="28"/>
          <w:lang w:eastAsia="ru-RU"/>
        </w:rPr>
        <w:t xml:space="preserve">), на </w:t>
      </w:r>
      <w:proofErr w:type="gramStart"/>
      <w:r w:rsidRPr="002A275A">
        <w:rPr>
          <w:rFonts w:ascii="Times New Roman" w:eastAsia="Times New Roman" w:hAnsi="Times New Roman" w:cs="Times New Roman"/>
          <w:sz w:val="28"/>
          <w:szCs w:val="28"/>
          <w:lang w:eastAsia="ru-RU"/>
        </w:rPr>
        <w:t>основании</w:t>
      </w:r>
      <w:proofErr w:type="gramEnd"/>
      <w:r w:rsidRPr="002A275A">
        <w:rPr>
          <w:rFonts w:ascii="Times New Roman" w:eastAsia="Times New Roman" w:hAnsi="Times New Roman" w:cs="Times New Roman"/>
          <w:sz w:val="28"/>
          <w:szCs w:val="28"/>
          <w:lang w:eastAsia="ru-RU"/>
        </w:rPr>
        <w:t xml:space="preserve"> которого выдан исполнительный лист, и распоряжение об исполнении постановления (определения) суда (</w:t>
      </w:r>
      <w:hyperlink r:id="rId151" w:history="1">
        <w:r w:rsidRPr="002A275A">
          <w:rPr>
            <w:rFonts w:ascii="Times New Roman" w:eastAsia="Times New Roman" w:hAnsi="Times New Roman" w:cs="Times New Roman"/>
            <w:color w:val="0066CC"/>
            <w:sz w:val="28"/>
            <w:szCs w:val="28"/>
            <w:u w:val="single"/>
            <w:lang w:eastAsia="ru-RU"/>
          </w:rPr>
          <w:t>форма № 47а</w:t>
        </w:r>
      </w:hyperlink>
      <w:r w:rsidRPr="002A275A">
        <w:rPr>
          <w:rFonts w:ascii="Times New Roman" w:eastAsia="Times New Roman" w:hAnsi="Times New Roman" w:cs="Times New Roman"/>
          <w:sz w:val="28"/>
          <w:szCs w:val="28"/>
          <w:lang w:eastAsia="ru-RU"/>
        </w:rPr>
        <w:t>).</w:t>
      </w:r>
    </w:p>
    <w:p w:rsidR="002A275A" w:rsidRPr="002A275A" w:rsidRDefault="002A275A" w:rsidP="002A275A">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При вынесении судом в порядке </w:t>
      </w:r>
      <w:hyperlink r:id="rId152" w:history="1">
        <w:r w:rsidRPr="002A275A">
          <w:rPr>
            <w:rFonts w:ascii="Times New Roman" w:eastAsia="Times New Roman" w:hAnsi="Times New Roman" w:cs="Times New Roman"/>
            <w:color w:val="0066CC"/>
            <w:sz w:val="28"/>
            <w:szCs w:val="28"/>
            <w:u w:val="single"/>
            <w:lang w:eastAsia="ru-RU"/>
          </w:rPr>
          <w:t>ч. 5 ст. 446.2</w:t>
        </w:r>
      </w:hyperlink>
      <w:r w:rsidRPr="002A275A">
        <w:rPr>
          <w:rFonts w:ascii="Times New Roman" w:eastAsia="Times New Roman" w:hAnsi="Times New Roman" w:cs="Times New Roman"/>
          <w:sz w:val="28"/>
          <w:szCs w:val="28"/>
          <w:lang w:eastAsia="ru-RU"/>
        </w:rPr>
        <w:t xml:space="preserve"> УПК РФ постановления об отмене постановления о прекращении уголовного дела или уголовного преследования и назначении меры уголовно-правового характера в виде судебного штрафа материалы уголовного дела соответствующим сопроводительным письмом направляются руководителю следственного органа или прокурору. Копия сопроводительного письма подлежит приобщению в соответствующий наряд.</w:t>
      </w:r>
    </w:p>
    <w:p w:rsidR="002A275A" w:rsidRPr="002A275A" w:rsidRDefault="002A275A" w:rsidP="002A275A">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259. </w:t>
      </w:r>
      <w:proofErr w:type="gramStart"/>
      <w:r w:rsidRPr="002A275A">
        <w:rPr>
          <w:rFonts w:ascii="Times New Roman" w:eastAsia="Times New Roman" w:hAnsi="Times New Roman" w:cs="Times New Roman"/>
          <w:sz w:val="28"/>
          <w:szCs w:val="28"/>
          <w:lang w:eastAsia="ru-RU"/>
        </w:rPr>
        <w:t>Копия постановления или определения суда о применении меры пресечения в виде залога недвижимого имущества, о возврате залога залогодателю или об обращении залога в доход государства, заверенная надлежащим образом, направляется уполномоченным работником аппарата суда в срок не более чем три рабочих дня в орган регистрации прав (</w:t>
      </w:r>
      <w:hyperlink r:id="rId153" w:history="1">
        <w:r w:rsidRPr="002A275A">
          <w:rPr>
            <w:rFonts w:ascii="Times New Roman" w:eastAsia="Times New Roman" w:hAnsi="Times New Roman" w:cs="Times New Roman"/>
            <w:color w:val="0066CC"/>
            <w:sz w:val="28"/>
            <w:szCs w:val="28"/>
            <w:u w:val="single"/>
            <w:lang w:eastAsia="ru-RU"/>
          </w:rPr>
          <w:t>статья 32</w:t>
        </w:r>
      </w:hyperlink>
      <w:r w:rsidRPr="002A275A">
        <w:rPr>
          <w:rFonts w:ascii="Times New Roman" w:eastAsia="Times New Roman" w:hAnsi="Times New Roman" w:cs="Times New Roman"/>
          <w:sz w:val="28"/>
          <w:szCs w:val="28"/>
          <w:lang w:eastAsia="ru-RU"/>
        </w:rPr>
        <w:t xml:space="preserve"> Федерального закона от 13 июля 2015 г. № 218-ФЗ "О государственной регистрации недвижимости").</w:t>
      </w:r>
      <w:proofErr w:type="gramEnd"/>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77" w:after="0" w:line="322" w:lineRule="exact"/>
        <w:ind w:left="1627" w:right="1603"/>
        <w:jc w:val="center"/>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Обращение к исполнению судебных актов по гражданским и административным делам</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260. </w:t>
      </w:r>
      <w:proofErr w:type="gramStart"/>
      <w:r w:rsidRPr="002A275A">
        <w:rPr>
          <w:rFonts w:ascii="Times New Roman" w:eastAsia="Times New Roman" w:hAnsi="Times New Roman" w:cs="Times New Roman"/>
          <w:sz w:val="28"/>
          <w:szCs w:val="28"/>
          <w:lang w:eastAsia="ru-RU"/>
        </w:rPr>
        <w:t>Судебные акты по гражданским и административным делам</w:t>
      </w:r>
      <w:r w:rsidRPr="002A275A">
        <w:rPr>
          <w:rFonts w:ascii="Times New Roman" w:eastAsia="Times New Roman" w:hAnsi="Times New Roman" w:cs="Times New Roman"/>
          <w:sz w:val="28"/>
          <w:szCs w:val="28"/>
          <w:lang w:eastAsia="ru-RU"/>
        </w:rPr>
        <w:br/>
        <w:t>обращаются к исполнению после их вступления в законную силу,</w:t>
      </w:r>
      <w:r w:rsidRPr="002A275A">
        <w:rPr>
          <w:rFonts w:ascii="Times New Roman" w:eastAsia="Times New Roman" w:hAnsi="Times New Roman" w:cs="Times New Roman"/>
          <w:sz w:val="28"/>
          <w:szCs w:val="28"/>
          <w:lang w:eastAsia="ru-RU"/>
        </w:rPr>
        <w:br/>
        <w:t>за исключением случаев немедленного исполнения (если судебный акт подлежит немедленному исполнению или обращен судом к немедленному исполнению), - после принятия такого судебного акта или обращения его к немедленному исполнению, путем выдачи (направления)</w:t>
      </w:r>
      <w:r w:rsidRPr="002A275A">
        <w:rPr>
          <w:rFonts w:ascii="Times New Roman" w:eastAsia="Times New Roman" w:hAnsi="Times New Roman" w:cs="Times New Roman"/>
          <w:sz w:val="28"/>
          <w:szCs w:val="28"/>
          <w:lang w:eastAsia="ru-RU"/>
        </w:rPr>
        <w:br/>
        <w:t>ответственным работником аппарата мирового судьи исполнительного</w:t>
      </w:r>
      <w:r w:rsidRPr="002A275A">
        <w:rPr>
          <w:rFonts w:ascii="Times New Roman" w:eastAsia="Times New Roman" w:hAnsi="Times New Roman" w:cs="Times New Roman"/>
          <w:sz w:val="28"/>
          <w:szCs w:val="28"/>
          <w:lang w:eastAsia="ru-RU"/>
        </w:rPr>
        <w:br/>
        <w:t>документа взыскателю по его заявлению (лицу, заключившему</w:t>
      </w:r>
      <w:proofErr w:type="gramEnd"/>
      <w:r w:rsidRPr="002A275A">
        <w:rPr>
          <w:rFonts w:ascii="Times New Roman" w:eastAsia="Times New Roman" w:hAnsi="Times New Roman" w:cs="Times New Roman"/>
          <w:sz w:val="28"/>
          <w:szCs w:val="28"/>
          <w:lang w:eastAsia="ru-RU"/>
        </w:rPr>
        <w:t xml:space="preserve"> мировое соглашение, по его ходатайству) и путем направления по ходатайству взыскателя исполнительного документа в соответствующее подразделение</w:t>
      </w:r>
      <w:r w:rsidRPr="002A275A">
        <w:rPr>
          <w:rFonts w:ascii="Times New Roman" w:eastAsia="Times New Roman" w:hAnsi="Times New Roman" w:cs="Times New Roman"/>
          <w:sz w:val="28"/>
          <w:szCs w:val="28"/>
          <w:lang w:eastAsia="ru-RU"/>
        </w:rPr>
        <w:br/>
        <w:t>службы судебных приставов. Для направления судом исполнительного листа на взыскание денежных сре</w:t>
      </w:r>
      <w:proofErr w:type="gramStart"/>
      <w:r w:rsidRPr="002A275A">
        <w:rPr>
          <w:rFonts w:ascii="Times New Roman" w:eastAsia="Times New Roman" w:hAnsi="Times New Roman" w:cs="Times New Roman"/>
          <w:sz w:val="28"/>
          <w:szCs w:val="28"/>
          <w:lang w:eastAsia="ru-RU"/>
        </w:rPr>
        <w:t>дств в д</w:t>
      </w:r>
      <w:proofErr w:type="gramEnd"/>
      <w:r w:rsidRPr="002A275A">
        <w:rPr>
          <w:rFonts w:ascii="Times New Roman" w:eastAsia="Times New Roman" w:hAnsi="Times New Roman" w:cs="Times New Roman"/>
          <w:sz w:val="28"/>
          <w:szCs w:val="28"/>
          <w:lang w:eastAsia="ru-RU"/>
        </w:rPr>
        <w:t>оход бюджета заявление взыскателя не требуется (</w:t>
      </w:r>
      <w:hyperlink r:id="rId154" w:history="1">
        <w:r w:rsidRPr="002A275A">
          <w:rPr>
            <w:rFonts w:ascii="Times New Roman" w:eastAsia="Times New Roman" w:hAnsi="Times New Roman" w:cs="Times New Roman"/>
            <w:color w:val="0066CC"/>
            <w:sz w:val="28"/>
            <w:szCs w:val="28"/>
            <w:u w:val="single"/>
            <w:lang w:eastAsia="ru-RU"/>
          </w:rPr>
          <w:t>часть 1 статьи 428</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 просьбе взыскателя (статья 130 ГПК РФ, статья 123.8 КАС РФ) судебный приказ может быть направлен судом для исполнения судебному приставу исполнителю, в том числе в виде электронного документа, подписанного мировым судьей усиленной квалифицированной электронной подписью в соответствии с законодательством Российской Федерации.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взыскания государственной пошлины с должника в доход соответствующего бюджета на основании судебного приказа выдается исполнительный лист, который заверяется гербовой печатью мирового судьи и направляется судом для исполнения в этой части судебному приставу-исполнителю. Исполнительный лист может быть направлен для исполнения судебному приставу-исполнителю в виде электронного документа, подписанного мировым судьей усиленной квалифицированной электронной подписью в соответствии с законодательством Российской Федерации (статья 130 ГПК РФ, статья 123.8 КАС РФ).</w:t>
      </w:r>
    </w:p>
    <w:p w:rsidR="002A275A" w:rsidRPr="002A275A" w:rsidRDefault="002A275A" w:rsidP="002A275A">
      <w:pPr>
        <w:tabs>
          <w:tab w:val="left" w:pos="169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261. Исполнительные документы выписываются ответственными работниками аппарата мирового судьи и передаются по назначению после вступления в законную силу судебного акта либо после возвращения дела из апелляционной инстанции, а по делам, решения по которым подлежат немедленному исполнению - в день вынесения решения.</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После вступления в законную силу судебного акта либо после возвращения дела из апелляционной инстанции, уполномоченным работником аппарата суда не позднее 5 рабочих дней в адрес взыскателя направляется соответствующее уведомление с разъяснением положений </w:t>
      </w:r>
      <w:hyperlink r:id="rId155" w:history="1">
        <w:r w:rsidRPr="002A275A">
          <w:rPr>
            <w:rFonts w:ascii="Times New Roman" w:eastAsia="Times New Roman" w:hAnsi="Times New Roman" w:cs="Times New Roman"/>
            <w:color w:val="0066CC"/>
            <w:sz w:val="28"/>
            <w:szCs w:val="28"/>
            <w:u w:val="single"/>
            <w:lang w:eastAsia="ru-RU"/>
          </w:rPr>
          <w:t>ст. 428</w:t>
        </w:r>
      </w:hyperlink>
      <w:r w:rsidRPr="002A275A">
        <w:rPr>
          <w:rFonts w:ascii="Times New Roman" w:eastAsia="Times New Roman" w:hAnsi="Times New Roman" w:cs="Times New Roman"/>
          <w:sz w:val="28"/>
          <w:szCs w:val="28"/>
          <w:lang w:eastAsia="ru-RU"/>
        </w:rPr>
        <w:t xml:space="preserve"> ГПК РФ о необходимости представления им в суд заявления на выдачу (направление) исполнительного листа и (или) ходатайства для направления его на исполнение непосредственно судом.</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Исполнительные документы изготавливаются и подлежат выдаче взыскателю уполномоченным работником аппарата суда в тот же день при его личном обращении (либо его представителя) в суд с соответствующим заявлением, а в случае поступления заявления посредством почтовой связи, в том числе подачи его в электронном виде, а также нахождения дела в архиве, - направляются (выдаются) взыскателю не позднее пяти рабочих дней с даты регистрации</w:t>
      </w:r>
      <w:proofErr w:type="gramEnd"/>
      <w:r w:rsidRPr="002A275A">
        <w:rPr>
          <w:rFonts w:ascii="Times New Roman" w:eastAsia="Times New Roman" w:hAnsi="Times New Roman" w:cs="Times New Roman"/>
          <w:sz w:val="28"/>
          <w:szCs w:val="28"/>
          <w:lang w:eastAsia="ru-RU"/>
        </w:rPr>
        <w:t xml:space="preserve"> заявления. Копии судебного постановления по гражданскому делу, выписки из решения оформляются в соответствии с требованиями настоящей Инструкции.</w:t>
      </w:r>
    </w:p>
    <w:p w:rsidR="002A275A" w:rsidRPr="002A275A" w:rsidRDefault="002A275A" w:rsidP="002A275A">
      <w:pPr>
        <w:tabs>
          <w:tab w:val="left" w:pos="1747"/>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262. Исполнительные документы, направляемые для исполнения</w:t>
      </w:r>
      <w:r w:rsidRPr="002A275A">
        <w:rPr>
          <w:rFonts w:ascii="Times New Roman" w:eastAsia="Times New Roman" w:hAnsi="Times New Roman" w:cs="Times New Roman"/>
          <w:sz w:val="28"/>
          <w:szCs w:val="28"/>
          <w:lang w:eastAsia="ru-RU"/>
        </w:rPr>
        <w:br/>
        <w:t>непосредственно мировым судьей на основании ходатайства (письменного</w:t>
      </w:r>
      <w:r w:rsidRPr="002A275A">
        <w:rPr>
          <w:rFonts w:ascii="Times New Roman" w:eastAsia="Times New Roman" w:hAnsi="Times New Roman" w:cs="Times New Roman"/>
          <w:sz w:val="28"/>
          <w:szCs w:val="28"/>
          <w:lang w:eastAsia="ru-RU"/>
        </w:rPr>
        <w:br/>
        <w:t xml:space="preserve">заявления) взыскателя передаются (направляются) ответственным работником аппарата мирового судьи не позднее трех рабочих дней </w:t>
      </w:r>
      <w:proofErr w:type="gramStart"/>
      <w:r w:rsidRPr="002A275A">
        <w:rPr>
          <w:rFonts w:ascii="Times New Roman" w:eastAsia="Times New Roman" w:hAnsi="Times New Roman" w:cs="Times New Roman"/>
          <w:sz w:val="28"/>
          <w:szCs w:val="28"/>
          <w:lang w:eastAsia="ru-RU"/>
        </w:rPr>
        <w:t>с даты регистрации</w:t>
      </w:r>
      <w:proofErr w:type="gramEnd"/>
      <w:r w:rsidRPr="002A275A">
        <w:rPr>
          <w:rFonts w:ascii="Times New Roman" w:eastAsia="Times New Roman" w:hAnsi="Times New Roman" w:cs="Times New Roman"/>
          <w:sz w:val="28"/>
          <w:szCs w:val="28"/>
          <w:lang w:eastAsia="ru-RU"/>
        </w:rPr>
        <w:t xml:space="preserve"> ходатайства, сопроводительным письмом</w:t>
      </w:r>
      <w:r w:rsidRPr="002A275A">
        <w:rPr>
          <w:rFonts w:ascii="Times New Roman" w:eastAsia="Times New Roman" w:hAnsi="Times New Roman" w:cs="Times New Roman"/>
          <w:sz w:val="28"/>
          <w:szCs w:val="28"/>
          <w:lang w:eastAsia="ru-RU"/>
        </w:rPr>
        <w:br/>
        <w:t>в соответствующее подразделение судебных приставов в зависимости от места</w:t>
      </w:r>
      <w:r w:rsidRPr="002A275A">
        <w:rPr>
          <w:rFonts w:ascii="Times New Roman" w:eastAsia="Times New Roman" w:hAnsi="Times New Roman" w:cs="Times New Roman"/>
          <w:sz w:val="28"/>
          <w:szCs w:val="28"/>
          <w:lang w:eastAsia="ru-RU"/>
        </w:rPr>
        <w:br/>
        <w:t>совершения исполнительных действий и применения мер принудительного</w:t>
      </w:r>
      <w:r w:rsidRPr="002A275A">
        <w:rPr>
          <w:rFonts w:ascii="Times New Roman" w:eastAsia="Times New Roman" w:hAnsi="Times New Roman" w:cs="Times New Roman"/>
          <w:sz w:val="28"/>
          <w:szCs w:val="28"/>
          <w:lang w:eastAsia="ru-RU"/>
        </w:rPr>
        <w:br/>
        <w:t>исполнения.</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Исполнительный лист может направляться судом для исполнения в форме электронного документа путем заполнения формата исполнительного листа, утвержденного постановлением Правительства Российской Федерации, и подписанного судьей усиленной квалифицированной подписью, в порядке, установленном законодательством Российской Федерации. При направлении исполнительного листа в форме электронного документа, его изготовление на бумажном носителе не производится.</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О направлении исполнительного листа в электронном виде делается соответствующая отметка в "Журнале учета выдаваемых (направляемых) исполнительных документов" </w:t>
      </w:r>
      <w:hyperlink r:id="rId156" w:history="1">
        <w:r w:rsidRPr="002A275A">
          <w:rPr>
            <w:rFonts w:ascii="Times New Roman" w:eastAsia="Times New Roman" w:hAnsi="Times New Roman" w:cs="Times New Roman"/>
            <w:color w:val="0066CC"/>
            <w:sz w:val="28"/>
            <w:szCs w:val="28"/>
            <w:u w:val="single"/>
            <w:lang w:eastAsia="ru-RU"/>
          </w:rPr>
          <w:t>(форма № 50)</w:t>
        </w:r>
      </w:hyperlink>
      <w:r w:rsidRPr="002A275A">
        <w:rPr>
          <w:rFonts w:ascii="Times New Roman" w:eastAsia="Times New Roman" w:hAnsi="Times New Roman" w:cs="Times New Roman"/>
          <w:sz w:val="28"/>
          <w:szCs w:val="28"/>
          <w:lang w:eastAsia="ru-RU"/>
        </w:rPr>
        <w:t xml:space="preserve">, справочном листе </w:t>
      </w:r>
      <w:hyperlink r:id="rId157" w:history="1">
        <w:r w:rsidRPr="002A275A">
          <w:rPr>
            <w:rFonts w:ascii="Times New Roman" w:eastAsia="Times New Roman" w:hAnsi="Times New Roman" w:cs="Times New Roman"/>
            <w:color w:val="0066CC"/>
            <w:sz w:val="28"/>
            <w:szCs w:val="28"/>
            <w:u w:val="single"/>
            <w:lang w:eastAsia="ru-RU"/>
          </w:rPr>
          <w:t>(форма № 19)</w:t>
        </w:r>
      </w:hyperlink>
      <w:r w:rsidRPr="002A275A">
        <w:rPr>
          <w:rFonts w:ascii="Times New Roman" w:eastAsia="Times New Roman" w:hAnsi="Times New Roman" w:cs="Times New Roman"/>
          <w:sz w:val="28"/>
          <w:szCs w:val="28"/>
          <w:lang w:eastAsia="ru-RU"/>
        </w:rPr>
        <w:t xml:space="preserve"> и учетно-статистической карточке.</w:t>
      </w:r>
    </w:p>
    <w:p w:rsidR="002A275A" w:rsidRPr="002A275A" w:rsidRDefault="002A275A" w:rsidP="002A275A">
      <w:pPr>
        <w:tabs>
          <w:tab w:val="left" w:pos="185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263. Если должником является гражданин, то исполнительный документ направляется в соответствующее подразделение службы судебных приставов по его месту жительства, месту пребывания или по местонахождению его имущества.</w:t>
      </w:r>
    </w:p>
    <w:p w:rsidR="002A275A" w:rsidRPr="002A275A" w:rsidRDefault="002A275A" w:rsidP="002A275A">
      <w:pPr>
        <w:tabs>
          <w:tab w:val="left" w:pos="1853"/>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264. Если должником является организация, то исполнительный документ направляется в соответствующее подразделение службы судебных приставов по ее юридическому адресу, местонахождению ее имущества или по юридическому адресу ее представительства или филиала.</w:t>
      </w:r>
    </w:p>
    <w:p w:rsidR="002A275A" w:rsidRPr="002A275A" w:rsidRDefault="002A275A" w:rsidP="002A275A">
      <w:pPr>
        <w:tabs>
          <w:tab w:val="left" w:pos="1853"/>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265. Исполнительные документы по требованиям, обязывающим должника совершить определенные действия (воздержаться от совершения определенных действий), направляются в соответствующее подразделение службы судебных приставов по месту совершения этих действий.</w:t>
      </w:r>
    </w:p>
    <w:p w:rsidR="002A275A" w:rsidRPr="002A275A" w:rsidRDefault="002A275A" w:rsidP="002A275A">
      <w:pPr>
        <w:tabs>
          <w:tab w:val="left" w:pos="185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266. В случае отсутствия сведений о местонахождении должника, его имущества, местонахождении ребенка исполнительный документ направляется в соответствующее подразделение службы судебных приставов по последнему известному месту жительства или месту пребывания должника или по месту жительства взыскателя до установления местонахождения должника, его имущества.</w:t>
      </w:r>
    </w:p>
    <w:p w:rsidR="002A275A" w:rsidRPr="002A275A" w:rsidRDefault="002A275A" w:rsidP="002A275A">
      <w:pPr>
        <w:tabs>
          <w:tab w:val="left" w:pos="185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267. В </w:t>
      </w:r>
      <w:proofErr w:type="gramStart"/>
      <w:r w:rsidRPr="002A275A">
        <w:rPr>
          <w:rFonts w:ascii="Times New Roman" w:eastAsia="Times New Roman" w:hAnsi="Times New Roman" w:cs="Times New Roman"/>
          <w:sz w:val="28"/>
          <w:szCs w:val="28"/>
          <w:lang w:eastAsia="ru-RU"/>
        </w:rPr>
        <w:t>случае</w:t>
      </w:r>
      <w:proofErr w:type="gramEnd"/>
      <w:r w:rsidRPr="002A275A">
        <w:rPr>
          <w:rFonts w:ascii="Times New Roman" w:eastAsia="Times New Roman" w:hAnsi="Times New Roman" w:cs="Times New Roman"/>
          <w:sz w:val="28"/>
          <w:szCs w:val="28"/>
          <w:lang w:eastAsia="ru-RU"/>
        </w:rPr>
        <w:t xml:space="preserve"> когда неизвестно, в каком подразделении службы судебных приставов должно быть возбуждено исполнительное производство, исполнительный документ может быть направлен в соответствующий территориальный орган Федеральной службы судебных приставов (главному судебному приставу субъекта Российской Федерации).</w:t>
      </w:r>
    </w:p>
    <w:p w:rsidR="002A275A" w:rsidRPr="002A275A" w:rsidRDefault="002A275A" w:rsidP="002A275A">
      <w:pPr>
        <w:tabs>
          <w:tab w:val="left" w:pos="185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268. Копии сопроводительных писем на высылку исполнительных документов при обращении их к исполнению приобщаются к делу.</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обращении к исполнению взыскатель извещается о передаче исполнительного документа в подразделение службы судебных приставов.</w:t>
      </w:r>
    </w:p>
    <w:p w:rsidR="002A275A" w:rsidRPr="002A275A" w:rsidRDefault="002A275A" w:rsidP="002A275A">
      <w:pPr>
        <w:tabs>
          <w:tab w:val="left" w:pos="1747"/>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269. Все виды исполнительных документов, оформляемых по</w:t>
      </w:r>
      <w:r w:rsidRPr="002A275A">
        <w:rPr>
          <w:rFonts w:ascii="Times New Roman" w:eastAsia="Times New Roman" w:hAnsi="Times New Roman" w:cs="Times New Roman"/>
          <w:sz w:val="28"/>
          <w:szCs w:val="28"/>
          <w:lang w:eastAsia="ru-RU"/>
        </w:rPr>
        <w:br/>
        <w:t>гражданским, уголовным, административным делам, другим материалам и</w:t>
      </w:r>
      <w:r w:rsidRPr="002A275A">
        <w:rPr>
          <w:rFonts w:ascii="Times New Roman" w:eastAsia="Times New Roman" w:hAnsi="Times New Roman" w:cs="Times New Roman"/>
          <w:sz w:val="28"/>
          <w:szCs w:val="28"/>
          <w:lang w:eastAsia="ru-RU"/>
        </w:rPr>
        <w:br/>
        <w:t>производствам, разрешаемым мировым судьей, подлежат регистрации в реестре</w:t>
      </w:r>
      <w:r w:rsidRPr="002A275A">
        <w:rPr>
          <w:rFonts w:ascii="Times New Roman" w:eastAsia="Times New Roman" w:hAnsi="Times New Roman" w:cs="Times New Roman"/>
          <w:sz w:val="28"/>
          <w:szCs w:val="28"/>
          <w:lang w:eastAsia="ru-RU"/>
        </w:rPr>
        <w:br/>
        <w:t>(журнале) учета выдаваемых (направляемых) исполнительных документов и</w:t>
      </w:r>
      <w:r w:rsidRPr="002A275A">
        <w:rPr>
          <w:rFonts w:ascii="Times New Roman" w:eastAsia="Times New Roman" w:hAnsi="Times New Roman" w:cs="Times New Roman"/>
          <w:sz w:val="28"/>
          <w:szCs w:val="28"/>
          <w:lang w:eastAsia="ru-RU"/>
        </w:rPr>
        <w:br/>
        <w:t xml:space="preserve">алфавитном указателе к нему </w:t>
      </w:r>
      <w:hyperlink r:id="rId158" w:history="1">
        <w:r w:rsidRPr="002A275A">
          <w:rPr>
            <w:rFonts w:ascii="Times New Roman" w:eastAsia="Times New Roman" w:hAnsi="Times New Roman" w:cs="Times New Roman"/>
            <w:color w:val="0066CC"/>
            <w:sz w:val="28"/>
            <w:szCs w:val="28"/>
            <w:u w:val="single"/>
            <w:lang w:eastAsia="ru-RU"/>
          </w:rPr>
          <w:t>(форма № 50-а),</w:t>
        </w:r>
      </w:hyperlink>
      <w:r w:rsidRPr="002A275A">
        <w:rPr>
          <w:rFonts w:ascii="Times New Roman" w:eastAsia="Times New Roman" w:hAnsi="Times New Roman" w:cs="Times New Roman"/>
          <w:sz w:val="28"/>
          <w:szCs w:val="28"/>
          <w:lang w:eastAsia="ru-RU"/>
        </w:rPr>
        <w:t xml:space="preserve"> которые хранятся в судебном</w:t>
      </w:r>
      <w:r w:rsidRPr="002A275A">
        <w:rPr>
          <w:rFonts w:ascii="Times New Roman" w:eastAsia="Times New Roman" w:hAnsi="Times New Roman" w:cs="Times New Roman"/>
          <w:sz w:val="28"/>
          <w:szCs w:val="28"/>
          <w:lang w:eastAsia="ru-RU"/>
        </w:rPr>
        <w:br/>
        <w:t>участке в соответствующем наряде.</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ведении журнала (форма № 50) на бумажном носителе он прошивается, нумеруется, количество листов заверяется на последней странице подписью работника аппарата мирового судьи, ответственного за ведение делопроизводства, и гербовой печатью мирового судьи.</w:t>
      </w:r>
    </w:p>
    <w:p w:rsidR="002A275A" w:rsidRPr="002A275A" w:rsidRDefault="002A275A" w:rsidP="002A275A">
      <w:pPr>
        <w:tabs>
          <w:tab w:val="left" w:pos="1872"/>
        </w:tabs>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270. Исполнительные документы заполняются ответственным</w:t>
      </w:r>
      <w:r w:rsidRPr="002A275A">
        <w:rPr>
          <w:rFonts w:ascii="Times New Roman" w:eastAsia="Times New Roman" w:hAnsi="Times New Roman" w:cs="Times New Roman"/>
          <w:sz w:val="28"/>
          <w:szCs w:val="28"/>
          <w:lang w:eastAsia="ru-RU"/>
        </w:rPr>
        <w:br/>
        <w:t>работником аппарата мирового судьи четко и грамотно, без помарок,</w:t>
      </w:r>
      <w:r w:rsidRPr="002A275A">
        <w:rPr>
          <w:rFonts w:ascii="Times New Roman" w:eastAsia="Times New Roman" w:hAnsi="Times New Roman" w:cs="Times New Roman"/>
          <w:sz w:val="28"/>
          <w:szCs w:val="28"/>
          <w:lang w:eastAsia="ru-RU"/>
        </w:rPr>
        <w:br/>
        <w:t>дополнений и исправлений, подписываются мировым судьей и заверяются</w:t>
      </w:r>
      <w:r w:rsidRPr="002A275A">
        <w:rPr>
          <w:rFonts w:ascii="Times New Roman" w:eastAsia="Times New Roman" w:hAnsi="Times New Roman" w:cs="Times New Roman"/>
          <w:sz w:val="28"/>
          <w:szCs w:val="28"/>
          <w:lang w:eastAsia="ru-RU"/>
        </w:rPr>
        <w:br/>
        <w:t>гербовой печатью мирового судьи. Содержание исполнительного листа</w:t>
      </w:r>
      <w:r w:rsidRPr="002A275A">
        <w:rPr>
          <w:rFonts w:ascii="Times New Roman" w:eastAsia="Times New Roman" w:hAnsi="Times New Roman" w:cs="Times New Roman"/>
          <w:sz w:val="28"/>
          <w:szCs w:val="28"/>
          <w:lang w:eastAsia="ru-RU"/>
        </w:rPr>
        <w:br/>
        <w:t xml:space="preserve">должно соответствовать требованиям </w:t>
      </w:r>
      <w:hyperlink r:id="rId159" w:history="1">
        <w:r w:rsidRPr="002A275A">
          <w:rPr>
            <w:rFonts w:ascii="Times New Roman" w:eastAsia="Times New Roman" w:hAnsi="Times New Roman" w:cs="Times New Roman"/>
            <w:color w:val="0066CC"/>
            <w:sz w:val="28"/>
            <w:szCs w:val="28"/>
            <w:u w:val="single"/>
            <w:lang w:eastAsia="ru-RU"/>
          </w:rPr>
          <w:t>статьи 13</w:t>
        </w:r>
      </w:hyperlink>
      <w:r w:rsidRPr="002A275A">
        <w:rPr>
          <w:rFonts w:ascii="Times New Roman" w:eastAsia="Times New Roman" w:hAnsi="Times New Roman" w:cs="Times New Roman"/>
          <w:sz w:val="28"/>
          <w:szCs w:val="28"/>
          <w:lang w:eastAsia="ru-RU"/>
        </w:rPr>
        <w:t xml:space="preserve"> Федерального закона</w:t>
      </w:r>
      <w:r w:rsidRPr="002A275A">
        <w:rPr>
          <w:rFonts w:ascii="Times New Roman" w:eastAsia="Times New Roman" w:hAnsi="Times New Roman" w:cs="Times New Roman"/>
          <w:sz w:val="28"/>
          <w:szCs w:val="28"/>
          <w:lang w:eastAsia="ru-RU"/>
        </w:rPr>
        <w:br/>
        <w:t>«Об исполнительном производстве».</w:t>
      </w:r>
    </w:p>
    <w:p w:rsidR="002A275A" w:rsidRPr="002A275A" w:rsidRDefault="002A275A" w:rsidP="002A275A">
      <w:pPr>
        <w:tabs>
          <w:tab w:val="left" w:pos="1550"/>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271. Копия сопроводительного письма о направлении исполнительного листа (форма № 65) подшивается к гражданскому делу или административному делу, при этом в соответствующей автоматизированной системе делается отметка о серии, номере и дате выдачи исполнительного листа.</w:t>
      </w:r>
    </w:p>
    <w:p w:rsidR="002A275A" w:rsidRPr="002A275A" w:rsidRDefault="002A275A" w:rsidP="002A275A">
      <w:pPr>
        <w:tabs>
          <w:tab w:val="left" w:pos="1550"/>
        </w:tabs>
        <w:autoSpaceDE w:val="0"/>
        <w:autoSpaceDN w:val="0"/>
        <w:adjustRightInd w:val="0"/>
        <w:spacing w:after="0" w:line="322" w:lineRule="exact"/>
        <w:ind w:left="739"/>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272. По каждому решению выдается один исполнительный лист.</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Если решение принято в пользу нескольких истцов или против нескольких ответчиков, а </w:t>
      </w:r>
      <w:proofErr w:type="gramStart"/>
      <w:r w:rsidRPr="002A275A">
        <w:rPr>
          <w:rFonts w:ascii="Times New Roman" w:eastAsia="Times New Roman" w:hAnsi="Times New Roman" w:cs="Times New Roman"/>
          <w:sz w:val="28"/>
          <w:szCs w:val="28"/>
          <w:lang w:eastAsia="ru-RU"/>
        </w:rPr>
        <w:t>также</w:t>
      </w:r>
      <w:proofErr w:type="gramEnd"/>
      <w:r w:rsidRPr="002A275A">
        <w:rPr>
          <w:rFonts w:ascii="Times New Roman" w:eastAsia="Times New Roman" w:hAnsi="Times New Roman" w:cs="Times New Roman"/>
          <w:sz w:val="28"/>
          <w:szCs w:val="28"/>
          <w:lang w:eastAsia="ru-RU"/>
        </w:rPr>
        <w:t xml:space="preserve"> если исполнение должно быть произведено в различных местах, мировой судья по просьбе взыскателя должен выдать несколько исполнительных листов с точным указанием места исполнения или той части решения, которая по данному листу подлежит исполнению.</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основании решения или приговора мирового судьи о взыскании денежных сумм с солидарных ответчиков по ходатайству взыскателя должно быть выдано несколько исполнительных листов, число которых соответствует числу солидарных ответчиков. В каждом исполнительном листе должна быть указана общая сумма взыскания и должны быть указаны все ответчики и их солидарная ответственность.</w:t>
      </w:r>
    </w:p>
    <w:p w:rsidR="002A275A" w:rsidRPr="002A275A" w:rsidRDefault="002A275A" w:rsidP="002A275A">
      <w:pPr>
        <w:tabs>
          <w:tab w:val="left" w:pos="1550"/>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273. Непосредственно мировым судьей направляются исполнительные документы для исполнения:</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о взыскании государственной пошлины с должника в доход соответствующего бюджета;</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о взыскании алиментов (кроме случаев, когда исполнительный документ по заявлению взыскателя выдан ему на руки).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взыскании алиментов в пользу одиноких матерей на содержание детей, родившихся вне брака, копия решения должна быть выслана органу социальной защиты для прекращения выплаты пособия на их содержание.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Мировой судья не вправе отказать в просьбе взыскателя о направлении исполнительного документа для исполнения непосредственно мировым судьей и по другим категориям гражданских, административных дел.</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остальных случаях исполнительный документ выдается взыскателю на руки под расписку в реестре (журнале) учета выдаваемых (направляемых) исполнительных документов (форма № 50) либо в справочном листе по делу (форма № 19) и делается соответствующая отметка в учетно-статистической карточке либо высылается взыскателю заказным отправлением с уведомлением с соответствующей отметкой в реестре (журнале) формы № 50, которое по возвращению в суд подшивается в соответствующие материалы</w:t>
      </w:r>
      <w:proofErr w:type="gramEnd"/>
      <w:r w:rsidRPr="002A275A">
        <w:rPr>
          <w:rFonts w:ascii="Times New Roman" w:eastAsia="Times New Roman" w:hAnsi="Times New Roman" w:cs="Times New Roman"/>
          <w:sz w:val="28"/>
          <w:szCs w:val="28"/>
          <w:lang w:eastAsia="ru-RU"/>
        </w:rPr>
        <w:t xml:space="preserve"> дела.</w:t>
      </w:r>
    </w:p>
    <w:p w:rsidR="002A275A" w:rsidRPr="002A275A" w:rsidRDefault="002A275A" w:rsidP="002A275A">
      <w:pPr>
        <w:autoSpaceDE w:val="0"/>
        <w:autoSpaceDN w:val="0"/>
        <w:adjustRightInd w:val="0"/>
        <w:spacing w:before="67"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Исполнительный лист, выданный до вступления в законную силу судебного акта, за исключением случаев немедленного исполнения, является ничтожным и подлежит отзыву мировым судьей, принявшим судебный акт.</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случае возвращения в суд почтового отправления с исполнительным листом в связи с невозможностью</w:t>
      </w:r>
      <w:proofErr w:type="gramEnd"/>
      <w:r w:rsidRPr="002A275A">
        <w:rPr>
          <w:rFonts w:ascii="Times New Roman" w:eastAsia="Times New Roman" w:hAnsi="Times New Roman" w:cs="Times New Roman"/>
          <w:sz w:val="28"/>
          <w:szCs w:val="28"/>
          <w:lang w:eastAsia="ru-RU"/>
        </w:rPr>
        <w:t xml:space="preserve"> его доставки адресату исполнительный лист вместе с сопроводительным письмом и почтовым конвертом подшивается в соответствующий наряд (дело), предусмотренный номенклатурой дел суда.</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Конверт с исполнительным листом и сопроводительным письмом должен быть подшит в судебное дело в запечатанном виде, исключая повреждение исполнительного листа.</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регистрационной карточке судебного дела системы автоматизированного судебного делопроизводства и в журнале (реестре) учета выдаваемых (направляемых) исполнительных листов должна быть сделана соответствующая отметка о возврате исполнительного листа в суд и месте его хранения.</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если после возвращения исполнительного листа в суд взыскатель обратится за его выдачей, конверт с исполнительным листом должен быть вскрыт, а исполнительный лист выдан взыскателю с соблюдением норм действующего законодательства.</w:t>
      </w:r>
    </w:p>
    <w:p w:rsidR="002A275A" w:rsidRPr="002A275A" w:rsidRDefault="002A275A" w:rsidP="002A275A">
      <w:pPr>
        <w:autoSpaceDE w:val="0"/>
        <w:autoSpaceDN w:val="0"/>
        <w:adjustRightInd w:val="0"/>
        <w:spacing w:after="0" w:line="322" w:lineRule="exact"/>
        <w:ind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274. Гражданское или административное дело считается оконченным и подлежит сдаче в архив в случае:</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1) если иск удовлетворен - после вручения (направления) исполнительных документов взыскателю, передачи (направления) исполнительных документов в подразделение службы судебных приставов по ходатайству взыскателя, а при отсутствии заявления (ходатайства) взыскателя - по истечении трех месяцев </w:t>
      </w:r>
      <w:proofErr w:type="gramStart"/>
      <w:r w:rsidRPr="002A275A">
        <w:rPr>
          <w:rFonts w:ascii="Times New Roman" w:eastAsia="Times New Roman" w:hAnsi="Times New Roman" w:cs="Times New Roman"/>
          <w:sz w:val="28"/>
          <w:szCs w:val="28"/>
          <w:lang w:eastAsia="ru-RU"/>
        </w:rPr>
        <w:t>с даты уведомления</w:t>
      </w:r>
      <w:proofErr w:type="gramEnd"/>
      <w:r w:rsidRPr="002A275A">
        <w:rPr>
          <w:rFonts w:ascii="Times New Roman" w:eastAsia="Times New Roman" w:hAnsi="Times New Roman" w:cs="Times New Roman"/>
          <w:sz w:val="28"/>
          <w:szCs w:val="28"/>
          <w:lang w:eastAsia="ru-RU"/>
        </w:rPr>
        <w:t xml:space="preserve"> взыскателя в соответствии с пунктом 261 настоящей Инструкции;</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если в установленный ГПК РФ и КАС РФ срок должником не представлены возражения на судебный приказ - после выдачи судебного приказа взыскателю или направления мировым судьей по просьбе взыскателя для исполнения судебному приставу-исполнителю;</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3) в случае если заявление (исковое заявление) удовлетворено, и для исполнения решения суда не требуется выдача исполнительных документов - после вступления решения суда в законную силу и совершения необходимых действий по обращению к исполнению, а если в иске (заявлении) отказано или иск (заявление) оставлен без рассмотрения либо производство по делу прекращено - после вступления решения (определения) в законную силу;</w:t>
      </w:r>
      <w:proofErr w:type="gramEnd"/>
    </w:p>
    <w:p w:rsidR="002A275A" w:rsidRPr="002A275A" w:rsidRDefault="002A275A" w:rsidP="002A275A">
      <w:pPr>
        <w:autoSpaceDE w:val="0"/>
        <w:autoSpaceDN w:val="0"/>
        <w:adjustRightInd w:val="0"/>
        <w:spacing w:after="0" w:line="322" w:lineRule="exact"/>
        <w:ind w:right="10"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если решение подлежит немедленному исполнению - после вступления в законную силу судебного акта;</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5) вынесения судьей решения (определения) о взыскании штрафа, государственной пошлины или иных сумм в доход соответствующего бюджета </w:t>
      </w:r>
      <w:proofErr w:type="gramStart"/>
      <w:r w:rsidRPr="002A275A">
        <w:rPr>
          <w:rFonts w:ascii="Times New Roman" w:eastAsia="Times New Roman" w:hAnsi="Times New Roman" w:cs="Times New Roman"/>
          <w:sz w:val="28"/>
          <w:szCs w:val="28"/>
          <w:lang w:eastAsia="ru-RU"/>
        </w:rPr>
        <w:t>-п</w:t>
      </w:r>
      <w:proofErr w:type="gramEnd"/>
      <w:r w:rsidRPr="002A275A">
        <w:rPr>
          <w:rFonts w:ascii="Times New Roman" w:eastAsia="Times New Roman" w:hAnsi="Times New Roman" w:cs="Times New Roman"/>
          <w:sz w:val="28"/>
          <w:szCs w:val="28"/>
          <w:lang w:eastAsia="ru-RU"/>
        </w:rPr>
        <w:t>осле приобщения к нему квитанции об оплате либо поступления копии постановления судебного пристава-исполнителя об окончании исполнительного производства;</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вынесения судьей решения о расторжении брака - после направления выписок из решения сторонам и в органы записей актов гражданского состояния.</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Информация о сдаче дела в архив в обязательном порядке вносится в учетно-статистические карточки.</w:t>
      </w:r>
    </w:p>
    <w:p w:rsidR="002A275A" w:rsidRPr="002A275A" w:rsidRDefault="002A275A" w:rsidP="002A275A">
      <w:pPr>
        <w:autoSpaceDE w:val="0"/>
        <w:autoSpaceDN w:val="0"/>
        <w:adjustRightInd w:val="0"/>
        <w:spacing w:before="67"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Копия постановления судебного пристава-исполнителя об окончании исполнительного производства приобщается к соответствующему делу </w:t>
      </w:r>
      <w:hyperlink r:id="rId160" w:history="1">
        <w:r w:rsidRPr="002A275A">
          <w:rPr>
            <w:rFonts w:ascii="Times New Roman" w:eastAsia="Times New Roman" w:hAnsi="Times New Roman" w:cs="Times New Roman"/>
            <w:color w:val="0066CC"/>
            <w:sz w:val="28"/>
            <w:szCs w:val="28"/>
            <w:u w:val="single"/>
            <w:lang w:eastAsia="ru-RU"/>
          </w:rPr>
          <w:t xml:space="preserve">(пункт 2 части 6 статьи 47 </w:t>
        </w:r>
      </w:hyperlink>
      <w:r w:rsidRPr="002A275A">
        <w:rPr>
          <w:rFonts w:ascii="Times New Roman" w:eastAsia="Times New Roman" w:hAnsi="Times New Roman" w:cs="Times New Roman"/>
          <w:sz w:val="28"/>
          <w:szCs w:val="28"/>
          <w:lang w:eastAsia="ru-RU"/>
        </w:rPr>
        <w:t>Федерального закона «Об исполнительном производстве»).</w:t>
      </w:r>
    </w:p>
    <w:p w:rsidR="002A275A" w:rsidRPr="002A275A" w:rsidRDefault="002A275A" w:rsidP="002A275A">
      <w:pPr>
        <w:autoSpaceDE w:val="0"/>
        <w:autoSpaceDN w:val="0"/>
        <w:adjustRightInd w:val="0"/>
        <w:spacing w:after="0" w:line="326"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275. Проверка наличия бланков исполнительных листов в судебных участках мировых судей осуществляется ежеквартально.</w:t>
      </w:r>
    </w:p>
    <w:p w:rsidR="002A275A" w:rsidRPr="002A275A" w:rsidRDefault="002A275A" w:rsidP="002A275A">
      <w:pPr>
        <w:autoSpaceDE w:val="0"/>
        <w:autoSpaceDN w:val="0"/>
        <w:adjustRightInd w:val="0"/>
        <w:spacing w:after="0" w:line="240" w:lineRule="exact"/>
        <w:ind w:left="1522" w:right="1502"/>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7" w:after="0" w:line="322" w:lineRule="exact"/>
        <w:ind w:left="1522" w:right="1502"/>
        <w:jc w:val="center"/>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Обращение к исполнению постановлений по делам об административных правонарушениях</w:t>
      </w:r>
    </w:p>
    <w:p w:rsidR="002A275A" w:rsidRPr="002A275A" w:rsidRDefault="002A275A" w:rsidP="002A275A">
      <w:pPr>
        <w:autoSpaceDE w:val="0"/>
        <w:autoSpaceDN w:val="0"/>
        <w:adjustRightInd w:val="0"/>
        <w:spacing w:before="280" w:after="0" w:line="240" w:lineRule="auto"/>
        <w:ind w:firstLine="72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276. Постановление по делу об административном правонарушении обращается к исполнению судьей, вынесшим постановление. </w:t>
      </w:r>
    </w:p>
    <w:p w:rsidR="002A275A" w:rsidRPr="002A275A" w:rsidRDefault="002A275A" w:rsidP="002A275A">
      <w:pPr>
        <w:autoSpaceDE w:val="0"/>
        <w:autoSpaceDN w:val="0"/>
        <w:adjustRightInd w:val="0"/>
        <w:spacing w:before="280" w:after="0" w:line="240" w:lineRule="auto"/>
        <w:ind w:firstLine="72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уполномоченному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w:t>
      </w:r>
      <w:proofErr w:type="gramEnd"/>
    </w:p>
    <w:p w:rsidR="002A275A" w:rsidRPr="002A275A" w:rsidRDefault="002A275A" w:rsidP="002A275A">
      <w:pPr>
        <w:autoSpaceDE w:val="0"/>
        <w:autoSpaceDN w:val="0"/>
        <w:adjustRightInd w:val="0"/>
        <w:spacing w:before="280"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усиленной квалифицированной электронной подписью в порядке, установленном законодательством Российской Федерации.</w:t>
      </w:r>
    </w:p>
    <w:p w:rsidR="002A275A" w:rsidRPr="002A275A" w:rsidRDefault="002A275A" w:rsidP="002A275A">
      <w:pPr>
        <w:autoSpaceDE w:val="0"/>
        <w:autoSpaceDN w:val="0"/>
        <w:adjustRightInd w:val="0"/>
        <w:spacing w:before="280" w:after="0" w:line="240" w:lineRule="auto"/>
        <w:ind w:firstLine="72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277. </w:t>
      </w:r>
      <w:proofErr w:type="gramStart"/>
      <w:r w:rsidRPr="002A275A">
        <w:rPr>
          <w:rFonts w:ascii="Times New Roman" w:eastAsia="Times New Roman" w:hAnsi="Times New Roman" w:cs="Times New Roman"/>
          <w:sz w:val="28"/>
          <w:szCs w:val="28"/>
          <w:lang w:eastAsia="ru-RU"/>
        </w:rPr>
        <w:t>Копия вынесенного мировым судьей постановления по делу об административном правонарушении (копия вынесенного судьей определения об исправлениях, внесенных в постановление по делу об административном правонарушении) с наказанием в виде штрафа (за исключением главы 12 по протоколам, составленным органами внутренних дел), направляется в управление по обеспечению деятельности мировых судей не позднее следующего рабочего дня с момента вступления в законную силу указанного постановления</w:t>
      </w:r>
      <w:proofErr w:type="gramEnd"/>
      <w:r w:rsidRPr="002A275A">
        <w:rPr>
          <w:rFonts w:ascii="Times New Roman" w:eastAsia="Times New Roman" w:hAnsi="Times New Roman" w:cs="Times New Roman"/>
          <w:sz w:val="28"/>
          <w:szCs w:val="28"/>
          <w:lang w:eastAsia="ru-RU"/>
        </w:rPr>
        <w:t xml:space="preserve"> в сканированном виде.</w:t>
      </w:r>
    </w:p>
    <w:p w:rsidR="002A275A" w:rsidRPr="002A275A" w:rsidRDefault="002A275A" w:rsidP="002A275A">
      <w:pPr>
        <w:autoSpaceDE w:val="0"/>
        <w:autoSpaceDN w:val="0"/>
        <w:adjustRightInd w:val="0"/>
        <w:spacing w:before="280" w:after="0" w:line="240" w:lineRule="auto"/>
        <w:ind w:firstLine="72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278. В</w:t>
      </w:r>
      <w:r w:rsidRPr="002A275A">
        <w:rPr>
          <w:rFonts w:ascii="Times New Roman" w:eastAsia="Times New Roman" w:hAnsi="Times New Roman" w:cs="Times New Roman"/>
          <w:b/>
          <w:sz w:val="28"/>
          <w:szCs w:val="28"/>
          <w:lang w:eastAsia="ru-RU"/>
        </w:rPr>
        <w:t xml:space="preserve"> </w:t>
      </w:r>
      <w:r w:rsidRPr="002A275A">
        <w:rPr>
          <w:rFonts w:ascii="Times New Roman" w:eastAsia="Times New Roman" w:hAnsi="Times New Roman" w:cs="Times New Roman"/>
          <w:sz w:val="28"/>
          <w:szCs w:val="28"/>
          <w:lang w:eastAsia="ru-RU"/>
        </w:rPr>
        <w:t>срок не позднее 10-го числа следующим за отчетным периодом</w:t>
      </w:r>
      <w:r w:rsidRPr="002A275A">
        <w:rPr>
          <w:rFonts w:ascii="Times New Roman" w:eastAsia="Times New Roman" w:hAnsi="Times New Roman" w:cs="Times New Roman"/>
          <w:b/>
          <w:sz w:val="28"/>
          <w:szCs w:val="28"/>
          <w:lang w:eastAsia="ru-RU"/>
        </w:rPr>
        <w:t xml:space="preserve"> </w:t>
      </w:r>
      <w:r w:rsidRPr="002A275A">
        <w:rPr>
          <w:rFonts w:ascii="Times New Roman" w:eastAsia="Times New Roman" w:hAnsi="Times New Roman" w:cs="Times New Roman"/>
          <w:sz w:val="28"/>
          <w:szCs w:val="28"/>
          <w:lang w:eastAsia="ru-RU"/>
        </w:rPr>
        <w:t>направлять</w:t>
      </w:r>
      <w:r w:rsidRPr="002A275A">
        <w:rPr>
          <w:rFonts w:ascii="Times New Roman" w:eastAsia="Times New Roman" w:hAnsi="Times New Roman" w:cs="Times New Roman"/>
          <w:b/>
          <w:sz w:val="28"/>
          <w:szCs w:val="28"/>
          <w:lang w:eastAsia="ru-RU"/>
        </w:rPr>
        <w:t xml:space="preserve"> </w:t>
      </w:r>
      <w:r w:rsidRPr="002A275A">
        <w:rPr>
          <w:rFonts w:ascii="Times New Roman" w:eastAsia="Times New Roman" w:hAnsi="Times New Roman" w:cs="Times New Roman"/>
          <w:sz w:val="28"/>
          <w:szCs w:val="28"/>
          <w:lang w:eastAsia="ru-RU"/>
        </w:rPr>
        <w:t xml:space="preserve">в адрес управления по обеспечению деятельности мировых судей Новосибирской </w:t>
      </w:r>
      <w:proofErr w:type="gramStart"/>
      <w:r w:rsidRPr="002A275A">
        <w:rPr>
          <w:rFonts w:ascii="Times New Roman" w:eastAsia="Times New Roman" w:hAnsi="Times New Roman" w:cs="Times New Roman"/>
          <w:sz w:val="28"/>
          <w:szCs w:val="28"/>
          <w:lang w:eastAsia="ru-RU"/>
        </w:rPr>
        <w:t>области</w:t>
      </w:r>
      <w:proofErr w:type="gramEnd"/>
      <w:r w:rsidRPr="002A275A">
        <w:rPr>
          <w:rFonts w:ascii="Times New Roman" w:eastAsia="Times New Roman" w:hAnsi="Times New Roman" w:cs="Times New Roman"/>
          <w:sz w:val="28"/>
          <w:szCs w:val="28"/>
          <w:lang w:eastAsia="ru-RU"/>
        </w:rPr>
        <w:t xml:space="preserve"> надлежаще заверенные копии постановлений по делам об административных правонарушениях с наказанием в виде штрафа (за исключением главы 12), вступивших в законную силу, на бумажном носителе и ежемесячный отчет (приложение № 10) о количестве предоставленных  в управление по обеспечению деятельности мировых судей Новосибирской области вступивших в законную силу копий постановлений о наложении административных штрафов (за исключением главы 12 по протоколам, составленным органами внутренних дел), вынесенных мировым судьей Новосибирской области.</w:t>
      </w:r>
    </w:p>
    <w:p w:rsidR="002A275A" w:rsidRPr="002A275A" w:rsidRDefault="002A275A" w:rsidP="002A275A">
      <w:pPr>
        <w:tabs>
          <w:tab w:val="left" w:pos="1627"/>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279. При направлении постановления по делу об административном правонарушении для исполнения на нем проставляется отметка о дне его вступления в законную силу либо о том, что оно подлежит немедленному исполнению.</w:t>
      </w:r>
    </w:p>
    <w:p w:rsidR="002A275A" w:rsidRPr="002A275A" w:rsidRDefault="002A275A" w:rsidP="002A275A">
      <w:pPr>
        <w:autoSpaceDE w:val="0"/>
        <w:autoSpaceDN w:val="0"/>
        <w:adjustRightInd w:val="0"/>
        <w:spacing w:after="0" w:line="322" w:lineRule="exact"/>
        <w:ind w:right="5"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Если постановлением по делу об административном правонарушении были назначены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которых</w:t>
      </w:r>
      <w:proofErr w:type="gramEnd"/>
      <w:r w:rsidRPr="002A275A">
        <w:rPr>
          <w:rFonts w:ascii="Times New Roman" w:eastAsia="Times New Roman" w:hAnsi="Times New Roman" w:cs="Times New Roman"/>
          <w:sz w:val="28"/>
          <w:szCs w:val="28"/>
          <w:lang w:eastAsia="ru-RU"/>
        </w:rPr>
        <w:t xml:space="preserve">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2A275A" w:rsidRPr="002A275A" w:rsidRDefault="002A275A" w:rsidP="002A275A">
      <w:pPr>
        <w:autoSpaceDE w:val="0"/>
        <w:autoSpaceDN w:val="0"/>
        <w:adjustRightInd w:val="0"/>
        <w:spacing w:after="0" w:line="240" w:lineRule="auto"/>
        <w:ind w:firstLine="696"/>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 xml:space="preserve">В соответствии со </w:t>
      </w:r>
      <w:hyperlink r:id="rId161" w:history="1">
        <w:r w:rsidRPr="002A275A">
          <w:rPr>
            <w:rFonts w:ascii="Times New Roman" w:eastAsia="Times New Roman" w:hAnsi="Times New Roman" w:cs="Times New Roman"/>
            <w:color w:val="0066CC"/>
            <w:sz w:val="28"/>
            <w:szCs w:val="28"/>
            <w:u w:val="single"/>
            <w:lang w:eastAsia="ru-RU"/>
          </w:rPr>
          <w:t>ст. 32.14</w:t>
        </w:r>
      </w:hyperlink>
      <w:r w:rsidRPr="002A275A">
        <w:rPr>
          <w:rFonts w:ascii="Times New Roman" w:eastAsia="Times New Roman" w:hAnsi="Times New Roman" w:cs="Times New Roman"/>
          <w:sz w:val="28"/>
          <w:szCs w:val="28"/>
          <w:lang w:eastAsia="ru-RU"/>
        </w:rPr>
        <w:t xml:space="preserve"> КоАП РФ непосредственно в федеральный орган исполнительной власти в сфере внутренних дел направляется заверенная печатью суда копия судебного акта:</w:t>
      </w:r>
    </w:p>
    <w:p w:rsidR="002A275A" w:rsidRPr="002A275A" w:rsidRDefault="002A275A" w:rsidP="002A275A">
      <w:pPr>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 административном запрете на посещение мест проведения официальных спортивных соревнований в дни их проведения;</w:t>
      </w:r>
    </w:p>
    <w:p w:rsidR="002A275A" w:rsidRPr="002A275A" w:rsidRDefault="002A275A" w:rsidP="002A275A">
      <w:pPr>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 отмене постановления об административном запрете на посещение мест проведения официальных спортивных соревнований в дни их проведения.</w:t>
      </w:r>
    </w:p>
    <w:p w:rsidR="002A275A" w:rsidRPr="002A275A" w:rsidRDefault="002A275A" w:rsidP="002A275A">
      <w:pPr>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Копии указанных судебных актов, оформленные с соблюдением требований, перечисленных в </w:t>
      </w:r>
      <w:hyperlink r:id="rId162" w:history="1">
        <w:r w:rsidRPr="002A275A">
          <w:rPr>
            <w:rFonts w:ascii="Times New Roman" w:eastAsia="Times New Roman" w:hAnsi="Times New Roman" w:cs="Times New Roman"/>
            <w:color w:val="0066CC"/>
            <w:sz w:val="28"/>
            <w:szCs w:val="28"/>
            <w:u w:val="single"/>
            <w:lang w:eastAsia="ru-RU"/>
          </w:rPr>
          <w:t>пункте</w:t>
        </w:r>
      </w:hyperlink>
      <w:r w:rsidRPr="002A275A">
        <w:rPr>
          <w:rFonts w:ascii="Times New Roman" w:eastAsia="Times New Roman" w:hAnsi="Times New Roman" w:cs="Times New Roman"/>
          <w:sz w:val="28"/>
          <w:szCs w:val="28"/>
          <w:lang w:eastAsia="ru-RU"/>
        </w:rPr>
        <w:t xml:space="preserve"> 301 настоящей Инструкции, и обязательной отметкой о вступлении в законную силу, подлежат направлению уполномоченным работником аппарата суда соответствующим сопроводительным письмом в течение трех суток со дня их вступления их в законную силу.</w:t>
      </w:r>
    </w:p>
    <w:p w:rsidR="002A275A" w:rsidRPr="002A275A" w:rsidRDefault="002A275A" w:rsidP="002A275A">
      <w:pPr>
        <w:tabs>
          <w:tab w:val="left" w:pos="1757"/>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280. Постановления о назначении административных наказаний обращаются к исполнению:</w:t>
      </w:r>
    </w:p>
    <w:p w:rsidR="002A275A" w:rsidRPr="002A275A" w:rsidRDefault="002A275A" w:rsidP="002A275A">
      <w:pPr>
        <w:autoSpaceDE w:val="0"/>
        <w:autoSpaceDN w:val="0"/>
        <w:adjustRightInd w:val="0"/>
        <w:spacing w:after="0" w:line="322" w:lineRule="exact"/>
        <w:ind w:firstLine="73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при назначении наказания в виде предупреждения или при наложении административного штрафа - путем вручения под расписку или направления копии постановления в течение трех дней со дня вынесения указанного постановления лицам, в отношении которых оно было вынесено, а также потерпевшему по его просьбе.</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либо со дня истечения срока отсрочки или срока рассрочки.</w:t>
      </w:r>
    </w:p>
    <w:p w:rsidR="002A275A" w:rsidRPr="002A275A" w:rsidRDefault="002A275A" w:rsidP="002A275A">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8"/>
          <w:szCs w:val="28"/>
          <w:lang w:eastAsia="ru-RU"/>
        </w:rPr>
        <w:t>При отсутствии документа, свидетельствующего об уплате административного штрафа, по истечении вышеуказанного срока ответственный работник аппарата мирового судьи направляет в течение десяти дней второй экземпляр постановления мирового судьи о наложении административного штрафа с отметкой о его неуплате судебному приставу-исполнителю,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w:t>
      </w:r>
      <w:proofErr w:type="gramEnd"/>
      <w:r w:rsidRPr="002A275A">
        <w:rPr>
          <w:rFonts w:ascii="Times New Roman" w:eastAsia="Times New Roman" w:hAnsi="Times New Roman" w:cs="Times New Roman"/>
          <w:sz w:val="28"/>
          <w:szCs w:val="28"/>
          <w:lang w:eastAsia="ru-RU"/>
        </w:rPr>
        <w:t xml:space="preserve"> судьи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w:t>
      </w:r>
    </w:p>
    <w:p w:rsidR="002A275A" w:rsidRPr="002A275A" w:rsidRDefault="002A275A" w:rsidP="002A275A">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о конфискации вещи, явившейся орудием совершения или предметом административного правонарушения, исполняется судебным приставом-исполнителем,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2A275A" w:rsidRPr="002A275A" w:rsidRDefault="002A275A" w:rsidP="002A275A">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(часть 1 статьи 7.12 КоАП РФ)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или арестованы (статьи 27.10, 27.14 КоАП РФ), их уничтожение или передача производится мировым судьей или по его поручению органом, должностное лицо которого произвело изъятие или арест;</w:t>
      </w:r>
    </w:p>
    <w:p w:rsidR="002A275A" w:rsidRPr="002A275A" w:rsidRDefault="002A275A" w:rsidP="002A275A">
      <w:pPr>
        <w:tabs>
          <w:tab w:val="left" w:pos="1134"/>
          <w:tab w:val="left" w:pos="1418"/>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 о лишении прав управления транспортными средствами, за исключением трактора, самоходной машины (в соответствии со </w:t>
      </w:r>
      <w:hyperlink r:id="rId163" w:history="1">
        <w:r w:rsidRPr="002A275A">
          <w:rPr>
            <w:rFonts w:ascii="Times New Roman" w:eastAsia="Times New Roman" w:hAnsi="Times New Roman" w:cs="Times New Roman"/>
            <w:color w:val="0066CC"/>
            <w:sz w:val="28"/>
            <w:szCs w:val="28"/>
            <w:u w:val="single"/>
            <w:lang w:eastAsia="ru-RU"/>
          </w:rPr>
          <w:t>статьями 12.8,</w:t>
        </w:r>
      </w:hyperlink>
      <w:r w:rsidRPr="002A275A">
        <w:rPr>
          <w:rFonts w:ascii="Times New Roman" w:eastAsia="Times New Roman" w:hAnsi="Times New Roman" w:cs="Times New Roman"/>
          <w:sz w:val="28"/>
          <w:szCs w:val="28"/>
          <w:lang w:eastAsia="ru-RU"/>
        </w:rPr>
        <w:t xml:space="preserve"> </w:t>
      </w:r>
      <w:hyperlink r:id="rId164" w:history="1">
        <w:r w:rsidRPr="002A275A">
          <w:rPr>
            <w:rFonts w:ascii="Times New Roman" w:eastAsia="Times New Roman" w:hAnsi="Times New Roman" w:cs="Times New Roman"/>
            <w:color w:val="0066CC"/>
            <w:sz w:val="28"/>
            <w:szCs w:val="28"/>
            <w:u w:val="single"/>
            <w:lang w:eastAsia="ru-RU"/>
          </w:rPr>
          <w:t>12.9,</w:t>
        </w:r>
      </w:hyperlink>
      <w:r w:rsidRPr="002A275A">
        <w:rPr>
          <w:rFonts w:ascii="Times New Roman" w:eastAsia="Times New Roman" w:hAnsi="Times New Roman" w:cs="Times New Roman"/>
          <w:sz w:val="28"/>
          <w:szCs w:val="28"/>
          <w:lang w:eastAsia="ru-RU"/>
        </w:rPr>
        <w:t xml:space="preserve"> </w:t>
      </w:r>
      <w:hyperlink r:id="rId165" w:history="1">
        <w:r w:rsidRPr="002A275A">
          <w:rPr>
            <w:rFonts w:ascii="Times New Roman" w:eastAsia="Times New Roman" w:hAnsi="Times New Roman" w:cs="Times New Roman"/>
            <w:color w:val="0066CC"/>
            <w:sz w:val="28"/>
            <w:szCs w:val="28"/>
            <w:u w:val="single"/>
            <w:lang w:eastAsia="ru-RU"/>
          </w:rPr>
          <w:t>12.10,</w:t>
        </w:r>
      </w:hyperlink>
      <w:r w:rsidRPr="002A275A">
        <w:rPr>
          <w:rFonts w:ascii="Times New Roman" w:eastAsia="Times New Roman" w:hAnsi="Times New Roman" w:cs="Times New Roman"/>
          <w:sz w:val="28"/>
          <w:szCs w:val="28"/>
          <w:lang w:eastAsia="ru-RU"/>
        </w:rPr>
        <w:t xml:space="preserve"> </w:t>
      </w:r>
      <w:hyperlink r:id="rId166" w:history="1">
        <w:r w:rsidRPr="002A275A">
          <w:rPr>
            <w:rFonts w:ascii="Times New Roman" w:eastAsia="Times New Roman" w:hAnsi="Times New Roman" w:cs="Times New Roman"/>
            <w:color w:val="0066CC"/>
            <w:sz w:val="28"/>
            <w:szCs w:val="28"/>
            <w:u w:val="single"/>
            <w:lang w:eastAsia="ru-RU"/>
          </w:rPr>
          <w:t>12.15,</w:t>
        </w:r>
      </w:hyperlink>
      <w:r w:rsidRPr="002A275A">
        <w:rPr>
          <w:rFonts w:ascii="Times New Roman" w:eastAsia="Times New Roman" w:hAnsi="Times New Roman" w:cs="Times New Roman"/>
          <w:sz w:val="28"/>
          <w:szCs w:val="28"/>
          <w:lang w:eastAsia="ru-RU"/>
        </w:rPr>
        <w:t xml:space="preserve"> </w:t>
      </w:r>
      <w:hyperlink r:id="rId167" w:history="1">
        <w:r w:rsidRPr="002A275A">
          <w:rPr>
            <w:rFonts w:ascii="Times New Roman" w:eastAsia="Times New Roman" w:hAnsi="Times New Roman" w:cs="Times New Roman"/>
            <w:color w:val="0066CC"/>
            <w:sz w:val="28"/>
            <w:szCs w:val="28"/>
            <w:u w:val="single"/>
            <w:lang w:eastAsia="ru-RU"/>
          </w:rPr>
          <w:t>12.17,</w:t>
        </w:r>
      </w:hyperlink>
      <w:r w:rsidRPr="002A275A">
        <w:rPr>
          <w:rFonts w:ascii="Times New Roman" w:eastAsia="Times New Roman" w:hAnsi="Times New Roman" w:cs="Times New Roman"/>
          <w:sz w:val="28"/>
          <w:szCs w:val="28"/>
          <w:lang w:eastAsia="ru-RU"/>
        </w:rPr>
        <w:t xml:space="preserve"> </w:t>
      </w:r>
      <w:hyperlink r:id="rId168" w:history="1">
        <w:r w:rsidRPr="002A275A">
          <w:rPr>
            <w:rFonts w:ascii="Times New Roman" w:eastAsia="Times New Roman" w:hAnsi="Times New Roman" w:cs="Times New Roman"/>
            <w:color w:val="0066CC"/>
            <w:sz w:val="28"/>
            <w:szCs w:val="28"/>
            <w:u w:val="single"/>
            <w:lang w:eastAsia="ru-RU"/>
          </w:rPr>
          <w:t>12.24,</w:t>
        </w:r>
      </w:hyperlink>
      <w:r w:rsidRPr="002A275A">
        <w:rPr>
          <w:rFonts w:ascii="Times New Roman" w:eastAsia="Times New Roman" w:hAnsi="Times New Roman" w:cs="Times New Roman"/>
          <w:sz w:val="28"/>
          <w:szCs w:val="28"/>
          <w:lang w:eastAsia="ru-RU"/>
        </w:rPr>
        <w:t xml:space="preserve"> </w:t>
      </w:r>
      <w:hyperlink r:id="rId169" w:history="1">
        <w:r w:rsidRPr="002A275A">
          <w:rPr>
            <w:rFonts w:ascii="Times New Roman" w:eastAsia="Times New Roman" w:hAnsi="Times New Roman" w:cs="Times New Roman"/>
            <w:color w:val="0066CC"/>
            <w:sz w:val="28"/>
            <w:szCs w:val="28"/>
            <w:u w:val="single"/>
            <w:lang w:eastAsia="ru-RU"/>
          </w:rPr>
          <w:t>12.26,</w:t>
        </w:r>
      </w:hyperlink>
      <w:r w:rsidRPr="002A275A">
        <w:rPr>
          <w:rFonts w:ascii="Times New Roman" w:eastAsia="Times New Roman" w:hAnsi="Times New Roman" w:cs="Times New Roman"/>
          <w:sz w:val="28"/>
          <w:szCs w:val="28"/>
          <w:lang w:eastAsia="ru-RU"/>
        </w:rPr>
        <w:t xml:space="preserve"> </w:t>
      </w:r>
      <w:hyperlink r:id="rId170" w:history="1">
        <w:r w:rsidRPr="002A275A">
          <w:rPr>
            <w:rFonts w:ascii="Times New Roman" w:eastAsia="Times New Roman" w:hAnsi="Times New Roman" w:cs="Times New Roman"/>
            <w:color w:val="0066CC"/>
            <w:sz w:val="28"/>
            <w:szCs w:val="28"/>
            <w:u w:val="single"/>
            <w:lang w:eastAsia="ru-RU"/>
          </w:rPr>
          <w:t>12.27</w:t>
        </w:r>
      </w:hyperlink>
      <w:r w:rsidRPr="002A275A">
        <w:rPr>
          <w:rFonts w:ascii="Times New Roman" w:eastAsia="Times New Roman" w:hAnsi="Times New Roman" w:cs="Times New Roman"/>
          <w:sz w:val="28"/>
          <w:szCs w:val="28"/>
          <w:lang w:eastAsia="ru-RU"/>
        </w:rPr>
        <w:t xml:space="preserve"> КоАП РФ) - соответствующими органами внутренних дел (органами государственной инспекции безопасности дорожного движения);</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 о лишении прав управления трактором, самоходной машиной, другими видами техники (в соответствии со</w:t>
      </w:r>
      <w:hyperlink r:id="rId171" w:history="1">
        <w:r w:rsidRPr="002A275A">
          <w:rPr>
            <w:rFonts w:ascii="Times New Roman" w:eastAsia="Times New Roman" w:hAnsi="Times New Roman" w:cs="Times New Roman"/>
            <w:color w:val="0066CC"/>
            <w:sz w:val="28"/>
            <w:szCs w:val="28"/>
            <w:u w:val="single"/>
            <w:lang w:eastAsia="ru-RU"/>
          </w:rPr>
          <w:t xml:space="preserve"> статьями 12.8,</w:t>
        </w:r>
      </w:hyperlink>
      <w:hyperlink r:id="rId172" w:history="1">
        <w:r w:rsidRPr="002A275A">
          <w:rPr>
            <w:rFonts w:ascii="Times New Roman" w:eastAsia="Times New Roman" w:hAnsi="Times New Roman" w:cs="Times New Roman"/>
            <w:color w:val="0066CC"/>
            <w:sz w:val="28"/>
            <w:szCs w:val="28"/>
            <w:u w:val="single"/>
            <w:lang w:eastAsia="ru-RU"/>
          </w:rPr>
          <w:t xml:space="preserve"> 12.9,</w:t>
        </w:r>
      </w:hyperlink>
      <w:hyperlink r:id="rId173" w:history="1">
        <w:r w:rsidRPr="002A275A">
          <w:rPr>
            <w:rFonts w:ascii="Times New Roman" w:eastAsia="Times New Roman" w:hAnsi="Times New Roman" w:cs="Times New Roman"/>
            <w:color w:val="0066CC"/>
            <w:sz w:val="28"/>
            <w:szCs w:val="28"/>
            <w:u w:val="single"/>
            <w:lang w:eastAsia="ru-RU"/>
          </w:rPr>
          <w:t xml:space="preserve"> 12.10,</w:t>
        </w:r>
      </w:hyperlink>
      <w:hyperlink r:id="rId174" w:history="1">
        <w:r w:rsidRPr="002A275A">
          <w:rPr>
            <w:rFonts w:ascii="Times New Roman" w:eastAsia="Times New Roman" w:hAnsi="Times New Roman" w:cs="Times New Roman"/>
            <w:color w:val="0066CC"/>
            <w:sz w:val="28"/>
            <w:szCs w:val="28"/>
            <w:u w:val="single"/>
            <w:lang w:eastAsia="ru-RU"/>
          </w:rPr>
          <w:t xml:space="preserve"> 12.15,</w:t>
        </w:r>
      </w:hyperlink>
      <w:hyperlink r:id="rId175" w:history="1">
        <w:r w:rsidRPr="002A275A">
          <w:rPr>
            <w:rFonts w:ascii="Times New Roman" w:eastAsia="Times New Roman" w:hAnsi="Times New Roman" w:cs="Times New Roman"/>
            <w:color w:val="0066CC"/>
            <w:sz w:val="28"/>
            <w:szCs w:val="28"/>
            <w:u w:val="single"/>
            <w:lang w:eastAsia="ru-RU"/>
          </w:rPr>
          <w:t xml:space="preserve"> 12.17,</w:t>
        </w:r>
      </w:hyperlink>
      <w:hyperlink r:id="rId176" w:history="1">
        <w:r w:rsidRPr="002A275A">
          <w:rPr>
            <w:rFonts w:ascii="Times New Roman" w:eastAsia="Times New Roman" w:hAnsi="Times New Roman" w:cs="Times New Roman"/>
            <w:color w:val="0066CC"/>
            <w:sz w:val="28"/>
            <w:szCs w:val="28"/>
            <w:u w:val="single"/>
            <w:lang w:eastAsia="ru-RU"/>
          </w:rPr>
          <w:t xml:space="preserve"> 12.24, </w:t>
        </w:r>
      </w:hyperlink>
      <w:hyperlink r:id="rId177" w:history="1">
        <w:r w:rsidRPr="002A275A">
          <w:rPr>
            <w:rFonts w:ascii="Times New Roman" w:eastAsia="Times New Roman" w:hAnsi="Times New Roman" w:cs="Times New Roman"/>
            <w:color w:val="0066CC"/>
            <w:sz w:val="28"/>
            <w:szCs w:val="28"/>
            <w:u w:val="single"/>
            <w:lang w:eastAsia="ru-RU"/>
          </w:rPr>
          <w:t>12.26,</w:t>
        </w:r>
      </w:hyperlink>
      <w:r w:rsidRPr="002A275A">
        <w:rPr>
          <w:rFonts w:ascii="Times New Roman" w:eastAsia="Times New Roman" w:hAnsi="Times New Roman" w:cs="Times New Roman"/>
          <w:sz w:val="28"/>
          <w:szCs w:val="28"/>
          <w:lang w:eastAsia="ru-RU"/>
        </w:rPr>
        <w:t xml:space="preserve"> </w:t>
      </w:r>
      <w:hyperlink r:id="rId178" w:history="1">
        <w:r w:rsidRPr="002A275A">
          <w:rPr>
            <w:rFonts w:ascii="Times New Roman" w:eastAsia="Times New Roman" w:hAnsi="Times New Roman" w:cs="Times New Roman"/>
            <w:color w:val="0066CC"/>
            <w:sz w:val="28"/>
            <w:szCs w:val="28"/>
            <w:u w:val="single"/>
            <w:lang w:eastAsia="ru-RU"/>
          </w:rPr>
          <w:t>12.27</w:t>
        </w:r>
      </w:hyperlink>
      <w:r w:rsidRPr="002A275A">
        <w:rPr>
          <w:rFonts w:ascii="Times New Roman" w:eastAsia="Times New Roman" w:hAnsi="Times New Roman" w:cs="Times New Roman"/>
          <w:sz w:val="28"/>
          <w:szCs w:val="28"/>
          <w:lang w:eastAsia="ru-RU"/>
        </w:rPr>
        <w:t xml:space="preserve"> КоАП РФ) - должностными лицами органов, осуществляющих надзор за техническим состоянием этой техники;</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б) о лишении права управления судном (в том числе маломерным) </w:t>
      </w:r>
      <w:proofErr w:type="gramStart"/>
      <w:r w:rsidRPr="002A275A">
        <w:rPr>
          <w:rFonts w:ascii="Times New Roman" w:eastAsia="Times New Roman" w:hAnsi="Times New Roman" w:cs="Times New Roman"/>
          <w:sz w:val="28"/>
          <w:szCs w:val="28"/>
          <w:lang w:eastAsia="ru-RU"/>
        </w:rPr>
        <w:t>-д</w:t>
      </w:r>
      <w:proofErr w:type="gramEnd"/>
      <w:r w:rsidRPr="002A275A">
        <w:rPr>
          <w:rFonts w:ascii="Times New Roman" w:eastAsia="Times New Roman" w:hAnsi="Times New Roman" w:cs="Times New Roman"/>
          <w:sz w:val="28"/>
          <w:szCs w:val="28"/>
          <w:lang w:eastAsia="ru-RU"/>
        </w:rPr>
        <w:t>олжностными лицами, осуществляющими государственный надзор за соблюдением правил пользования судами;</w:t>
      </w:r>
    </w:p>
    <w:p w:rsidR="002A275A" w:rsidRPr="002A275A" w:rsidRDefault="002A275A" w:rsidP="002A275A">
      <w:pPr>
        <w:tabs>
          <w:tab w:val="left" w:pos="1070"/>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об административном аресте - органами внутренних дел немедленно</w:t>
      </w:r>
      <w:r w:rsidRPr="002A275A">
        <w:rPr>
          <w:rFonts w:ascii="Times New Roman" w:eastAsia="Times New Roman" w:hAnsi="Times New Roman" w:cs="Times New Roman"/>
          <w:sz w:val="28"/>
          <w:szCs w:val="28"/>
          <w:lang w:eastAsia="ru-RU"/>
        </w:rPr>
        <w:br/>
        <w:t>после вынесения такого постановления (подача жалобы или принесение</w:t>
      </w:r>
      <w:r w:rsidRPr="002A275A">
        <w:rPr>
          <w:rFonts w:ascii="Times New Roman" w:eastAsia="Times New Roman" w:hAnsi="Times New Roman" w:cs="Times New Roman"/>
          <w:sz w:val="28"/>
          <w:szCs w:val="28"/>
          <w:lang w:eastAsia="ru-RU"/>
        </w:rPr>
        <w:br/>
        <w:t>протеста на данное постановление не приостанавливает его исполнения (</w:t>
      </w:r>
      <w:hyperlink r:id="rId179" w:history="1">
        <w:r w:rsidRPr="002A275A">
          <w:rPr>
            <w:rFonts w:ascii="Times New Roman" w:eastAsia="Times New Roman" w:hAnsi="Times New Roman" w:cs="Times New Roman"/>
            <w:color w:val="0066CC"/>
            <w:sz w:val="28"/>
            <w:szCs w:val="28"/>
            <w:u w:val="single"/>
            <w:lang w:eastAsia="ru-RU"/>
          </w:rPr>
          <w:t>часть 2</w:t>
        </w:r>
        <w:r w:rsidRPr="002A275A">
          <w:rPr>
            <w:rFonts w:ascii="Times New Roman" w:eastAsia="Times New Roman" w:hAnsi="Times New Roman" w:cs="Times New Roman"/>
            <w:color w:val="0066CC"/>
            <w:sz w:val="28"/>
            <w:szCs w:val="28"/>
            <w:u w:val="single"/>
            <w:lang w:eastAsia="ru-RU"/>
          </w:rPr>
          <w:br/>
          <w:t xml:space="preserve">статьи 31.6 </w:t>
        </w:r>
      </w:hyperlink>
      <w:r w:rsidRPr="002A275A">
        <w:rPr>
          <w:rFonts w:ascii="Times New Roman" w:eastAsia="Times New Roman" w:hAnsi="Times New Roman" w:cs="Times New Roman"/>
          <w:sz w:val="28"/>
          <w:szCs w:val="28"/>
          <w:lang w:eastAsia="ru-RU"/>
        </w:rPr>
        <w:t>КоАП РФ);</w:t>
      </w:r>
    </w:p>
    <w:p w:rsidR="002A275A" w:rsidRPr="002A275A" w:rsidRDefault="002A275A" w:rsidP="002A275A">
      <w:pPr>
        <w:autoSpaceDE w:val="0"/>
        <w:autoSpaceDN w:val="0"/>
        <w:adjustRightInd w:val="0"/>
        <w:spacing w:after="0" w:line="322" w:lineRule="exact"/>
        <w:ind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о назначении обязательных работ - исполнение постановления мирового судьи возлагается на службу судебных приставов-исполнителей;</w:t>
      </w:r>
    </w:p>
    <w:p w:rsidR="002A275A" w:rsidRPr="002A275A" w:rsidRDefault="002A275A" w:rsidP="002A275A">
      <w:pPr>
        <w:tabs>
          <w:tab w:val="left" w:pos="1205"/>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о лишении права на эксплуатацию радиоэлектронных средств</w:t>
      </w:r>
      <w:r w:rsidRPr="002A275A">
        <w:rPr>
          <w:rFonts w:ascii="Times New Roman" w:eastAsia="Times New Roman" w:hAnsi="Times New Roman" w:cs="Times New Roman"/>
          <w:sz w:val="28"/>
          <w:szCs w:val="28"/>
          <w:lang w:eastAsia="ru-RU"/>
        </w:rPr>
        <w:br/>
        <w:t>или высокочастотных устройств - должностными лицами, осуществляющими</w:t>
      </w:r>
      <w:r w:rsidRPr="002A275A">
        <w:rPr>
          <w:rFonts w:ascii="Times New Roman" w:eastAsia="Times New Roman" w:hAnsi="Times New Roman" w:cs="Times New Roman"/>
          <w:sz w:val="28"/>
          <w:szCs w:val="28"/>
          <w:lang w:eastAsia="ru-RU"/>
        </w:rPr>
        <w:br/>
        <w:t>государственный надзор за связью;</w:t>
      </w:r>
    </w:p>
    <w:p w:rsidR="002A275A" w:rsidRPr="002A275A" w:rsidRDefault="002A275A" w:rsidP="002A275A">
      <w:pPr>
        <w:tabs>
          <w:tab w:val="left" w:pos="1032"/>
        </w:tabs>
        <w:autoSpaceDE w:val="0"/>
        <w:autoSpaceDN w:val="0"/>
        <w:adjustRightInd w:val="0"/>
        <w:spacing w:after="0" w:line="322" w:lineRule="exact"/>
        <w:ind w:right="10" w:firstLine="715"/>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 о лишении права осуществлять охоту - должностными лицами органов, уполномоченных в области охраны, контроля и регулирования использования объектов животного мира, отнесенных к охотничьим ресурсам, и среды их обитания;</w:t>
      </w:r>
    </w:p>
    <w:p w:rsidR="002A275A" w:rsidRPr="002A275A" w:rsidRDefault="002A275A" w:rsidP="002A275A">
      <w:pPr>
        <w:tabs>
          <w:tab w:val="left" w:pos="709"/>
        </w:tabs>
        <w:autoSpaceDE w:val="0"/>
        <w:autoSpaceDN w:val="0"/>
        <w:adjustRightInd w:val="0"/>
        <w:spacing w:after="0" w:line="322" w:lineRule="exact"/>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ab/>
        <w:t xml:space="preserve">8) о массовом распространении экстремистских материалов, включенных в опубликованный федеральный список экстремистских материалов, а равно их производстве либо хранении в целях массового распространения </w:t>
      </w:r>
      <w:proofErr w:type="gramStart"/>
      <w:r w:rsidRPr="002A275A">
        <w:rPr>
          <w:rFonts w:ascii="Times New Roman" w:eastAsia="Times New Roman" w:hAnsi="Times New Roman" w:cs="Times New Roman"/>
          <w:sz w:val="28"/>
          <w:szCs w:val="28"/>
          <w:lang w:eastAsia="ru-RU"/>
        </w:rPr>
        <w:t>-п</w:t>
      </w:r>
      <w:proofErr w:type="gramEnd"/>
      <w:r w:rsidRPr="002A275A">
        <w:rPr>
          <w:rFonts w:ascii="Times New Roman" w:eastAsia="Times New Roman" w:hAnsi="Times New Roman" w:cs="Times New Roman"/>
          <w:sz w:val="28"/>
          <w:szCs w:val="28"/>
          <w:lang w:eastAsia="ru-RU"/>
        </w:rPr>
        <w:t>о окончании рассмотрения дела путем направления в течение трех дней копии судебного акта лицам, организациям, в отношении которых он вынесен, потерпевшим по их просьбам; при конфискации материалов и оборудования исполнение постановления возлагается на службу судебных приставов-исполнителей;</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 xml:space="preserve">9) о дисквалификации - заверенные печатью копии вступившего в законную силу постановления направляются дисквалифицированному лицу, а также в орган, уполномоченный Правительством Российской Федерации, либо его территориальный орган. </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В срок до трех суток заверенная печатью копия вступившего в законную силу судебного акта о назначении дисквалификации, копия решения суда по жалобе (представлению) на постановление, вынесенное мировым судьей, изменяющее срок дисквалификации или назначающее дисквалификацию, с отметкой о дате вступления в законную силу направляется судом в уполномоченный федеральный орган Федеральной налоговой службы - Федеральное казенное учреждение "Налог-Сервис" ФНС России, о чем делается</w:t>
      </w:r>
      <w:proofErr w:type="gramEnd"/>
      <w:r w:rsidRPr="002A275A">
        <w:rPr>
          <w:rFonts w:ascii="Times New Roman" w:eastAsia="Times New Roman" w:hAnsi="Times New Roman" w:cs="Times New Roman"/>
          <w:sz w:val="28"/>
          <w:szCs w:val="28"/>
          <w:lang w:eastAsia="ru-RU"/>
        </w:rPr>
        <w:t xml:space="preserve"> отметка в справочном листе по делу. Копия сопроводительного письма о направлении указанных документов в Федеральное казенное учреждение "Налог-Сервис" ФНС России данных подшивается в дело.</w:t>
      </w:r>
    </w:p>
    <w:p w:rsidR="002A275A" w:rsidRPr="002A275A" w:rsidRDefault="002A275A" w:rsidP="002A275A">
      <w:pPr>
        <w:tabs>
          <w:tab w:val="left" w:pos="1555"/>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281. Внесенные мировым судьей представления об устранении причин и условий, способствовавших совершению административных правонарушений, направляются соответствующим организациям и должностным лицам одновременно с обращением постановления к исполнению и регистрируются в журнале (форма № 54). Организации и лица обязаны в течение месяца со дня поступления представления сообщить мировому судье, внесшему представление, о принятых мерах </w:t>
      </w:r>
      <w:hyperlink r:id="rId180" w:history="1">
        <w:r w:rsidRPr="002A275A">
          <w:rPr>
            <w:rFonts w:ascii="Times New Roman" w:eastAsia="Times New Roman" w:hAnsi="Times New Roman" w:cs="Times New Roman"/>
            <w:color w:val="0066CC"/>
            <w:sz w:val="28"/>
            <w:szCs w:val="28"/>
            <w:u w:val="single"/>
            <w:lang w:eastAsia="ru-RU"/>
          </w:rPr>
          <w:t xml:space="preserve">(статья 29.13 </w:t>
        </w:r>
      </w:hyperlink>
      <w:r w:rsidRPr="002A275A">
        <w:rPr>
          <w:rFonts w:ascii="Times New Roman" w:eastAsia="Times New Roman" w:hAnsi="Times New Roman" w:cs="Times New Roman"/>
          <w:sz w:val="28"/>
          <w:szCs w:val="28"/>
          <w:lang w:eastAsia="ru-RU"/>
        </w:rPr>
        <w:t>КоАП РФ).</w:t>
      </w:r>
    </w:p>
    <w:p w:rsidR="002A275A" w:rsidRPr="002A275A" w:rsidRDefault="002A275A" w:rsidP="002A275A">
      <w:pPr>
        <w:tabs>
          <w:tab w:val="left" w:pos="1555"/>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282. Постановление о передаче материалов дела об административном правонарушении комиссии по делам несовершеннолетних обращается к исполнению путем направления материалов дела и копии постановления соответствующей комиссии по делам несовершеннолетних, о чем помимо отметок в учетно-статистической карточке </w:t>
      </w:r>
      <w:hyperlink r:id="rId181" w:history="1">
        <w:r w:rsidRPr="002A275A">
          <w:rPr>
            <w:rFonts w:ascii="Times New Roman" w:eastAsia="Times New Roman" w:hAnsi="Times New Roman" w:cs="Times New Roman"/>
            <w:color w:val="0066CC"/>
            <w:sz w:val="28"/>
            <w:szCs w:val="28"/>
            <w:u w:val="single"/>
            <w:lang w:eastAsia="ru-RU"/>
          </w:rPr>
          <w:t>формы</w:t>
        </w:r>
      </w:hyperlink>
      <w:r w:rsidRPr="002A275A">
        <w:rPr>
          <w:rFonts w:ascii="Times New Roman" w:eastAsia="Times New Roman" w:hAnsi="Times New Roman" w:cs="Times New Roman"/>
          <w:sz w:val="28"/>
          <w:szCs w:val="28"/>
          <w:lang w:eastAsia="ru-RU"/>
        </w:rPr>
        <w:t xml:space="preserve"> 7мс делается запись в журнале (форма № 59) для последующего </w:t>
      </w:r>
      <w:proofErr w:type="gramStart"/>
      <w:r w:rsidRPr="002A275A">
        <w:rPr>
          <w:rFonts w:ascii="Times New Roman" w:eastAsia="Times New Roman" w:hAnsi="Times New Roman" w:cs="Times New Roman"/>
          <w:sz w:val="28"/>
          <w:szCs w:val="28"/>
          <w:lang w:eastAsia="ru-RU"/>
        </w:rPr>
        <w:t>контроля за</w:t>
      </w:r>
      <w:proofErr w:type="gramEnd"/>
      <w:r w:rsidRPr="002A275A">
        <w:rPr>
          <w:rFonts w:ascii="Times New Roman" w:eastAsia="Times New Roman" w:hAnsi="Times New Roman" w:cs="Times New Roman"/>
          <w:sz w:val="28"/>
          <w:szCs w:val="28"/>
          <w:lang w:eastAsia="ru-RU"/>
        </w:rPr>
        <w:t xml:space="preserve"> результатом его рассмотрения.</w:t>
      </w:r>
    </w:p>
    <w:p w:rsidR="002A275A" w:rsidRPr="002A275A" w:rsidRDefault="002A275A" w:rsidP="002A275A">
      <w:pPr>
        <w:tabs>
          <w:tab w:val="left" w:pos="1646"/>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283. Постановление о передаче материалов дела прокурору, органу предварительного следствия или дознания обращается к исполнению путем направления материалов дела и копии постановления указанному органу, о чем делаются соответствующие отметки в учетно-статистической карточке </w:t>
      </w:r>
      <w:hyperlink r:id="rId182" w:history="1">
        <w:r w:rsidRPr="002A275A">
          <w:rPr>
            <w:rFonts w:ascii="Times New Roman" w:eastAsia="Times New Roman" w:hAnsi="Times New Roman" w:cs="Times New Roman"/>
            <w:color w:val="0066CC"/>
            <w:sz w:val="28"/>
            <w:szCs w:val="28"/>
            <w:u w:val="single"/>
            <w:lang w:eastAsia="ru-RU"/>
          </w:rPr>
          <w:t xml:space="preserve">формы </w:t>
        </w:r>
      </w:hyperlink>
      <w:r w:rsidRPr="002A275A">
        <w:rPr>
          <w:rFonts w:ascii="Times New Roman" w:eastAsia="Times New Roman" w:hAnsi="Times New Roman" w:cs="Times New Roman"/>
          <w:sz w:val="28"/>
          <w:szCs w:val="28"/>
          <w:lang w:eastAsia="ru-RU"/>
        </w:rPr>
        <w:t>7мс.</w:t>
      </w:r>
    </w:p>
    <w:p w:rsidR="002A275A" w:rsidRPr="002A275A" w:rsidRDefault="002A275A" w:rsidP="002A275A">
      <w:pPr>
        <w:tabs>
          <w:tab w:val="left" w:pos="1771"/>
        </w:tabs>
        <w:autoSpaceDE w:val="0"/>
        <w:autoSpaceDN w:val="0"/>
        <w:adjustRightInd w:val="0"/>
        <w:spacing w:after="0" w:line="322" w:lineRule="exact"/>
        <w:ind w:firstLine="73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284. Основаниями для оформления и сдачи в архив дел об административных правонарушениях являются: </w:t>
      </w:r>
    </w:p>
    <w:p w:rsidR="002A275A" w:rsidRPr="002A275A" w:rsidRDefault="002A275A" w:rsidP="002A275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1) при назначении ареста – при наличии сведений (уведомления) о поступлении копии постановления в орган, ведающий исполнением данного вида наказания;</w:t>
      </w:r>
    </w:p>
    <w:p w:rsidR="002A275A" w:rsidRPr="002A275A" w:rsidRDefault="002A275A" w:rsidP="002A275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при наложении наказания в виде лишения специального права (права управления транспортными средствами) – при поступлении сведений о получении органом, должностным лицом копии постановления с отметкой о вступлении его в законную силу;</w:t>
      </w:r>
    </w:p>
    <w:p w:rsidR="002A275A" w:rsidRPr="002A275A" w:rsidRDefault="002A275A" w:rsidP="002A275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 при применении штрафа и взыскании материального ущерба – при поступлении квитанции об их уплате или поступления уведомления о получении отделом судебных приставов копии постановления для исполнения;</w:t>
      </w:r>
    </w:p>
    <w:p w:rsidR="002A275A" w:rsidRPr="002A275A" w:rsidRDefault="002A275A" w:rsidP="002A275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при конфискации или возмездном изъятии вещей, явившихся орудием совершения или предметом правонарушения – после поступления копии постановления с отметкой судебного пристава-исполнителя о передаче конфискованных предметов соответствующему органу;</w:t>
      </w:r>
    </w:p>
    <w:p w:rsidR="002A275A" w:rsidRPr="002A275A" w:rsidRDefault="002A275A" w:rsidP="002A275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в случае внесения представлений об устранении причин и условий, способствовавших совершению правонарушений, – после получения сообщения о принятых мерах;</w:t>
      </w:r>
    </w:p>
    <w:p w:rsidR="002A275A" w:rsidRPr="002A275A" w:rsidRDefault="002A275A" w:rsidP="002A275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6) при объявлении предупреждения – при вручении под расписку или направлении в течение 3-х дней со дня вынесения указанного постановления, его копий лицам, в отношении которых оно было вынесено и потерпевшему по его просьбе;</w:t>
      </w:r>
    </w:p>
    <w:p w:rsidR="002A275A" w:rsidRPr="002A275A" w:rsidRDefault="002A275A" w:rsidP="002A275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7) вступление в законную силу постановления о прекращении производства по делу.</w:t>
      </w:r>
    </w:p>
    <w:p w:rsidR="002A275A" w:rsidRPr="002A275A" w:rsidRDefault="002A275A" w:rsidP="002A275A">
      <w:pPr>
        <w:autoSpaceDE w:val="0"/>
        <w:autoSpaceDN w:val="0"/>
        <w:adjustRightInd w:val="0"/>
        <w:spacing w:after="0" w:line="322" w:lineRule="exact"/>
        <w:ind w:right="10"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Дело передается в архив после проверки соблюдения перечисленных условий с резолюцией мирового судьи.</w:t>
      </w:r>
    </w:p>
    <w:p w:rsidR="002A275A" w:rsidRPr="002A275A" w:rsidRDefault="002A275A" w:rsidP="002A275A">
      <w:pPr>
        <w:autoSpaceDE w:val="0"/>
        <w:autoSpaceDN w:val="0"/>
        <w:adjustRightInd w:val="0"/>
        <w:spacing w:after="0" w:line="240" w:lineRule="exact"/>
        <w:ind w:left="1166" w:right="1162"/>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82" w:after="0" w:line="322" w:lineRule="exact"/>
        <w:ind w:left="1166" w:right="1162"/>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XVI</w:t>
      </w:r>
      <w:r w:rsidRPr="002A275A">
        <w:rPr>
          <w:rFonts w:ascii="Times New Roman" w:eastAsia="Times New Roman" w:hAnsi="Times New Roman" w:cs="Times New Roman"/>
          <w:b/>
          <w:bCs/>
          <w:sz w:val="28"/>
          <w:szCs w:val="28"/>
          <w:lang w:eastAsia="ru-RU"/>
        </w:rPr>
        <w:t>. Особенности делопроизводства по делам (материалам), разрешаемым мировым судьей</w:t>
      </w:r>
    </w:p>
    <w:p w:rsidR="002A275A" w:rsidRPr="002A275A" w:rsidRDefault="002A275A" w:rsidP="002A275A">
      <w:pPr>
        <w:autoSpaceDE w:val="0"/>
        <w:autoSpaceDN w:val="0"/>
        <w:adjustRightInd w:val="0"/>
        <w:spacing w:after="0" w:line="240" w:lineRule="exact"/>
        <w:ind w:left="974"/>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2" w:after="0" w:line="322" w:lineRule="exact"/>
        <w:ind w:left="974"/>
        <w:jc w:val="center"/>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Производство о наложении денежных взысканий и штрафов в процессуальном порядке и об обращении в доход государства залога, внесенного в качестве меры пресечения</w:t>
      </w:r>
    </w:p>
    <w:p w:rsidR="002A275A" w:rsidRPr="002A275A" w:rsidRDefault="002A275A" w:rsidP="002A275A">
      <w:pPr>
        <w:autoSpaceDE w:val="0"/>
        <w:autoSpaceDN w:val="0"/>
        <w:adjustRightInd w:val="0"/>
        <w:spacing w:after="0" w:line="240" w:lineRule="exact"/>
        <w:ind w:right="5" w:firstLine="701"/>
        <w:jc w:val="both"/>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24"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285. </w:t>
      </w:r>
      <w:proofErr w:type="gramStart"/>
      <w:r w:rsidRPr="002A275A">
        <w:rPr>
          <w:rFonts w:ascii="Times New Roman" w:eastAsia="Times New Roman" w:hAnsi="Times New Roman" w:cs="Times New Roman"/>
          <w:sz w:val="28"/>
          <w:szCs w:val="28"/>
          <w:lang w:eastAsia="ru-RU"/>
        </w:rPr>
        <w:t xml:space="preserve">При назначении судебного заседания по вопросу обращения залога в доход государства в судебный участок вызываются обвиняемый (подозреваемый), в обеспечение явки которого в органы дознания, предварительного следствия, прокуратуру или мировому судье им или другим лицом внесен залог, а также залогодатель - гражданин или представитель организации, внесший залог в его интересах, которым направляются повестки соответственно по </w:t>
      </w:r>
      <w:hyperlink r:id="rId183" w:history="1">
        <w:r w:rsidRPr="002A275A">
          <w:rPr>
            <w:rFonts w:ascii="Times New Roman" w:eastAsia="Times New Roman" w:hAnsi="Times New Roman" w:cs="Times New Roman"/>
            <w:color w:val="0066CC"/>
            <w:sz w:val="28"/>
            <w:szCs w:val="28"/>
            <w:u w:val="single"/>
            <w:lang w:eastAsia="ru-RU"/>
          </w:rPr>
          <w:t>форме № 28</w:t>
        </w:r>
      </w:hyperlink>
      <w:r w:rsidRPr="002A275A">
        <w:rPr>
          <w:rFonts w:ascii="Times New Roman" w:eastAsia="Times New Roman" w:hAnsi="Times New Roman" w:cs="Times New Roman"/>
          <w:sz w:val="28"/>
          <w:szCs w:val="28"/>
          <w:lang w:eastAsia="ru-RU"/>
        </w:rPr>
        <w:t xml:space="preserve"> или   </w:t>
      </w:r>
      <w:hyperlink r:id="rId184" w:history="1">
        <w:r w:rsidRPr="002A275A">
          <w:rPr>
            <w:rFonts w:ascii="Times New Roman" w:eastAsia="Times New Roman" w:hAnsi="Times New Roman" w:cs="Times New Roman"/>
            <w:color w:val="0066CC"/>
            <w:sz w:val="28"/>
            <w:szCs w:val="28"/>
            <w:u w:val="single"/>
            <w:lang w:eastAsia="ru-RU"/>
          </w:rPr>
          <w:t>№</w:t>
        </w:r>
      </w:hyperlink>
      <w:r w:rsidRPr="002A275A">
        <w:rPr>
          <w:rFonts w:ascii="Times New Roman" w:eastAsia="Times New Roman" w:hAnsi="Times New Roman" w:cs="Times New Roman"/>
          <w:sz w:val="28"/>
          <w:szCs w:val="28"/>
          <w:lang w:eastAsia="ru-RU"/>
        </w:rPr>
        <w:t xml:space="preserve"> 29.</w:t>
      </w:r>
      <w:proofErr w:type="gramEnd"/>
      <w:r w:rsidRPr="002A275A">
        <w:rPr>
          <w:rFonts w:ascii="Times New Roman" w:eastAsia="Times New Roman" w:hAnsi="Times New Roman" w:cs="Times New Roman"/>
          <w:sz w:val="28"/>
          <w:szCs w:val="28"/>
          <w:lang w:eastAsia="ru-RU"/>
        </w:rPr>
        <w:t xml:space="preserve"> О назначении судебного заседания извещается прокурор.</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Копии постановления мирового судьи независимо от характера принятого мировым судьей решения направляются для сведения обвиняемому (подозреваемому), иному залогодателю и органу, ходатайствующему об обращении залога в доход государства.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вынесении постановления об обращении залога в доход государства копии постановления, кроме того, направляются органу, принявшему залог для исполнения, и налоговому органу для контроля.</w:t>
      </w:r>
    </w:p>
    <w:p w:rsidR="002A275A" w:rsidRPr="002A275A" w:rsidRDefault="002A275A" w:rsidP="002A275A">
      <w:pPr>
        <w:autoSpaceDE w:val="0"/>
        <w:autoSpaceDN w:val="0"/>
        <w:adjustRightInd w:val="0"/>
        <w:spacing w:before="67"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Производство в этих случаях считается оконченным </w:t>
      </w:r>
      <w:proofErr w:type="gramStart"/>
      <w:r w:rsidRPr="002A275A">
        <w:rPr>
          <w:rFonts w:ascii="Times New Roman" w:eastAsia="Times New Roman" w:hAnsi="Times New Roman" w:cs="Times New Roman"/>
          <w:sz w:val="28"/>
          <w:szCs w:val="28"/>
          <w:lang w:eastAsia="ru-RU"/>
        </w:rPr>
        <w:t>по</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поступлении</w:t>
      </w:r>
      <w:proofErr w:type="gramEnd"/>
      <w:r w:rsidRPr="002A275A">
        <w:rPr>
          <w:rFonts w:ascii="Times New Roman" w:eastAsia="Times New Roman" w:hAnsi="Times New Roman" w:cs="Times New Roman"/>
          <w:sz w:val="28"/>
          <w:szCs w:val="28"/>
          <w:lang w:eastAsia="ru-RU"/>
        </w:rPr>
        <w:t xml:space="preserve"> мировому судье копии постановления с отметками о передаче внесенного залога налоговому органу.</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Оконченные производства о наложении в процессуальном порядке денежных взысканий и об обращении в доход государства залога, внесенного в качестве меры пресечения, заведенные по делам, находящимся в производстве мирового судьи, приобщаются к соответствующему уголовному делу, о чем делается запись в журнале учета денежных взысканий и штрафов, налагаемых в процессуальном порядке, по уголовным делам (форма № 13).</w:t>
      </w:r>
      <w:proofErr w:type="gramEnd"/>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Определения (постановления) о наложении судебных штрафов по гражданским делам в порядке</w:t>
      </w:r>
      <w:hyperlink r:id="rId185" w:history="1">
        <w:r w:rsidRPr="002A275A">
          <w:rPr>
            <w:rFonts w:ascii="Times New Roman" w:eastAsia="Times New Roman" w:hAnsi="Times New Roman" w:cs="Times New Roman"/>
            <w:color w:val="0066CC"/>
            <w:sz w:val="28"/>
            <w:szCs w:val="28"/>
            <w:u w:val="single"/>
            <w:lang w:eastAsia="ru-RU"/>
          </w:rPr>
          <w:t xml:space="preserve"> главы 8 </w:t>
        </w:r>
      </w:hyperlink>
      <w:r w:rsidRPr="002A275A">
        <w:rPr>
          <w:rFonts w:ascii="Times New Roman" w:eastAsia="Times New Roman" w:hAnsi="Times New Roman" w:cs="Times New Roman"/>
          <w:sz w:val="28"/>
          <w:szCs w:val="28"/>
          <w:lang w:eastAsia="ru-RU"/>
        </w:rPr>
        <w:t>ГПК РФ обращаются к принудительному исполнению после вступления их в законную силу, если штраф не уплачен добровольно. Копия определения о наложении судебного штрафа направляется лицу, на которое наложен штраф.</w:t>
      </w:r>
    </w:p>
    <w:p w:rsidR="002A275A" w:rsidRPr="002A275A" w:rsidRDefault="002A275A" w:rsidP="002A275A">
      <w:pPr>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Оконченные производства по взысканию штрафов, наложенных по гражданским делам, приобщаются к соответствующему делу, находящемуся в производстве мирового судьи, о чем делается запись в журнале учета судебных штрафов, налагаемых по гражданским делам (форма № 14), отметка в автоматизированной системе.</w:t>
      </w:r>
    </w:p>
    <w:p w:rsidR="002A275A" w:rsidRPr="002A275A" w:rsidRDefault="002A275A" w:rsidP="002A275A">
      <w:pPr>
        <w:autoSpaceDE w:val="0"/>
        <w:autoSpaceDN w:val="0"/>
        <w:adjustRightInd w:val="0"/>
        <w:spacing w:after="0" w:line="240" w:lineRule="exact"/>
        <w:ind w:left="1944" w:right="1920"/>
        <w:jc w:val="center"/>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7" w:after="0" w:line="322" w:lineRule="exact"/>
        <w:ind w:left="1944" w:right="1920"/>
        <w:jc w:val="center"/>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Производство по материалам, разрешаемым в порядке исполнения приговоров</w:t>
      </w:r>
    </w:p>
    <w:p w:rsidR="002A275A" w:rsidRPr="002A275A" w:rsidRDefault="002A275A" w:rsidP="002A275A">
      <w:pPr>
        <w:autoSpaceDE w:val="0"/>
        <w:autoSpaceDN w:val="0"/>
        <w:adjustRightInd w:val="0"/>
        <w:spacing w:after="0" w:line="240" w:lineRule="exact"/>
        <w:ind w:right="5" w:firstLine="710"/>
        <w:jc w:val="both"/>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7"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286. Учет и оформление материалов по рассмотрению представлений и ходатайств в порядке исполнения приговоров производится по общим правилам с учетом требований, предусмотренных Уголовно-исполнительным </w:t>
      </w:r>
      <w:hyperlink r:id="rId186" w:history="1">
        <w:r w:rsidRPr="002A275A">
          <w:rPr>
            <w:rFonts w:ascii="Times New Roman" w:eastAsia="Times New Roman" w:hAnsi="Times New Roman" w:cs="Times New Roman"/>
            <w:color w:val="0066CC"/>
            <w:sz w:val="28"/>
            <w:szCs w:val="28"/>
            <w:u w:val="single"/>
            <w:lang w:eastAsia="ru-RU"/>
          </w:rPr>
          <w:t xml:space="preserve">кодексом </w:t>
        </w:r>
      </w:hyperlink>
      <w:r w:rsidRPr="002A275A">
        <w:rPr>
          <w:rFonts w:ascii="Times New Roman" w:eastAsia="Times New Roman" w:hAnsi="Times New Roman" w:cs="Times New Roman"/>
          <w:sz w:val="28"/>
          <w:szCs w:val="28"/>
          <w:lang w:eastAsia="ru-RU"/>
        </w:rPr>
        <w:t>Российской Федерации.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Поступающие в суд представления и ходатайства регистрируются в реестре (журнале) учета входящей корреспонденции </w:t>
      </w:r>
      <w:hyperlink r:id="rId187" w:history="1">
        <w:r w:rsidRPr="002A275A">
          <w:rPr>
            <w:rFonts w:ascii="Times New Roman" w:eastAsia="Times New Roman" w:hAnsi="Times New Roman" w:cs="Times New Roman"/>
            <w:color w:val="0066CC"/>
            <w:sz w:val="28"/>
            <w:szCs w:val="28"/>
            <w:u w:val="single"/>
            <w:lang w:eastAsia="ru-RU"/>
          </w:rPr>
          <w:t>(форма № 1),</w:t>
        </w:r>
      </w:hyperlink>
      <w:r w:rsidRPr="002A275A">
        <w:rPr>
          <w:rFonts w:ascii="Times New Roman" w:eastAsia="Times New Roman" w:hAnsi="Times New Roman" w:cs="Times New Roman"/>
          <w:sz w:val="28"/>
          <w:szCs w:val="28"/>
          <w:lang w:eastAsia="ru-RU"/>
        </w:rPr>
        <w:t xml:space="preserve"> а также в автоматизированной системе.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Работник аппарата мирового судьи проверяет наличие документов, приложенных к представлению (ходатайству), и ставит штамп с указанием даты и времени его поступления, свою подпись, после чего передает мировому судье.</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Зарегистрированные материалы учитываются в соответствующем журнале учета материалов, разрешаемых мировым судьей в порядке исполнения приговоров</w:t>
      </w:r>
      <w:hyperlink r:id="rId188" w:history="1">
        <w:r w:rsidRPr="002A275A">
          <w:rPr>
            <w:rFonts w:ascii="Times New Roman" w:eastAsia="Times New Roman" w:hAnsi="Times New Roman" w:cs="Times New Roman"/>
            <w:color w:val="0066CC"/>
            <w:sz w:val="28"/>
            <w:szCs w:val="28"/>
            <w:u w:val="single"/>
            <w:lang w:eastAsia="ru-RU"/>
          </w:rPr>
          <w:t xml:space="preserve"> (форма № 9).</w:t>
        </w:r>
      </w:hyperlink>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Материалы, поступившие в порядке исполнения приговоров, имеют цифровой индекс "4". В зависимости от характера поступившего материала индекс сопровождается дополнительными значками:</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 - отмена условно-досрочного освобождения; об условно-досрочном освобождении;</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"4/2" - освобождение от отбывания наказания в связи с наступлением психического расстройства;</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"4/3" - освобождение от отбывания наказания в связи с иной тяжелой болезнью;</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"4/4" - применение акта амнистии;</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A275A">
        <w:rPr>
          <w:rFonts w:ascii="Times New Roman" w:eastAsia="Times New Roman" w:hAnsi="Times New Roman" w:cs="Times New Roman"/>
          <w:bCs/>
          <w:sz w:val="28"/>
          <w:szCs w:val="28"/>
          <w:lang w:eastAsia="ru-RU"/>
        </w:rPr>
        <w:t xml:space="preserve">абзац исключен. - </w:t>
      </w:r>
      <w:hyperlink r:id="rId189" w:history="1">
        <w:r w:rsidRPr="002A275A">
          <w:rPr>
            <w:rFonts w:ascii="Times New Roman" w:eastAsia="Times New Roman" w:hAnsi="Times New Roman" w:cs="Times New Roman"/>
            <w:bCs/>
            <w:color w:val="0066CC"/>
            <w:sz w:val="28"/>
            <w:szCs w:val="28"/>
            <w:u w:val="single"/>
            <w:lang w:eastAsia="ru-RU"/>
          </w:rPr>
          <w:t>Приказ</w:t>
        </w:r>
      </w:hyperlink>
      <w:r w:rsidRPr="002A275A">
        <w:rPr>
          <w:rFonts w:ascii="Times New Roman" w:eastAsia="Times New Roman" w:hAnsi="Times New Roman" w:cs="Times New Roman"/>
          <w:bCs/>
          <w:sz w:val="28"/>
          <w:szCs w:val="28"/>
          <w:lang w:eastAsia="ru-RU"/>
        </w:rPr>
        <w:t xml:space="preserve"> Судебного департамента при Верховном Суде РФ от 09.04.2015 № 95;</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"4/6" - отсрочка отбывания наказания осужденным беременным женщинам и осужденным женщинам, имеющим малолетних детей; отсрочка исполнения приговора по болезни осужденного; отсрочка исполнения приговора, если его исполнение может повлечь тяжкие последствия для осужденного или его родственников; досрочная отмена отсрочки женщине;</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"4/7" - отмена условного осуждения с освобождением от наказания;</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"4/8" - отмена условного осуждения в связи с неисполнением возложенных обязанностей или совершением нового преступления; отмена условного осуждения с заменой на другой вид наказания, не связанный с лишением свободы; отмена условного осуждения с заменой на лишение свободы;</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"4/9" - отсрочка, рассрочка уплаты штрафа;</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"4/10" - замена штрафа другим видом наказания; замена штрафа лишением свободы; замена штрафа иными видами наказаний, не связанных с лишением свободы; замена штрафа исправительными работами;</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"4/11" - лишение специального права;</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"4/12" - освобождение от наказания в связи с применением нового уголовного закона;</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"4/13" - снижение наказания в связи с применением нового уголовного закона;</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"4/14" - о возложении обязанностей;</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"4/15" - изменение вида исправительного учреждения, назначенного по приговору;</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"4/16" - замена одного вида наказания на другой; замена </w:t>
      </w:r>
      <w:proofErr w:type="spellStart"/>
      <w:r w:rsidRPr="002A275A">
        <w:rPr>
          <w:rFonts w:ascii="Times New Roman" w:eastAsia="Times New Roman" w:hAnsi="Times New Roman" w:cs="Times New Roman"/>
          <w:sz w:val="28"/>
          <w:szCs w:val="28"/>
          <w:lang w:eastAsia="ru-RU"/>
        </w:rPr>
        <w:t>неотбытого</w:t>
      </w:r>
      <w:proofErr w:type="spellEnd"/>
      <w:r w:rsidRPr="002A275A">
        <w:rPr>
          <w:rFonts w:ascii="Times New Roman" w:eastAsia="Times New Roman" w:hAnsi="Times New Roman" w:cs="Times New Roman"/>
          <w:sz w:val="28"/>
          <w:szCs w:val="28"/>
          <w:lang w:eastAsia="ru-RU"/>
        </w:rPr>
        <w:t xml:space="preserve"> срока лишения свободы более мягким видом наказания;</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"4/17" - иные материалы, рассматриваемые судом.</w:t>
      </w:r>
    </w:p>
    <w:p w:rsidR="002A275A" w:rsidRPr="002A275A" w:rsidRDefault="002A275A" w:rsidP="002A275A">
      <w:pPr>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Порядковый номер по регистрационному журналу (реестру), который является также номером соответствующего материала, указывается на первой странице обложки материала и в алфавитном указателе. Под этим номером ведется вся переписка по данному материалу.</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Поступившие в суд ходатайства и жалобы подшиваются в обложку. На обложке делаются необходимые отметки (наименование суда, порядковый номер материала, наименование материала, дата и время поступления материала в данный суд, а также дата рассмотрения материала, а в случаях, предусмотренных действующим законодательством, и время рассмотрения материала).</w:t>
      </w:r>
    </w:p>
    <w:p w:rsidR="002A275A" w:rsidRPr="002A275A" w:rsidRDefault="002A275A" w:rsidP="002A275A">
      <w:pPr>
        <w:autoSpaceDE w:val="0"/>
        <w:autoSpaceDN w:val="0"/>
        <w:adjustRightInd w:val="0"/>
        <w:spacing w:before="67" w:after="0" w:line="317" w:lineRule="exact"/>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67" w:after="0" w:line="317" w:lineRule="exact"/>
        <w:jc w:val="both"/>
        <w:rPr>
          <w:rFonts w:ascii="Times New Roman" w:eastAsia="Times New Roman" w:hAnsi="Times New Roman" w:cs="Times New Roman"/>
          <w:sz w:val="28"/>
          <w:szCs w:val="28"/>
          <w:lang w:eastAsia="ru-RU"/>
        </w:rPr>
      </w:pPr>
    </w:p>
    <w:p w:rsidR="002A275A" w:rsidRPr="002A275A" w:rsidRDefault="002A275A" w:rsidP="002A275A">
      <w:pPr>
        <w:tabs>
          <w:tab w:val="left" w:pos="2692"/>
        </w:tabs>
        <w:autoSpaceDE w:val="0"/>
        <w:autoSpaceDN w:val="0"/>
        <w:adjustRightInd w:val="0"/>
        <w:spacing w:before="67" w:after="0" w:line="317" w:lineRule="exact"/>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val="en-US" w:eastAsia="ru-RU"/>
        </w:rPr>
        <w:t>XVII</w:t>
      </w:r>
      <w:r w:rsidRPr="002A275A">
        <w:rPr>
          <w:rFonts w:ascii="Times New Roman" w:eastAsia="Times New Roman" w:hAnsi="Times New Roman" w:cs="Times New Roman"/>
          <w:b/>
          <w:sz w:val="28"/>
          <w:szCs w:val="28"/>
          <w:lang w:eastAsia="ru-RU"/>
        </w:rPr>
        <w:t>. Делопроизводство по прохождению кассационных жалоб, представлений на судебные решения, вступившие в законную силу</w:t>
      </w:r>
    </w:p>
    <w:p w:rsidR="002A275A" w:rsidRPr="002A275A" w:rsidRDefault="002A275A" w:rsidP="002A275A">
      <w:pPr>
        <w:tabs>
          <w:tab w:val="left" w:pos="2692"/>
        </w:tabs>
        <w:autoSpaceDE w:val="0"/>
        <w:autoSpaceDN w:val="0"/>
        <w:adjustRightInd w:val="0"/>
        <w:spacing w:before="67" w:after="0" w:line="317" w:lineRule="exact"/>
        <w:jc w:val="center"/>
        <w:rPr>
          <w:rFonts w:ascii="Times New Roman" w:eastAsia="Times New Roman" w:hAnsi="Times New Roman" w:cs="Times New Roman"/>
          <w:b/>
          <w:sz w:val="28"/>
          <w:szCs w:val="28"/>
          <w:lang w:eastAsia="ru-RU"/>
        </w:rPr>
      </w:pP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A275A">
        <w:rPr>
          <w:rFonts w:ascii="Times New Roman" w:eastAsia="Times New Roman" w:hAnsi="Times New Roman" w:cs="Times New Roman"/>
          <w:sz w:val="28"/>
          <w:szCs w:val="28"/>
          <w:lang w:eastAsia="ru-RU"/>
        </w:rPr>
        <w:t xml:space="preserve">287. </w:t>
      </w:r>
      <w:r w:rsidRPr="002A275A">
        <w:rPr>
          <w:rFonts w:ascii="Times New Roman" w:eastAsia="Times New Roman" w:hAnsi="Times New Roman" w:cs="Times New Roman"/>
          <w:bCs/>
          <w:sz w:val="28"/>
          <w:szCs w:val="28"/>
          <w:lang w:eastAsia="ru-RU"/>
        </w:rPr>
        <w:t>Делопроизводство по прохождению кассационных жалоб, представлений на судебные решения, вступившие в законную силу, по уголовным</w:t>
      </w:r>
      <w:r w:rsidRPr="002A275A">
        <w:rPr>
          <w:rFonts w:ascii="Times New Roman" w:eastAsia="Times New Roman" w:hAnsi="Times New Roman" w:cs="Times New Roman"/>
          <w:b/>
          <w:bCs/>
          <w:sz w:val="28"/>
          <w:szCs w:val="28"/>
          <w:lang w:eastAsia="ru-RU"/>
        </w:rPr>
        <w:t xml:space="preserve"> </w:t>
      </w:r>
      <w:r w:rsidRPr="002A275A">
        <w:rPr>
          <w:rFonts w:ascii="Times New Roman" w:eastAsia="Times New Roman" w:hAnsi="Times New Roman" w:cs="Times New Roman"/>
          <w:bCs/>
          <w:sz w:val="28"/>
          <w:szCs w:val="28"/>
          <w:lang w:eastAsia="ru-RU"/>
        </w:rPr>
        <w:t>делам:</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A275A">
        <w:rPr>
          <w:rFonts w:ascii="Times New Roman" w:eastAsia="Times New Roman" w:hAnsi="Times New Roman" w:cs="Times New Roman"/>
          <w:bCs/>
          <w:sz w:val="28"/>
          <w:szCs w:val="28"/>
          <w:lang w:eastAsia="ru-RU"/>
        </w:rPr>
        <w:t xml:space="preserve">- Вступившие в законную силу судебные акты по уголовным делам могут быть обжалованы лицами, перечисленными в </w:t>
      </w:r>
      <w:hyperlink r:id="rId190" w:history="1">
        <w:r w:rsidRPr="002A275A">
          <w:rPr>
            <w:rFonts w:ascii="Times New Roman" w:eastAsia="Times New Roman" w:hAnsi="Times New Roman" w:cs="Times New Roman"/>
            <w:bCs/>
            <w:color w:val="0066CC"/>
            <w:sz w:val="28"/>
            <w:szCs w:val="28"/>
            <w:u w:val="single"/>
            <w:lang w:eastAsia="ru-RU"/>
          </w:rPr>
          <w:t>статье 401.2</w:t>
        </w:r>
      </w:hyperlink>
      <w:r w:rsidRPr="002A275A">
        <w:rPr>
          <w:rFonts w:ascii="Times New Roman" w:eastAsia="Times New Roman" w:hAnsi="Times New Roman" w:cs="Times New Roman"/>
          <w:bCs/>
          <w:sz w:val="28"/>
          <w:szCs w:val="28"/>
          <w:lang w:eastAsia="ru-RU"/>
        </w:rPr>
        <w:t xml:space="preserve"> УПК РФ, а также обвиняемым, подсудимым, лицом, уголовное </w:t>
      </w:r>
      <w:proofErr w:type="gramStart"/>
      <w:r w:rsidRPr="002A275A">
        <w:rPr>
          <w:rFonts w:ascii="Times New Roman" w:eastAsia="Times New Roman" w:hAnsi="Times New Roman" w:cs="Times New Roman"/>
          <w:bCs/>
          <w:sz w:val="28"/>
          <w:szCs w:val="28"/>
          <w:lang w:eastAsia="ru-RU"/>
        </w:rPr>
        <w:t>дело</w:t>
      </w:r>
      <w:proofErr w:type="gramEnd"/>
      <w:r w:rsidRPr="002A275A">
        <w:rPr>
          <w:rFonts w:ascii="Times New Roman" w:eastAsia="Times New Roman" w:hAnsi="Times New Roman" w:cs="Times New Roman"/>
          <w:bCs/>
          <w:sz w:val="28"/>
          <w:szCs w:val="28"/>
          <w:lang w:eastAsia="ru-RU"/>
        </w:rPr>
        <w:t xml:space="preserve"> в отношении которого прекращено, лицом, в отношении которого велось или ведется производство о применении принудительных мер медицинского характера, лицом, в отношении которого применена принудительная мера воспитательного воздействия, лицом, в отношении которого принято решение о выдаче для уголовного преследования или исполнения приговора, их защитниками и законными представителями, в судебную коллегию по уголовным делам кассационного суда в порядке и сроки, установленные </w:t>
      </w:r>
      <w:hyperlink r:id="rId191" w:history="1">
        <w:r w:rsidRPr="002A275A">
          <w:rPr>
            <w:rFonts w:ascii="Times New Roman" w:eastAsia="Times New Roman" w:hAnsi="Times New Roman" w:cs="Times New Roman"/>
            <w:bCs/>
            <w:color w:val="0066CC"/>
            <w:sz w:val="28"/>
            <w:szCs w:val="28"/>
            <w:u w:val="single"/>
            <w:lang w:eastAsia="ru-RU"/>
          </w:rPr>
          <w:t>главой 47.1</w:t>
        </w:r>
      </w:hyperlink>
      <w:r w:rsidRPr="002A275A">
        <w:rPr>
          <w:rFonts w:ascii="Times New Roman" w:eastAsia="Times New Roman" w:hAnsi="Times New Roman" w:cs="Times New Roman"/>
          <w:bCs/>
          <w:sz w:val="28"/>
          <w:szCs w:val="28"/>
          <w:lang w:eastAsia="ru-RU"/>
        </w:rPr>
        <w:t xml:space="preserve"> УПК РФ.</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Подаются через суд первой инстанции кассационные жалоба, представление на приговор или иное итоговое судебное решение районного суда, приговор или иное итоговое судебное решение верховного суда республики, краевого или областного суда, суда города федерального значения, суда автономной области, суда автономного округа, вынесенное в апелляционном порядке (</w:t>
      </w:r>
      <w:hyperlink r:id="rId192" w:history="1">
        <w:r w:rsidRPr="002A275A">
          <w:rPr>
            <w:rFonts w:ascii="Times New Roman" w:eastAsia="Times New Roman" w:hAnsi="Times New Roman" w:cs="Times New Roman"/>
            <w:color w:val="0066CC"/>
            <w:sz w:val="28"/>
            <w:szCs w:val="28"/>
            <w:u w:val="single"/>
            <w:lang w:eastAsia="ru-RU"/>
          </w:rPr>
          <w:t>статья 401.3</w:t>
        </w:r>
      </w:hyperlink>
      <w:r w:rsidRPr="002A275A">
        <w:rPr>
          <w:rFonts w:ascii="Times New Roman" w:eastAsia="Times New Roman" w:hAnsi="Times New Roman" w:cs="Times New Roman"/>
          <w:sz w:val="28"/>
          <w:szCs w:val="28"/>
          <w:lang w:eastAsia="ru-RU"/>
        </w:rPr>
        <w:t xml:space="preserve"> УПК РФ).</w:t>
      </w:r>
      <w:proofErr w:type="gramEnd"/>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2A275A">
        <w:rPr>
          <w:rFonts w:ascii="Times New Roman" w:eastAsia="Times New Roman" w:hAnsi="Times New Roman" w:cs="Times New Roman"/>
          <w:bCs/>
          <w:sz w:val="28"/>
          <w:szCs w:val="28"/>
          <w:lang w:eastAsia="ru-RU"/>
        </w:rPr>
        <w:t xml:space="preserve">Кассационные жалоба, представление в установленный срок могут быть отправлены в суд первой инстанции через отделение связи или переданы в приемную суда, вынесшего решение. К кассационной жалобе, представлению, </w:t>
      </w:r>
      <w:proofErr w:type="gramStart"/>
      <w:r w:rsidRPr="002A275A">
        <w:rPr>
          <w:rFonts w:ascii="Times New Roman" w:eastAsia="Times New Roman" w:hAnsi="Times New Roman" w:cs="Times New Roman"/>
          <w:bCs/>
          <w:sz w:val="28"/>
          <w:szCs w:val="28"/>
          <w:lang w:eastAsia="ru-RU"/>
        </w:rPr>
        <w:t>поступившим</w:t>
      </w:r>
      <w:proofErr w:type="gramEnd"/>
      <w:r w:rsidRPr="002A275A">
        <w:rPr>
          <w:rFonts w:ascii="Times New Roman" w:eastAsia="Times New Roman" w:hAnsi="Times New Roman" w:cs="Times New Roman"/>
          <w:bCs/>
          <w:sz w:val="28"/>
          <w:szCs w:val="28"/>
          <w:lang w:eastAsia="ru-RU"/>
        </w:rPr>
        <w:t xml:space="preserve"> в суд из отделения связи, приобщается конверт. На первом листе кассационной жалобы, представления в правом нижнем углу, свободном от текста, проставляется штамп суда первой инстанции с датой поступления в суд и подписью принявшего лица, проверяется наличие указанных в приложении документов.</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приеме документов непосредственно ответственным работником штамп ставится на первом экземпляре жалобы, представления, остающихся в суде, и на их копиях, которые передается заявителю.</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Кассационные жалобы, представления как поданные лично, так и поступившие через отделение связи, формируются и включаются в реестр (журнал) учета входящей корреспонденции.</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В этот же день кассационная жалоба регистрируется ответственным лицом в автоматизированной системе, в штампе проставляется номер производства по делу, рассмотренного в первой инстанции, на судебный акт, по которому подана жалоба, представление, и регистрационный номер жалобы, представления.</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 Уголовное дело, решение по которому обжалуется, вместе с кассационной жалобой, представлением в тот же день передается судье, рассмотревшему дело по существу, под расписку в реестре (журнале) учета передачи (направления) дел </w:t>
      </w:r>
      <w:hyperlink r:id="rId193" w:history="1">
        <w:r w:rsidRPr="002A275A">
          <w:rPr>
            <w:rFonts w:ascii="Times New Roman" w:eastAsia="Times New Roman" w:hAnsi="Times New Roman" w:cs="Times New Roman"/>
            <w:color w:val="0066CC"/>
            <w:sz w:val="28"/>
            <w:szCs w:val="28"/>
            <w:u w:val="single"/>
            <w:lang w:eastAsia="ru-RU"/>
          </w:rPr>
          <w:t>(форма № 20)</w:t>
        </w:r>
      </w:hyperlink>
      <w:r w:rsidRPr="002A275A">
        <w:rPr>
          <w:rFonts w:ascii="Times New Roman" w:eastAsia="Times New Roman" w:hAnsi="Times New Roman" w:cs="Times New Roman"/>
          <w:sz w:val="28"/>
          <w:szCs w:val="28"/>
          <w:lang w:eastAsia="ru-RU"/>
        </w:rPr>
        <w:t>. В случае если жалоба, представление поступили в суд во второй половине рабочего дня, они оформляются и передаются судье не позднее 10.00 следующего рабочего дня.</w:t>
      </w:r>
      <w:proofErr w:type="gramEnd"/>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 При поступлении в суд первой инстанции в случаях, предусмотренных </w:t>
      </w:r>
      <w:hyperlink r:id="rId194" w:history="1">
        <w:r w:rsidRPr="002A275A">
          <w:rPr>
            <w:rFonts w:ascii="Times New Roman" w:eastAsia="Times New Roman" w:hAnsi="Times New Roman" w:cs="Times New Roman"/>
            <w:color w:val="0066CC"/>
            <w:sz w:val="28"/>
            <w:szCs w:val="28"/>
            <w:u w:val="single"/>
            <w:lang w:eastAsia="ru-RU"/>
          </w:rPr>
          <w:t>частью 2 статьи 401.3</w:t>
        </w:r>
      </w:hyperlink>
      <w:r w:rsidRPr="002A275A">
        <w:rPr>
          <w:rFonts w:ascii="Times New Roman" w:eastAsia="Times New Roman" w:hAnsi="Times New Roman" w:cs="Times New Roman"/>
          <w:sz w:val="28"/>
          <w:szCs w:val="28"/>
          <w:lang w:eastAsia="ru-RU"/>
        </w:rPr>
        <w:t xml:space="preserve"> УПК РФ, кассационной жалобы, представления на приговор или иного итогового судебного решения уполномоченный работник аппарата суда по распоряжению судьи не позднее трех рабочих дней с даты поступления извещает о поступлении таких жалоб, представлений лиц, интересы которых ими затрагиваются </w:t>
      </w:r>
      <w:hyperlink r:id="rId195" w:history="1">
        <w:r w:rsidRPr="002A275A">
          <w:rPr>
            <w:rFonts w:ascii="Times New Roman" w:eastAsia="Times New Roman" w:hAnsi="Times New Roman" w:cs="Times New Roman"/>
            <w:color w:val="0066CC"/>
            <w:sz w:val="28"/>
            <w:szCs w:val="28"/>
            <w:u w:val="single"/>
            <w:lang w:eastAsia="ru-RU"/>
          </w:rPr>
          <w:t>(форма № 60Б)</w:t>
        </w:r>
      </w:hyperlink>
      <w:r w:rsidRPr="002A275A">
        <w:rPr>
          <w:rFonts w:ascii="Times New Roman" w:eastAsia="Times New Roman" w:hAnsi="Times New Roman" w:cs="Times New Roman"/>
          <w:sz w:val="28"/>
          <w:szCs w:val="28"/>
          <w:lang w:eastAsia="ru-RU"/>
        </w:rPr>
        <w:t xml:space="preserve"> с разъяснением права подачи на кассационные жалобу</w:t>
      </w:r>
      <w:proofErr w:type="gramEnd"/>
      <w:r w:rsidRPr="002A275A">
        <w:rPr>
          <w:rFonts w:ascii="Times New Roman" w:eastAsia="Times New Roman" w:hAnsi="Times New Roman" w:cs="Times New Roman"/>
          <w:sz w:val="28"/>
          <w:szCs w:val="28"/>
          <w:lang w:eastAsia="ru-RU"/>
        </w:rPr>
        <w:t xml:space="preserve"> или представление возражений в письменном виде, с указанием срока их подачи и направляет им копии кассационной жалобы, представления, а также возражений на них, заказным письмом с уведомлением (</w:t>
      </w:r>
      <w:hyperlink r:id="rId196" w:history="1">
        <w:r w:rsidRPr="002A275A">
          <w:rPr>
            <w:rFonts w:ascii="Times New Roman" w:eastAsia="Times New Roman" w:hAnsi="Times New Roman" w:cs="Times New Roman"/>
            <w:color w:val="0066CC"/>
            <w:sz w:val="28"/>
            <w:szCs w:val="28"/>
            <w:u w:val="single"/>
            <w:lang w:eastAsia="ru-RU"/>
          </w:rPr>
          <w:t>статья 401.7</w:t>
        </w:r>
      </w:hyperlink>
      <w:r w:rsidRPr="002A275A">
        <w:rPr>
          <w:rFonts w:ascii="Times New Roman" w:eastAsia="Times New Roman" w:hAnsi="Times New Roman" w:cs="Times New Roman"/>
          <w:sz w:val="28"/>
          <w:szCs w:val="28"/>
          <w:lang w:eastAsia="ru-RU"/>
        </w:rPr>
        <w:t xml:space="preserve"> УПК РФ).</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Возражения, поступившие на жалобу, представление, приобщаются к материалам уголовного дела. В случае если возражения на кассационные жалобу, представление поступили после направления дела в кассационный суд, возражения досылаются уполномоченным работником аппарата суда по распоряжению судьи в кассационный суд общей юрисдикции.</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 После выполнения действий, предусмотренных </w:t>
      </w:r>
      <w:hyperlink r:id="rId197" w:history="1">
        <w:r w:rsidRPr="002A275A">
          <w:rPr>
            <w:rFonts w:ascii="Times New Roman" w:eastAsia="Times New Roman" w:hAnsi="Times New Roman" w:cs="Times New Roman"/>
            <w:color w:val="0066CC"/>
            <w:sz w:val="28"/>
            <w:szCs w:val="28"/>
            <w:u w:val="single"/>
            <w:lang w:eastAsia="ru-RU"/>
          </w:rPr>
          <w:t>статьей 401.7</w:t>
        </w:r>
      </w:hyperlink>
      <w:r w:rsidRPr="002A275A">
        <w:rPr>
          <w:rFonts w:ascii="Times New Roman" w:eastAsia="Times New Roman" w:hAnsi="Times New Roman" w:cs="Times New Roman"/>
          <w:sz w:val="28"/>
          <w:szCs w:val="28"/>
          <w:lang w:eastAsia="ru-RU"/>
        </w:rPr>
        <w:t xml:space="preserve"> УПК РФ, и по истечении определенного судом срока для представления возражений уполномоченный работник аппарата суда по распоряжению судьи не позднее следующего рабочего дня направляет уголовное дело с поступившими кассационными жалобами, представлениями и возражениями на них в суд кассационной инстанции соответствующим сопроводительным письмом </w:t>
      </w:r>
      <w:hyperlink r:id="rId198" w:history="1">
        <w:r w:rsidRPr="002A275A">
          <w:rPr>
            <w:rFonts w:ascii="Times New Roman" w:eastAsia="Times New Roman" w:hAnsi="Times New Roman" w:cs="Times New Roman"/>
            <w:color w:val="0066CC"/>
            <w:sz w:val="28"/>
            <w:szCs w:val="28"/>
            <w:u w:val="single"/>
            <w:lang w:eastAsia="ru-RU"/>
          </w:rPr>
          <w:t>(форма     № 61)</w:t>
        </w:r>
      </w:hyperlink>
      <w:r w:rsidRPr="002A275A">
        <w:rPr>
          <w:rFonts w:ascii="Times New Roman" w:eastAsia="Times New Roman" w:hAnsi="Times New Roman" w:cs="Times New Roman"/>
          <w:sz w:val="28"/>
          <w:szCs w:val="28"/>
          <w:lang w:eastAsia="ru-RU"/>
        </w:rPr>
        <w:t xml:space="preserve"> с одновременном уведомлением сторон.</w:t>
      </w:r>
      <w:proofErr w:type="gramEnd"/>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Правильность оформления дела, направляемого в кассационный суд, проверяет уполномоченный работник аппарата суда и судья по делу.</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О месте, дате и времени рассмотрения кассационных жалобы, представления не позднее 14 суток до дня судебного заседания лиц, указанных в </w:t>
      </w:r>
      <w:hyperlink r:id="rId199" w:history="1">
        <w:r w:rsidRPr="002A275A">
          <w:rPr>
            <w:rFonts w:ascii="Times New Roman" w:eastAsia="Times New Roman" w:hAnsi="Times New Roman" w:cs="Times New Roman"/>
            <w:color w:val="0066CC"/>
            <w:sz w:val="28"/>
            <w:szCs w:val="28"/>
            <w:u w:val="single"/>
            <w:lang w:eastAsia="ru-RU"/>
          </w:rPr>
          <w:t>пункте 401.7</w:t>
        </w:r>
      </w:hyperlink>
      <w:r w:rsidRPr="002A275A">
        <w:rPr>
          <w:rFonts w:ascii="Times New Roman" w:eastAsia="Times New Roman" w:hAnsi="Times New Roman" w:cs="Times New Roman"/>
          <w:sz w:val="28"/>
          <w:szCs w:val="28"/>
          <w:lang w:eastAsia="ru-RU"/>
        </w:rPr>
        <w:t xml:space="preserve"> УПК РФ, извещает кассационный суд общей юрисдикции.</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Об отправке дела в кассационный суд делается соответствующая отметка в автоматизированной системе, соответствующем журнале (реестре) </w:t>
      </w:r>
      <w:hyperlink r:id="rId200" w:history="1">
        <w:r w:rsidRPr="002A275A">
          <w:rPr>
            <w:rFonts w:ascii="Times New Roman" w:eastAsia="Times New Roman" w:hAnsi="Times New Roman" w:cs="Times New Roman"/>
            <w:color w:val="0066CC"/>
            <w:sz w:val="28"/>
            <w:szCs w:val="28"/>
            <w:u w:val="single"/>
            <w:lang w:eastAsia="ru-RU"/>
          </w:rPr>
          <w:t>формы № 44-а</w:t>
        </w:r>
      </w:hyperlink>
      <w:r w:rsidRPr="002A275A">
        <w:rPr>
          <w:rFonts w:ascii="Times New Roman" w:eastAsia="Times New Roman" w:hAnsi="Times New Roman" w:cs="Times New Roman"/>
          <w:sz w:val="28"/>
          <w:szCs w:val="28"/>
          <w:lang w:eastAsia="ru-RU"/>
        </w:rPr>
        <w:t>.</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Уголовные дела с поступившими кассационными жалобами, представлениями направляются посредством почтовой связи общего пользования в регистрируемых почтовых отправлениях (заказных бандеролях, посылках и т.д.) либо иными видами почтовой связи, нарочными (курьерами) или специализированными службами доставки.</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Дата возвращения дела в суд из кассационного суда, результаты кассационного рассмотрения отмечаются в автоматизированной системе работником аппарата суда, должностным регламентом которого это предусмотрено.</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288. Делопроизводство по прохождению кассационных жалоб, представлений на судебные решения, вступившие в законную силу, по гражданским, административным делам и делам об административных правонарушениях:</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Вступившие в законную силу судебные постановления по гражданским делам могут быть обжалованы лицами, участвующими в деле, и другими лицами, если их права и законные интересы нарушены судебными постановлениями, в кассационный суд общей юрисдикции в порядке и сроки, установленные </w:t>
      </w:r>
      <w:hyperlink r:id="rId201" w:history="1">
        <w:r w:rsidRPr="002A275A">
          <w:rPr>
            <w:rFonts w:ascii="Times New Roman" w:eastAsia="Times New Roman" w:hAnsi="Times New Roman" w:cs="Times New Roman"/>
            <w:color w:val="0066CC"/>
            <w:sz w:val="28"/>
            <w:szCs w:val="28"/>
            <w:u w:val="single"/>
            <w:lang w:eastAsia="ru-RU"/>
          </w:rPr>
          <w:t>главой 41</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Кассационные жалобы, представления по гражданским делам на вступившие в законную силу решения и определения районных судов, на апелляционные и иные определения верховных судов республик, краевых, областных судов, судов городов федерального значения, суда автономной области, судов автономных округов, принятые ими в качестве суда апелляционной инстанции, подаются в кассационный суд общей юрисдикции через суд первой инстанции (</w:t>
      </w:r>
      <w:hyperlink r:id="rId202" w:history="1">
        <w:r w:rsidRPr="002A275A">
          <w:rPr>
            <w:rFonts w:ascii="Times New Roman" w:eastAsia="Times New Roman" w:hAnsi="Times New Roman" w:cs="Times New Roman"/>
            <w:color w:val="0066CC"/>
            <w:sz w:val="28"/>
            <w:szCs w:val="28"/>
            <w:u w:val="single"/>
            <w:lang w:eastAsia="ru-RU"/>
          </w:rPr>
          <w:t>статья 377</w:t>
        </w:r>
      </w:hyperlink>
      <w:r w:rsidRPr="002A275A">
        <w:rPr>
          <w:rFonts w:ascii="Times New Roman" w:eastAsia="Times New Roman" w:hAnsi="Times New Roman" w:cs="Times New Roman"/>
          <w:sz w:val="28"/>
          <w:szCs w:val="28"/>
          <w:lang w:eastAsia="ru-RU"/>
        </w:rPr>
        <w:t xml:space="preserve"> ГПК РФ).</w:t>
      </w:r>
      <w:proofErr w:type="gramEnd"/>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Кассационные жалоба, представление по гражданским делам в установленный срок могут быть отправлены в суд первой инстанции через отделение связи или переданы в приемную суда, вынесшего решение. К кассационной жалобе, представлению, </w:t>
      </w:r>
      <w:proofErr w:type="gramStart"/>
      <w:r w:rsidRPr="002A275A">
        <w:rPr>
          <w:rFonts w:ascii="Times New Roman" w:eastAsia="Times New Roman" w:hAnsi="Times New Roman" w:cs="Times New Roman"/>
          <w:sz w:val="28"/>
          <w:szCs w:val="28"/>
          <w:lang w:eastAsia="ru-RU"/>
        </w:rPr>
        <w:t>поступившим</w:t>
      </w:r>
      <w:proofErr w:type="gramEnd"/>
      <w:r w:rsidRPr="002A275A">
        <w:rPr>
          <w:rFonts w:ascii="Times New Roman" w:eastAsia="Times New Roman" w:hAnsi="Times New Roman" w:cs="Times New Roman"/>
          <w:sz w:val="28"/>
          <w:szCs w:val="28"/>
          <w:lang w:eastAsia="ru-RU"/>
        </w:rPr>
        <w:t xml:space="preserve"> в суд из отделения связи, приобщается конверт. На первом листе кассационной жалобы, представления в правом нижнем углу, свободном от текста, проставляется штамп суда первой инстанции с датой поступления в суд и подписью принявшего лица, проверяется наличие указанных в приложении документов.</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приеме документов непосредственно ответственным работником штамп ставится на первом экземпляре кассационной жалобы, представления, остающихся в суде, и на их копиях, которые передается заявителю.</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Кассационные жалобы, представления как поданные лично, так и поступившие через отделение связи, формируются и включаются в реестр (журнал) учета входящей корреспонденции.</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В этот же день кассационная жалоба регистрируется ответственным лицом в автоматизированной системе, в штампе проставляется номер производства по делу, рассмотренного в первой инстанции, на судебный акт, по которому подана жалоба, представление, и регистрационный номер жалобы, представления.</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Уполномоченным работником аппарата суда по распоряжению судьи кассационные жалоба, представление, поступившие на судебный акт по гражданскому делу, направляются вместе с делом соответствующим сопроводительным письмом </w:t>
      </w:r>
      <w:hyperlink r:id="rId203" w:history="1">
        <w:r w:rsidRPr="002A275A">
          <w:rPr>
            <w:rFonts w:ascii="Times New Roman" w:eastAsia="Times New Roman" w:hAnsi="Times New Roman" w:cs="Times New Roman"/>
            <w:color w:val="0066CC"/>
            <w:sz w:val="28"/>
            <w:szCs w:val="28"/>
            <w:u w:val="single"/>
            <w:lang w:eastAsia="ru-RU"/>
          </w:rPr>
          <w:t>(форма № 61)</w:t>
        </w:r>
      </w:hyperlink>
      <w:r w:rsidRPr="002A275A">
        <w:rPr>
          <w:rFonts w:ascii="Times New Roman" w:eastAsia="Times New Roman" w:hAnsi="Times New Roman" w:cs="Times New Roman"/>
          <w:sz w:val="28"/>
          <w:szCs w:val="28"/>
          <w:lang w:eastAsia="ru-RU"/>
        </w:rPr>
        <w:t xml:space="preserve"> в кассационный суд общей юрисдикции в трехдневный срок со дня поступления жалобы, представления в суд (</w:t>
      </w:r>
      <w:hyperlink r:id="rId204" w:history="1">
        <w:r w:rsidRPr="002A275A">
          <w:rPr>
            <w:rFonts w:ascii="Times New Roman" w:eastAsia="Times New Roman" w:hAnsi="Times New Roman" w:cs="Times New Roman"/>
            <w:color w:val="0066CC"/>
            <w:sz w:val="28"/>
            <w:szCs w:val="28"/>
            <w:u w:val="single"/>
            <w:lang w:eastAsia="ru-RU"/>
          </w:rPr>
          <w:t>часть 1 статьи 377</w:t>
        </w:r>
      </w:hyperlink>
      <w:r w:rsidRPr="002A275A">
        <w:rPr>
          <w:rFonts w:ascii="Times New Roman" w:eastAsia="Times New Roman" w:hAnsi="Times New Roman" w:cs="Times New Roman"/>
          <w:sz w:val="28"/>
          <w:szCs w:val="28"/>
          <w:lang w:eastAsia="ru-RU"/>
        </w:rPr>
        <w:t xml:space="preserve"> ГПК РФ). </w:t>
      </w:r>
      <w:proofErr w:type="gramStart"/>
      <w:r w:rsidRPr="002A275A">
        <w:rPr>
          <w:rFonts w:ascii="Times New Roman" w:eastAsia="Times New Roman" w:hAnsi="Times New Roman" w:cs="Times New Roman"/>
          <w:sz w:val="28"/>
          <w:szCs w:val="28"/>
          <w:lang w:eastAsia="ru-RU"/>
        </w:rPr>
        <w:t>При подаче кассационных жалобы, представления на определение, которым не оканчивается производство по гражданскому делу, уполномоченным работником аппарата суда по распоряжению судьи формируется по соответствующим жалобе, представлению прокурора материал, состоящий из оригинала жалобы или представления прокурора и обжалуемого определения суда, а также из заверенных судом необходимых для их рассмотрения копий документов с приложением копии описи основного гражданского дела, который направляется соответствующим</w:t>
      </w:r>
      <w:proofErr w:type="gramEnd"/>
      <w:r w:rsidRPr="002A275A">
        <w:rPr>
          <w:rFonts w:ascii="Times New Roman" w:eastAsia="Times New Roman" w:hAnsi="Times New Roman" w:cs="Times New Roman"/>
          <w:sz w:val="28"/>
          <w:szCs w:val="28"/>
          <w:lang w:eastAsia="ru-RU"/>
        </w:rPr>
        <w:t xml:space="preserve"> сопроводительным письмом </w:t>
      </w:r>
      <w:hyperlink r:id="rId205" w:history="1">
        <w:r w:rsidRPr="002A275A">
          <w:rPr>
            <w:rFonts w:ascii="Times New Roman" w:eastAsia="Times New Roman" w:hAnsi="Times New Roman" w:cs="Times New Roman"/>
            <w:color w:val="0066CC"/>
            <w:sz w:val="28"/>
            <w:szCs w:val="28"/>
            <w:u w:val="single"/>
            <w:lang w:eastAsia="ru-RU"/>
          </w:rPr>
          <w:t>(форма № 61)</w:t>
        </w:r>
      </w:hyperlink>
      <w:r w:rsidRPr="002A275A">
        <w:rPr>
          <w:rFonts w:ascii="Times New Roman" w:eastAsia="Times New Roman" w:hAnsi="Times New Roman" w:cs="Times New Roman"/>
          <w:sz w:val="28"/>
          <w:szCs w:val="28"/>
          <w:lang w:eastAsia="ru-RU"/>
        </w:rPr>
        <w:t xml:space="preserve"> в кассационный суд общей юрисдикции в трехдневный срок со дня поступления жалобы, представления.</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Правильность оформления дела, направляемого в суд кассационной инстанции, проверяет уполномоченный работник аппарата суда и судья по делу.</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О месте, дате и времени рассмотрения </w:t>
      </w:r>
      <w:proofErr w:type="gramStart"/>
      <w:r w:rsidRPr="002A275A">
        <w:rPr>
          <w:rFonts w:ascii="Times New Roman" w:eastAsia="Times New Roman" w:hAnsi="Times New Roman" w:cs="Times New Roman"/>
          <w:sz w:val="28"/>
          <w:szCs w:val="28"/>
          <w:lang w:eastAsia="ru-RU"/>
        </w:rPr>
        <w:t>кассационных</w:t>
      </w:r>
      <w:proofErr w:type="gramEnd"/>
      <w:r w:rsidRPr="002A275A">
        <w:rPr>
          <w:rFonts w:ascii="Times New Roman" w:eastAsia="Times New Roman" w:hAnsi="Times New Roman" w:cs="Times New Roman"/>
          <w:sz w:val="28"/>
          <w:szCs w:val="28"/>
          <w:lang w:eastAsia="ru-RU"/>
        </w:rPr>
        <w:t xml:space="preserve"> жалобы, представления по гражданским делам извещает суд кассационной инстанции.</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Об отправке дела делается соответствующая отметка в автоматизированной системе, соответствующем журнале (реестре) </w:t>
      </w:r>
      <w:hyperlink r:id="rId206" w:history="1">
        <w:r w:rsidRPr="002A275A">
          <w:rPr>
            <w:rFonts w:ascii="Times New Roman" w:eastAsia="Times New Roman" w:hAnsi="Times New Roman" w:cs="Times New Roman"/>
            <w:color w:val="0066CC"/>
            <w:sz w:val="28"/>
            <w:szCs w:val="28"/>
            <w:u w:val="single"/>
            <w:lang w:eastAsia="ru-RU"/>
          </w:rPr>
          <w:t>формы № 44а</w:t>
        </w:r>
      </w:hyperlink>
      <w:r w:rsidRPr="002A275A">
        <w:rPr>
          <w:rFonts w:ascii="Times New Roman" w:eastAsia="Times New Roman" w:hAnsi="Times New Roman" w:cs="Times New Roman"/>
          <w:sz w:val="28"/>
          <w:szCs w:val="28"/>
          <w:lang w:eastAsia="ru-RU"/>
        </w:rPr>
        <w:t>. Дела с поступившими кассационными жалобами, представлениями направляются посредством почтовой связи общего пользования в регистрируемых почтовых отправлениях (заказных бандеролях, посылках и т.д.) либо иными видами почтовой связи, нарочными (курьерами) или специализированными службами доставки.</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Дата возвращения дела в суд из кассационного суда, результаты кассационного рассмотрения отмечаются в автоматизированной системе работником аппарата суда, должностным регламентом которого это предусмотрено.</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Жалоба подается, протест приносится на вступившие в законную силу постановления по делу об административном правонарушении, решения по результатам рассмотрения жалоб, протестов непосредственно в кассационный суд общей юрисдикции (</w:t>
      </w:r>
      <w:hyperlink r:id="rId207" w:history="1">
        <w:r w:rsidRPr="002A275A">
          <w:rPr>
            <w:rFonts w:ascii="Times New Roman" w:eastAsia="Times New Roman" w:hAnsi="Times New Roman" w:cs="Times New Roman"/>
            <w:color w:val="0066CC"/>
            <w:sz w:val="28"/>
            <w:szCs w:val="28"/>
            <w:u w:val="single"/>
            <w:lang w:eastAsia="ru-RU"/>
          </w:rPr>
          <w:t>статьи 30.13</w:t>
        </w:r>
      </w:hyperlink>
      <w:r w:rsidRPr="002A275A">
        <w:rPr>
          <w:rFonts w:ascii="Times New Roman" w:eastAsia="Times New Roman" w:hAnsi="Times New Roman" w:cs="Times New Roman"/>
          <w:sz w:val="28"/>
          <w:szCs w:val="28"/>
          <w:lang w:eastAsia="ru-RU"/>
        </w:rPr>
        <w:t xml:space="preserve">, </w:t>
      </w:r>
      <w:hyperlink r:id="rId208" w:history="1">
        <w:r w:rsidRPr="002A275A">
          <w:rPr>
            <w:rFonts w:ascii="Times New Roman" w:eastAsia="Times New Roman" w:hAnsi="Times New Roman" w:cs="Times New Roman"/>
            <w:color w:val="0066CC"/>
            <w:sz w:val="28"/>
            <w:szCs w:val="28"/>
            <w:u w:val="single"/>
            <w:lang w:eastAsia="ru-RU"/>
          </w:rPr>
          <w:t>30.14</w:t>
        </w:r>
      </w:hyperlink>
      <w:r w:rsidRPr="002A275A">
        <w:rPr>
          <w:rFonts w:ascii="Times New Roman" w:eastAsia="Times New Roman" w:hAnsi="Times New Roman" w:cs="Times New Roman"/>
          <w:sz w:val="28"/>
          <w:szCs w:val="28"/>
          <w:lang w:eastAsia="ru-RU"/>
        </w:rPr>
        <w:t xml:space="preserve"> КоАП РФ).</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В случае поступления соответствующего запроса из кассационного суда общей юрисдикции, Верховного Суда Российской Федерации на истребование дела, уполномоченный работник аппарата суда по распоряжению судьи не позднее трех рабочих дней </w:t>
      </w:r>
      <w:proofErr w:type="gramStart"/>
      <w:r w:rsidRPr="002A275A">
        <w:rPr>
          <w:rFonts w:ascii="Times New Roman" w:eastAsia="Times New Roman" w:hAnsi="Times New Roman" w:cs="Times New Roman"/>
          <w:sz w:val="28"/>
          <w:szCs w:val="28"/>
          <w:lang w:eastAsia="ru-RU"/>
        </w:rPr>
        <w:t>с даты поступления</w:t>
      </w:r>
      <w:proofErr w:type="gramEnd"/>
      <w:r w:rsidRPr="002A275A">
        <w:rPr>
          <w:rFonts w:ascii="Times New Roman" w:eastAsia="Times New Roman" w:hAnsi="Times New Roman" w:cs="Times New Roman"/>
          <w:sz w:val="28"/>
          <w:szCs w:val="28"/>
          <w:lang w:eastAsia="ru-RU"/>
        </w:rPr>
        <w:t xml:space="preserve"> запроса направляет дело соответствующим сопроводительным письмом.</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val="en-US" w:eastAsia="ru-RU"/>
        </w:rPr>
        <w:t>XVIII</w:t>
      </w:r>
      <w:r w:rsidRPr="002A275A">
        <w:rPr>
          <w:rFonts w:ascii="Times New Roman" w:eastAsia="Times New Roman" w:hAnsi="Times New Roman" w:cs="Times New Roman"/>
          <w:b/>
          <w:sz w:val="28"/>
          <w:szCs w:val="28"/>
          <w:lang w:eastAsia="ru-RU"/>
        </w:rPr>
        <w:t>. Особенности делопроизводства при пересмотре вступивших в законную силу судебных актов ввиду новых или вновь открывшихся обстоятельств</w:t>
      </w:r>
    </w:p>
    <w:p w:rsidR="002A275A" w:rsidRPr="002A275A" w:rsidRDefault="002A275A" w:rsidP="002A275A">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289. </w:t>
      </w:r>
      <w:proofErr w:type="gramStart"/>
      <w:r w:rsidRPr="002A275A">
        <w:rPr>
          <w:rFonts w:ascii="Times New Roman" w:eastAsia="Times New Roman" w:hAnsi="Times New Roman" w:cs="Times New Roman"/>
          <w:sz w:val="28"/>
          <w:szCs w:val="28"/>
          <w:lang w:eastAsia="ru-RU"/>
        </w:rPr>
        <w:t xml:space="preserve">Заявления, представления лиц, перечисленных в </w:t>
      </w:r>
      <w:hyperlink r:id="rId209" w:history="1">
        <w:r w:rsidRPr="002A275A">
          <w:rPr>
            <w:rFonts w:ascii="Times New Roman" w:eastAsia="Times New Roman" w:hAnsi="Times New Roman" w:cs="Times New Roman"/>
            <w:color w:val="0066CC"/>
            <w:sz w:val="28"/>
            <w:szCs w:val="28"/>
            <w:u w:val="single"/>
            <w:lang w:eastAsia="ru-RU"/>
          </w:rPr>
          <w:t>статье 394</w:t>
        </w:r>
      </w:hyperlink>
      <w:r w:rsidRPr="002A275A">
        <w:rPr>
          <w:rFonts w:ascii="Times New Roman" w:eastAsia="Times New Roman" w:hAnsi="Times New Roman" w:cs="Times New Roman"/>
          <w:sz w:val="28"/>
          <w:szCs w:val="28"/>
          <w:lang w:eastAsia="ru-RU"/>
        </w:rPr>
        <w:t xml:space="preserve"> ГПК РФ, о пересмотре вступившего в законную силу судебного акта по новым или вновь открывшимся обстоятельствам по гражданским делам, заключение прокурора о необходимости возобновления производства по уголовному делу ввиду новых или вновь открывшихся обстоятельств (</w:t>
      </w:r>
      <w:hyperlink r:id="rId210" w:history="1">
        <w:r w:rsidRPr="002A275A">
          <w:rPr>
            <w:rFonts w:ascii="Times New Roman" w:eastAsia="Times New Roman" w:hAnsi="Times New Roman" w:cs="Times New Roman"/>
            <w:color w:val="0066CC"/>
            <w:sz w:val="28"/>
            <w:szCs w:val="28"/>
            <w:u w:val="single"/>
            <w:lang w:eastAsia="ru-RU"/>
          </w:rPr>
          <w:t>статья 415</w:t>
        </w:r>
      </w:hyperlink>
      <w:r w:rsidRPr="002A275A">
        <w:rPr>
          <w:rFonts w:ascii="Times New Roman" w:eastAsia="Times New Roman" w:hAnsi="Times New Roman" w:cs="Times New Roman"/>
          <w:sz w:val="28"/>
          <w:szCs w:val="28"/>
          <w:lang w:eastAsia="ru-RU"/>
        </w:rPr>
        <w:t xml:space="preserve"> УПК РФ) подлежат регистрации уполномоченным работником аппарата суда в порядке, установленном настоящей Инструкцией.</w:t>
      </w:r>
      <w:proofErr w:type="gramEnd"/>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Уполномоченным работником аппарата мирового судьи в картотеке автоматизированной системы определяется номер судебного дела (уникальный идентификатор дела), на основании которого определяется номер производства по делу на судебный акт, по которому подано заявление, представление, заключение прокурора, и проставляется в штампе суда этот номер, являющийся и регистрационным номером заявления, вносятся соответствующие отметки в учетно-статистическую карточку по делу.</w:t>
      </w:r>
      <w:proofErr w:type="gramEnd"/>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 xml:space="preserve">После регистрации заявление, представление о пересмотре вступившего в законную силу судебного акта по новым или вновь открывшимся обстоятельствам по гражданским делам, заключение прокурора о необходимости возобновления производства по уголовному делу ввиду новых или вновь открывшихся обстоятельств и выполнения действий, предусмотренных </w:t>
      </w:r>
      <w:hyperlink r:id="rId211" w:history="1">
        <w:r w:rsidRPr="002A275A">
          <w:rPr>
            <w:rFonts w:ascii="Times New Roman" w:eastAsia="Times New Roman" w:hAnsi="Times New Roman" w:cs="Times New Roman"/>
            <w:color w:val="0066CC"/>
            <w:sz w:val="28"/>
            <w:szCs w:val="28"/>
            <w:u w:val="single"/>
            <w:lang w:eastAsia="ru-RU"/>
          </w:rPr>
          <w:t>пунктом</w:t>
        </w:r>
      </w:hyperlink>
      <w:r w:rsidRPr="002A275A">
        <w:rPr>
          <w:rFonts w:ascii="Times New Roman" w:eastAsia="Times New Roman" w:hAnsi="Times New Roman" w:cs="Times New Roman"/>
          <w:sz w:val="28"/>
          <w:szCs w:val="28"/>
          <w:lang w:eastAsia="ru-RU"/>
        </w:rPr>
        <w:t xml:space="preserve"> 66 настоящей Инструкции, данные документы передаются не позднее следующего рабочего дня судье.</w:t>
      </w:r>
      <w:proofErr w:type="gramEnd"/>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290. Заключение прокурора о возобновлении производства по уголовному делу, заявление, представление по гражданским делам о пересмотре </w:t>
      </w:r>
      <w:proofErr w:type="gramStart"/>
      <w:r w:rsidRPr="002A275A">
        <w:rPr>
          <w:rFonts w:ascii="Times New Roman" w:eastAsia="Times New Roman" w:hAnsi="Times New Roman" w:cs="Times New Roman"/>
          <w:sz w:val="28"/>
          <w:szCs w:val="28"/>
          <w:lang w:eastAsia="ru-RU"/>
        </w:rPr>
        <w:t>по</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новым</w:t>
      </w:r>
      <w:proofErr w:type="gramEnd"/>
      <w:r w:rsidRPr="002A275A">
        <w:rPr>
          <w:rFonts w:ascii="Times New Roman" w:eastAsia="Times New Roman" w:hAnsi="Times New Roman" w:cs="Times New Roman"/>
          <w:sz w:val="28"/>
          <w:szCs w:val="28"/>
          <w:lang w:eastAsia="ru-RU"/>
        </w:rPr>
        <w:t xml:space="preserve"> или вновь открывшихся обстоятельствам рассматривается в судебном заседании в порядке, установленном </w:t>
      </w:r>
      <w:hyperlink r:id="rId212" w:history="1">
        <w:r w:rsidRPr="002A275A">
          <w:rPr>
            <w:rFonts w:ascii="Times New Roman" w:eastAsia="Times New Roman" w:hAnsi="Times New Roman" w:cs="Times New Roman"/>
            <w:color w:val="0066CC"/>
            <w:sz w:val="28"/>
            <w:szCs w:val="28"/>
            <w:u w:val="single"/>
            <w:lang w:eastAsia="ru-RU"/>
          </w:rPr>
          <w:t>статьей 401.13</w:t>
        </w:r>
      </w:hyperlink>
      <w:r w:rsidRPr="002A275A">
        <w:rPr>
          <w:rFonts w:ascii="Times New Roman" w:eastAsia="Times New Roman" w:hAnsi="Times New Roman" w:cs="Times New Roman"/>
          <w:sz w:val="28"/>
          <w:szCs w:val="28"/>
          <w:lang w:eastAsia="ru-RU"/>
        </w:rPr>
        <w:t xml:space="preserve"> УПК РФ, </w:t>
      </w:r>
      <w:hyperlink r:id="rId213" w:history="1">
        <w:r w:rsidRPr="002A275A">
          <w:rPr>
            <w:rFonts w:ascii="Times New Roman" w:eastAsia="Times New Roman" w:hAnsi="Times New Roman" w:cs="Times New Roman"/>
            <w:color w:val="0066CC"/>
            <w:sz w:val="28"/>
            <w:szCs w:val="28"/>
            <w:u w:val="single"/>
            <w:lang w:eastAsia="ru-RU"/>
          </w:rPr>
          <w:t>статьей 396</w:t>
        </w:r>
      </w:hyperlink>
      <w:r w:rsidRPr="002A275A">
        <w:rPr>
          <w:rFonts w:ascii="Times New Roman" w:eastAsia="Times New Roman" w:hAnsi="Times New Roman" w:cs="Times New Roman"/>
          <w:sz w:val="28"/>
          <w:szCs w:val="28"/>
          <w:lang w:eastAsia="ru-RU"/>
        </w:rPr>
        <w:t xml:space="preserve"> ГПК РФ.</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291. </w:t>
      </w:r>
      <w:proofErr w:type="gramStart"/>
      <w:r w:rsidRPr="002A275A">
        <w:rPr>
          <w:rFonts w:ascii="Times New Roman" w:eastAsia="Times New Roman" w:hAnsi="Times New Roman" w:cs="Times New Roman"/>
          <w:sz w:val="28"/>
          <w:szCs w:val="28"/>
          <w:lang w:eastAsia="ru-RU"/>
        </w:rPr>
        <w:t xml:space="preserve">Извещение лиц, перечисленных в </w:t>
      </w:r>
      <w:hyperlink r:id="rId214" w:history="1">
        <w:r w:rsidRPr="002A275A">
          <w:rPr>
            <w:rFonts w:ascii="Times New Roman" w:eastAsia="Times New Roman" w:hAnsi="Times New Roman" w:cs="Times New Roman"/>
            <w:color w:val="0066CC"/>
            <w:sz w:val="28"/>
            <w:szCs w:val="28"/>
            <w:u w:val="single"/>
            <w:lang w:eastAsia="ru-RU"/>
          </w:rPr>
          <w:t>статье 394</w:t>
        </w:r>
      </w:hyperlink>
      <w:r w:rsidRPr="002A275A">
        <w:rPr>
          <w:rFonts w:ascii="Times New Roman" w:eastAsia="Times New Roman" w:hAnsi="Times New Roman" w:cs="Times New Roman"/>
          <w:sz w:val="28"/>
          <w:szCs w:val="28"/>
          <w:lang w:eastAsia="ru-RU"/>
        </w:rPr>
        <w:t xml:space="preserve"> ГПК РФ, а по уголовным делам - прокурора и лиц, имеющих право на обращение в суд кассационной инстанции наряду с лицами, указанными в </w:t>
      </w:r>
      <w:hyperlink r:id="rId215" w:history="1">
        <w:r w:rsidRPr="002A275A">
          <w:rPr>
            <w:rFonts w:ascii="Times New Roman" w:eastAsia="Times New Roman" w:hAnsi="Times New Roman" w:cs="Times New Roman"/>
            <w:color w:val="0066CC"/>
            <w:sz w:val="28"/>
            <w:szCs w:val="28"/>
            <w:u w:val="single"/>
            <w:lang w:eastAsia="ru-RU"/>
          </w:rPr>
          <w:t>статье 401.2</w:t>
        </w:r>
      </w:hyperlink>
      <w:r w:rsidRPr="002A275A">
        <w:rPr>
          <w:rFonts w:ascii="Times New Roman" w:eastAsia="Times New Roman" w:hAnsi="Times New Roman" w:cs="Times New Roman"/>
          <w:sz w:val="28"/>
          <w:szCs w:val="28"/>
          <w:lang w:eastAsia="ru-RU"/>
        </w:rPr>
        <w:t xml:space="preserve"> УПК РФ, при условии заявления ими ходатайства об этом, о дате и времени судебного заседания осуществляется уполномоченным работником аппарата суда с учетом положений настоящей Инструкции.</w:t>
      </w:r>
      <w:proofErr w:type="gramEnd"/>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292. Оригинал определения уполномоченным работником аппарата суда приобщается к судебному делу с иными документами в хронологическом порядке по данному производству.</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293. </w:t>
      </w:r>
      <w:proofErr w:type="gramStart"/>
      <w:r w:rsidRPr="002A275A">
        <w:rPr>
          <w:rFonts w:ascii="Times New Roman" w:eastAsia="Times New Roman" w:hAnsi="Times New Roman" w:cs="Times New Roman"/>
          <w:sz w:val="28"/>
          <w:szCs w:val="28"/>
          <w:lang w:eastAsia="ru-RU"/>
        </w:rPr>
        <w:t>В случае если к моменту поступления заявления, представления, заключения прокурора о пересмотре вступивших в законную силу судебных актов по новым или вновь открывшимся обстоятельствам судебное дело уничтожено, то формируется соответствующее производство под тем же номером исходя из имеющихся оригиналов судебных актов и иных номенклатурных дел, в случае если информация о номере производства отсутствует в автоматизированной системе, регистрация производится  за новым</w:t>
      </w:r>
      <w:proofErr w:type="gramEnd"/>
      <w:r w:rsidRPr="002A275A">
        <w:rPr>
          <w:rFonts w:ascii="Times New Roman" w:eastAsia="Times New Roman" w:hAnsi="Times New Roman" w:cs="Times New Roman"/>
          <w:sz w:val="28"/>
          <w:szCs w:val="28"/>
          <w:lang w:eastAsia="ru-RU"/>
        </w:rPr>
        <w:t xml:space="preserve"> номером.</w:t>
      </w: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72" w:after="0" w:line="326" w:lineRule="exact"/>
        <w:ind w:left="1502" w:right="1478"/>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val="en-US" w:eastAsia="ru-RU"/>
        </w:rPr>
        <w:t>XIX</w:t>
      </w:r>
      <w:r w:rsidRPr="002A275A">
        <w:rPr>
          <w:rFonts w:ascii="Times New Roman" w:eastAsia="Times New Roman" w:hAnsi="Times New Roman" w:cs="Times New Roman"/>
          <w:b/>
          <w:sz w:val="28"/>
          <w:szCs w:val="28"/>
          <w:lang w:eastAsia="ru-RU"/>
        </w:rPr>
        <w:t>. Прием, учет и хранение вещественных доказательств и личных документов осужденных</w:t>
      </w:r>
    </w:p>
    <w:p w:rsidR="002A275A" w:rsidRPr="002A275A" w:rsidRDefault="002A275A" w:rsidP="002A275A">
      <w:pPr>
        <w:tabs>
          <w:tab w:val="left" w:pos="1397"/>
        </w:tabs>
        <w:autoSpaceDE w:val="0"/>
        <w:autoSpaceDN w:val="0"/>
        <w:adjustRightInd w:val="0"/>
        <w:spacing w:before="322"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294. </w:t>
      </w:r>
      <w:proofErr w:type="gramStart"/>
      <w:r w:rsidRPr="002A275A">
        <w:rPr>
          <w:rFonts w:ascii="Times New Roman" w:eastAsia="Times New Roman" w:hAnsi="Times New Roman" w:cs="Times New Roman"/>
          <w:sz w:val="28"/>
          <w:szCs w:val="28"/>
          <w:lang w:eastAsia="ru-RU"/>
        </w:rPr>
        <w:t xml:space="preserve">Вещественные доказательства по уголовным делам, поступившие мировому судье из органов прокуратуры, предварительного расследования или приобщенные к делам по определению (постановлению) мирового судьи, принимаются, учитываются и хранятся с соблюдением правил, предусмотренных </w:t>
      </w:r>
      <w:hyperlink r:id="rId216" w:history="1">
        <w:r w:rsidRPr="002A275A">
          <w:rPr>
            <w:rFonts w:ascii="Times New Roman" w:eastAsia="Times New Roman" w:hAnsi="Times New Roman" w:cs="Times New Roman"/>
            <w:color w:val="0066CC"/>
            <w:sz w:val="28"/>
            <w:szCs w:val="28"/>
            <w:u w:val="single"/>
            <w:lang w:eastAsia="ru-RU"/>
          </w:rPr>
          <w:t>статьей 82</w:t>
        </w:r>
      </w:hyperlink>
      <w:r w:rsidRPr="002A275A">
        <w:rPr>
          <w:rFonts w:ascii="Times New Roman" w:eastAsia="Times New Roman" w:hAnsi="Times New Roman" w:cs="Times New Roman"/>
          <w:sz w:val="28"/>
          <w:szCs w:val="28"/>
          <w:lang w:eastAsia="ru-RU"/>
        </w:rPr>
        <w:t xml:space="preserve"> УПК РФ, </w:t>
      </w:r>
      <w:hyperlink r:id="rId217" w:history="1">
        <w:r w:rsidRPr="002A275A">
          <w:rPr>
            <w:rFonts w:ascii="Times New Roman" w:eastAsia="Times New Roman" w:hAnsi="Times New Roman" w:cs="Times New Roman"/>
            <w:color w:val="0066CC"/>
            <w:sz w:val="28"/>
            <w:szCs w:val="28"/>
            <w:u w:val="single"/>
            <w:lang w:eastAsia="ru-RU"/>
          </w:rPr>
          <w:t>Инструкцией</w:t>
        </w:r>
      </w:hyperlink>
      <w:r w:rsidRPr="002A275A">
        <w:rPr>
          <w:rFonts w:ascii="Times New Roman" w:eastAsia="Times New Roman" w:hAnsi="Times New Roman" w:cs="Times New Roman"/>
          <w:sz w:val="28"/>
          <w:szCs w:val="28"/>
          <w:lang w:eastAsia="ru-RU"/>
        </w:rPr>
        <w:t xml:space="preserve"> о порядке изъятия, учета, хранения и передачи вещественных доказательств по уголовным делам, ценностей и иного имущества органами предварительного следствия, дознания и судами, утвержденной Генеральной прокуратурой</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 xml:space="preserve">СССР, МВД СССР, Минюстом СССР, Верховным Судом СССР, КГБ СССР 18.10.1989 № 34/15, </w:t>
      </w:r>
      <w:hyperlink r:id="rId218" w:history="1">
        <w:r w:rsidRPr="002A275A">
          <w:rPr>
            <w:rFonts w:ascii="Times New Roman" w:eastAsia="Times New Roman" w:hAnsi="Times New Roman" w:cs="Times New Roman"/>
            <w:color w:val="0066CC"/>
            <w:sz w:val="28"/>
            <w:szCs w:val="28"/>
            <w:u w:val="single"/>
            <w:lang w:eastAsia="ru-RU"/>
          </w:rPr>
          <w:t>Положением</w:t>
        </w:r>
      </w:hyperlink>
      <w:r w:rsidRPr="002A275A">
        <w:rPr>
          <w:rFonts w:ascii="Times New Roman" w:eastAsia="Times New Roman" w:hAnsi="Times New Roman" w:cs="Times New Roman"/>
          <w:sz w:val="28"/>
          <w:szCs w:val="28"/>
          <w:lang w:eastAsia="ru-RU"/>
        </w:rPr>
        <w:t xml:space="preserve"> о реализации или уничтожении предметов, являющихся вещественными доказательствами, хранение которых до окончания уголовного дела или при уголовном деле затруднительно, утвержденным постановлением Правительства Российской Федерации от 23.08.2012 № 848, Правилами хранения, учета и передачи вещественных доказательств по уголовным делам, утвержденными постановлением Правительства Российской Федерации от 08.05.2015 № 449, а</w:t>
      </w:r>
      <w:proofErr w:type="gramEnd"/>
      <w:r w:rsidRPr="002A275A">
        <w:rPr>
          <w:rFonts w:ascii="Times New Roman" w:eastAsia="Times New Roman" w:hAnsi="Times New Roman" w:cs="Times New Roman"/>
          <w:sz w:val="28"/>
          <w:szCs w:val="28"/>
          <w:lang w:eastAsia="ru-RU"/>
        </w:rPr>
        <w:t xml:space="preserve"> также настоящей Инструкцией.</w:t>
      </w:r>
    </w:p>
    <w:p w:rsidR="002A275A" w:rsidRPr="002A275A" w:rsidRDefault="002A275A" w:rsidP="002A275A">
      <w:pPr>
        <w:tabs>
          <w:tab w:val="left" w:pos="1397"/>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295. При поступлении в судебный участок уголовного дела от органов прокуратуры, предварительного расследования с вещественными доказательствами ответственным работником аппарата мирового судьи проверяется целостность упаковки и опись содержимого на упаковке с указанием номера дела, к которому они приобщены, наличие оттисков штампа и печати.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обнаружении нарушения упаковки или печати ответственный работник аппарата мирового судьи в присутствии лица, доставившего дело, вскрывает упаковку и сверяет наличие вещей, содержащихся в ней, со справкой к обвинительному заключению (обвинительному акту) и с постановлением о приобщении к делу вещественных доказательств. При отсутствии расхождений вещественные доказательства вновь упаковываются и опечатываются. О вскрытии упаковки составляется акт, который подшивается в дело.</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При наличии расхождений между содержимым упаковки и справкой к обвинительному заключению (обвинительному акту), постановлением о приобщении к делу вещественных доказательств, а </w:t>
      </w:r>
      <w:proofErr w:type="gramStart"/>
      <w:r w:rsidRPr="002A275A">
        <w:rPr>
          <w:rFonts w:ascii="Times New Roman" w:eastAsia="Times New Roman" w:hAnsi="Times New Roman" w:cs="Times New Roman"/>
          <w:sz w:val="28"/>
          <w:szCs w:val="28"/>
          <w:lang w:eastAsia="ru-RU"/>
        </w:rPr>
        <w:t>также</w:t>
      </w:r>
      <w:proofErr w:type="gramEnd"/>
      <w:r w:rsidRPr="002A275A">
        <w:rPr>
          <w:rFonts w:ascii="Times New Roman" w:eastAsia="Times New Roman" w:hAnsi="Times New Roman" w:cs="Times New Roman"/>
          <w:sz w:val="28"/>
          <w:szCs w:val="28"/>
          <w:lang w:eastAsia="ru-RU"/>
        </w:rPr>
        <w:t xml:space="preserve"> если опись содержимого на упаковке не соответствует справке и постановлению, дело не принимается. Об установленных нарушениях составляется акт, который подписывается ответственным работником аппарата мирового судьи, мировым судьей и лицом, доставившим дело. Копия акта вместе с делом и вещественными доказательствами высылается органу, направившему дело мировому судье.</w:t>
      </w:r>
    </w:p>
    <w:p w:rsidR="002A275A" w:rsidRPr="002A275A" w:rsidRDefault="002A275A" w:rsidP="002A275A">
      <w:pPr>
        <w:autoSpaceDE w:val="0"/>
        <w:autoSpaceDN w:val="0"/>
        <w:adjustRightInd w:val="0"/>
        <w:spacing w:before="67"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Вещественные доказательства, приобщенные к делу мировым судьей, соответствующим образом упаковываются и опечатываются. Упаковка должна обеспечивать сохранность вещественных доказательств от повреждения и порчи.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упаковке или бирке (при отсутствии упаковки) указываются: наименование документов, их количество, номер дела, к которому приобщены вещественные доказательства, а после регистрации - номер по порядку записей в книге учета вещественных доказательств</w:t>
      </w:r>
      <w:hyperlink r:id="rId219" w:history="1">
        <w:r w:rsidRPr="002A275A">
          <w:rPr>
            <w:rFonts w:ascii="Times New Roman" w:eastAsia="Times New Roman" w:hAnsi="Times New Roman" w:cs="Times New Roman"/>
            <w:color w:val="0066CC"/>
            <w:sz w:val="28"/>
            <w:szCs w:val="28"/>
            <w:u w:val="single"/>
            <w:lang w:eastAsia="ru-RU"/>
          </w:rPr>
          <w:t xml:space="preserve"> (форма № 55).</w:t>
        </w:r>
      </w:hyperlink>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Опечатывание вещественных доказатель</w:t>
      </w:r>
      <w:proofErr w:type="gramStart"/>
      <w:r w:rsidRPr="002A275A">
        <w:rPr>
          <w:rFonts w:ascii="Times New Roman" w:eastAsia="Times New Roman" w:hAnsi="Times New Roman" w:cs="Times New Roman"/>
          <w:sz w:val="28"/>
          <w:szCs w:val="28"/>
          <w:lang w:eastAsia="ru-RU"/>
        </w:rPr>
        <w:t>ств пр</w:t>
      </w:r>
      <w:proofErr w:type="gramEnd"/>
      <w:r w:rsidRPr="002A275A">
        <w:rPr>
          <w:rFonts w:ascii="Times New Roman" w:eastAsia="Times New Roman" w:hAnsi="Times New Roman" w:cs="Times New Roman"/>
          <w:sz w:val="28"/>
          <w:szCs w:val="28"/>
          <w:lang w:eastAsia="ru-RU"/>
        </w:rPr>
        <w:t>оизводится в присутствии мирового судьи. Печать ставится таким образом, чтобы вещественные доказательства не могли быть заменены или изъяты без ее повреждения.</w:t>
      </w:r>
    </w:p>
    <w:p w:rsidR="002A275A" w:rsidRPr="002A275A" w:rsidRDefault="002A275A" w:rsidP="002A275A">
      <w:pPr>
        <w:tabs>
          <w:tab w:val="left" w:pos="1454"/>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296. Предметы и вещи, поступившие в судебный участок с делом, но не признанные в установленном порядке вещественными доказательствами, не принимаются. О возвращении вещей и предметов составляется акт, который подписывается ответственным работником аппарата мирового судьи и лицом, доставившим дело в судебный участок. Копия акта вместе с вещами направляется органу, передавшему их в судебный участок.</w:t>
      </w:r>
    </w:p>
    <w:p w:rsidR="002A275A" w:rsidRPr="002A275A" w:rsidRDefault="002A275A" w:rsidP="002A275A">
      <w:pPr>
        <w:tabs>
          <w:tab w:val="left" w:pos="1454"/>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297. </w:t>
      </w:r>
      <w:proofErr w:type="gramStart"/>
      <w:r w:rsidRPr="002A275A">
        <w:rPr>
          <w:rFonts w:ascii="Times New Roman" w:eastAsia="Times New Roman" w:hAnsi="Times New Roman" w:cs="Times New Roman"/>
          <w:sz w:val="28"/>
          <w:szCs w:val="28"/>
          <w:lang w:eastAsia="ru-RU"/>
        </w:rPr>
        <w:t>Для учета вещественных доказательств по уголовным делам, принимаемых на хранение в судебный участок, мировой судья из числа работников аппарата мирового судьи назначает лицо, ответственное за хранение вещественных доказательств по уголовным делам в камере хранения вещественных доказательств (специальном хранилище), правильность ведения их учета, обоснованность их выдачи и передачи, а также определяет порядок его замещения на случай отсутствия.</w:t>
      </w:r>
      <w:proofErr w:type="gramEnd"/>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день поступления уголовного дела в судебный участок с вещественными доказательствами, подлежащими приему на хранение, ответственным работником аппарата мирового судьи, ответственным за регистрацию уголовного дела, после регистрации поступившего уголовного дела вещественные доказательства передаются работнику аппарата мирового судьи, ответственному за хранение вещественных доказательств, под подпись в соответствующем журнале (реестре). О вещественных доказательствах по уголовным делам также делаются соответствующие отметки в автоматизированной системе и учетно-статистических карточках.</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приеме на хранение (или возврате) вещественных доказательств по уголовным делам в камеру хранения вещественных доказательств (специальное хранилище) судебного участка ответственный работник аппарата мирового судьи оформляет и выдает лицу, представившему вещественные доказательства, квитанцию (расписку) по форме</w:t>
      </w:r>
      <w:hyperlink r:id="rId220" w:history="1">
        <w:r w:rsidRPr="002A275A">
          <w:rPr>
            <w:rFonts w:ascii="Times New Roman" w:eastAsia="Times New Roman" w:hAnsi="Times New Roman" w:cs="Times New Roman"/>
            <w:color w:val="0066CC"/>
            <w:sz w:val="28"/>
            <w:szCs w:val="28"/>
            <w:u w:val="single"/>
            <w:lang w:eastAsia="ru-RU"/>
          </w:rPr>
          <w:t xml:space="preserve"> № 55.1.</w:t>
        </w:r>
      </w:hyperlink>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Прием на хранение большого количества вещественных доказательств по уголовным делам, их выдача и возврат производятся по акту приема-передачи (форма № 55.2).</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Квитанция (расписка) и акт приема-передачи составляются в 2 экземплярах, один из которых приобщается к материалам уголовного дела, поступившего в судебный участок, другой выдается лицу, представившему вещественные доказательства.</w:t>
      </w:r>
    </w:p>
    <w:p w:rsidR="002A275A" w:rsidRPr="002A275A" w:rsidRDefault="002A275A" w:rsidP="002A275A">
      <w:pPr>
        <w:autoSpaceDE w:val="0"/>
        <w:autoSpaceDN w:val="0"/>
        <w:adjustRightInd w:val="0"/>
        <w:spacing w:before="67" w:after="0" w:line="322" w:lineRule="exact"/>
        <w:ind w:firstLine="715"/>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Ответственный работник аппарата мирового судьи при приеме на хранение вещественных доказательств обязан проверить целостность упаковки (если она имеется), соответствие оттисков штампов и печатей описанию в сопроводительных документах (копиях постановления о признании предметов вещественными доказательствами и приобщении их к уголовному делу, заключениях эксперта или иных процессуальных документах, в которых отражены сведения об упаковке).</w:t>
      </w:r>
      <w:proofErr w:type="gramEnd"/>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Для учета вещественных доказательств по уголовным делам, переданных для хранения в камеру хранения (специальное хранилище) судебного участка, ответственным работником аппарата мирового судьи ведется книга учета вещественных доказательств по уголовным делам, принятых на хранение </w:t>
      </w:r>
      <w:hyperlink r:id="rId221" w:history="1">
        <w:r w:rsidRPr="002A275A">
          <w:rPr>
            <w:rFonts w:ascii="Times New Roman" w:eastAsia="Times New Roman" w:hAnsi="Times New Roman" w:cs="Times New Roman"/>
            <w:color w:val="0066CC"/>
            <w:sz w:val="28"/>
            <w:szCs w:val="28"/>
            <w:u w:val="single"/>
            <w:lang w:eastAsia="ru-RU"/>
          </w:rPr>
          <w:t>(форма  № 55).</w:t>
        </w:r>
      </w:hyperlink>
    </w:p>
    <w:p w:rsidR="002A275A" w:rsidRPr="002A275A" w:rsidRDefault="002A275A" w:rsidP="002A275A">
      <w:pPr>
        <w:autoSpaceDE w:val="0"/>
        <w:autoSpaceDN w:val="0"/>
        <w:adjustRightInd w:val="0"/>
        <w:spacing w:after="0" w:line="322" w:lineRule="exact"/>
        <w:ind w:right="10"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Книга учета вещественных доказательств по уголовным делам, принятых на хранение (форма № 55) (далее - книга учета), прошивается, нумеруется и скрепляется оттиском гербовой печати мирового судьи. Количество листов в книге заверяется на последней странице подписью мирового судьи или иного уполномоченного им лица. Каждый предмет (документ) в книге учета указывается отдельно в хронологическом порядке, ему присваивается порядковый номер. Наименование вещественных доказательств (с указанием идентифицирующих признаков) и их количество проставляются в соответствии с записью на упаковке (бирке).</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Вещественные доказательства, поступившие на хранение в судебный участок, регистрируются ответственным работником аппарата мирового судьи в книге учета вещественных доказательств, принятых на хранение </w:t>
      </w:r>
      <w:hyperlink r:id="rId222" w:history="1">
        <w:r w:rsidRPr="002A275A">
          <w:rPr>
            <w:rFonts w:ascii="Times New Roman" w:eastAsia="Times New Roman" w:hAnsi="Times New Roman" w:cs="Times New Roman"/>
            <w:color w:val="0066CC"/>
            <w:sz w:val="28"/>
            <w:szCs w:val="28"/>
            <w:u w:val="single"/>
            <w:lang w:eastAsia="ru-RU"/>
          </w:rPr>
          <w:t xml:space="preserve">(форма № 55) </w:t>
        </w:r>
      </w:hyperlink>
      <w:r w:rsidRPr="002A275A">
        <w:rPr>
          <w:rFonts w:ascii="Times New Roman" w:eastAsia="Times New Roman" w:hAnsi="Times New Roman" w:cs="Times New Roman"/>
          <w:sz w:val="28"/>
          <w:szCs w:val="28"/>
          <w:lang w:eastAsia="ru-RU"/>
        </w:rPr>
        <w:t>в день их поступления. Регистрация вещественных доказательств, приобщенных к делу судебным актом, производится в день вынесения соответствующего определения (постановления).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После регистрации вещественного доказательства по уголовному делу, поступившего на хранение в судебный участок, на его упаковке или бирке (при отсутствии упаковки) проставляется номер уголовного дела, и порядковый номер вещественного доказательства, отраженный в книге учета (форма № 55).</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Ответственным работником аппарата мирового судьи также ведется соответствующий наряд по номенклатуре дел, в котором хранятся заверенные копии судебных актов (приговоров, определений, постановлений), выписок из них, а также иных документов, на основании которых производились прием, выдача, возврат и передача вещественных доказательств, принятых в судебный участок на хранение.</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Требования к оборудованию камеры хранения вещественных доказательств установлены Правилами хранения, учета и передачи вещественных доказательств по уголовным делам, утвержденными постановлением Правительства Российской Федерации от 08.05.2015 № 449.</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Порядок хранения ключей от камеры хранения вещественных доказательств (специального хранилища) и их дубликатов определяется мировым судьей судебного участка.</w:t>
      </w:r>
    </w:p>
    <w:p w:rsidR="002A275A" w:rsidRPr="002A275A" w:rsidRDefault="002A275A" w:rsidP="002A275A">
      <w:pPr>
        <w:autoSpaceDE w:val="0"/>
        <w:autoSpaceDN w:val="0"/>
        <w:adjustRightInd w:val="0"/>
        <w:spacing w:before="67" w:after="0" w:line="322" w:lineRule="exact"/>
        <w:ind w:right="10"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Доступ в камеру хранения вещественных доказательств (специальное хранилище) осуществляется только в присутствии ответственного работника аппарата мирового судьи или лица, его замещающего, назначаемого приказом (распоряжением) мирового судьи.</w:t>
      </w:r>
    </w:p>
    <w:p w:rsidR="002A275A" w:rsidRPr="002A275A" w:rsidRDefault="002A275A" w:rsidP="002A275A">
      <w:pPr>
        <w:autoSpaceDE w:val="0"/>
        <w:autoSpaceDN w:val="0"/>
        <w:adjustRightInd w:val="0"/>
        <w:spacing w:after="0" w:line="322" w:lineRule="exact"/>
        <w:ind w:right="10"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случае если в отсутствие ответственного работника аппарата мирового судьи или лица, его замещающего, возникла необходимость поместить на хранение либо получить вещественные доказательства, доступ в камеру хранения вещественных доказательств (специальное хранилище) осуществляется только в присутствии комиссии, состоящей не менее чем из 3 человек, состав которой определяется мировым судьей.</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Комиссией составляется акт приема-передачи, в котором перечисляются изъятые или помещенные на хранение предметы и указываются основания их изъятия или перемещения.</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Акт приема-передачи передается ответственному работнику аппарата мирового судьи для внесения соответствующих записей в книгу учета вещественных доказательств, принятых на хранение (форма № 55), и приобщения в соответствующий наряд по номенклатуре дел судебного участка.</w:t>
      </w:r>
    </w:p>
    <w:p w:rsidR="002A275A" w:rsidRPr="002A275A" w:rsidRDefault="002A275A" w:rsidP="002A275A">
      <w:pPr>
        <w:tabs>
          <w:tab w:val="left" w:pos="1421"/>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298. При передаче уголовного дела и вещественных доказательств от одного мирового судьи другому или прокуратуру в отношении каждого передаваемого объекта вещественных доказательств в книге учета (форма № 55) производятся соответствующие отметки. Если при передаче уголовного дела имеются вещественные доказательства, которые не передавались вместе с уголовным делом, то в сопроводительном письме о передаче уголовного дела указывается место хранения вещественных доказательств. Кроме того, о передаче уголовного дела судебным участком направляется соответствующее уведомление по месту хранения таких вещественных доказательств.</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Передача вещественных доказательств мировому судье для осмотра и возвращение их на хранение отмечаются в книге учета (журнале).</w:t>
      </w:r>
    </w:p>
    <w:p w:rsidR="002A275A" w:rsidRPr="002A275A" w:rsidRDefault="002A275A" w:rsidP="002A275A">
      <w:pPr>
        <w:autoSpaceDE w:val="0"/>
        <w:autoSpaceDN w:val="0"/>
        <w:adjustRightInd w:val="0"/>
        <w:spacing w:after="0" w:line="322" w:lineRule="exact"/>
        <w:ind w:right="14"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После осмотра вещественных доказательств, произведенного мировым судьей в соответствии с требованиями </w:t>
      </w:r>
      <w:hyperlink r:id="rId223" w:history="1">
        <w:r w:rsidRPr="002A275A">
          <w:rPr>
            <w:rFonts w:ascii="Times New Roman" w:eastAsia="Times New Roman" w:hAnsi="Times New Roman" w:cs="Times New Roman"/>
            <w:color w:val="0066CC"/>
            <w:sz w:val="28"/>
            <w:szCs w:val="28"/>
            <w:u w:val="single"/>
            <w:lang w:eastAsia="ru-RU"/>
          </w:rPr>
          <w:t>статьи 284</w:t>
        </w:r>
      </w:hyperlink>
      <w:r w:rsidRPr="002A275A">
        <w:rPr>
          <w:rFonts w:ascii="Times New Roman" w:eastAsia="Times New Roman" w:hAnsi="Times New Roman" w:cs="Times New Roman"/>
          <w:sz w:val="28"/>
          <w:szCs w:val="28"/>
          <w:lang w:eastAsia="ru-RU"/>
        </w:rPr>
        <w:t xml:space="preserve"> УПК РФ, они вновь упаковываются и опечатываются в присутствии мирового судьи.</w:t>
      </w:r>
    </w:p>
    <w:p w:rsidR="002A275A" w:rsidRPr="002A275A" w:rsidRDefault="002A275A" w:rsidP="002A275A">
      <w:pPr>
        <w:tabs>
          <w:tab w:val="left" w:pos="1512"/>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299. Вещественные доказательства хранятся в судебном участке в металлическом шкафу, который в обязательном порядке закрывается и опечатывается до вступления в законную силу приговора или иного судебного постановления.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тех случаях, когда спор о праве на вещь подлежит разрешению в порядке гражданского судопроизводства, вещественные доказательства хранятся до вступления в законную силу решения суда.</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Условия хранения, учета и передачи вещественных доказательств должны исключать их подмену, повреждение, порчу, ухудшение или утрату их индивидуальных признаков, свойств, а также обеспечивать их безопасность.</w:t>
      </w:r>
    </w:p>
    <w:p w:rsidR="002A275A" w:rsidRPr="002A275A" w:rsidRDefault="002A275A" w:rsidP="002A275A">
      <w:pPr>
        <w:tabs>
          <w:tab w:val="left" w:pos="1512"/>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300. До вступления приговора, иного судебного постановления в законную силу вещественные доказательства могут быть возвращены их владельцу только по письменному распоряжению мирового судьи. Передача вещей производится по следующим правилам:</w:t>
      </w:r>
    </w:p>
    <w:p w:rsidR="002A275A" w:rsidRPr="002A275A" w:rsidRDefault="002A275A" w:rsidP="002A275A">
      <w:pPr>
        <w:tabs>
          <w:tab w:val="left" w:pos="1104"/>
        </w:tabs>
        <w:autoSpaceDE w:val="0"/>
        <w:autoSpaceDN w:val="0"/>
        <w:adjustRightInd w:val="0"/>
        <w:spacing w:after="0" w:line="322" w:lineRule="exact"/>
        <w:ind w:right="2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1) вещественные доказательства, которые по приговору (решению, определению, постановлению) суда должны быть возвращены владельцу, выдаются ему под расписку.</w:t>
      </w:r>
    </w:p>
    <w:p w:rsidR="002A275A" w:rsidRPr="002A275A" w:rsidRDefault="002A275A" w:rsidP="002A275A">
      <w:pPr>
        <w:autoSpaceDE w:val="0"/>
        <w:autoSpaceDN w:val="0"/>
        <w:adjustRightInd w:val="0"/>
        <w:spacing w:after="0" w:line="322" w:lineRule="exact"/>
        <w:ind w:right="14"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расписке должны быть указаны номер паспорта или иного документа, удостоверяющего личность, и адрес владельца. Расписка подшивается в дело, и на ней указывается порядковый номер листа дела, а в книге учета (журнале) делается отметка об исполнении со ссылкой на этот лист дела.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Если владельцем является учреждение, предприятие, организация, вещественное доказательство передается его представителю в том же порядке при наличии доверенности;</w:t>
      </w:r>
    </w:p>
    <w:p w:rsidR="002A275A" w:rsidRPr="002A275A" w:rsidRDefault="002A275A" w:rsidP="002A275A">
      <w:pPr>
        <w:tabs>
          <w:tab w:val="left" w:pos="1104"/>
        </w:tabs>
        <w:autoSpaceDE w:val="0"/>
        <w:autoSpaceDN w:val="0"/>
        <w:adjustRightInd w:val="0"/>
        <w:spacing w:after="0" w:line="322" w:lineRule="exact"/>
        <w:ind w:right="14" w:firstLine="71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2) в случае отказа владельца от получения вещи или неявки его без уважительных причин по вызовам в судебный участок в течение 6 месяцев вещи, годные к употреблению, по постановлению мирового судьи передаются соответствующему финансовому органу для реализации, а не представляющие ценности - уничтожаются.</w:t>
      </w:r>
    </w:p>
    <w:p w:rsidR="002A275A" w:rsidRPr="002A275A" w:rsidRDefault="002A275A" w:rsidP="002A275A">
      <w:pPr>
        <w:tabs>
          <w:tab w:val="left" w:pos="1430"/>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301. После вступления в законную силу приговора, иного судебного постановления в книге учета (форма № 55) делается отметка о состоявшемся решении суда в отношении вещественных доказательств с указанием содержания и даты решения.</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Копия вступившего в законную силу судебного акта мирового судьи (определения, постановления, приговора) по вопросу о вещественных доказательствах, заверенная в соответствии с требованиями настоящей Инструкции, направляется уполномоченным работником аппарата мирового судьи по поручению мирового судьи в течение 3 рабочих дней в орган, осуществляющий хранение вещественных доказательств, копия сопроводительного письма подшивается в дело.</w:t>
      </w:r>
      <w:proofErr w:type="gramEnd"/>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Уполномоченным работником аппарата мирового судьи в учетно-статистических карточках делаются соответствующие отметки об исполнении судебного акта мирового судьи (определения, постановления, приговора) в части, касающейся вещественных доказательств. При длительном отсутствии сведений (более трех месяцев) об исполнении мировым судьей направляются повторные запросы в уполномоченные органы, копии которых подшиваются в дело. Соответствующие отметки о направлении судебного акта мирового судьи для исполнения в части вещественных доказательств, находящихся на хранении в судебном участке, делаются в книге учета (форма № 55).</w:t>
      </w:r>
    </w:p>
    <w:p w:rsidR="002A275A" w:rsidRPr="002A275A" w:rsidRDefault="002A275A" w:rsidP="002A275A">
      <w:pPr>
        <w:tabs>
          <w:tab w:val="left" w:pos="1430"/>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302. Для обращения к исполнению приговора в части реализации конфискованных мировым судьей орудий преступления, которые находятся на хранении в учреждениях, организациях, ведомствах, выписывается исполнительный документ, который направляется для исполнения в подразделение судебных приставов по месту нахождения вещественных доказательств. Копия сопроводительного письма подшивается в дело, а в книге учета вещественных доказательств отмечается, кому и когда направлен исполнительный документ.</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Если вещественные доказательства, подлежащие реализации, хранятся в судебном участке, то исполнительный документ и вещественные доказательства передаются судебному приставу-исполнителю под расписку.</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Расписка судебного пристава-исполнителя в получении вещественных доказательств подшивается в дело, а в книгу учета вносится запись о передаче вещественных доказательств судебному приставу-исполнителю.</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Исполнительный документ с отметками судебного пристава-исполнителя подшивается в дело. В книге учета делается отметка об исполнении.</w:t>
      </w:r>
    </w:p>
    <w:p w:rsidR="002A275A" w:rsidRPr="002A275A" w:rsidRDefault="002A275A" w:rsidP="002A275A">
      <w:pPr>
        <w:autoSpaceDE w:val="0"/>
        <w:autoSpaceDN w:val="0"/>
        <w:adjustRightInd w:val="0"/>
        <w:spacing w:after="0" w:line="322" w:lineRule="exact"/>
        <w:ind w:right="10"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Вещественные доказательства, подлежащие по приговору (постановлению, определению) передаче в соответствующие учреждения, направляются в эти учреждения нарочным или по почте с сопроводительным письмом, а также копией приговора (определения, постановления).</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Копия сопроводительного письма и документ о приеме соответствующим учреждением вещественных доказательств подшиваются в дело, на них указываются порядковые номера листов дела и вносятся в опись дела.</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книге учета (форма № 55) делается отметка об исполнении и указывается номер листа дела, содержащего сведения, подтверждающие передачу вещественного доказательства.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Вещественные доказательства, подвергающиеся быстрой порче, если они не могут быть возвращены владельцу (например, из-за отсутствия точных данных о нем или его местонахождении), передаются по постановлению мирового судьи в соответствующие учреждения для использования по назначению. Передача производится судебным приставом-исполнителем по акту, первый экземпляр которого и подробная опись вещественных доказатель</w:t>
      </w:r>
      <w:proofErr w:type="gramStart"/>
      <w:r w:rsidRPr="002A275A">
        <w:rPr>
          <w:rFonts w:ascii="Times New Roman" w:eastAsia="Times New Roman" w:hAnsi="Times New Roman" w:cs="Times New Roman"/>
          <w:sz w:val="28"/>
          <w:szCs w:val="28"/>
          <w:lang w:eastAsia="ru-RU"/>
        </w:rPr>
        <w:t>ств пр</w:t>
      </w:r>
      <w:proofErr w:type="gramEnd"/>
      <w:r w:rsidRPr="002A275A">
        <w:rPr>
          <w:rFonts w:ascii="Times New Roman" w:eastAsia="Times New Roman" w:hAnsi="Times New Roman" w:cs="Times New Roman"/>
          <w:sz w:val="28"/>
          <w:szCs w:val="28"/>
          <w:lang w:eastAsia="ru-RU"/>
        </w:rPr>
        <w:t>иобщаются к делу.</w:t>
      </w:r>
    </w:p>
    <w:p w:rsidR="002A275A" w:rsidRPr="002A275A" w:rsidRDefault="002A275A" w:rsidP="002A275A">
      <w:pPr>
        <w:tabs>
          <w:tab w:val="left" w:pos="1570"/>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303. Уничтожение вещественных доказательств согласно приговору (определению, постановлению) мирового судьи производится комиссией, состав которой определяет мировой судья. Об уничтожении вещественных доказательств составляется акт, который приобщается к делу, в книге учета (форма № 55) делается соответствующая отметка. В отдельных случаях, если это вызывается особыми свойствами вещественных доказательств, они передаются с сопроводительным письмом и заверенной в установленном порядке копией приговора (определения, постановления) для уничтожения специальным органом (органом внутренних дел, здравоохранения и т.п.). Копия сопроводительного письма и документ, подтверждающий получение специальным органом вещественного доказательства, подшиваются в дело. В книге учета (форма № 55) делается отметка об исполнении.</w:t>
      </w:r>
    </w:p>
    <w:p w:rsidR="002A275A" w:rsidRPr="002A275A" w:rsidRDefault="002A275A" w:rsidP="002A275A">
      <w:pPr>
        <w:tabs>
          <w:tab w:val="left" w:pos="1570"/>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304. Изъятые у лиц, содержащихся под стражей, паспорта, военные билеты, трудовые книжки и другие личные документы приобщаются к делу и хранятся в отдельном опечатанном пакете, подшитом к делу и пронумерованном порядковым номером листа дела. В таком же порядке хранятся названные документы, признанные вещественными доказательствами по делу.</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Военные билеты военнообязанных и удостоверения о приписке к призывным участкам призывников, осужденных к лишению свободы, не позднее семидневного срока после вступления приговора в законную силу направляются в районные (городские) военные комиссариаты по месту учета.</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Паспорт, трудовые книжки и другие личные документы лиц, осужденных к лишению свободы, направляются администрации места предварительного заключения, где содержатся осужденные.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Использование вещественных доказатель</w:t>
      </w:r>
      <w:proofErr w:type="gramStart"/>
      <w:r w:rsidRPr="002A275A">
        <w:rPr>
          <w:rFonts w:ascii="Times New Roman" w:eastAsia="Times New Roman" w:hAnsi="Times New Roman" w:cs="Times New Roman"/>
          <w:sz w:val="28"/>
          <w:szCs w:val="28"/>
          <w:lang w:eastAsia="ru-RU"/>
        </w:rPr>
        <w:t>ств дл</w:t>
      </w:r>
      <w:proofErr w:type="gramEnd"/>
      <w:r w:rsidRPr="002A275A">
        <w:rPr>
          <w:rFonts w:ascii="Times New Roman" w:eastAsia="Times New Roman" w:hAnsi="Times New Roman" w:cs="Times New Roman"/>
          <w:sz w:val="28"/>
          <w:szCs w:val="28"/>
          <w:lang w:eastAsia="ru-RU"/>
        </w:rPr>
        <w:t>я каких-либо служебных или иных целей запрещается.</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документах, письмах и тому подобное, являющихся вещественными доказательствами, запрещается делать какие-либо отметки, надписи или перегибы.</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За сохранность вещественных доказательств несет ответственность мировой судья и ответственный работник аппарата.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Мировым судьей не реже одного раза в квартал проверяется правильность ведения книги учета вещественных доказательств, соответствие записей фактическому наличию вещей, своевременность и правильность исполнения решения суда в отношении вещественных доказательств. О результатах проверки составляется акт.</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смене ответственного работника аппарата мирового судьи прием и передача вещественных доказательств, находящихся на хранении, оформляются актом. При составлении акта проверяется в присутствии ответственного работника аппарата мирового судьи соответствие записей в книге учета (форма № 55) фактическому наличию вещественных доказательств. Акт подписывается мировым судьей, ответственным работником аппарата мирового судьи, сдающим книгу учета и вещественные доказательства, и работником аппарата мирового судьи, назначенным приказом мирового судьи, на которого возлагаются данные обязанности.</w:t>
      </w:r>
    </w:p>
    <w:p w:rsidR="002A275A" w:rsidRPr="002A275A" w:rsidRDefault="002A275A" w:rsidP="002A275A">
      <w:pPr>
        <w:autoSpaceDE w:val="0"/>
        <w:autoSpaceDN w:val="0"/>
        <w:adjustRightInd w:val="0"/>
        <w:spacing w:after="0" w:line="322" w:lineRule="exact"/>
        <w:ind w:right="5"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305. </w:t>
      </w:r>
      <w:proofErr w:type="gramStart"/>
      <w:r w:rsidRPr="002A275A">
        <w:rPr>
          <w:rFonts w:ascii="Times New Roman" w:eastAsia="Times New Roman" w:hAnsi="Times New Roman" w:cs="Times New Roman"/>
          <w:sz w:val="28"/>
          <w:szCs w:val="28"/>
          <w:lang w:eastAsia="ru-RU"/>
        </w:rPr>
        <w:t>При поступлении вещественных доказательств по гражданским делам и делам об административным правонарушениях их наличие сверяется по сопроводительному письму.</w:t>
      </w:r>
      <w:proofErr w:type="gramEnd"/>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О поступлении вещественных доказательствах делаются соответствующие отметки в автоматизированной системе и реестре (журнале) учета вещественных доказательств по гражданским делам и делам об административным правонарушениях (форма № 55.3).</w:t>
      </w:r>
      <w:proofErr w:type="gramEnd"/>
      <w:r w:rsidRPr="002A275A">
        <w:rPr>
          <w:rFonts w:ascii="Times New Roman" w:eastAsia="Times New Roman" w:hAnsi="Times New Roman" w:cs="Times New Roman"/>
          <w:sz w:val="28"/>
          <w:szCs w:val="28"/>
          <w:lang w:eastAsia="ru-RU"/>
        </w:rPr>
        <w:t xml:space="preserve"> Порядок учета, хранения и передачи вещественных доказательств по гражданским, административным делам, делам об административных правонарушениях определяется мировым судьей в целях обеспечения их сохранности в неизменном состоянии.</w:t>
      </w:r>
    </w:p>
    <w:p w:rsidR="002A275A" w:rsidRPr="002A275A" w:rsidRDefault="002A275A" w:rsidP="002A275A">
      <w:pPr>
        <w:autoSpaceDE w:val="0"/>
        <w:autoSpaceDN w:val="0"/>
        <w:adjustRightInd w:val="0"/>
        <w:spacing w:after="0" w:line="322" w:lineRule="exact"/>
        <w:ind w:right="5" w:firstLine="734"/>
        <w:jc w:val="both"/>
        <w:rPr>
          <w:rFonts w:ascii="Times New Roman" w:eastAsia="Times New Roman" w:hAnsi="Times New Roman" w:cs="Times New Roman"/>
          <w:sz w:val="28"/>
          <w:szCs w:val="28"/>
          <w:lang w:eastAsia="ru-RU"/>
        </w:rPr>
      </w:pPr>
    </w:p>
    <w:p w:rsidR="002A275A" w:rsidRPr="002A275A" w:rsidRDefault="002A275A" w:rsidP="002A275A">
      <w:pPr>
        <w:autoSpaceDE w:val="0"/>
        <w:autoSpaceDN w:val="0"/>
        <w:adjustRightInd w:val="0"/>
        <w:spacing w:before="67" w:after="0" w:line="240" w:lineRule="auto"/>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XX</w:t>
      </w:r>
      <w:r w:rsidRPr="002A275A">
        <w:rPr>
          <w:rFonts w:ascii="Times New Roman" w:eastAsia="Times New Roman" w:hAnsi="Times New Roman" w:cs="Times New Roman"/>
          <w:b/>
          <w:bCs/>
          <w:sz w:val="28"/>
          <w:szCs w:val="28"/>
          <w:lang w:eastAsia="ru-RU"/>
        </w:rPr>
        <w:t>. Порядок выдачи судебных дел и документов</w:t>
      </w:r>
    </w:p>
    <w:p w:rsidR="002A275A" w:rsidRPr="002A275A" w:rsidRDefault="002A275A" w:rsidP="002A275A">
      <w:pPr>
        <w:autoSpaceDE w:val="0"/>
        <w:autoSpaceDN w:val="0"/>
        <w:adjustRightInd w:val="0"/>
        <w:spacing w:after="0" w:line="240" w:lineRule="exact"/>
        <w:ind w:firstLine="696"/>
        <w:jc w:val="both"/>
        <w:rPr>
          <w:rFonts w:ascii="Times New Roman" w:eastAsia="Times New Roman" w:hAnsi="Times New Roman" w:cs="Times New Roman"/>
          <w:sz w:val="24"/>
          <w:szCs w:val="24"/>
          <w:lang w:eastAsia="ru-RU"/>
        </w:rPr>
      </w:pPr>
    </w:p>
    <w:p w:rsidR="002A275A" w:rsidRPr="002A275A" w:rsidRDefault="002A275A" w:rsidP="002A275A">
      <w:pPr>
        <w:autoSpaceDE w:val="0"/>
        <w:autoSpaceDN w:val="0"/>
        <w:adjustRightInd w:val="0"/>
        <w:spacing w:before="77" w:after="0" w:line="322" w:lineRule="exact"/>
        <w:ind w:firstLine="696"/>
        <w:jc w:val="both"/>
        <w:rPr>
          <w:rFonts w:ascii="Times New Roman" w:eastAsia="Times New Roman" w:hAnsi="Times New Roman" w:cs="Times New Roman"/>
          <w:sz w:val="28"/>
          <w:szCs w:val="28"/>
          <w:lang w:eastAsia="ru-RU"/>
        </w:rPr>
      </w:pPr>
      <w:bookmarkStart w:id="1" w:name="bookmark3"/>
      <w:r w:rsidRPr="002A275A">
        <w:rPr>
          <w:rFonts w:ascii="Times New Roman" w:eastAsia="Times New Roman" w:hAnsi="Times New Roman" w:cs="Times New Roman"/>
          <w:sz w:val="28"/>
          <w:szCs w:val="28"/>
          <w:lang w:eastAsia="ru-RU"/>
        </w:rPr>
        <w:t>306. П</w:t>
      </w:r>
      <w:bookmarkEnd w:id="1"/>
      <w:r w:rsidRPr="002A275A">
        <w:rPr>
          <w:rFonts w:ascii="Times New Roman" w:eastAsia="Times New Roman" w:hAnsi="Times New Roman" w:cs="Times New Roman"/>
          <w:sz w:val="28"/>
          <w:szCs w:val="28"/>
          <w:lang w:eastAsia="ru-RU"/>
        </w:rPr>
        <w:t>орядок и сроки выдачи судебных дел (иных материалов) для ознакомления устанавливается мировым судьей.</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Судебные дела (иные материалы) выдаются для ознакомления в помещении судебного участка на основании письменного заявления и при предъявлении следующих документов:</w:t>
      </w:r>
    </w:p>
    <w:p w:rsidR="002A275A" w:rsidRPr="002A275A" w:rsidRDefault="002A275A" w:rsidP="002A275A">
      <w:pPr>
        <w:tabs>
          <w:tab w:val="left" w:pos="1094"/>
        </w:tabs>
        <w:autoSpaceDE w:val="0"/>
        <w:autoSpaceDN w:val="0"/>
        <w:adjustRightInd w:val="0"/>
        <w:spacing w:after="0" w:line="322" w:lineRule="exact"/>
        <w:ind w:right="14" w:firstLine="715"/>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1) обвиняемыми, подсудимыми, осужденными, оправданными, лицами,</w:t>
      </w:r>
      <w:r w:rsidRPr="002A275A">
        <w:rPr>
          <w:rFonts w:ascii="Times New Roman" w:eastAsia="Times New Roman" w:hAnsi="Times New Roman" w:cs="Times New Roman"/>
          <w:sz w:val="28"/>
          <w:szCs w:val="28"/>
          <w:lang w:eastAsia="ru-RU"/>
        </w:rPr>
        <w:br/>
        <w:t>в отношении которых ведется производство по делу об административном</w:t>
      </w:r>
      <w:r w:rsidRPr="002A275A">
        <w:rPr>
          <w:rFonts w:ascii="Times New Roman" w:eastAsia="Times New Roman" w:hAnsi="Times New Roman" w:cs="Times New Roman"/>
          <w:sz w:val="28"/>
          <w:szCs w:val="28"/>
          <w:lang w:eastAsia="ru-RU"/>
        </w:rPr>
        <w:br/>
        <w:t>правонарушении, потерпевшими, сторонами по делу, третьими лицами,</w:t>
      </w:r>
      <w:r w:rsidRPr="002A275A">
        <w:rPr>
          <w:rFonts w:ascii="Times New Roman" w:eastAsia="Times New Roman" w:hAnsi="Times New Roman" w:cs="Times New Roman"/>
          <w:sz w:val="28"/>
          <w:szCs w:val="28"/>
          <w:lang w:eastAsia="ru-RU"/>
        </w:rPr>
        <w:br/>
        <w:t>законными представителями по уголовным, гражданским, административным</w:t>
      </w:r>
      <w:r w:rsidRPr="002A275A">
        <w:rPr>
          <w:rFonts w:ascii="Times New Roman" w:eastAsia="Times New Roman" w:hAnsi="Times New Roman" w:cs="Times New Roman"/>
          <w:sz w:val="28"/>
          <w:szCs w:val="28"/>
          <w:lang w:eastAsia="ru-RU"/>
        </w:rPr>
        <w:br/>
        <w:t>делам и делам об административных правонарушениях, заявителями и другими</w:t>
      </w:r>
      <w:r w:rsidRPr="002A275A">
        <w:rPr>
          <w:rFonts w:ascii="Times New Roman" w:eastAsia="Times New Roman" w:hAnsi="Times New Roman" w:cs="Times New Roman"/>
          <w:sz w:val="28"/>
          <w:szCs w:val="28"/>
          <w:lang w:eastAsia="ru-RU"/>
        </w:rPr>
        <w:br/>
        <w:t>заинтересованными лицами по административным делам, гражданскими</w:t>
      </w:r>
      <w:r w:rsidRPr="002A275A">
        <w:rPr>
          <w:rFonts w:ascii="Times New Roman" w:eastAsia="Times New Roman" w:hAnsi="Times New Roman" w:cs="Times New Roman"/>
          <w:sz w:val="28"/>
          <w:szCs w:val="28"/>
          <w:lang w:eastAsia="ru-RU"/>
        </w:rPr>
        <w:br/>
        <w:t>истцами, ответчиками по уголовным делам - документа, удостоверяющего</w:t>
      </w:r>
      <w:r w:rsidRPr="002A275A">
        <w:rPr>
          <w:rFonts w:ascii="Times New Roman" w:eastAsia="Times New Roman" w:hAnsi="Times New Roman" w:cs="Times New Roman"/>
          <w:sz w:val="28"/>
          <w:szCs w:val="28"/>
          <w:lang w:eastAsia="ru-RU"/>
        </w:rPr>
        <w:br/>
        <w:t>личность, а их представителями, защитниками - также доверенности,</w:t>
      </w:r>
      <w:r w:rsidRPr="002A275A">
        <w:rPr>
          <w:rFonts w:ascii="Times New Roman" w:eastAsia="Times New Roman" w:hAnsi="Times New Roman" w:cs="Times New Roman"/>
          <w:sz w:val="28"/>
          <w:szCs w:val="28"/>
          <w:lang w:eastAsia="ru-RU"/>
        </w:rPr>
        <w:br/>
        <w:t>оформленной в соответствии</w:t>
      </w:r>
      <w:proofErr w:type="gramEnd"/>
      <w:r w:rsidRPr="002A275A">
        <w:rPr>
          <w:rFonts w:ascii="Times New Roman" w:eastAsia="Times New Roman" w:hAnsi="Times New Roman" w:cs="Times New Roman"/>
          <w:sz w:val="28"/>
          <w:szCs w:val="28"/>
          <w:lang w:eastAsia="ru-RU"/>
        </w:rPr>
        <w:t xml:space="preserve"> с требованиями законодательства;</w:t>
      </w:r>
    </w:p>
    <w:p w:rsidR="002A275A" w:rsidRPr="002A275A" w:rsidRDefault="002A275A" w:rsidP="002A275A">
      <w:pPr>
        <w:tabs>
          <w:tab w:val="left" w:pos="1378"/>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2) адвокатами, выступающими по уголовным, гражданским,</w:t>
      </w:r>
      <w:r w:rsidRPr="002A275A">
        <w:rPr>
          <w:rFonts w:ascii="Times New Roman" w:eastAsia="Times New Roman" w:hAnsi="Times New Roman" w:cs="Times New Roman"/>
          <w:sz w:val="28"/>
          <w:szCs w:val="28"/>
          <w:lang w:eastAsia="ru-RU"/>
        </w:rPr>
        <w:br/>
        <w:t>административным делам и делам об административных правонарушениях, -</w:t>
      </w:r>
      <w:r w:rsidRPr="002A275A">
        <w:rPr>
          <w:rFonts w:ascii="Times New Roman" w:eastAsia="Times New Roman" w:hAnsi="Times New Roman" w:cs="Times New Roman"/>
          <w:sz w:val="28"/>
          <w:szCs w:val="28"/>
          <w:lang w:eastAsia="ru-RU"/>
        </w:rPr>
        <w:br/>
        <w:t>ордера соответствующего адвокатского образования и удостоверения личности</w:t>
      </w:r>
      <w:r w:rsidRPr="002A275A">
        <w:rPr>
          <w:rFonts w:ascii="Times New Roman" w:eastAsia="Times New Roman" w:hAnsi="Times New Roman" w:cs="Times New Roman"/>
          <w:sz w:val="28"/>
          <w:szCs w:val="28"/>
          <w:lang w:eastAsia="ru-RU"/>
        </w:rPr>
        <w:br/>
        <w:t>и (или) удостоверения адвоката;</w:t>
      </w:r>
    </w:p>
    <w:p w:rsidR="002A275A" w:rsidRPr="002A275A" w:rsidRDefault="002A275A" w:rsidP="002A275A">
      <w:pPr>
        <w:tabs>
          <w:tab w:val="left" w:pos="1080"/>
        </w:tabs>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 другими заинтересованными лицами, выступающими по уголовным,</w:t>
      </w:r>
      <w:r w:rsidRPr="002A275A">
        <w:rPr>
          <w:rFonts w:ascii="Times New Roman" w:eastAsia="Times New Roman" w:hAnsi="Times New Roman" w:cs="Times New Roman"/>
          <w:sz w:val="28"/>
          <w:szCs w:val="28"/>
          <w:lang w:eastAsia="ru-RU"/>
        </w:rPr>
        <w:br/>
        <w:t>гражданским, административным делам, делам об административных</w:t>
      </w:r>
      <w:r w:rsidRPr="002A275A">
        <w:rPr>
          <w:rFonts w:ascii="Times New Roman" w:eastAsia="Times New Roman" w:hAnsi="Times New Roman" w:cs="Times New Roman"/>
          <w:sz w:val="28"/>
          <w:szCs w:val="28"/>
          <w:lang w:eastAsia="ru-RU"/>
        </w:rPr>
        <w:br/>
        <w:t>правонарушениях, - документов, удостоверяющих личность и полномочия;</w:t>
      </w:r>
    </w:p>
    <w:p w:rsidR="002A275A" w:rsidRPr="002A275A" w:rsidRDefault="002A275A" w:rsidP="002A275A">
      <w:pPr>
        <w:tabs>
          <w:tab w:val="left" w:pos="989"/>
        </w:tabs>
        <w:autoSpaceDE w:val="0"/>
        <w:autoSpaceDN w:val="0"/>
        <w:adjustRightInd w:val="0"/>
        <w:spacing w:after="0" w:line="322" w:lineRule="exact"/>
        <w:ind w:left="71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4) прокурорами - служебного удостоверения;</w:t>
      </w:r>
    </w:p>
    <w:p w:rsidR="002A275A" w:rsidRPr="002A275A" w:rsidRDefault="002A275A" w:rsidP="002A275A">
      <w:pPr>
        <w:tabs>
          <w:tab w:val="left" w:pos="1378"/>
        </w:tabs>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5) иными должностными лицами при наличии законного</w:t>
      </w:r>
      <w:r w:rsidRPr="002A275A">
        <w:rPr>
          <w:rFonts w:ascii="Times New Roman" w:eastAsia="Times New Roman" w:hAnsi="Times New Roman" w:cs="Times New Roman"/>
          <w:sz w:val="28"/>
          <w:szCs w:val="28"/>
          <w:lang w:eastAsia="ru-RU"/>
        </w:rPr>
        <w:br/>
        <w:t>основания - мотивированного письменного запроса;</w:t>
      </w:r>
    </w:p>
    <w:p w:rsidR="002A275A" w:rsidRPr="002A275A" w:rsidRDefault="002A275A" w:rsidP="002A275A">
      <w:pPr>
        <w:tabs>
          <w:tab w:val="left" w:pos="1013"/>
        </w:tabs>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proofErr w:type="gramStart"/>
      <w:r w:rsidRPr="002A275A">
        <w:rPr>
          <w:rFonts w:ascii="Times New Roman" w:eastAsia="Times New Roman" w:hAnsi="Times New Roman" w:cs="Times New Roman"/>
          <w:sz w:val="28"/>
          <w:szCs w:val="28"/>
          <w:lang w:eastAsia="ru-RU"/>
        </w:rPr>
        <w:t>6) реабилитированными лицами, а с их согласия или в случае их смерти -</w:t>
      </w:r>
      <w:r w:rsidRPr="002A275A">
        <w:rPr>
          <w:rFonts w:ascii="Times New Roman" w:eastAsia="Times New Roman" w:hAnsi="Times New Roman" w:cs="Times New Roman"/>
          <w:sz w:val="28"/>
          <w:szCs w:val="28"/>
          <w:lang w:eastAsia="ru-RU"/>
        </w:rPr>
        <w:br/>
        <w:t>наследниками, близкими родственниками, родственниками, иждивенцами</w:t>
      </w:r>
      <w:r w:rsidRPr="002A275A">
        <w:rPr>
          <w:rFonts w:ascii="Times New Roman" w:eastAsia="Times New Roman" w:hAnsi="Times New Roman" w:cs="Times New Roman"/>
          <w:sz w:val="28"/>
          <w:szCs w:val="28"/>
          <w:lang w:eastAsia="ru-RU"/>
        </w:rPr>
        <w:br/>
        <w:t xml:space="preserve">в соответствии со </w:t>
      </w:r>
      <w:hyperlink r:id="rId224" w:history="1">
        <w:r w:rsidRPr="002A275A">
          <w:rPr>
            <w:rFonts w:ascii="Times New Roman" w:eastAsia="Times New Roman" w:hAnsi="Times New Roman" w:cs="Times New Roman"/>
            <w:color w:val="0066CC"/>
            <w:sz w:val="28"/>
            <w:szCs w:val="28"/>
            <w:u w:val="single"/>
            <w:lang w:eastAsia="ru-RU"/>
          </w:rPr>
          <w:t>статьями 133,</w:t>
        </w:r>
      </w:hyperlink>
      <w:r w:rsidRPr="002A275A">
        <w:rPr>
          <w:rFonts w:ascii="Times New Roman" w:eastAsia="Times New Roman" w:hAnsi="Times New Roman" w:cs="Times New Roman"/>
          <w:sz w:val="28"/>
          <w:szCs w:val="28"/>
          <w:lang w:eastAsia="ru-RU"/>
        </w:rPr>
        <w:t xml:space="preserve"> </w:t>
      </w:r>
      <w:hyperlink r:id="rId225" w:history="1">
        <w:r w:rsidRPr="002A275A">
          <w:rPr>
            <w:rFonts w:ascii="Times New Roman" w:eastAsia="Times New Roman" w:hAnsi="Times New Roman" w:cs="Times New Roman"/>
            <w:color w:val="0066CC"/>
            <w:sz w:val="28"/>
            <w:szCs w:val="28"/>
            <w:u w:val="single"/>
            <w:lang w:eastAsia="ru-RU"/>
          </w:rPr>
          <w:t>134</w:t>
        </w:r>
      </w:hyperlink>
      <w:r w:rsidRPr="002A275A">
        <w:rPr>
          <w:rFonts w:ascii="Times New Roman" w:eastAsia="Times New Roman" w:hAnsi="Times New Roman" w:cs="Times New Roman"/>
          <w:sz w:val="28"/>
          <w:szCs w:val="28"/>
          <w:lang w:eastAsia="ru-RU"/>
        </w:rPr>
        <w:t xml:space="preserve"> УПК РФ, </w:t>
      </w:r>
      <w:hyperlink r:id="rId226" w:history="1">
        <w:r w:rsidRPr="002A275A">
          <w:rPr>
            <w:rFonts w:ascii="Times New Roman" w:eastAsia="Times New Roman" w:hAnsi="Times New Roman" w:cs="Times New Roman"/>
            <w:color w:val="0066CC"/>
            <w:sz w:val="28"/>
            <w:szCs w:val="28"/>
            <w:u w:val="single"/>
            <w:lang w:eastAsia="ru-RU"/>
          </w:rPr>
          <w:t>статьей 11</w:t>
        </w:r>
      </w:hyperlink>
      <w:r w:rsidRPr="002A275A">
        <w:rPr>
          <w:rFonts w:ascii="Times New Roman" w:eastAsia="Times New Roman" w:hAnsi="Times New Roman" w:cs="Times New Roman"/>
          <w:sz w:val="28"/>
          <w:szCs w:val="28"/>
          <w:lang w:eastAsia="ru-RU"/>
        </w:rPr>
        <w:t xml:space="preserve"> Закона Российской</w:t>
      </w:r>
      <w:r w:rsidRPr="002A275A">
        <w:rPr>
          <w:rFonts w:ascii="Times New Roman" w:eastAsia="Times New Roman" w:hAnsi="Times New Roman" w:cs="Times New Roman"/>
          <w:sz w:val="28"/>
          <w:szCs w:val="28"/>
          <w:lang w:eastAsia="ru-RU"/>
        </w:rPr>
        <w:br/>
        <w:t>Федерации от 18.10.1991 № 1761-1 «О реабилитации жертв политических</w:t>
      </w:r>
      <w:r w:rsidRPr="002A275A">
        <w:rPr>
          <w:rFonts w:ascii="Times New Roman" w:eastAsia="Times New Roman" w:hAnsi="Times New Roman" w:cs="Times New Roman"/>
          <w:sz w:val="28"/>
          <w:szCs w:val="28"/>
          <w:lang w:eastAsia="ru-RU"/>
        </w:rPr>
        <w:br/>
        <w:t>репрессий» - документа, удостоверяющего личность и (или) полномочия,</w:t>
      </w:r>
      <w:r w:rsidRPr="002A275A">
        <w:rPr>
          <w:rFonts w:ascii="Times New Roman" w:eastAsia="Times New Roman" w:hAnsi="Times New Roman" w:cs="Times New Roman"/>
          <w:sz w:val="28"/>
          <w:szCs w:val="28"/>
          <w:lang w:eastAsia="ru-RU"/>
        </w:rPr>
        <w:br/>
        <w:t>а также подтверждающего соответствующее родство (факт нахождения на</w:t>
      </w:r>
      <w:r w:rsidRPr="002A275A">
        <w:rPr>
          <w:rFonts w:ascii="Times New Roman" w:eastAsia="Times New Roman" w:hAnsi="Times New Roman" w:cs="Times New Roman"/>
          <w:sz w:val="28"/>
          <w:szCs w:val="28"/>
          <w:lang w:eastAsia="ru-RU"/>
        </w:rPr>
        <w:br/>
        <w:t>иждивении).</w:t>
      </w:r>
      <w:proofErr w:type="gramEnd"/>
    </w:p>
    <w:p w:rsidR="002A275A" w:rsidRPr="002A275A" w:rsidRDefault="002A275A" w:rsidP="002A275A">
      <w:pPr>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307. Ознакомление лиц, указанных в пункте 306 настоящей Инструкции, с материалами судебного дела (иными материалами) производится на основании их письменного заявления </w:t>
      </w:r>
      <w:hyperlink r:id="rId227" w:history="1">
        <w:r w:rsidRPr="002A275A">
          <w:rPr>
            <w:rFonts w:ascii="Times New Roman" w:eastAsia="Times New Roman" w:hAnsi="Times New Roman" w:cs="Times New Roman"/>
            <w:color w:val="0066CC"/>
            <w:sz w:val="28"/>
            <w:szCs w:val="28"/>
            <w:u w:val="single"/>
            <w:lang w:eastAsia="ru-RU"/>
          </w:rPr>
          <w:t>(форма № 62),</w:t>
        </w:r>
      </w:hyperlink>
      <w:r w:rsidRPr="002A275A">
        <w:rPr>
          <w:rFonts w:ascii="Times New Roman" w:eastAsia="Times New Roman" w:hAnsi="Times New Roman" w:cs="Times New Roman"/>
          <w:sz w:val="28"/>
          <w:szCs w:val="28"/>
          <w:lang w:eastAsia="ru-RU"/>
        </w:rPr>
        <w:t xml:space="preserve"> на котором мировой судья делает соответствующую отметку о поручении работнику аппарата мирового судьи ознакомить с материалами дела.</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Данное заявление подшивается в дело, а в случае предъявления доверенности к делу приобщается также ее копия.</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Ознакомление с делами (иными материалами) должно проходить в специально оборудованном для этой цели помещении судебного участка в присутствии уполномоченного на то работника аппарата в условиях, которые исключают изъятие, повреждение, уничтожение материалов дел, а также внесение в них исправлений и дописок, передачу их другому лицу.</w:t>
      </w:r>
    </w:p>
    <w:p w:rsidR="002A275A" w:rsidRPr="002A275A" w:rsidRDefault="002A275A" w:rsidP="002A275A">
      <w:pPr>
        <w:autoSpaceDE w:val="0"/>
        <w:autoSpaceDN w:val="0"/>
        <w:adjustRightInd w:val="0"/>
        <w:spacing w:after="0" w:line="322" w:lineRule="exact"/>
        <w:ind w:left="715"/>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 ознакомлении с делом делается отметка в справочном листе.</w:t>
      </w:r>
    </w:p>
    <w:p w:rsidR="002A275A" w:rsidRPr="002A275A" w:rsidRDefault="002A275A" w:rsidP="002A275A">
      <w:pPr>
        <w:autoSpaceDE w:val="0"/>
        <w:autoSpaceDN w:val="0"/>
        <w:adjustRightInd w:val="0"/>
        <w:spacing w:after="0" w:line="322" w:lineRule="exact"/>
        <w:ind w:right="10"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После ознакомления с судебным делом (иными материалами) работник аппарата в присутствии лица, которое ознакомилось с судебным делом (иными материалами), проверяет состояние данного дела и наличие всех документов в деле, делает отметку в заявлении </w:t>
      </w:r>
      <w:hyperlink r:id="rId228" w:history="1">
        <w:r w:rsidRPr="002A275A">
          <w:rPr>
            <w:rFonts w:ascii="Times New Roman" w:eastAsia="Times New Roman" w:hAnsi="Times New Roman" w:cs="Times New Roman"/>
            <w:color w:val="0066CC"/>
            <w:sz w:val="28"/>
            <w:szCs w:val="28"/>
            <w:u w:val="single"/>
            <w:lang w:eastAsia="ru-RU"/>
          </w:rPr>
          <w:t>(форма № 62)</w:t>
        </w:r>
      </w:hyperlink>
      <w:r w:rsidRPr="002A275A">
        <w:rPr>
          <w:rFonts w:ascii="Times New Roman" w:eastAsia="Times New Roman" w:hAnsi="Times New Roman" w:cs="Times New Roman"/>
          <w:sz w:val="28"/>
          <w:szCs w:val="28"/>
          <w:lang w:eastAsia="ru-RU"/>
        </w:rPr>
        <w:t xml:space="preserve"> о том, что дело возвращено. В случае если после возвращения дела работником аппарата выявлено изъятие, повреждение материалов дел, а также внесение в них исправлений и дописок, об этом незамедлительно сообщается мировому судье.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 письменным требованиям органов, которым законом предоставлено право истребования дела, и на основании распоряжения соответствующего мирового судьи судебные дела направляются им в трехдневный срок заказной почтой или нарочно.</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Ответственный работник аппарата обязан контролировать возврат дел и не реже одного раза в месяц докладывать мировому судье.</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До возвращения дела в судебный участок требование о его высылке, копии сопроводительного письма, приговора или решения хранятся в контрольной папке.</w:t>
      </w:r>
    </w:p>
    <w:p w:rsidR="002A275A" w:rsidRPr="002A275A" w:rsidRDefault="002A275A" w:rsidP="002A275A">
      <w:pPr>
        <w:autoSpaceDE w:val="0"/>
        <w:autoSpaceDN w:val="0"/>
        <w:adjustRightInd w:val="0"/>
        <w:spacing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 учетно-статистической карточке отмечается, когда, </w:t>
      </w:r>
      <w:proofErr w:type="gramStart"/>
      <w:r w:rsidRPr="002A275A">
        <w:rPr>
          <w:rFonts w:ascii="Times New Roman" w:eastAsia="Times New Roman" w:hAnsi="Times New Roman" w:cs="Times New Roman"/>
          <w:sz w:val="28"/>
          <w:szCs w:val="28"/>
          <w:lang w:eastAsia="ru-RU"/>
        </w:rPr>
        <w:t>кому</w:t>
      </w:r>
      <w:proofErr w:type="gramEnd"/>
      <w:r w:rsidRPr="002A275A">
        <w:rPr>
          <w:rFonts w:ascii="Times New Roman" w:eastAsia="Times New Roman" w:hAnsi="Times New Roman" w:cs="Times New Roman"/>
          <w:sz w:val="28"/>
          <w:szCs w:val="28"/>
          <w:lang w:eastAsia="ru-RU"/>
        </w:rPr>
        <w:t xml:space="preserve"> и по </w:t>
      </w:r>
      <w:proofErr w:type="gramStart"/>
      <w:r w:rsidRPr="002A275A">
        <w:rPr>
          <w:rFonts w:ascii="Times New Roman" w:eastAsia="Times New Roman" w:hAnsi="Times New Roman" w:cs="Times New Roman"/>
          <w:sz w:val="28"/>
          <w:szCs w:val="28"/>
          <w:lang w:eastAsia="ru-RU"/>
        </w:rPr>
        <w:t>какому</w:t>
      </w:r>
      <w:proofErr w:type="gramEnd"/>
      <w:r w:rsidRPr="002A275A">
        <w:rPr>
          <w:rFonts w:ascii="Times New Roman" w:eastAsia="Times New Roman" w:hAnsi="Times New Roman" w:cs="Times New Roman"/>
          <w:sz w:val="28"/>
          <w:szCs w:val="28"/>
          <w:lang w:eastAsia="ru-RU"/>
        </w:rPr>
        <w:t xml:space="preserve"> запросу дело направлено, когда оно возвращено в судебный участок.</w:t>
      </w:r>
    </w:p>
    <w:p w:rsidR="002A275A" w:rsidRPr="002A275A" w:rsidRDefault="002A275A" w:rsidP="002A2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308. Ознакомление с доказательствами, иными приобщенными к материалам дела документами в электронном виде (аудио и видеозаписями и т.д.) осуществляется в соответствии с порядком, установленным настоящей Инструкции.</w:t>
      </w:r>
    </w:p>
    <w:p w:rsidR="002A275A" w:rsidRPr="002A275A" w:rsidRDefault="002A275A" w:rsidP="002A275A">
      <w:pPr>
        <w:tabs>
          <w:tab w:val="left" w:pos="1450"/>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309. Учет выдачи и высылки дел, находящихся в архиве судебного участка, производится в соответствии с действующими правилами по ведению архива.</w:t>
      </w:r>
    </w:p>
    <w:p w:rsidR="002A275A" w:rsidRPr="002A275A" w:rsidRDefault="002A275A" w:rsidP="002A275A">
      <w:pPr>
        <w:tabs>
          <w:tab w:val="left" w:pos="1450"/>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310. Подлинные документы из судебных дел (иных материалов) и их надлежащим образом заверенные копии, представленные участниками уголовного, гражданского, административного судопроизводства и участниками производства по делам об административных правонарушениях, а также письменные справки по делам выдаются ответственными работниками аппарата мирового судьи на основании письменного заявления; а судам общей юрисдикции, органам дознания и следствия - на основании мотивированного запроса и (или) иных необходимых документов, предусмотренных законодательством Российской Федерации. На заявлении или запросе о выдаче подлинных документов из судебного дела проставляется разрешающая резолюция мирового судьи.</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Взамен выданного подлинника к делу приобщается его копия, заверенная подписью мирового судьи и гербовой печатью.</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 выдаче подлинников документов из судебного дела на их заверенных копиях должны указываться фамилия, имя, отчество лица, получившего документ, его процессуальное положение по делу, данные документа, удостоверяющего личность. В получении документа это лицо должно расписаться и проставить дату получения. Лицо, выдавшее документ, должно указать свою фамилию, должность и поставить подпись. При предъявлении доверенности необходимо снять с нее копию и подшить в дело. Аналогичные сведения указываются в справочном листе.</w:t>
      </w:r>
    </w:p>
    <w:p w:rsidR="002A275A" w:rsidRPr="002A275A" w:rsidRDefault="002A275A" w:rsidP="002A275A">
      <w:pPr>
        <w:autoSpaceDE w:val="0"/>
        <w:autoSpaceDN w:val="0"/>
        <w:adjustRightInd w:val="0"/>
        <w:spacing w:after="0" w:line="322" w:lineRule="exact"/>
        <w:ind w:right="1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Документы, на основании которых из судебного дела выданы подлинники, а также их заверенные копии подшиваются в дело. В случае направления подлинного документа заказной почтой в дело также подшивается копия сопроводительного письма с исходящим номером и датой.</w:t>
      </w:r>
    </w:p>
    <w:p w:rsidR="002A275A" w:rsidRPr="002A275A" w:rsidRDefault="002A275A" w:rsidP="002A275A">
      <w:pPr>
        <w:autoSpaceDE w:val="0"/>
        <w:autoSpaceDN w:val="0"/>
        <w:adjustRightInd w:val="0"/>
        <w:spacing w:after="0" w:line="322" w:lineRule="exact"/>
        <w:ind w:right="5"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Письменные доказательства из дела с разрешения мирового судьи могут быть возвращены представившим их лицам и до вступления решения суда в законную силу </w:t>
      </w:r>
      <w:hyperlink r:id="rId229" w:history="1">
        <w:r w:rsidRPr="002A275A">
          <w:rPr>
            <w:rFonts w:ascii="Times New Roman" w:eastAsia="Times New Roman" w:hAnsi="Times New Roman" w:cs="Times New Roman"/>
            <w:color w:val="0066CC"/>
            <w:sz w:val="28"/>
            <w:szCs w:val="28"/>
            <w:u w:val="single"/>
            <w:lang w:eastAsia="ru-RU"/>
          </w:rPr>
          <w:t xml:space="preserve">(статья 72 </w:t>
        </w:r>
      </w:hyperlink>
      <w:r w:rsidRPr="002A275A">
        <w:rPr>
          <w:rFonts w:ascii="Times New Roman" w:eastAsia="Times New Roman" w:hAnsi="Times New Roman" w:cs="Times New Roman"/>
          <w:sz w:val="28"/>
          <w:szCs w:val="28"/>
          <w:lang w:eastAsia="ru-RU"/>
        </w:rPr>
        <w:t>ГПК РФ).</w:t>
      </w:r>
    </w:p>
    <w:p w:rsidR="002A275A" w:rsidRPr="002A275A" w:rsidRDefault="002A275A" w:rsidP="002A275A">
      <w:pPr>
        <w:autoSpaceDE w:val="0"/>
        <w:autoSpaceDN w:val="0"/>
        <w:adjustRightInd w:val="0"/>
        <w:spacing w:after="0" w:line="322" w:lineRule="exact"/>
        <w:ind w:right="24"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Порядок и сроки выдачи подлинных документов, их заверенных копий, письменных справок устанавливаются мировым судьей.</w:t>
      </w:r>
    </w:p>
    <w:p w:rsidR="002A275A" w:rsidRPr="002A275A" w:rsidRDefault="002A275A" w:rsidP="002A275A">
      <w:pPr>
        <w:autoSpaceDE w:val="0"/>
        <w:autoSpaceDN w:val="0"/>
        <w:adjustRightInd w:val="0"/>
        <w:spacing w:after="0" w:line="322" w:lineRule="exact"/>
        <w:ind w:right="14" w:firstLine="734"/>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311. </w:t>
      </w:r>
      <w:proofErr w:type="gramStart"/>
      <w:r w:rsidRPr="002A275A">
        <w:rPr>
          <w:rFonts w:ascii="Times New Roman" w:eastAsia="Times New Roman" w:hAnsi="Times New Roman" w:cs="Times New Roman"/>
          <w:sz w:val="28"/>
          <w:szCs w:val="28"/>
          <w:lang w:eastAsia="ru-RU"/>
        </w:rPr>
        <w:t>Копии судебного акта (приговора, решения, определения, постановления) мирового судьи по делам выдаются (направляются) в случаях, предусмотренных процессуальным законодательством.</w:t>
      </w:r>
      <w:proofErr w:type="gramEnd"/>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Выдаваемые копии судебных актов (приговор, решение, определение, постановление) должны быть заверены подписями мирового судьи, секретаря судебного заседания либо иного ответственного работника аппарата мирового судьи, а также гербовой печатью мирового судьи.</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При </w:t>
      </w:r>
      <w:proofErr w:type="gramStart"/>
      <w:r w:rsidRPr="002A275A">
        <w:rPr>
          <w:rFonts w:ascii="Times New Roman" w:eastAsia="Times New Roman" w:hAnsi="Times New Roman" w:cs="Times New Roman"/>
          <w:sz w:val="28"/>
          <w:szCs w:val="28"/>
          <w:lang w:eastAsia="ru-RU"/>
        </w:rPr>
        <w:t>заверении соответствия</w:t>
      </w:r>
      <w:proofErr w:type="gramEnd"/>
      <w:r w:rsidRPr="002A275A">
        <w:rPr>
          <w:rFonts w:ascii="Times New Roman" w:eastAsia="Times New Roman" w:hAnsi="Times New Roman" w:cs="Times New Roman"/>
          <w:sz w:val="28"/>
          <w:szCs w:val="28"/>
          <w:lang w:eastAsia="ru-RU"/>
        </w:rPr>
        <w:t xml:space="preserve"> копии судебного акта подлиннику на лицевой стороне последнего листа под текстом копии судебного акта (ниже реквизита «Подпись») проставляется штамп «Копия верна» (форма № 67) и гербовая печать суда.</w:t>
      </w:r>
    </w:p>
    <w:p w:rsidR="002A275A" w:rsidRPr="002A275A" w:rsidRDefault="002A275A" w:rsidP="002A275A">
      <w:pPr>
        <w:autoSpaceDE w:val="0"/>
        <w:autoSpaceDN w:val="0"/>
        <w:adjustRightInd w:val="0"/>
        <w:spacing w:after="0" w:line="322" w:lineRule="exact"/>
        <w:ind w:right="5"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Изготовление заверенных копий судебных актов и иных документов мирового судьи осуществляется работниками аппарата. В правом верхнем углу первого листа документа проставляется штамп «КОПИЯ».</w:t>
      </w:r>
    </w:p>
    <w:p w:rsidR="002A275A" w:rsidRPr="002A275A" w:rsidRDefault="002A275A" w:rsidP="002A275A">
      <w:pPr>
        <w:autoSpaceDE w:val="0"/>
        <w:autoSpaceDN w:val="0"/>
        <w:adjustRightInd w:val="0"/>
        <w:spacing w:after="0" w:line="322" w:lineRule="exact"/>
        <w:ind w:right="5"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Если копия документа состоит из нескольких листов, то все листы должны быть пронумерованы, прошиты прочной нитью, концы которой выводятся на оборотную сторону последнего листа копии документа или скрепляются скобой с использованием </w:t>
      </w:r>
      <w:proofErr w:type="spellStart"/>
      <w:r w:rsidRPr="002A275A">
        <w:rPr>
          <w:rFonts w:ascii="Times New Roman" w:eastAsia="Times New Roman" w:hAnsi="Times New Roman" w:cs="Times New Roman"/>
          <w:sz w:val="28"/>
          <w:szCs w:val="28"/>
          <w:lang w:eastAsia="ru-RU"/>
        </w:rPr>
        <w:t>степлера</w:t>
      </w:r>
      <w:proofErr w:type="spellEnd"/>
      <w:r w:rsidRPr="002A275A">
        <w:rPr>
          <w:rFonts w:ascii="Times New Roman" w:eastAsia="Times New Roman" w:hAnsi="Times New Roman" w:cs="Times New Roman"/>
          <w:sz w:val="28"/>
          <w:szCs w:val="28"/>
          <w:lang w:eastAsia="ru-RU"/>
        </w:rPr>
        <w:t>; на оборотной стороне последнего листа в местах скрепления накладывается наклейка с заверительной надписью</w:t>
      </w:r>
    </w:p>
    <w:p w:rsidR="002A275A" w:rsidRPr="002A275A" w:rsidRDefault="002A275A" w:rsidP="002A275A">
      <w:pPr>
        <w:tabs>
          <w:tab w:val="left" w:leader="underscore" w:pos="5213"/>
          <w:tab w:val="left" w:leader="underscore" w:pos="7987"/>
        </w:tabs>
        <w:autoSpaceDE w:val="0"/>
        <w:autoSpaceDN w:val="0"/>
        <w:adjustRightInd w:val="0"/>
        <w:spacing w:before="5" w:after="0" w:line="322" w:lineRule="exact"/>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«пронумеровано и скреплено печатью</w:t>
      </w:r>
      <w:r w:rsidRPr="002A275A">
        <w:rPr>
          <w:rFonts w:ascii="Times New Roman" w:eastAsia="Times New Roman" w:hAnsi="Times New Roman" w:cs="Times New Roman"/>
          <w:sz w:val="28"/>
          <w:szCs w:val="28"/>
          <w:lang w:eastAsia="ru-RU"/>
        </w:rPr>
        <w:tab/>
        <w:t>листов, подпись</w:t>
      </w:r>
      <w:r w:rsidRPr="002A275A">
        <w:rPr>
          <w:rFonts w:ascii="Times New Roman" w:eastAsia="Times New Roman" w:hAnsi="Times New Roman" w:cs="Times New Roman"/>
          <w:sz w:val="28"/>
          <w:szCs w:val="28"/>
          <w:lang w:eastAsia="ru-RU"/>
        </w:rPr>
        <w:tab/>
        <w:t>»</w:t>
      </w:r>
      <w:hyperlink r:id="rId230" w:history="1">
        <w:r w:rsidRPr="002A275A">
          <w:rPr>
            <w:rFonts w:ascii="Times New Roman" w:eastAsia="Times New Roman" w:hAnsi="Times New Roman" w:cs="Times New Roman"/>
            <w:color w:val="0066CC"/>
            <w:sz w:val="28"/>
            <w:szCs w:val="28"/>
            <w:u w:val="single"/>
            <w:lang w:eastAsia="ru-RU"/>
          </w:rPr>
          <w:t xml:space="preserve"> (форма № 66</w:t>
        </w:r>
      </w:hyperlink>
      <w:r w:rsidRPr="002A275A">
        <w:rPr>
          <w:rFonts w:ascii="Times New Roman" w:eastAsia="Times New Roman" w:hAnsi="Times New Roman" w:cs="Times New Roman"/>
          <w:sz w:val="28"/>
          <w:szCs w:val="28"/>
          <w:lang w:eastAsia="ru-RU"/>
        </w:rPr>
        <w:t>) с указанием наименования судебного участка, которым выдается копия документа, подпись скрепляется гербовой печатью мирового судьи. Гербовую печать ставят таким образом, чтобы частично захватить отрезок бумаги, заклеивающий концы нити либо место скрепления.</w:t>
      </w:r>
    </w:p>
    <w:p w:rsidR="002A275A" w:rsidRPr="002A275A" w:rsidRDefault="002A275A" w:rsidP="002A275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 случае если вышестоящий суд изменил решение мирового судьи, на копии судебного акта (приговора, решения, определения, постановления) делается об этом отметка. </w:t>
      </w:r>
      <w:proofErr w:type="gramStart"/>
      <w:r w:rsidRPr="002A275A">
        <w:rPr>
          <w:rFonts w:ascii="Times New Roman" w:eastAsia="Times New Roman" w:hAnsi="Times New Roman" w:cs="Times New Roman"/>
          <w:sz w:val="28"/>
          <w:szCs w:val="28"/>
          <w:lang w:eastAsia="ru-RU"/>
        </w:rPr>
        <w:t>На выдаваемой копии судебного акта работником аппарата делается отметка о дате вступления его в законную силу или о том, что оно в законную силу не вступило, и указывается уникальный идентификатор дела (в обязательном порядке на судебных актах, вступивших в законную силу), ставится отметка о том, в каком деле подшит подлинный документ, и в производстве какого суда находится дело.</w:t>
      </w:r>
      <w:proofErr w:type="gramEnd"/>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Копии запрашиваемых судебных актов изготавливаются работниками аппарата мирового судьи в день поступления заявления, а при невозможности - в срок не более пяти рабочих дней с указанной даты.</w:t>
      </w:r>
    </w:p>
    <w:p w:rsidR="002A275A" w:rsidRPr="002A275A" w:rsidRDefault="002A275A" w:rsidP="002A275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Изготовленные, но не полученные заявителем копии судебных актов, письменных справок передаются для отправки по почте.</w:t>
      </w:r>
    </w:p>
    <w:p w:rsidR="002A275A" w:rsidRPr="002A275A" w:rsidRDefault="002A275A" w:rsidP="002A275A">
      <w:pPr>
        <w:autoSpaceDE w:val="0"/>
        <w:autoSpaceDN w:val="0"/>
        <w:adjustRightInd w:val="0"/>
        <w:spacing w:before="67"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Лицо, получившее копию судебного акта, должно написать соответствующую расписку. В случае направления копии документа по почте в дело подшивается копия сопроводительного письма с исходящим номером и датой. Также делаются соответствующие отметки в справочном листе.</w:t>
      </w:r>
    </w:p>
    <w:p w:rsidR="002A275A" w:rsidRPr="002A275A" w:rsidRDefault="002A275A" w:rsidP="002A275A">
      <w:pPr>
        <w:autoSpaceDE w:val="0"/>
        <w:autoSpaceDN w:val="0"/>
        <w:adjustRightInd w:val="0"/>
        <w:spacing w:after="0" w:line="322" w:lineRule="exact"/>
        <w:ind w:firstLine="69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Копии судебных актов, вступивших в законную силу, могут быть выданы (направлены) иным лицам, чьи интересы непосредственно затрагиваются судебным актом, с разрешения мирового судьи по письменному заявлению </w:t>
      </w:r>
      <w:hyperlink r:id="rId231" w:history="1">
        <w:r w:rsidRPr="002A275A">
          <w:rPr>
            <w:rFonts w:ascii="Times New Roman" w:eastAsia="Times New Roman" w:hAnsi="Times New Roman" w:cs="Times New Roman"/>
            <w:color w:val="0066CC"/>
            <w:sz w:val="28"/>
            <w:szCs w:val="28"/>
            <w:u w:val="single"/>
            <w:lang w:eastAsia="ru-RU"/>
          </w:rPr>
          <w:t>(форма № 63),</w:t>
        </w:r>
      </w:hyperlink>
      <w:r w:rsidRPr="002A275A">
        <w:rPr>
          <w:rFonts w:ascii="Times New Roman" w:eastAsia="Times New Roman" w:hAnsi="Times New Roman" w:cs="Times New Roman"/>
          <w:sz w:val="28"/>
          <w:szCs w:val="28"/>
          <w:lang w:eastAsia="ru-RU"/>
        </w:rPr>
        <w:t xml:space="preserve"> в котором должно быть указано, какие права или законные интересы этого лица затронуты этими судебными актами.</w:t>
      </w:r>
    </w:p>
    <w:p w:rsidR="002A275A" w:rsidRPr="002A275A" w:rsidRDefault="002A275A" w:rsidP="002A275A">
      <w:pPr>
        <w:tabs>
          <w:tab w:val="left" w:pos="1373"/>
        </w:tabs>
        <w:autoSpaceDE w:val="0"/>
        <w:autoSpaceDN w:val="0"/>
        <w:adjustRightInd w:val="0"/>
        <w:spacing w:after="0" w:line="322" w:lineRule="exact"/>
        <w:ind w:right="14"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312. Право на снятие копий документов с материалов дела за свой счет, в том числе с использованием технических средств, предоставляется следующим лицам:</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обвиняемым, подсудимым, осужденным, оправданным, их защитникам и представителям (пункт 13 части 4 статьи 47, пункт 7 части 1 статьи 53 УПК РФ);</w:t>
      </w:r>
    </w:p>
    <w:p w:rsidR="002A275A" w:rsidRPr="002A275A" w:rsidRDefault="002A275A" w:rsidP="002A275A">
      <w:pPr>
        <w:autoSpaceDE w:val="0"/>
        <w:autoSpaceDN w:val="0"/>
        <w:adjustRightInd w:val="0"/>
        <w:spacing w:after="0" w:line="322" w:lineRule="exact"/>
        <w:ind w:left="710"/>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потерпевшим (пункт 12 части 2 статьи 42 УПК РФ);</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гражданскому истцу, его представителю в части копий процессуальных решений, относящихся к предъявленному им гражданскому иску (пункт 13 части 4 статьи 44 УПК РФ);</w:t>
      </w:r>
    </w:p>
    <w:p w:rsidR="002A275A" w:rsidRPr="002A275A" w:rsidRDefault="002A275A" w:rsidP="002A275A">
      <w:pPr>
        <w:autoSpaceDE w:val="0"/>
        <w:autoSpaceDN w:val="0"/>
        <w:adjustRightInd w:val="0"/>
        <w:spacing w:after="0" w:line="322" w:lineRule="exact"/>
        <w:ind w:right="10"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гражданскому ответчику и его представителю в части материалов уголовного дела, которые касаются гражданского иска (пункт 9 части 2 статьи 54, часть 2 статьи 55 УПК РФ);</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сторонам и иным лицам, участвующим в гражданском деле, а также их представителям (часть 1 статьи 35 ГПК РФ);</w:t>
      </w:r>
    </w:p>
    <w:p w:rsidR="002A275A" w:rsidRPr="002A275A" w:rsidRDefault="002A275A" w:rsidP="002A275A">
      <w:pPr>
        <w:autoSpaceDE w:val="0"/>
        <w:autoSpaceDN w:val="0"/>
        <w:adjustRightInd w:val="0"/>
        <w:spacing w:after="0" w:line="322" w:lineRule="exact"/>
        <w:ind w:left="706"/>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лицам, участвующим в административном деле (ч. 1 статьи 45 КАС РФ);</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реабилитированным лицам, а с их согласия или в случае смерти </w:t>
      </w:r>
      <w:proofErr w:type="gramStart"/>
      <w:r w:rsidRPr="002A275A">
        <w:rPr>
          <w:rFonts w:ascii="Times New Roman" w:eastAsia="Times New Roman" w:hAnsi="Times New Roman" w:cs="Times New Roman"/>
          <w:sz w:val="28"/>
          <w:szCs w:val="28"/>
          <w:lang w:eastAsia="ru-RU"/>
        </w:rPr>
        <w:t>-р</w:t>
      </w:r>
      <w:proofErr w:type="gramEnd"/>
      <w:r w:rsidRPr="002A275A">
        <w:rPr>
          <w:rFonts w:ascii="Times New Roman" w:eastAsia="Times New Roman" w:hAnsi="Times New Roman" w:cs="Times New Roman"/>
          <w:sz w:val="28"/>
          <w:szCs w:val="28"/>
          <w:lang w:eastAsia="ru-RU"/>
        </w:rPr>
        <w:t>одственникам, (иждивенцам) в части ознакомления с материалами прекращенных уголовных и административных дел и получения с них копий (статья 11 Закона Российской Федерации от 18.10.1991 № 1761-1 «О реабилитации жертв политических репрессий»).</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Все перечисленные лица снимают копии по письменному заявлению в порядке, установленном мировым судьей. Данное письменное заявление с разрешающей резолюцией мирового судьи подшивается в судебное дело.</w:t>
      </w:r>
    </w:p>
    <w:p w:rsidR="002A275A" w:rsidRPr="002A275A" w:rsidRDefault="002A275A" w:rsidP="002A275A">
      <w:pPr>
        <w:autoSpaceDE w:val="0"/>
        <w:autoSpaceDN w:val="0"/>
        <w:adjustRightInd w:val="0"/>
        <w:spacing w:after="0" w:line="322" w:lineRule="exact"/>
        <w:ind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Снятые перечисленными лицами за свой счет копии с материалов дела, в том числе с помощью технических средств, мировым судьей не заверяются.</w:t>
      </w:r>
    </w:p>
    <w:p w:rsidR="002A275A" w:rsidRPr="002A275A" w:rsidRDefault="002A275A" w:rsidP="002A275A">
      <w:pPr>
        <w:tabs>
          <w:tab w:val="left" w:pos="137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313. Повторная выдача копий судебных актов (решений, определений, приговоров, постановлений, судебных приказов) лицам, указанным в </w:t>
      </w:r>
      <w:hyperlink r:id="rId232" w:anchor="bookmark3" w:history="1">
        <w:r w:rsidRPr="002A275A">
          <w:rPr>
            <w:rFonts w:ascii="Times New Roman" w:eastAsia="Times New Roman" w:hAnsi="Times New Roman" w:cs="Times New Roman"/>
            <w:color w:val="0066CC"/>
            <w:sz w:val="28"/>
            <w:szCs w:val="28"/>
            <w:u w:val="single"/>
            <w:lang w:eastAsia="ru-RU"/>
          </w:rPr>
          <w:t>пункте 312,</w:t>
        </w:r>
      </w:hyperlink>
      <w:r w:rsidRPr="002A275A">
        <w:rPr>
          <w:rFonts w:ascii="Times New Roman" w:eastAsia="Times New Roman" w:hAnsi="Times New Roman" w:cs="Times New Roman"/>
          <w:sz w:val="28"/>
          <w:szCs w:val="28"/>
          <w:lang w:eastAsia="ru-RU"/>
        </w:rPr>
        <w:t xml:space="preserve"> а также другим лицам, чьи интересы непосредственно затрагиваются судебным актом, осуществляется по их письменному мотивированному заявлению с разрешения мирового судьи. Иные, не установленные настоящей Инструкцией, правила ознакомления с материалами судебного дела, выдачи подлинных документов, заверенных копий материалов дела, письменных справок, копий судебных актов, вступивших в законную силу, определяются мировым судьей.</w:t>
      </w:r>
    </w:p>
    <w:p w:rsidR="002A275A" w:rsidRPr="002A275A" w:rsidRDefault="002A275A" w:rsidP="002A275A">
      <w:pPr>
        <w:autoSpaceDE w:val="0"/>
        <w:autoSpaceDN w:val="0"/>
        <w:adjustRightInd w:val="0"/>
        <w:spacing w:after="0" w:line="240" w:lineRule="exact"/>
        <w:ind w:left="1171" w:right="1157"/>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 xml:space="preserve"> </w:t>
      </w:r>
    </w:p>
    <w:p w:rsidR="002A275A" w:rsidRPr="002A275A" w:rsidRDefault="002A275A" w:rsidP="002A275A">
      <w:pPr>
        <w:autoSpaceDE w:val="0"/>
        <w:autoSpaceDN w:val="0"/>
        <w:adjustRightInd w:val="0"/>
        <w:spacing w:before="53" w:after="0" w:line="370" w:lineRule="exact"/>
        <w:ind w:left="1171" w:right="1157"/>
        <w:jc w:val="center"/>
        <w:rPr>
          <w:rFonts w:ascii="Times New Roman" w:eastAsia="Times New Roman" w:hAnsi="Times New Roman" w:cs="Times New Roman"/>
          <w:b/>
          <w:bCs/>
          <w:sz w:val="28"/>
          <w:szCs w:val="28"/>
          <w:lang w:eastAsia="ru-RU"/>
        </w:rPr>
      </w:pPr>
      <w:r w:rsidRPr="002A275A">
        <w:rPr>
          <w:rFonts w:ascii="Times New Roman" w:eastAsia="Times New Roman" w:hAnsi="Times New Roman" w:cs="Times New Roman"/>
          <w:b/>
          <w:bCs/>
          <w:sz w:val="28"/>
          <w:szCs w:val="28"/>
          <w:lang w:val="en-US" w:eastAsia="ru-RU"/>
        </w:rPr>
        <w:t>XXI</w:t>
      </w:r>
      <w:r w:rsidRPr="002A275A">
        <w:rPr>
          <w:rFonts w:ascii="Times New Roman" w:eastAsia="Times New Roman" w:hAnsi="Times New Roman" w:cs="Times New Roman"/>
          <w:b/>
          <w:bCs/>
          <w:sz w:val="28"/>
          <w:szCs w:val="28"/>
          <w:lang w:eastAsia="ru-RU"/>
        </w:rPr>
        <w:t>. Порядок ведения судебного делопроизводства в период временного отсутствия мирового судьи</w:t>
      </w:r>
    </w:p>
    <w:p w:rsidR="002A275A" w:rsidRPr="002A275A" w:rsidRDefault="002A275A" w:rsidP="002A275A">
      <w:pPr>
        <w:tabs>
          <w:tab w:val="left" w:pos="1339"/>
        </w:tabs>
        <w:autoSpaceDE w:val="0"/>
        <w:autoSpaceDN w:val="0"/>
        <w:adjustRightInd w:val="0"/>
        <w:spacing w:before="394"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314. </w:t>
      </w:r>
      <w:proofErr w:type="gramStart"/>
      <w:r w:rsidRPr="002A275A">
        <w:rPr>
          <w:rFonts w:ascii="Times New Roman" w:eastAsia="Times New Roman" w:hAnsi="Times New Roman" w:cs="Times New Roman"/>
          <w:sz w:val="28"/>
          <w:szCs w:val="28"/>
          <w:lang w:eastAsia="ru-RU"/>
        </w:rPr>
        <w:t>Под временным отсутствием мирового судьи понимаются случаи приостановления или прекращения полномочий мирового судьи по основаниям и в порядке, установленном Законом Российской Федерации от 26.06.1992 № 3132- I «О статусе судей в Российской Федерации», а также отсутствия мирового судьи по уважительным причинам (служебная командировка, болезнь, трудовой или учебный отпуск, отпуск по беременности и родам и т.п.).</w:t>
      </w:r>
      <w:proofErr w:type="gramEnd"/>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Под отсутствующим мировым судьей понимается судья, полномочия которого приостановлены или прекращены, либо который отсутствует на работе по вышеуказанным уважительным причинам.</w:t>
      </w:r>
    </w:p>
    <w:p w:rsidR="002A275A" w:rsidRPr="002A275A" w:rsidRDefault="002A275A" w:rsidP="002A275A">
      <w:pPr>
        <w:autoSpaceDE w:val="0"/>
        <w:autoSpaceDN w:val="0"/>
        <w:adjustRightInd w:val="0"/>
        <w:spacing w:after="0" w:line="322" w:lineRule="exact"/>
        <w:ind w:right="5"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Замещающим мировым судьей именуется мировой судья, на которого временно возложено исполнение обязанностей мирового судьи по судебному участку отсутствующего мирового судьи.</w:t>
      </w:r>
    </w:p>
    <w:p w:rsidR="002A275A" w:rsidRPr="002A275A" w:rsidRDefault="002A275A" w:rsidP="002A275A">
      <w:pPr>
        <w:tabs>
          <w:tab w:val="left" w:pos="1339"/>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315. Фактическое закрытие судебного участка по причине отсутствия мирового судьи, а также работников его аппарата не допускается. Исполнение обязанностей отсутствующего (временно отсутствующего) мирового судьи осуществляется с привлечением работников его аппарата. </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Численный состав и квалификация остающихся на рабочем месте работников аппарата мирового судьи должны соответствовать потребности, необходимой для обеспечения надлежащего ведения делопроизводства на судебном участке.</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Замещающий мировой судья организует и контролирует работу по ведению делопроизводства на судебном участке отсутствующего мирового судьи.</w:t>
      </w:r>
    </w:p>
    <w:p w:rsidR="002A275A" w:rsidRPr="002A275A" w:rsidRDefault="002A275A" w:rsidP="002A275A">
      <w:pPr>
        <w:tabs>
          <w:tab w:val="left" w:pos="1339"/>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316. Передача дел </w:t>
      </w:r>
      <w:proofErr w:type="gramStart"/>
      <w:r w:rsidRPr="002A275A">
        <w:rPr>
          <w:rFonts w:ascii="Times New Roman" w:eastAsia="Times New Roman" w:hAnsi="Times New Roman" w:cs="Times New Roman"/>
          <w:sz w:val="28"/>
          <w:szCs w:val="28"/>
          <w:lang w:eastAsia="ru-RU"/>
        </w:rPr>
        <w:t>по подсудности с одного судебного участка на другой в связи с замещением</w:t>
      </w:r>
      <w:proofErr w:type="gramEnd"/>
      <w:r w:rsidRPr="002A275A">
        <w:rPr>
          <w:rFonts w:ascii="Times New Roman" w:eastAsia="Times New Roman" w:hAnsi="Times New Roman" w:cs="Times New Roman"/>
          <w:sz w:val="28"/>
          <w:szCs w:val="28"/>
          <w:lang w:eastAsia="ru-RU"/>
        </w:rPr>
        <w:t xml:space="preserve"> обязанностей мирового судьи ввиду его временного отсутствия не производится. Снятие дел с учета по данному основанию, их передача с одного судебного участка на другой, перерегистрация и рассмотрение на судебном участке замещающего мирового судьи не допускаются.</w:t>
      </w:r>
    </w:p>
    <w:p w:rsidR="002A275A" w:rsidRPr="002A275A" w:rsidRDefault="002A275A" w:rsidP="002A275A">
      <w:pPr>
        <w:tabs>
          <w:tab w:val="left" w:pos="1478"/>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317. В случае запланированного временного отсутствия (служебная командировка, трудовой или учебный отпуск, отпуск по беременности и родам и т.п.) до наступления периода замещения мировым судьей принимаются все необходимые процессуальные действия по делам и материалам, находящимся в его производстве, а также даются соответствующие распоряжения работникам аппарата.</w:t>
      </w:r>
    </w:p>
    <w:p w:rsidR="002A275A" w:rsidRPr="002A275A" w:rsidRDefault="002A275A" w:rsidP="002A275A">
      <w:pPr>
        <w:autoSpaceDE w:val="0"/>
        <w:autoSpaceDN w:val="0"/>
        <w:adjustRightInd w:val="0"/>
        <w:spacing w:after="0" w:line="322" w:lineRule="exact"/>
        <w:ind w:firstLine="701"/>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 случаях приостановления или прекращения полномочий мирового судьи на судебном участке отсутствующего мирового судьи производится инвентаризация всех поступивших, а также находящихся в производстве дел и материалов, по итогам которой составляется акт. В состав комиссии по проведению инвентаризации включаются работники аппарата отсутствующего мирового судьи, </w:t>
      </w:r>
      <w:r w:rsidR="006738F9">
        <w:rPr>
          <w:rFonts w:ascii="Times New Roman" w:eastAsia="Times New Roman" w:hAnsi="Times New Roman" w:cs="Times New Roman"/>
          <w:sz w:val="28"/>
          <w:szCs w:val="28"/>
          <w:lang w:eastAsia="ru-RU"/>
        </w:rPr>
        <w:t xml:space="preserve">мировой судья, полномочия которого прекращаются или приостанавливаются, мировой судья, на которого временно возлагается исполнение обязанностей мирового судьи по судебному участку отсутствующего мирового судьи, либо мировой судья – организатор соответствующего судебного района, </w:t>
      </w:r>
      <w:r w:rsidRPr="002A275A">
        <w:rPr>
          <w:rFonts w:ascii="Times New Roman" w:eastAsia="Times New Roman" w:hAnsi="Times New Roman" w:cs="Times New Roman"/>
          <w:sz w:val="28"/>
          <w:szCs w:val="28"/>
          <w:lang w:eastAsia="ru-RU"/>
        </w:rPr>
        <w:t>представители соответствующего районного суда.</w:t>
      </w:r>
    </w:p>
    <w:p w:rsidR="006738F9" w:rsidRPr="006738F9" w:rsidRDefault="006738F9" w:rsidP="006738F9">
      <w:pPr>
        <w:spacing w:after="0" w:line="240" w:lineRule="auto"/>
        <w:ind w:firstLine="709"/>
        <w:jc w:val="both"/>
        <w:rPr>
          <w:rFonts w:ascii="Times New Roman" w:eastAsia="Times New Roman" w:hAnsi="Times New Roman" w:cs="Times New Roman"/>
          <w:i/>
          <w:sz w:val="24"/>
          <w:szCs w:val="24"/>
          <w:lang w:eastAsia="ru-RU"/>
        </w:rPr>
      </w:pPr>
      <w:r w:rsidRPr="006738F9">
        <w:rPr>
          <w:rFonts w:ascii="Times New Roman" w:eastAsia="Times New Roman" w:hAnsi="Times New Roman" w:cs="Times New Roman"/>
          <w:i/>
          <w:sz w:val="24"/>
          <w:szCs w:val="24"/>
          <w:lang w:eastAsia="ru-RU"/>
        </w:rPr>
        <w:t xml:space="preserve">(в редакции приказа управления по обеспечению деятельности мировых судей Новосибирской области от </w:t>
      </w:r>
      <w:r>
        <w:rPr>
          <w:rFonts w:ascii="Times New Roman" w:eastAsia="Times New Roman" w:hAnsi="Times New Roman" w:cs="Times New Roman"/>
          <w:i/>
          <w:sz w:val="24"/>
          <w:szCs w:val="24"/>
          <w:lang w:eastAsia="ru-RU"/>
        </w:rPr>
        <w:t>14.04.2023</w:t>
      </w:r>
      <w:r w:rsidRPr="006738F9">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
          <w:sz w:val="24"/>
          <w:szCs w:val="24"/>
          <w:lang w:eastAsia="ru-RU"/>
        </w:rPr>
        <w:t>90</w:t>
      </w:r>
      <w:r w:rsidRPr="006738F9">
        <w:rPr>
          <w:rFonts w:ascii="Times New Roman" w:eastAsia="Times New Roman" w:hAnsi="Times New Roman" w:cs="Times New Roman"/>
          <w:i/>
          <w:sz w:val="24"/>
          <w:szCs w:val="24"/>
          <w:lang w:eastAsia="ru-RU"/>
        </w:rPr>
        <w:t>)</w:t>
      </w:r>
    </w:p>
    <w:p w:rsidR="006738F9" w:rsidRDefault="00AD6BBF" w:rsidP="002A275A">
      <w:pPr>
        <w:tabs>
          <w:tab w:val="left" w:pos="144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Абзац третий исключен.</w:t>
      </w:r>
    </w:p>
    <w:p w:rsidR="006738F9" w:rsidRDefault="00AD6BBF" w:rsidP="002A275A">
      <w:pPr>
        <w:tabs>
          <w:tab w:val="left" w:pos="144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6738F9">
        <w:rPr>
          <w:rFonts w:ascii="Times New Roman" w:eastAsia="Times New Roman" w:hAnsi="Times New Roman" w:cs="Times New Roman"/>
          <w:i/>
          <w:sz w:val="24"/>
          <w:szCs w:val="24"/>
          <w:lang w:eastAsia="ru-RU"/>
        </w:rPr>
        <w:t xml:space="preserve">(в редакции приказа управления по обеспечению деятельности мировых судей Новосибирской области от </w:t>
      </w:r>
      <w:r>
        <w:rPr>
          <w:rFonts w:ascii="Times New Roman" w:eastAsia="Times New Roman" w:hAnsi="Times New Roman" w:cs="Times New Roman"/>
          <w:i/>
          <w:sz w:val="24"/>
          <w:szCs w:val="24"/>
          <w:lang w:eastAsia="ru-RU"/>
        </w:rPr>
        <w:t>14.04.2023</w:t>
      </w:r>
      <w:r w:rsidRPr="006738F9">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
          <w:sz w:val="24"/>
          <w:szCs w:val="24"/>
          <w:lang w:eastAsia="ru-RU"/>
        </w:rPr>
        <w:t>90</w:t>
      </w:r>
      <w:r w:rsidRPr="006738F9">
        <w:rPr>
          <w:rFonts w:ascii="Times New Roman" w:eastAsia="Times New Roman" w:hAnsi="Times New Roman" w:cs="Times New Roman"/>
          <w:i/>
          <w:sz w:val="24"/>
          <w:szCs w:val="24"/>
          <w:lang w:eastAsia="ru-RU"/>
        </w:rPr>
        <w:t>)</w:t>
      </w:r>
    </w:p>
    <w:p w:rsidR="000F34A7" w:rsidRPr="000F34A7" w:rsidRDefault="000F34A7" w:rsidP="000F34A7">
      <w:pPr>
        <w:suppressAutoHyphens/>
        <w:spacing w:after="0" w:line="240" w:lineRule="auto"/>
        <w:ind w:firstLine="709"/>
        <w:jc w:val="both"/>
        <w:rPr>
          <w:rFonts w:ascii="Times New Roman" w:eastAsia="Times New Roman" w:hAnsi="Times New Roman" w:cs="Times New Roman"/>
          <w:sz w:val="28"/>
          <w:szCs w:val="28"/>
          <w:lang w:eastAsia="ru-RU"/>
        </w:rPr>
      </w:pPr>
      <w:r w:rsidRPr="000F34A7">
        <w:rPr>
          <w:rFonts w:ascii="Times New Roman" w:eastAsia="Times New Roman" w:hAnsi="Times New Roman" w:cs="Times New Roman"/>
          <w:sz w:val="28"/>
          <w:szCs w:val="28"/>
          <w:lang w:eastAsia="ru-RU"/>
        </w:rPr>
        <w:t>Акт составляется в трех экземплярах и подписывается комиссией по проведению инвентаризации. По одному экземпляру акта остается у мировых судей, третий направляется (передается) в Управление.</w:t>
      </w:r>
    </w:p>
    <w:p w:rsidR="000F34A7" w:rsidRPr="000F34A7" w:rsidRDefault="000F34A7" w:rsidP="000F34A7">
      <w:pPr>
        <w:suppressAutoHyphens/>
        <w:spacing w:after="0" w:line="240" w:lineRule="auto"/>
        <w:ind w:firstLine="709"/>
        <w:jc w:val="both"/>
        <w:rPr>
          <w:rFonts w:ascii="Times New Roman" w:eastAsia="Times New Roman" w:hAnsi="Times New Roman" w:cs="Times New Roman"/>
          <w:sz w:val="28"/>
          <w:szCs w:val="28"/>
          <w:lang w:eastAsia="ru-RU"/>
        </w:rPr>
      </w:pPr>
      <w:r w:rsidRPr="000F34A7">
        <w:rPr>
          <w:rFonts w:ascii="Times New Roman" w:eastAsia="Times New Roman" w:hAnsi="Times New Roman" w:cs="Times New Roman"/>
          <w:sz w:val="28"/>
          <w:szCs w:val="28"/>
          <w:lang w:eastAsia="ru-RU"/>
        </w:rPr>
        <w:t>Также на судебном участке отсутствующего мирового судьи производится инвентаризация бланков строгой отчетности, гербовой печати и штампов, содержащих наименование судебного участка, по итогам которой составляется акт приема-передачи. В состав комиссии по проведению инвентаризации включаются работники аппарата отсутствующего мирового судьи, мировой судья, полномочия которого прекращаются или приостанавливаются, мировой судья, на которого временно возлагается исполнение обязанностей мирового судьи по судебному участку отсутствующего мирового судьи, либо мировой судья - организатор соответствующего судебного района.</w:t>
      </w:r>
    </w:p>
    <w:p w:rsidR="006738F9" w:rsidRDefault="000F34A7" w:rsidP="000F34A7">
      <w:pPr>
        <w:tabs>
          <w:tab w:val="left" w:pos="144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0F34A7">
        <w:rPr>
          <w:rFonts w:ascii="Times New Roman" w:eastAsia="Times New Roman" w:hAnsi="Times New Roman" w:cs="Times New Roman"/>
          <w:sz w:val="28"/>
          <w:szCs w:val="28"/>
          <w:lang w:eastAsia="ru-RU"/>
        </w:rPr>
        <w:t>Акт составляется в трех экземплярах и подписывается комиссией по проведению инвентаризации. По одному экземпляру акта остается у мировых судей, третий направляется (передается) в Управление.</w:t>
      </w:r>
    </w:p>
    <w:p w:rsidR="000F34A7" w:rsidRDefault="000F34A7" w:rsidP="000F34A7">
      <w:pPr>
        <w:tabs>
          <w:tab w:val="left" w:pos="144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6738F9">
        <w:rPr>
          <w:rFonts w:ascii="Times New Roman" w:eastAsia="Times New Roman" w:hAnsi="Times New Roman" w:cs="Times New Roman"/>
          <w:i/>
          <w:sz w:val="24"/>
          <w:szCs w:val="24"/>
          <w:lang w:eastAsia="ru-RU"/>
        </w:rPr>
        <w:t xml:space="preserve">(в редакции приказа управления по обеспечению деятельности мировых судей Новосибирской области от </w:t>
      </w:r>
      <w:r>
        <w:rPr>
          <w:rFonts w:ascii="Times New Roman" w:eastAsia="Times New Roman" w:hAnsi="Times New Roman" w:cs="Times New Roman"/>
          <w:i/>
          <w:sz w:val="24"/>
          <w:szCs w:val="24"/>
          <w:lang w:eastAsia="ru-RU"/>
        </w:rPr>
        <w:t>14.04.2023</w:t>
      </w:r>
      <w:r w:rsidRPr="006738F9">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
          <w:sz w:val="24"/>
          <w:szCs w:val="24"/>
          <w:lang w:eastAsia="ru-RU"/>
        </w:rPr>
        <w:t>90</w:t>
      </w:r>
      <w:r w:rsidRPr="006738F9">
        <w:rPr>
          <w:rFonts w:ascii="Times New Roman" w:eastAsia="Times New Roman" w:hAnsi="Times New Roman" w:cs="Times New Roman"/>
          <w:i/>
          <w:sz w:val="24"/>
          <w:szCs w:val="24"/>
          <w:lang w:eastAsia="ru-RU"/>
        </w:rPr>
        <w:t>)</w:t>
      </w:r>
    </w:p>
    <w:p w:rsidR="002A275A" w:rsidRPr="002A275A" w:rsidRDefault="002A275A" w:rsidP="002A275A">
      <w:pPr>
        <w:tabs>
          <w:tab w:val="left" w:pos="144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318. Информация о замещении отсутствующего мирового судьи с указанием оснований и времени исполнения обязанностей другим мировым судьей, расписание приема посетителей замещающим мировым судьей на данном судебном участке и другие необходимые сведения размещаются на информационном стенде судебного участка, а также на официальной странице судебного участка в информационно-телекоммуникационной сети Интернет.</w:t>
      </w:r>
    </w:p>
    <w:p w:rsidR="002A275A" w:rsidRPr="002A275A" w:rsidRDefault="002A275A" w:rsidP="002A275A">
      <w:pPr>
        <w:tabs>
          <w:tab w:val="left" w:pos="144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319. Регистрация, учет движения и рассмотрения дел, материалов и заявлений, подсудных отсутствующему мировому судье, осуществляются на судебном участке отсутствующего мирового судьи независимо от того, кем из замещающих мировых судей ведется и заканчивается производство по делу.</w:t>
      </w:r>
    </w:p>
    <w:p w:rsidR="002A275A" w:rsidRPr="002A275A" w:rsidRDefault="002A275A" w:rsidP="002A275A">
      <w:pPr>
        <w:tabs>
          <w:tab w:val="left" w:pos="1344"/>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320. </w:t>
      </w:r>
      <w:proofErr w:type="gramStart"/>
      <w:r w:rsidRPr="002A275A">
        <w:rPr>
          <w:rFonts w:ascii="Times New Roman" w:eastAsia="Times New Roman" w:hAnsi="Times New Roman" w:cs="Times New Roman"/>
          <w:sz w:val="28"/>
          <w:szCs w:val="28"/>
          <w:lang w:eastAsia="ru-RU"/>
        </w:rPr>
        <w:t>В журналах формы № 1 «Журнал учета входящей корреспонденции», формы №1-а «Журнал учета исходящей корреспонденции», формы № 2 «Журнал учета дел, назначенных к рассмотрению в судебном заседании», формы № 5.1 «Журнал учета заявлений по делам частного обвинения», формы № 6.1 «Журнал учета определения по заявлениям (жалобам) до принятия их судьями к своему производству», формы № 44-а «Журнал учета дел, направленных в апелляционную инстанцию», формы № 50</w:t>
      </w:r>
      <w:proofErr w:type="gramEnd"/>
      <w:r w:rsidRPr="002A275A">
        <w:rPr>
          <w:rFonts w:ascii="Times New Roman" w:eastAsia="Times New Roman" w:hAnsi="Times New Roman" w:cs="Times New Roman"/>
          <w:sz w:val="28"/>
          <w:szCs w:val="28"/>
          <w:lang w:eastAsia="ru-RU"/>
        </w:rPr>
        <w:t xml:space="preserve"> «Журнал учета выдаваемых (направляемых) исполнительных документов, переданных судебным приставам-исполнителям», в первый и последний день исполнения обязанностей работником аппарата отсутствующего мирового судьи проставляется отметка, содержащая сведения о том, какой судья, на какой период, в соответствии с каким постановлением исполняет обязанности мирового судьи по данному судебному участку.</w:t>
      </w:r>
    </w:p>
    <w:p w:rsidR="002A275A" w:rsidRPr="002A275A" w:rsidRDefault="002A275A" w:rsidP="002A275A">
      <w:pPr>
        <w:tabs>
          <w:tab w:val="left" w:pos="1632"/>
        </w:tabs>
        <w:autoSpaceDE w:val="0"/>
        <w:autoSpaceDN w:val="0"/>
        <w:adjustRightInd w:val="0"/>
        <w:spacing w:after="0" w:line="322" w:lineRule="exact"/>
        <w:ind w:right="5"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321. Получение замещающим судьей от работника аппарата</w:t>
      </w:r>
      <w:r w:rsidRPr="002A275A">
        <w:rPr>
          <w:rFonts w:ascii="Times New Roman" w:eastAsia="Times New Roman" w:hAnsi="Times New Roman" w:cs="Times New Roman"/>
          <w:sz w:val="28"/>
          <w:szCs w:val="28"/>
          <w:lang w:eastAsia="ru-RU"/>
        </w:rPr>
        <w:br/>
        <w:t>отсутствующего мирового судьи дел и материалов, а также поступивших</w:t>
      </w:r>
      <w:r w:rsidRPr="002A275A">
        <w:rPr>
          <w:rFonts w:ascii="Times New Roman" w:eastAsia="Times New Roman" w:hAnsi="Times New Roman" w:cs="Times New Roman"/>
          <w:sz w:val="28"/>
          <w:szCs w:val="28"/>
          <w:lang w:eastAsia="ru-RU"/>
        </w:rPr>
        <w:br/>
        <w:t>заявлений для изучения и принятия решений по их движению, а также их</w:t>
      </w:r>
      <w:r w:rsidRPr="002A275A">
        <w:rPr>
          <w:rFonts w:ascii="Times New Roman" w:eastAsia="Times New Roman" w:hAnsi="Times New Roman" w:cs="Times New Roman"/>
          <w:sz w:val="28"/>
          <w:szCs w:val="28"/>
          <w:lang w:eastAsia="ru-RU"/>
        </w:rPr>
        <w:br/>
        <w:t>возврат работнику аппарата отсутствующего мирового судьи фиксируется в</w:t>
      </w:r>
      <w:r w:rsidRPr="002A275A">
        <w:rPr>
          <w:rFonts w:ascii="Times New Roman" w:eastAsia="Times New Roman" w:hAnsi="Times New Roman" w:cs="Times New Roman"/>
          <w:sz w:val="28"/>
          <w:szCs w:val="28"/>
          <w:lang w:eastAsia="ru-RU"/>
        </w:rPr>
        <w:br/>
        <w:t>соответствующем журнале выдачи дел и материалов замещающему мировому</w:t>
      </w:r>
      <w:r w:rsidRPr="002A275A">
        <w:rPr>
          <w:rFonts w:ascii="Times New Roman" w:eastAsia="Times New Roman" w:hAnsi="Times New Roman" w:cs="Times New Roman"/>
          <w:sz w:val="28"/>
          <w:szCs w:val="28"/>
          <w:lang w:eastAsia="ru-RU"/>
        </w:rPr>
        <w:br/>
        <w:t>судье.</w:t>
      </w:r>
    </w:p>
    <w:p w:rsidR="002A275A" w:rsidRPr="002A275A" w:rsidRDefault="002A275A" w:rsidP="002A275A">
      <w:pPr>
        <w:tabs>
          <w:tab w:val="left" w:pos="1392"/>
        </w:tabs>
        <w:autoSpaceDE w:val="0"/>
        <w:autoSpaceDN w:val="0"/>
        <w:adjustRightInd w:val="0"/>
        <w:spacing w:after="0" w:line="322" w:lineRule="exact"/>
        <w:ind w:right="19"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322. Все предусмотренные правилами делопроизводства статистические</w:t>
      </w:r>
      <w:r w:rsidRPr="002A275A">
        <w:rPr>
          <w:rFonts w:ascii="Times New Roman" w:eastAsia="Times New Roman" w:hAnsi="Times New Roman" w:cs="Times New Roman"/>
          <w:sz w:val="28"/>
          <w:szCs w:val="28"/>
          <w:lang w:eastAsia="ru-RU"/>
        </w:rPr>
        <w:br/>
        <w:t>отчеты за отчетный период составляются по судебному участку исходя из</w:t>
      </w:r>
      <w:r w:rsidRPr="002A275A">
        <w:rPr>
          <w:rFonts w:ascii="Times New Roman" w:eastAsia="Times New Roman" w:hAnsi="Times New Roman" w:cs="Times New Roman"/>
          <w:sz w:val="28"/>
          <w:szCs w:val="28"/>
          <w:lang w:eastAsia="ru-RU"/>
        </w:rPr>
        <w:br/>
        <w:t>общего количества рассмотренных дел, включая дела, рассмотренные</w:t>
      </w:r>
      <w:r w:rsidRPr="002A275A">
        <w:rPr>
          <w:rFonts w:ascii="Times New Roman" w:eastAsia="Times New Roman" w:hAnsi="Times New Roman" w:cs="Times New Roman"/>
          <w:sz w:val="28"/>
          <w:szCs w:val="28"/>
          <w:lang w:eastAsia="ru-RU"/>
        </w:rPr>
        <w:br/>
        <w:t>замещающими мировыми судьями в периоды исполнения обязанностей</w:t>
      </w:r>
      <w:r w:rsidRPr="002A275A">
        <w:rPr>
          <w:rFonts w:ascii="Times New Roman" w:eastAsia="Times New Roman" w:hAnsi="Times New Roman" w:cs="Times New Roman"/>
          <w:sz w:val="28"/>
          <w:szCs w:val="28"/>
          <w:lang w:eastAsia="ru-RU"/>
        </w:rPr>
        <w:br/>
        <w:t>мирового судьи данного судебного участка.</w:t>
      </w:r>
    </w:p>
    <w:p w:rsidR="002A275A" w:rsidRPr="002A275A" w:rsidRDefault="002A275A" w:rsidP="002A275A">
      <w:pPr>
        <w:autoSpaceDE w:val="0"/>
        <w:autoSpaceDN w:val="0"/>
        <w:adjustRightInd w:val="0"/>
        <w:spacing w:before="67" w:after="0" w:line="322" w:lineRule="exact"/>
        <w:ind w:right="10"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Для учета рассмотренных замещающими мировыми судьями дел и персонификации иных </w:t>
      </w:r>
      <w:proofErr w:type="gramStart"/>
      <w:r w:rsidRPr="002A275A">
        <w:rPr>
          <w:rFonts w:ascii="Times New Roman" w:eastAsia="Times New Roman" w:hAnsi="Times New Roman" w:cs="Times New Roman"/>
          <w:sz w:val="28"/>
          <w:szCs w:val="28"/>
          <w:lang w:eastAsia="ru-RU"/>
        </w:rPr>
        <w:t>статистических</w:t>
      </w:r>
      <w:proofErr w:type="gramEnd"/>
      <w:r w:rsidRPr="002A275A">
        <w:rPr>
          <w:rFonts w:ascii="Times New Roman" w:eastAsia="Times New Roman" w:hAnsi="Times New Roman" w:cs="Times New Roman"/>
          <w:sz w:val="28"/>
          <w:szCs w:val="28"/>
          <w:lang w:eastAsia="ru-RU"/>
        </w:rPr>
        <w:t xml:space="preserve"> данных в верхнем правом углу учетно-статистических карточек по оконченным производством делам может проставляться штамп, предусматривающий заполнение сведений о периоде исполнения обязанностей, фамилии и инициалах замещающего мирового судьи.</w:t>
      </w:r>
    </w:p>
    <w:p w:rsidR="002A275A" w:rsidRPr="002A275A" w:rsidRDefault="002A275A" w:rsidP="002A275A">
      <w:pPr>
        <w:tabs>
          <w:tab w:val="left" w:pos="1483"/>
        </w:tabs>
        <w:autoSpaceDE w:val="0"/>
        <w:autoSpaceDN w:val="0"/>
        <w:adjustRightInd w:val="0"/>
        <w:spacing w:after="0" w:line="322" w:lineRule="exact"/>
        <w:ind w:right="10"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323. В случаях, когда судебный участок отсутствующего мирового судьи расположен в ином населенном пункте или ином судебном районе, прием граждан, рассмотрение дел и разрешение иных процессуальных вопросов замещающим мировым судьей осуществля</w:t>
      </w:r>
      <w:r w:rsidR="00B53EFB">
        <w:rPr>
          <w:rFonts w:ascii="Times New Roman" w:eastAsia="Times New Roman" w:hAnsi="Times New Roman" w:cs="Times New Roman"/>
          <w:sz w:val="28"/>
          <w:szCs w:val="28"/>
          <w:lang w:eastAsia="ru-RU"/>
        </w:rPr>
        <w:t>е</w:t>
      </w:r>
      <w:r w:rsidRPr="002A275A">
        <w:rPr>
          <w:rFonts w:ascii="Times New Roman" w:eastAsia="Times New Roman" w:hAnsi="Times New Roman" w:cs="Times New Roman"/>
          <w:sz w:val="28"/>
          <w:szCs w:val="28"/>
          <w:lang w:eastAsia="ru-RU"/>
        </w:rPr>
        <w:t>тся путем выезда в командировку к месту расположения судебного участка отсутствующего судьи.</w:t>
      </w:r>
    </w:p>
    <w:p w:rsidR="00B53EFB" w:rsidRDefault="00B53EFB" w:rsidP="00B53EFB">
      <w:pPr>
        <w:tabs>
          <w:tab w:val="left" w:pos="1445"/>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6738F9">
        <w:rPr>
          <w:rFonts w:ascii="Times New Roman" w:eastAsia="Times New Roman" w:hAnsi="Times New Roman" w:cs="Times New Roman"/>
          <w:i/>
          <w:sz w:val="24"/>
          <w:szCs w:val="24"/>
          <w:lang w:eastAsia="ru-RU"/>
        </w:rPr>
        <w:t xml:space="preserve">(в редакции приказа управления по обеспечению деятельности мировых судей Новосибирской области от </w:t>
      </w:r>
      <w:r>
        <w:rPr>
          <w:rFonts w:ascii="Times New Roman" w:eastAsia="Times New Roman" w:hAnsi="Times New Roman" w:cs="Times New Roman"/>
          <w:i/>
          <w:sz w:val="24"/>
          <w:szCs w:val="24"/>
          <w:lang w:eastAsia="ru-RU"/>
        </w:rPr>
        <w:t>14.04.2023</w:t>
      </w:r>
      <w:r w:rsidRPr="006738F9">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
          <w:sz w:val="24"/>
          <w:szCs w:val="24"/>
          <w:lang w:eastAsia="ru-RU"/>
        </w:rPr>
        <w:t>90</w:t>
      </w:r>
      <w:r w:rsidRPr="006738F9">
        <w:rPr>
          <w:rFonts w:ascii="Times New Roman" w:eastAsia="Times New Roman" w:hAnsi="Times New Roman" w:cs="Times New Roman"/>
          <w:i/>
          <w:sz w:val="24"/>
          <w:szCs w:val="24"/>
          <w:lang w:eastAsia="ru-RU"/>
        </w:rPr>
        <w:t>)</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bookmarkStart w:id="2" w:name="_GoBack"/>
      <w:bookmarkEnd w:id="2"/>
      <w:r w:rsidRPr="002A275A">
        <w:rPr>
          <w:rFonts w:ascii="Times New Roman" w:eastAsia="Times New Roman" w:hAnsi="Times New Roman" w:cs="Times New Roman"/>
          <w:sz w:val="28"/>
          <w:szCs w:val="28"/>
          <w:lang w:eastAsia="ru-RU"/>
        </w:rPr>
        <w:t>Дела, рассмотренные замещающим мировым судьей в качестве исполняющего обязанности отсутствующего судьи, направляются для апелляционного рассмотрения в районный суд, вышестоящий по отношению к судебному участку отсутствующего мирового судьи.</w:t>
      </w:r>
    </w:p>
    <w:p w:rsidR="002A275A" w:rsidRPr="002A275A" w:rsidRDefault="002A275A" w:rsidP="002A275A">
      <w:pPr>
        <w:autoSpaceDE w:val="0"/>
        <w:autoSpaceDN w:val="0"/>
        <w:adjustRightInd w:val="0"/>
        <w:spacing w:after="0" w:line="322" w:lineRule="exact"/>
        <w:ind w:firstLine="706"/>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Работа с корреспонденцией и оформление судебных повесток осуществляется с использованием штампа соответствующего судебного участка. Копии судебных документов заверяет гербовой печатью мировой судья, замещающий отсутствующего (временно) мирового судью. </w:t>
      </w:r>
    </w:p>
    <w:p w:rsidR="002A275A" w:rsidRPr="002A275A" w:rsidRDefault="002A275A" w:rsidP="002A275A">
      <w:pPr>
        <w:tabs>
          <w:tab w:val="left" w:pos="1488"/>
        </w:tabs>
        <w:autoSpaceDE w:val="0"/>
        <w:autoSpaceDN w:val="0"/>
        <w:adjustRightInd w:val="0"/>
        <w:spacing w:after="0" w:line="322" w:lineRule="exact"/>
        <w:ind w:firstLine="739"/>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324. В последний день исполнения обязанностей работник аппарата отсутствующего мирового судьи составляет справку о количестве дел, рассмотренных замещающим мировым судьей, </w:t>
      </w:r>
      <w:proofErr w:type="gramStart"/>
      <w:r w:rsidRPr="002A275A">
        <w:rPr>
          <w:rFonts w:ascii="Times New Roman" w:eastAsia="Times New Roman" w:hAnsi="Times New Roman" w:cs="Times New Roman"/>
          <w:sz w:val="28"/>
          <w:szCs w:val="28"/>
          <w:lang w:eastAsia="ru-RU"/>
        </w:rPr>
        <w:t>которая</w:t>
      </w:r>
      <w:proofErr w:type="gramEnd"/>
      <w:r w:rsidRPr="002A275A">
        <w:rPr>
          <w:rFonts w:ascii="Times New Roman" w:eastAsia="Times New Roman" w:hAnsi="Times New Roman" w:cs="Times New Roman"/>
          <w:sz w:val="28"/>
          <w:szCs w:val="28"/>
          <w:lang w:eastAsia="ru-RU"/>
        </w:rPr>
        <w:t xml:space="preserve"> подписывается работником аппарата отсутствующего мирового судьи и замещающим мировым судьей. Если период исполнения обязанностей был продолжительный, и документооборот в этот период был значителен, то указанная справка составляется отдельно по категориям дел.</w:t>
      </w:r>
    </w:p>
    <w:p w:rsidR="002A275A" w:rsidRPr="002A275A" w:rsidRDefault="002A275A" w:rsidP="002A275A">
      <w:pPr>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Экземпляры данной справки не позднее пяти дней с момента окончания периода замещения направляются в соответствующий районный суд. </w:t>
      </w:r>
    </w:p>
    <w:p w:rsidR="002A275A" w:rsidRPr="002A275A" w:rsidRDefault="002A275A" w:rsidP="002A275A">
      <w:pPr>
        <w:autoSpaceDE w:val="0"/>
        <w:autoSpaceDN w:val="0"/>
        <w:adjustRightInd w:val="0"/>
        <w:spacing w:after="0" w:line="322" w:lineRule="exact"/>
        <w:ind w:right="5" w:firstLine="710"/>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325. Порядок ведения судебного делопроизводства в период временного отсутствия мировых судей в субъектах Российской Федерации может быть дополнительно конкретизирован путем принятия соответствующих нормативных документов. </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br w:type="page"/>
      </w:r>
    </w:p>
    <w:tbl>
      <w:tblPr>
        <w:tblW w:w="10110" w:type="dxa"/>
        <w:tblLayout w:type="fixed"/>
        <w:tblCellMar>
          <w:left w:w="0" w:type="dxa"/>
          <w:right w:w="0" w:type="dxa"/>
        </w:tblCellMar>
        <w:tblLook w:val="04A0" w:firstRow="1" w:lastRow="0" w:firstColumn="1" w:lastColumn="0" w:noHBand="0" w:noVBand="1"/>
      </w:tblPr>
      <w:tblGrid>
        <w:gridCol w:w="20"/>
        <w:gridCol w:w="1069"/>
        <w:gridCol w:w="650"/>
        <w:gridCol w:w="1662"/>
        <w:gridCol w:w="1678"/>
        <w:gridCol w:w="551"/>
        <w:gridCol w:w="1424"/>
        <w:gridCol w:w="316"/>
        <w:gridCol w:w="374"/>
        <w:gridCol w:w="619"/>
        <w:gridCol w:w="1516"/>
        <w:gridCol w:w="231"/>
      </w:tblGrid>
      <w:tr w:rsidR="002A275A" w:rsidRPr="002A275A" w:rsidTr="002A275A">
        <w:trPr>
          <w:gridBefore w:val="1"/>
          <w:gridAfter w:val="1"/>
          <w:wBefore w:w="20" w:type="dxa"/>
          <w:wAfter w:w="231" w:type="dxa"/>
          <w:trHeight w:val="276"/>
        </w:trPr>
        <w:tc>
          <w:tcPr>
            <w:tcW w:w="17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3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0" w:type="dxa"/>
            <w:gridSpan w:val="6"/>
            <w:vAlign w:val="bottom"/>
            <w:hideMark/>
          </w:tcPr>
          <w:p w:rsidR="002A275A" w:rsidRPr="002A275A" w:rsidRDefault="002A275A" w:rsidP="002A275A">
            <w:pPr>
              <w:widowControl w:val="0"/>
              <w:autoSpaceDE w:val="0"/>
              <w:autoSpaceDN w:val="0"/>
              <w:adjustRightInd w:val="0"/>
              <w:spacing w:after="0" w:line="240" w:lineRule="auto"/>
              <w:ind w:left="2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Приложение № 1</w:t>
            </w:r>
          </w:p>
        </w:tc>
      </w:tr>
      <w:tr w:rsidR="002A275A" w:rsidRPr="002A275A" w:rsidTr="002A275A">
        <w:trPr>
          <w:gridBefore w:val="1"/>
          <w:gridAfter w:val="1"/>
          <w:wBefore w:w="20" w:type="dxa"/>
          <w:wAfter w:w="231" w:type="dxa"/>
          <w:trHeight w:val="227"/>
        </w:trPr>
        <w:tc>
          <w:tcPr>
            <w:tcW w:w="17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3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0" w:type="dxa"/>
            <w:gridSpan w:val="6"/>
            <w:vAlign w:val="bottom"/>
          </w:tcPr>
          <w:p w:rsidR="002A275A" w:rsidRPr="002A275A" w:rsidRDefault="002A275A" w:rsidP="002A275A">
            <w:pPr>
              <w:widowControl w:val="0"/>
              <w:autoSpaceDE w:val="0"/>
              <w:autoSpaceDN w:val="0"/>
              <w:adjustRightInd w:val="0"/>
              <w:spacing w:after="0" w:line="227" w:lineRule="exact"/>
              <w:ind w:left="2300"/>
              <w:rPr>
                <w:rFonts w:ascii="Times New Roman" w:eastAsia="Times New Roman" w:hAnsi="Times New Roman" w:cs="Times New Roman"/>
                <w:sz w:val="24"/>
                <w:szCs w:val="24"/>
                <w:lang w:eastAsia="ru-RU"/>
              </w:rPr>
            </w:pPr>
          </w:p>
        </w:tc>
      </w:tr>
      <w:tr w:rsidR="002A275A" w:rsidRPr="002A275A" w:rsidTr="002A275A">
        <w:trPr>
          <w:gridBefore w:val="1"/>
          <w:gridAfter w:val="1"/>
          <w:wBefore w:w="20" w:type="dxa"/>
          <w:wAfter w:w="231" w:type="dxa"/>
          <w:trHeight w:val="228"/>
        </w:trPr>
        <w:tc>
          <w:tcPr>
            <w:tcW w:w="17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3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0" w:type="dxa"/>
            <w:gridSpan w:val="6"/>
            <w:vAlign w:val="bottom"/>
          </w:tcPr>
          <w:p w:rsidR="002A275A" w:rsidRPr="002A275A" w:rsidRDefault="002A275A" w:rsidP="002A275A">
            <w:pPr>
              <w:widowControl w:val="0"/>
              <w:autoSpaceDE w:val="0"/>
              <w:autoSpaceDN w:val="0"/>
              <w:adjustRightInd w:val="0"/>
              <w:spacing w:after="0" w:line="228" w:lineRule="exact"/>
              <w:ind w:left="2300"/>
              <w:rPr>
                <w:rFonts w:ascii="Times New Roman" w:eastAsia="Times New Roman" w:hAnsi="Times New Roman" w:cs="Times New Roman"/>
                <w:sz w:val="24"/>
                <w:szCs w:val="24"/>
                <w:lang w:eastAsia="ru-RU"/>
              </w:rPr>
            </w:pPr>
          </w:p>
        </w:tc>
      </w:tr>
      <w:tr w:rsidR="002A275A" w:rsidRPr="002A275A" w:rsidTr="002A275A">
        <w:trPr>
          <w:gridBefore w:val="1"/>
          <w:gridAfter w:val="1"/>
          <w:wBefore w:w="20" w:type="dxa"/>
          <w:wAfter w:w="231" w:type="dxa"/>
          <w:trHeight w:val="230"/>
        </w:trPr>
        <w:tc>
          <w:tcPr>
            <w:tcW w:w="17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0" w:type="dxa"/>
            <w:gridSpan w:val="6"/>
            <w:vAlign w:val="bottom"/>
          </w:tcPr>
          <w:p w:rsidR="002A275A" w:rsidRPr="002A275A" w:rsidRDefault="002A275A" w:rsidP="002A275A">
            <w:pPr>
              <w:widowControl w:val="0"/>
              <w:autoSpaceDE w:val="0"/>
              <w:autoSpaceDN w:val="0"/>
              <w:adjustRightInd w:val="0"/>
              <w:spacing w:after="0" w:line="229" w:lineRule="exact"/>
              <w:ind w:left="2300"/>
              <w:rPr>
                <w:rFonts w:ascii="Times New Roman" w:eastAsia="Times New Roman" w:hAnsi="Times New Roman" w:cs="Times New Roman"/>
                <w:sz w:val="24"/>
                <w:szCs w:val="24"/>
                <w:lang w:eastAsia="ru-RU"/>
              </w:rPr>
            </w:pPr>
          </w:p>
        </w:tc>
      </w:tr>
      <w:tr w:rsidR="002A275A" w:rsidRPr="002A275A" w:rsidTr="002A275A">
        <w:trPr>
          <w:gridBefore w:val="1"/>
          <w:gridAfter w:val="1"/>
          <w:wBefore w:w="20" w:type="dxa"/>
          <w:wAfter w:w="231" w:type="dxa"/>
          <w:trHeight w:val="230"/>
        </w:trPr>
        <w:tc>
          <w:tcPr>
            <w:tcW w:w="17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0" w:type="dxa"/>
            <w:gridSpan w:val="6"/>
            <w:vAlign w:val="bottom"/>
          </w:tcPr>
          <w:p w:rsidR="002A275A" w:rsidRPr="002A275A" w:rsidRDefault="002A275A" w:rsidP="002A275A">
            <w:pPr>
              <w:widowControl w:val="0"/>
              <w:autoSpaceDE w:val="0"/>
              <w:autoSpaceDN w:val="0"/>
              <w:adjustRightInd w:val="0"/>
              <w:spacing w:after="0" w:line="229" w:lineRule="exact"/>
              <w:ind w:left="2300"/>
              <w:rPr>
                <w:rFonts w:ascii="Times New Roman" w:eastAsia="Times New Roman" w:hAnsi="Times New Roman" w:cs="Times New Roman"/>
                <w:sz w:val="24"/>
                <w:szCs w:val="24"/>
                <w:lang w:eastAsia="ru-RU"/>
              </w:rPr>
            </w:pPr>
          </w:p>
        </w:tc>
      </w:tr>
      <w:tr w:rsidR="002A275A" w:rsidRPr="002A275A" w:rsidTr="002A275A">
        <w:trPr>
          <w:gridBefore w:val="1"/>
          <w:gridAfter w:val="1"/>
          <w:wBefore w:w="20" w:type="dxa"/>
          <w:wAfter w:w="231" w:type="dxa"/>
          <w:trHeight w:val="230"/>
        </w:trPr>
        <w:tc>
          <w:tcPr>
            <w:tcW w:w="17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0" w:type="dxa"/>
            <w:gridSpan w:val="6"/>
            <w:vAlign w:val="bottom"/>
          </w:tcPr>
          <w:p w:rsidR="002A275A" w:rsidRPr="002A275A" w:rsidRDefault="002A275A" w:rsidP="002A275A">
            <w:pPr>
              <w:widowControl w:val="0"/>
              <w:autoSpaceDE w:val="0"/>
              <w:autoSpaceDN w:val="0"/>
              <w:adjustRightInd w:val="0"/>
              <w:spacing w:after="0" w:line="229" w:lineRule="exact"/>
              <w:ind w:left="2300"/>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adjustRightInd w:val="0"/>
              <w:spacing w:after="0" w:line="229" w:lineRule="exact"/>
              <w:ind w:left="2300"/>
              <w:rPr>
                <w:rFonts w:ascii="Times New Roman" w:eastAsia="Times New Roman" w:hAnsi="Times New Roman" w:cs="Times New Roman"/>
                <w:sz w:val="24"/>
                <w:szCs w:val="24"/>
                <w:lang w:eastAsia="ru-RU"/>
              </w:rPr>
            </w:pPr>
          </w:p>
        </w:tc>
      </w:tr>
      <w:tr w:rsidR="002A275A" w:rsidRPr="002A275A" w:rsidTr="002A275A">
        <w:tc>
          <w:tcPr>
            <w:tcW w:w="3402" w:type="dxa"/>
            <w:gridSpan w:val="4"/>
            <w:tcMar>
              <w:top w:w="0" w:type="dxa"/>
              <w:left w:w="108" w:type="dxa"/>
              <w:bottom w:w="0" w:type="dxa"/>
              <w:right w:w="108" w:type="dxa"/>
            </w:tcMar>
            <w:hideMark/>
          </w:tcPr>
          <w:p w:rsidR="002A275A" w:rsidRPr="002A275A" w:rsidRDefault="002A275A" w:rsidP="002A275A">
            <w:pPr>
              <w:widowControl w:val="0"/>
              <w:spacing w:after="0" w:line="240" w:lineRule="auto"/>
              <w:ind w:left="-57"/>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Судебный участок №__</w:t>
            </w: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4480" w:type="dxa"/>
            <w:gridSpan w:val="6"/>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1090" w:type="dxa"/>
            <w:gridSpan w:val="2"/>
            <w:tcBorders>
              <w:top w:val="nil"/>
              <w:left w:val="nil"/>
              <w:bottom w:val="single" w:sz="4" w:space="0" w:color="auto"/>
              <w:right w:val="nil"/>
            </w:tcBorders>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312" w:type="dxa"/>
            <w:gridSpan w:val="2"/>
            <w:tcMar>
              <w:top w:w="0" w:type="dxa"/>
              <w:left w:w="108" w:type="dxa"/>
              <w:bottom w:w="0" w:type="dxa"/>
              <w:right w:w="108" w:type="dxa"/>
            </w:tcMar>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судебного района</w:t>
            </w: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4480" w:type="dxa"/>
            <w:gridSpan w:val="6"/>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3402" w:type="dxa"/>
            <w:gridSpan w:val="4"/>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4480" w:type="dxa"/>
            <w:gridSpan w:val="6"/>
            <w:tcMar>
              <w:top w:w="0" w:type="dxa"/>
              <w:left w:w="108" w:type="dxa"/>
              <w:bottom w:w="0" w:type="dxa"/>
              <w:right w:w="108" w:type="dxa"/>
            </w:tcMar>
            <w:hideMark/>
          </w:tcPr>
          <w:p w:rsidR="002A275A" w:rsidRPr="002A275A" w:rsidRDefault="002A275A" w:rsidP="002A275A">
            <w:pPr>
              <w:widowControl w:val="0"/>
              <w:spacing w:after="0" w:line="240" w:lineRule="auto"/>
              <w:ind w:left="-57"/>
              <w:rPr>
                <w:rFonts w:ascii="Times New Roman" w:hAnsi="Times New Roman" w:cs="Times New Roman"/>
                <w:sz w:val="24"/>
                <w:szCs w:val="24"/>
                <w:lang w:bidi="ru-RU"/>
              </w:rPr>
            </w:pPr>
            <w:r w:rsidRPr="002A275A">
              <w:rPr>
                <w:rFonts w:ascii="Times New Roman" w:hAnsi="Times New Roman" w:cs="Times New Roman"/>
                <w:sz w:val="24"/>
                <w:szCs w:val="24"/>
                <w:lang w:bidi="ru-RU"/>
              </w:rPr>
              <w:t>УТВЕРЖДАЮ</w:t>
            </w:r>
          </w:p>
          <w:p w:rsidR="002A275A" w:rsidRPr="002A275A" w:rsidRDefault="002A275A" w:rsidP="002A275A">
            <w:pPr>
              <w:widowControl w:val="0"/>
              <w:spacing w:after="0" w:line="240" w:lineRule="auto"/>
              <w:ind w:left="-57"/>
              <w:rPr>
                <w:rFonts w:ascii="Times New Roman" w:hAnsi="Times New Roman" w:cs="Times New Roman"/>
                <w:sz w:val="24"/>
                <w:szCs w:val="24"/>
                <w:lang w:bidi="ru-RU"/>
              </w:rPr>
            </w:pPr>
            <w:r w:rsidRPr="002A275A">
              <w:rPr>
                <w:rFonts w:ascii="Times New Roman" w:hAnsi="Times New Roman" w:cs="Times New Roman"/>
                <w:sz w:val="24"/>
                <w:szCs w:val="24"/>
                <w:lang w:bidi="ru-RU"/>
              </w:rPr>
              <w:t>Мировой судья судебного участка №__</w:t>
            </w:r>
          </w:p>
        </w:tc>
      </w:tr>
      <w:tr w:rsidR="002A275A" w:rsidRPr="002A275A" w:rsidTr="002A275A">
        <w:tc>
          <w:tcPr>
            <w:tcW w:w="3402" w:type="dxa"/>
            <w:gridSpan w:val="4"/>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114" w:type="dxa"/>
            <w:gridSpan w:val="3"/>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366" w:type="dxa"/>
            <w:gridSpan w:val="3"/>
            <w:tcMar>
              <w:top w:w="0" w:type="dxa"/>
              <w:left w:w="108" w:type="dxa"/>
              <w:bottom w:w="0" w:type="dxa"/>
              <w:right w:w="108" w:type="dxa"/>
            </w:tcMar>
            <w:hideMark/>
          </w:tcPr>
          <w:p w:rsidR="002A275A" w:rsidRPr="002A275A" w:rsidRDefault="002A275A" w:rsidP="002A275A">
            <w:pPr>
              <w:widowControl w:val="0"/>
              <w:spacing w:after="0" w:line="240" w:lineRule="auto"/>
              <w:ind w:left="-57"/>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судебного района</w:t>
            </w:r>
          </w:p>
        </w:tc>
      </w:tr>
      <w:tr w:rsidR="002A275A" w:rsidRPr="002A275A" w:rsidTr="002A275A">
        <w:tc>
          <w:tcPr>
            <w:tcW w:w="3402" w:type="dxa"/>
            <w:gridSpan w:val="4"/>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1424" w:type="dxa"/>
            <w:tcBorders>
              <w:top w:val="nil"/>
              <w:left w:val="nil"/>
              <w:bottom w:val="single" w:sz="4" w:space="0" w:color="auto"/>
              <w:right w:val="nil"/>
            </w:tcBorders>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316" w:type="dxa"/>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740" w:type="dxa"/>
            <w:gridSpan w:val="4"/>
            <w:tcBorders>
              <w:top w:val="nil"/>
              <w:left w:val="nil"/>
              <w:bottom w:val="single" w:sz="4" w:space="0" w:color="auto"/>
              <w:right w:val="nil"/>
            </w:tcBorders>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3402" w:type="dxa"/>
            <w:gridSpan w:val="4"/>
            <w:tcMar>
              <w:top w:w="0" w:type="dxa"/>
              <w:left w:w="108" w:type="dxa"/>
              <w:bottom w:w="0" w:type="dxa"/>
              <w:right w:w="108" w:type="dxa"/>
            </w:tcMar>
            <w:hideMark/>
          </w:tcPr>
          <w:p w:rsidR="002A275A" w:rsidRPr="002A275A" w:rsidRDefault="002A275A" w:rsidP="002A275A">
            <w:pPr>
              <w:widowControl w:val="0"/>
              <w:spacing w:after="0" w:line="240" w:lineRule="auto"/>
              <w:ind w:left="-57"/>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НОМЕНКЛАТУРА ДЕЛ</w:t>
            </w: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1424" w:type="dxa"/>
            <w:tcBorders>
              <w:top w:val="single" w:sz="4" w:space="0" w:color="auto"/>
              <w:left w:val="nil"/>
              <w:bottom w:val="nil"/>
              <w:right w:val="nil"/>
            </w:tcBorders>
            <w:tcMar>
              <w:top w:w="0" w:type="dxa"/>
              <w:left w:w="108" w:type="dxa"/>
              <w:bottom w:w="0" w:type="dxa"/>
              <w:right w:w="108" w:type="dxa"/>
            </w:tcMar>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(подпись)</w:t>
            </w:r>
          </w:p>
        </w:tc>
        <w:tc>
          <w:tcPr>
            <w:tcW w:w="316" w:type="dxa"/>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740" w:type="dxa"/>
            <w:gridSpan w:val="4"/>
            <w:tcMar>
              <w:top w:w="0" w:type="dxa"/>
              <w:left w:w="108" w:type="dxa"/>
              <w:bottom w:w="0" w:type="dxa"/>
              <w:right w:w="108" w:type="dxa"/>
            </w:tcMar>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(расшифровка подписи)</w:t>
            </w:r>
          </w:p>
        </w:tc>
      </w:tr>
      <w:tr w:rsidR="002A275A" w:rsidRPr="002A275A" w:rsidTr="002A275A">
        <w:tc>
          <w:tcPr>
            <w:tcW w:w="3402" w:type="dxa"/>
            <w:gridSpan w:val="4"/>
            <w:tcMar>
              <w:top w:w="0" w:type="dxa"/>
              <w:left w:w="108" w:type="dxa"/>
              <w:bottom w:w="0" w:type="dxa"/>
              <w:right w:w="108" w:type="dxa"/>
            </w:tcMar>
            <w:hideMark/>
          </w:tcPr>
          <w:p w:rsidR="002A275A" w:rsidRPr="002A275A" w:rsidRDefault="002A275A" w:rsidP="002A275A">
            <w:pPr>
              <w:widowControl w:val="0"/>
              <w:spacing w:after="0" w:line="240" w:lineRule="auto"/>
              <w:ind w:left="-57"/>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на ___________годы</w:t>
            </w: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733" w:type="dxa"/>
            <w:gridSpan w:val="4"/>
            <w:tcBorders>
              <w:top w:val="nil"/>
              <w:left w:val="nil"/>
              <w:bottom w:val="single" w:sz="4" w:space="0" w:color="auto"/>
              <w:right w:val="nil"/>
            </w:tcBorders>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1747"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3402" w:type="dxa"/>
            <w:gridSpan w:val="4"/>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733" w:type="dxa"/>
            <w:gridSpan w:val="4"/>
            <w:tcBorders>
              <w:top w:val="single" w:sz="4" w:space="0" w:color="auto"/>
              <w:left w:val="nil"/>
              <w:bottom w:val="nil"/>
              <w:right w:val="nil"/>
            </w:tcBorders>
            <w:tcMar>
              <w:top w:w="0" w:type="dxa"/>
              <w:left w:w="108" w:type="dxa"/>
              <w:bottom w:w="0" w:type="dxa"/>
              <w:right w:w="108" w:type="dxa"/>
            </w:tcMar>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(дата)</w:t>
            </w:r>
          </w:p>
        </w:tc>
        <w:tc>
          <w:tcPr>
            <w:tcW w:w="1747"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3402" w:type="dxa"/>
            <w:gridSpan w:val="4"/>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4480" w:type="dxa"/>
            <w:gridSpan w:val="6"/>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3402" w:type="dxa"/>
            <w:gridSpan w:val="4"/>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229" w:type="dxa"/>
            <w:gridSpan w:val="2"/>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4480" w:type="dxa"/>
            <w:gridSpan w:val="6"/>
            <w:tcMar>
              <w:top w:w="0" w:type="dxa"/>
              <w:left w:w="108" w:type="dxa"/>
              <w:bottom w:w="0" w:type="dxa"/>
              <w:right w:w="108" w:type="dxa"/>
            </w:tcMar>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bl>
    <w:p w:rsidR="002A275A" w:rsidRPr="002A275A" w:rsidRDefault="002A275A" w:rsidP="002A275A">
      <w:pPr>
        <w:widowControl w:val="0"/>
        <w:spacing w:after="260" w:line="240" w:lineRule="auto"/>
        <w:ind w:left="5560"/>
        <w:jc w:val="right"/>
        <w:rPr>
          <w:rFonts w:ascii="Times New Roman" w:hAnsi="Times New Roman" w:cs="Times New Roman"/>
        </w:rPr>
      </w:pPr>
      <w:r w:rsidRPr="002A275A">
        <w:rPr>
          <w:rFonts w:ascii="Times New Roman" w:hAnsi="Times New Roman" w:cs="Times New Roman"/>
        </w:rPr>
        <w:t>Индекс №________</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95"/>
        <w:gridCol w:w="3610"/>
        <w:gridCol w:w="2026"/>
        <w:gridCol w:w="3144"/>
      </w:tblGrid>
      <w:tr w:rsidR="002A275A" w:rsidRPr="002A275A" w:rsidTr="002A275A">
        <w:trPr>
          <w:trHeight w:hRule="exact" w:val="1142"/>
          <w:jc w:val="center"/>
        </w:trPr>
        <w:tc>
          <w:tcPr>
            <w:tcW w:w="1195" w:type="dxa"/>
            <w:tcBorders>
              <w:top w:val="single" w:sz="4" w:space="0" w:color="auto"/>
              <w:left w:val="single" w:sz="4" w:space="0" w:color="auto"/>
              <w:bottom w:val="nil"/>
              <w:right w:val="nil"/>
            </w:tcBorders>
            <w:shd w:val="clear" w:color="auto" w:fill="FFFFFF"/>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Индекс</w:t>
            </w:r>
          </w:p>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дела</w:t>
            </w:r>
          </w:p>
        </w:tc>
        <w:tc>
          <w:tcPr>
            <w:tcW w:w="3610" w:type="dxa"/>
            <w:tcBorders>
              <w:top w:val="single" w:sz="4" w:space="0" w:color="auto"/>
              <w:left w:val="single" w:sz="4" w:space="0" w:color="auto"/>
              <w:bottom w:val="nil"/>
              <w:right w:val="nil"/>
            </w:tcBorders>
            <w:shd w:val="clear" w:color="auto" w:fill="FFFFFF"/>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Заголовок дела</w:t>
            </w:r>
            <w:r w:rsidRPr="002A275A">
              <w:rPr>
                <w:rFonts w:ascii="Times New Roman" w:hAnsi="Times New Roman" w:cs="Times New Roman"/>
                <w:sz w:val="24"/>
                <w:szCs w:val="24"/>
                <w:lang w:bidi="ru-RU"/>
              </w:rPr>
              <w:br/>
              <w:t>(тома, части)</w:t>
            </w:r>
          </w:p>
        </w:tc>
        <w:tc>
          <w:tcPr>
            <w:tcW w:w="2026"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Срок хранения</w:t>
            </w:r>
            <w:r w:rsidRPr="002A275A">
              <w:rPr>
                <w:rFonts w:ascii="Times New Roman" w:hAnsi="Times New Roman" w:cs="Times New Roman"/>
                <w:sz w:val="24"/>
                <w:szCs w:val="24"/>
                <w:lang w:bidi="ru-RU"/>
              </w:rPr>
              <w:br/>
              <w:t>дела (тома, части)</w:t>
            </w:r>
            <w:r w:rsidRPr="002A275A">
              <w:rPr>
                <w:rFonts w:ascii="Times New Roman" w:hAnsi="Times New Roman" w:cs="Times New Roman"/>
                <w:sz w:val="24"/>
                <w:szCs w:val="24"/>
                <w:lang w:bidi="ru-RU"/>
              </w:rPr>
              <w:br/>
              <w:t>и № статей по</w:t>
            </w:r>
            <w:r w:rsidRPr="002A275A">
              <w:rPr>
                <w:rFonts w:ascii="Times New Roman" w:hAnsi="Times New Roman" w:cs="Times New Roman"/>
                <w:sz w:val="24"/>
                <w:szCs w:val="24"/>
                <w:lang w:bidi="ru-RU"/>
              </w:rPr>
              <w:br/>
              <w:t>перечню</w:t>
            </w:r>
          </w:p>
        </w:tc>
        <w:tc>
          <w:tcPr>
            <w:tcW w:w="3144" w:type="dxa"/>
            <w:tcBorders>
              <w:top w:val="single" w:sz="4" w:space="0" w:color="auto"/>
              <w:left w:val="single" w:sz="4" w:space="0" w:color="auto"/>
              <w:bottom w:val="nil"/>
              <w:right w:val="single" w:sz="4" w:space="0" w:color="auto"/>
            </w:tcBorders>
            <w:shd w:val="clear" w:color="auto" w:fill="FFFFFF"/>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Примечание</w:t>
            </w:r>
          </w:p>
        </w:tc>
      </w:tr>
      <w:tr w:rsidR="002A275A" w:rsidRPr="002A275A" w:rsidTr="002A275A">
        <w:trPr>
          <w:trHeight w:hRule="exact" w:val="259"/>
          <w:jc w:val="center"/>
        </w:trPr>
        <w:tc>
          <w:tcPr>
            <w:tcW w:w="1195"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1</w:t>
            </w:r>
          </w:p>
        </w:tc>
        <w:tc>
          <w:tcPr>
            <w:tcW w:w="3610"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2</w:t>
            </w:r>
          </w:p>
        </w:tc>
        <w:tc>
          <w:tcPr>
            <w:tcW w:w="2026"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3</w:t>
            </w:r>
          </w:p>
        </w:tc>
        <w:tc>
          <w:tcPr>
            <w:tcW w:w="3144" w:type="dxa"/>
            <w:tcBorders>
              <w:top w:val="single" w:sz="4" w:space="0" w:color="auto"/>
              <w:left w:val="single" w:sz="4" w:space="0" w:color="auto"/>
              <w:bottom w:val="nil"/>
              <w:right w:val="single" w:sz="4" w:space="0" w:color="auto"/>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4</w:t>
            </w:r>
          </w:p>
        </w:tc>
      </w:tr>
      <w:tr w:rsidR="002A275A" w:rsidRPr="002A275A" w:rsidTr="002A275A">
        <w:trPr>
          <w:trHeight w:val="283"/>
          <w:jc w:val="center"/>
        </w:trPr>
        <w:tc>
          <w:tcPr>
            <w:tcW w:w="9975" w:type="dxa"/>
            <w:gridSpan w:val="4"/>
            <w:tcBorders>
              <w:top w:val="single" w:sz="4" w:space="0" w:color="auto"/>
              <w:left w:val="single" w:sz="4" w:space="0" w:color="auto"/>
              <w:bottom w:val="nil"/>
              <w:right w:val="single" w:sz="4" w:space="0" w:color="auto"/>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01. Название раздела</w:t>
            </w:r>
          </w:p>
        </w:tc>
      </w:tr>
      <w:tr w:rsidR="002A275A" w:rsidRPr="002A275A" w:rsidTr="002A275A">
        <w:trPr>
          <w:trHeight w:hRule="exact" w:val="312"/>
          <w:jc w:val="center"/>
        </w:trPr>
        <w:tc>
          <w:tcPr>
            <w:tcW w:w="1195" w:type="dxa"/>
            <w:tcBorders>
              <w:top w:val="single" w:sz="4" w:space="0" w:color="auto"/>
              <w:left w:val="single" w:sz="4" w:space="0" w:color="auto"/>
              <w:bottom w:val="single" w:sz="4" w:space="0" w:color="auto"/>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10" w:type="dxa"/>
            <w:tcBorders>
              <w:top w:val="single" w:sz="4" w:space="0" w:color="auto"/>
              <w:left w:val="single" w:sz="4" w:space="0" w:color="auto"/>
              <w:bottom w:val="single" w:sz="4" w:space="0" w:color="auto"/>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26" w:type="dxa"/>
            <w:tcBorders>
              <w:top w:val="single" w:sz="4" w:space="0" w:color="auto"/>
              <w:left w:val="single" w:sz="4" w:space="0" w:color="auto"/>
              <w:bottom w:val="single" w:sz="4" w:space="0" w:color="auto"/>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144" w:type="dxa"/>
            <w:tcBorders>
              <w:top w:val="single" w:sz="4" w:space="0" w:color="auto"/>
              <w:left w:val="single" w:sz="4" w:space="0" w:color="auto"/>
              <w:bottom w:val="single" w:sz="4" w:space="0" w:color="auto"/>
              <w:right w:val="single" w:sz="4" w:space="0" w:color="auto"/>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bl>
    <w:p w:rsidR="002A275A" w:rsidRPr="002A275A" w:rsidRDefault="002A275A" w:rsidP="002A275A">
      <w:pPr>
        <w:widowControl w:val="0"/>
        <w:autoSpaceDE w:val="0"/>
        <w:autoSpaceDN w:val="0"/>
        <w:adjustRightInd w:val="0"/>
        <w:spacing w:after="526" w:line="14" w:lineRule="exact"/>
        <w:rPr>
          <w:rFonts w:ascii="Times New Roman" w:eastAsia="Times New Roman" w:hAnsi="Times New Roman" w:cs="Times New Roman"/>
          <w:sz w:val="24"/>
          <w:szCs w:val="24"/>
          <w:lang w:eastAsia="ru-RU"/>
        </w:rPr>
      </w:pPr>
    </w:p>
    <w:tbl>
      <w:tblPr>
        <w:tblW w:w="0" w:type="auto"/>
        <w:tblInd w:w="108" w:type="dxa"/>
        <w:tblLook w:val="04A0" w:firstRow="1" w:lastRow="0" w:firstColumn="1" w:lastColumn="0" w:noHBand="0" w:noVBand="1"/>
      </w:tblPr>
      <w:tblGrid>
        <w:gridCol w:w="3544"/>
        <w:gridCol w:w="284"/>
        <w:gridCol w:w="1834"/>
        <w:gridCol w:w="236"/>
        <w:gridCol w:w="4213"/>
      </w:tblGrid>
      <w:tr w:rsidR="002A275A" w:rsidRPr="002A275A" w:rsidTr="002A275A">
        <w:tc>
          <w:tcPr>
            <w:tcW w:w="3544"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84" w:type="dxa"/>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1834"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36" w:type="dxa"/>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4213"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3544" w:type="dxa"/>
            <w:tcBorders>
              <w:top w:val="single" w:sz="4" w:space="0" w:color="auto"/>
              <w:left w:val="nil"/>
              <w:bottom w:val="nil"/>
              <w:right w:val="nil"/>
            </w:tcBorders>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roofErr w:type="gramStart"/>
            <w:r w:rsidRPr="002A275A">
              <w:rPr>
                <w:rFonts w:ascii="Times New Roman" w:hAnsi="Times New Roman" w:cs="Times New Roman"/>
                <w:sz w:val="24"/>
                <w:szCs w:val="24"/>
                <w:lang w:bidi="ru-RU"/>
              </w:rPr>
              <w:t xml:space="preserve">(наименование должности лица, </w:t>
            </w:r>
            <w:proofErr w:type="gramEnd"/>
          </w:p>
          <w:p w:rsidR="002A275A" w:rsidRPr="002A275A" w:rsidRDefault="002A275A" w:rsidP="002A275A">
            <w:pPr>
              <w:widowControl w:val="0"/>
              <w:spacing w:after="0" w:line="240" w:lineRule="auto"/>
              <w:jc w:val="both"/>
              <w:rPr>
                <w:rFonts w:ascii="Times New Roman" w:hAnsi="Times New Roman" w:cs="Times New Roman"/>
                <w:sz w:val="24"/>
                <w:szCs w:val="24"/>
                <w:lang w:bidi="ru-RU"/>
              </w:rPr>
            </w:pPr>
            <w:proofErr w:type="gramStart"/>
            <w:r w:rsidRPr="002A275A">
              <w:rPr>
                <w:rFonts w:ascii="Times New Roman" w:hAnsi="Times New Roman" w:cs="Times New Roman"/>
                <w:sz w:val="24"/>
                <w:szCs w:val="24"/>
                <w:lang w:bidi="ru-RU"/>
              </w:rPr>
              <w:t>ответственного</w:t>
            </w:r>
            <w:proofErr w:type="gramEnd"/>
            <w:r w:rsidRPr="002A275A">
              <w:rPr>
                <w:rFonts w:ascii="Times New Roman" w:hAnsi="Times New Roman" w:cs="Times New Roman"/>
                <w:sz w:val="24"/>
                <w:szCs w:val="24"/>
                <w:lang w:bidi="ru-RU"/>
              </w:rPr>
              <w:t xml:space="preserve"> за составление номенклатуры дел)</w:t>
            </w:r>
          </w:p>
        </w:tc>
        <w:tc>
          <w:tcPr>
            <w:tcW w:w="284" w:type="dxa"/>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p>
        </w:tc>
        <w:tc>
          <w:tcPr>
            <w:tcW w:w="1834" w:type="dxa"/>
            <w:tcBorders>
              <w:top w:val="single" w:sz="4" w:space="0" w:color="auto"/>
              <w:left w:val="nil"/>
              <w:bottom w:val="nil"/>
              <w:right w:val="nil"/>
            </w:tcBorders>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(подпись)</w:t>
            </w:r>
          </w:p>
        </w:tc>
        <w:tc>
          <w:tcPr>
            <w:tcW w:w="236" w:type="dxa"/>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p>
        </w:tc>
        <w:tc>
          <w:tcPr>
            <w:tcW w:w="4213" w:type="dxa"/>
            <w:tcBorders>
              <w:top w:val="single" w:sz="4" w:space="0" w:color="auto"/>
              <w:left w:val="nil"/>
              <w:bottom w:val="nil"/>
              <w:right w:val="nil"/>
            </w:tcBorders>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(расшифровка подписи)</w:t>
            </w:r>
          </w:p>
        </w:tc>
      </w:tr>
    </w:tbl>
    <w:p w:rsidR="002A275A" w:rsidRPr="002A275A" w:rsidRDefault="002A275A" w:rsidP="002A275A">
      <w:pPr>
        <w:widowControl w:val="0"/>
        <w:tabs>
          <w:tab w:val="left" w:pos="4219"/>
        </w:tabs>
        <w:spacing w:after="0" w:line="240" w:lineRule="auto"/>
        <w:jc w:val="both"/>
        <w:rPr>
          <w:rFonts w:ascii="Times New Roman" w:hAnsi="Times New Roman" w:cs="Times New Roman"/>
        </w:rPr>
      </w:pPr>
    </w:p>
    <w:tbl>
      <w:tblPr>
        <w:tblW w:w="0" w:type="auto"/>
        <w:tblInd w:w="108" w:type="dxa"/>
        <w:tblLook w:val="04A0" w:firstRow="1" w:lastRow="0" w:firstColumn="1" w:lastColumn="0" w:noHBand="0" w:noVBand="1"/>
      </w:tblPr>
      <w:tblGrid>
        <w:gridCol w:w="2733"/>
      </w:tblGrid>
      <w:tr w:rsidR="002A275A" w:rsidRPr="002A275A" w:rsidTr="002A275A">
        <w:tc>
          <w:tcPr>
            <w:tcW w:w="2733"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2733" w:type="dxa"/>
            <w:tcBorders>
              <w:top w:val="single" w:sz="4" w:space="0" w:color="auto"/>
              <w:left w:val="nil"/>
              <w:bottom w:val="nil"/>
              <w:right w:val="nil"/>
            </w:tcBorders>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(дата)</w:t>
            </w:r>
          </w:p>
        </w:tc>
      </w:tr>
    </w:tbl>
    <w:p w:rsidR="002A275A" w:rsidRPr="002A275A" w:rsidRDefault="002A275A" w:rsidP="002A275A">
      <w:pPr>
        <w:widowControl w:val="0"/>
        <w:spacing w:after="260" w:line="240" w:lineRule="auto"/>
        <w:jc w:val="both"/>
        <w:rPr>
          <w:rFonts w:ascii="Times New Roman" w:hAnsi="Times New Roman" w:cs="Times New Roman"/>
        </w:rPr>
      </w:pPr>
    </w:p>
    <w:p w:rsidR="002A275A" w:rsidRPr="002A275A" w:rsidRDefault="002A275A" w:rsidP="002A275A">
      <w:pPr>
        <w:widowControl w:val="0"/>
        <w:spacing w:after="260" w:line="240" w:lineRule="auto"/>
        <w:jc w:val="both"/>
        <w:rPr>
          <w:rFonts w:ascii="Times New Roman" w:hAnsi="Times New Roman" w:cs="Times New Roman"/>
        </w:rPr>
      </w:pPr>
    </w:p>
    <w:p w:rsidR="002A275A" w:rsidRPr="002A275A" w:rsidRDefault="002A275A" w:rsidP="002A275A">
      <w:pPr>
        <w:widowControl w:val="0"/>
        <w:spacing w:after="260" w:line="240" w:lineRule="auto"/>
        <w:jc w:val="both"/>
        <w:rPr>
          <w:rFonts w:ascii="Times New Roman" w:hAnsi="Times New Roman" w:cs="Times New Roman"/>
        </w:rPr>
      </w:pPr>
    </w:p>
    <w:p w:rsidR="002A275A" w:rsidRPr="002A275A" w:rsidRDefault="002A275A" w:rsidP="002A275A">
      <w:pPr>
        <w:widowControl w:val="0"/>
        <w:spacing w:after="260" w:line="240" w:lineRule="auto"/>
        <w:jc w:val="both"/>
        <w:rPr>
          <w:rFonts w:ascii="Times New Roman" w:hAnsi="Times New Roman" w:cs="Times New Roman"/>
        </w:rPr>
      </w:pPr>
      <w:r w:rsidRPr="002A275A">
        <w:rPr>
          <w:rFonts w:ascii="Times New Roman" w:hAnsi="Times New Roman" w:cs="Times New Roman"/>
        </w:rPr>
        <w:t>СОГЛАСОВАНО</w:t>
      </w:r>
    </w:p>
    <w:p w:rsidR="002A275A" w:rsidRPr="002A275A" w:rsidRDefault="002A275A" w:rsidP="002A275A">
      <w:pPr>
        <w:widowControl w:val="0"/>
        <w:spacing w:after="0" w:line="240" w:lineRule="auto"/>
        <w:jc w:val="both"/>
        <w:rPr>
          <w:rFonts w:ascii="Times New Roman" w:hAnsi="Times New Roman" w:cs="Times New Roman"/>
        </w:rPr>
      </w:pPr>
      <w:r w:rsidRPr="002A275A">
        <w:rPr>
          <w:rFonts w:ascii="Times New Roman" w:hAnsi="Times New Roman" w:cs="Times New Roman"/>
        </w:rPr>
        <w:t xml:space="preserve">Протокол </w:t>
      </w:r>
      <w:proofErr w:type="gramStart"/>
      <w:r w:rsidRPr="002A275A">
        <w:rPr>
          <w:rFonts w:ascii="Times New Roman" w:hAnsi="Times New Roman" w:cs="Times New Roman"/>
        </w:rPr>
        <w:t>ЭК</w:t>
      </w:r>
      <w:proofErr w:type="gramEnd"/>
    </w:p>
    <w:p w:rsidR="002A275A" w:rsidRPr="002A275A" w:rsidRDefault="002A275A" w:rsidP="002A275A">
      <w:pPr>
        <w:widowControl w:val="0"/>
        <w:tabs>
          <w:tab w:val="left" w:pos="1426"/>
        </w:tabs>
        <w:spacing w:after="260" w:line="240" w:lineRule="auto"/>
        <w:ind w:right="6660"/>
        <w:rPr>
          <w:rFonts w:ascii="Times New Roman" w:hAnsi="Times New Roman" w:cs="Times New Roman"/>
        </w:rPr>
      </w:pPr>
      <w:r w:rsidRPr="002A275A">
        <w:rPr>
          <w:rFonts w:ascii="Times New Roman" w:hAnsi="Times New Roman" w:cs="Times New Roman"/>
        </w:rPr>
        <w:t>Мирового судьи-организатора</w:t>
      </w:r>
      <w:r w:rsidRPr="002A275A">
        <w:rPr>
          <w:rFonts w:ascii="Times New Roman" w:hAnsi="Times New Roman" w:cs="Times New Roman"/>
        </w:rPr>
        <w:br/>
      </w:r>
      <w:proofErr w:type="gramStart"/>
      <w:r w:rsidRPr="002A275A">
        <w:rPr>
          <w:rFonts w:ascii="Times New Roman" w:hAnsi="Times New Roman" w:cs="Times New Roman"/>
        </w:rPr>
        <w:t>от</w:t>
      </w:r>
      <w:proofErr w:type="gramEnd"/>
      <w:r w:rsidRPr="002A275A">
        <w:rPr>
          <w:rFonts w:ascii="Times New Roman" w:hAnsi="Times New Roman" w:cs="Times New Roman"/>
        </w:rPr>
        <w:t>____________№______</w:t>
      </w:r>
    </w:p>
    <w:p w:rsidR="002A275A" w:rsidRPr="002A275A" w:rsidRDefault="002A275A" w:rsidP="002A275A">
      <w:pPr>
        <w:spacing w:after="0" w:line="240" w:lineRule="auto"/>
        <w:rPr>
          <w:rFonts w:ascii="Times New Roman" w:eastAsia="Times New Roman" w:hAnsi="Times New Roman" w:cs="Times New Roman"/>
          <w:sz w:val="20"/>
          <w:szCs w:val="20"/>
          <w:lang w:eastAsia="ru-RU"/>
        </w:rPr>
        <w:sectPr w:rsidR="002A275A" w:rsidRPr="002A275A">
          <w:pgSz w:w="11909" w:h="16840"/>
          <w:pgMar w:top="1441" w:right="931" w:bottom="1441" w:left="975" w:header="0" w:footer="3" w:gutter="0"/>
          <w:pgNumType w:start="1"/>
          <w:cols w:space="720"/>
        </w:sectPr>
      </w:pPr>
    </w:p>
    <w:tbl>
      <w:tblPr>
        <w:tblW w:w="0" w:type="auto"/>
        <w:tblLayout w:type="fixed"/>
        <w:tblCellMar>
          <w:left w:w="0" w:type="dxa"/>
          <w:right w:w="0" w:type="dxa"/>
        </w:tblCellMar>
        <w:tblLook w:val="04A0" w:firstRow="1" w:lastRow="0" w:firstColumn="1" w:lastColumn="0" w:noHBand="0" w:noVBand="1"/>
      </w:tblPr>
      <w:tblGrid>
        <w:gridCol w:w="2694"/>
        <w:gridCol w:w="666"/>
        <w:gridCol w:w="500"/>
        <w:gridCol w:w="1520"/>
        <w:gridCol w:w="1900"/>
        <w:gridCol w:w="2660"/>
      </w:tblGrid>
      <w:tr w:rsidR="002A275A" w:rsidRPr="002A275A" w:rsidTr="002A275A">
        <w:trPr>
          <w:trHeight w:val="276"/>
        </w:trPr>
        <w:tc>
          <w:tcPr>
            <w:tcW w:w="2694"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bookmarkStart w:id="3" w:name="page2"/>
            <w:bookmarkEnd w:id="3"/>
          </w:p>
        </w:tc>
        <w:tc>
          <w:tcPr>
            <w:tcW w:w="66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60" w:type="dxa"/>
            <w:vAlign w:val="bottom"/>
            <w:hideMark/>
          </w:tcPr>
          <w:p w:rsidR="002A275A" w:rsidRPr="002A275A" w:rsidRDefault="002A275A" w:rsidP="002A275A">
            <w:pPr>
              <w:widowControl w:val="0"/>
              <w:autoSpaceDE w:val="0"/>
              <w:autoSpaceDN w:val="0"/>
              <w:adjustRightInd w:val="0"/>
              <w:spacing w:after="0" w:line="240" w:lineRule="auto"/>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Приложение № 2</w:t>
            </w:r>
          </w:p>
        </w:tc>
      </w:tr>
      <w:tr w:rsidR="002A275A" w:rsidRPr="002A275A" w:rsidTr="002A275A">
        <w:trPr>
          <w:trHeight w:val="227"/>
        </w:trPr>
        <w:tc>
          <w:tcPr>
            <w:tcW w:w="2694"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60" w:type="dxa"/>
            <w:vAlign w:val="bottom"/>
          </w:tcPr>
          <w:p w:rsidR="002A275A" w:rsidRPr="002A275A" w:rsidRDefault="002A275A" w:rsidP="002A275A">
            <w:pPr>
              <w:widowControl w:val="0"/>
              <w:autoSpaceDE w:val="0"/>
              <w:autoSpaceDN w:val="0"/>
              <w:adjustRightInd w:val="0"/>
              <w:spacing w:after="0" w:line="227" w:lineRule="exact"/>
              <w:ind w:left="160"/>
              <w:rPr>
                <w:rFonts w:ascii="Times New Roman" w:eastAsia="Times New Roman" w:hAnsi="Times New Roman" w:cs="Times New Roman"/>
                <w:sz w:val="24"/>
                <w:szCs w:val="24"/>
                <w:lang w:eastAsia="ru-RU"/>
              </w:rPr>
            </w:pPr>
          </w:p>
        </w:tc>
      </w:tr>
      <w:tr w:rsidR="002A275A" w:rsidRPr="002A275A" w:rsidTr="002A275A">
        <w:trPr>
          <w:trHeight w:val="228"/>
        </w:trPr>
        <w:tc>
          <w:tcPr>
            <w:tcW w:w="2694"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60" w:type="dxa"/>
            <w:vAlign w:val="bottom"/>
          </w:tcPr>
          <w:p w:rsidR="002A275A" w:rsidRPr="002A275A" w:rsidRDefault="002A275A" w:rsidP="002A275A">
            <w:pPr>
              <w:widowControl w:val="0"/>
              <w:autoSpaceDE w:val="0"/>
              <w:autoSpaceDN w:val="0"/>
              <w:adjustRightInd w:val="0"/>
              <w:spacing w:after="0" w:line="228" w:lineRule="exact"/>
              <w:ind w:left="160"/>
              <w:rPr>
                <w:rFonts w:ascii="Times New Roman" w:eastAsia="Times New Roman" w:hAnsi="Times New Roman" w:cs="Times New Roman"/>
                <w:sz w:val="24"/>
                <w:szCs w:val="24"/>
                <w:lang w:eastAsia="ru-RU"/>
              </w:rPr>
            </w:pPr>
          </w:p>
        </w:tc>
      </w:tr>
      <w:tr w:rsidR="002A275A" w:rsidRPr="002A275A" w:rsidTr="002A275A">
        <w:trPr>
          <w:trHeight w:val="230"/>
        </w:trPr>
        <w:tc>
          <w:tcPr>
            <w:tcW w:w="2694"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60" w:type="dxa"/>
            <w:vAlign w:val="bottom"/>
          </w:tcPr>
          <w:p w:rsidR="002A275A" w:rsidRPr="002A275A" w:rsidRDefault="002A275A" w:rsidP="002A275A">
            <w:pPr>
              <w:widowControl w:val="0"/>
              <w:autoSpaceDE w:val="0"/>
              <w:autoSpaceDN w:val="0"/>
              <w:adjustRightInd w:val="0"/>
              <w:spacing w:after="0" w:line="229" w:lineRule="exact"/>
              <w:ind w:left="160"/>
              <w:rPr>
                <w:rFonts w:ascii="Times New Roman" w:eastAsia="Times New Roman" w:hAnsi="Times New Roman" w:cs="Times New Roman"/>
                <w:sz w:val="24"/>
                <w:szCs w:val="24"/>
                <w:lang w:eastAsia="ru-RU"/>
              </w:rPr>
            </w:pPr>
          </w:p>
        </w:tc>
      </w:tr>
      <w:tr w:rsidR="002A275A" w:rsidRPr="002A275A" w:rsidTr="002A275A">
        <w:trPr>
          <w:trHeight w:val="230"/>
        </w:trPr>
        <w:tc>
          <w:tcPr>
            <w:tcW w:w="2694"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60" w:type="dxa"/>
            <w:vAlign w:val="bottom"/>
          </w:tcPr>
          <w:p w:rsidR="002A275A" w:rsidRPr="002A275A" w:rsidRDefault="002A275A" w:rsidP="002A275A">
            <w:pPr>
              <w:widowControl w:val="0"/>
              <w:autoSpaceDE w:val="0"/>
              <w:autoSpaceDN w:val="0"/>
              <w:adjustRightInd w:val="0"/>
              <w:spacing w:after="0" w:line="229" w:lineRule="exact"/>
              <w:ind w:left="160"/>
              <w:rPr>
                <w:rFonts w:ascii="Times New Roman" w:eastAsia="Times New Roman" w:hAnsi="Times New Roman" w:cs="Times New Roman"/>
                <w:sz w:val="24"/>
                <w:szCs w:val="24"/>
                <w:lang w:eastAsia="ru-RU"/>
              </w:rPr>
            </w:pPr>
          </w:p>
        </w:tc>
      </w:tr>
      <w:tr w:rsidR="002A275A" w:rsidRPr="002A275A" w:rsidTr="002A275A">
        <w:trPr>
          <w:trHeight w:val="230"/>
        </w:trPr>
        <w:tc>
          <w:tcPr>
            <w:tcW w:w="2694"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60" w:type="dxa"/>
            <w:vAlign w:val="bottom"/>
          </w:tcPr>
          <w:p w:rsidR="002A275A" w:rsidRPr="002A275A" w:rsidRDefault="002A275A" w:rsidP="002A275A">
            <w:pPr>
              <w:widowControl w:val="0"/>
              <w:autoSpaceDE w:val="0"/>
              <w:autoSpaceDN w:val="0"/>
              <w:adjustRightInd w:val="0"/>
              <w:spacing w:after="0" w:line="229" w:lineRule="exact"/>
              <w:ind w:left="160"/>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adjustRightInd w:val="0"/>
              <w:spacing w:after="0" w:line="229" w:lineRule="exact"/>
              <w:ind w:left="160"/>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adjustRightInd w:val="0"/>
              <w:spacing w:after="0" w:line="229" w:lineRule="exact"/>
              <w:ind w:left="160"/>
              <w:rPr>
                <w:rFonts w:ascii="Times New Roman" w:eastAsia="Times New Roman" w:hAnsi="Times New Roman" w:cs="Times New Roman"/>
                <w:sz w:val="24"/>
                <w:szCs w:val="24"/>
                <w:lang w:eastAsia="ru-RU"/>
              </w:rPr>
            </w:pPr>
          </w:p>
        </w:tc>
      </w:tr>
    </w:tbl>
    <w:p w:rsidR="002A275A" w:rsidRPr="002A275A" w:rsidRDefault="002A275A" w:rsidP="002A275A">
      <w:pPr>
        <w:widowControl w:val="0"/>
        <w:spacing w:after="0" w:line="240" w:lineRule="auto"/>
        <w:jc w:val="center"/>
        <w:rPr>
          <w:rFonts w:ascii="Times New Roman" w:hAnsi="Times New Roman" w:cs="Times New Roman"/>
          <w:sz w:val="26"/>
          <w:szCs w:val="26"/>
        </w:rPr>
      </w:pPr>
      <w:r w:rsidRPr="002A275A">
        <w:rPr>
          <w:rFonts w:ascii="Times New Roman" w:hAnsi="Times New Roman" w:cs="Times New Roman"/>
          <w:sz w:val="26"/>
          <w:szCs w:val="26"/>
        </w:rPr>
        <w:t>Итоговая запись о категориях и количестве дел,</w:t>
      </w:r>
    </w:p>
    <w:p w:rsidR="002A275A" w:rsidRPr="002A275A" w:rsidRDefault="002A275A" w:rsidP="002A275A">
      <w:pPr>
        <w:widowControl w:val="0"/>
        <w:tabs>
          <w:tab w:val="left" w:leader="underscore" w:pos="4264"/>
          <w:tab w:val="left" w:leader="underscore" w:pos="7982"/>
        </w:tabs>
        <w:spacing w:after="0" w:line="240" w:lineRule="auto"/>
        <w:ind w:left="2020"/>
        <w:jc w:val="both"/>
        <w:rPr>
          <w:rFonts w:ascii="Times New Roman" w:hAnsi="Times New Roman" w:cs="Times New Roman"/>
          <w:sz w:val="26"/>
          <w:szCs w:val="26"/>
        </w:rPr>
      </w:pPr>
      <w:proofErr w:type="gramStart"/>
      <w:r w:rsidRPr="002A275A">
        <w:rPr>
          <w:rFonts w:ascii="Times New Roman" w:hAnsi="Times New Roman" w:cs="Times New Roman"/>
          <w:sz w:val="26"/>
          <w:szCs w:val="26"/>
        </w:rPr>
        <w:t>заведенных</w:t>
      </w:r>
      <w:proofErr w:type="gramEnd"/>
      <w:r w:rsidRPr="002A275A">
        <w:rPr>
          <w:rFonts w:ascii="Times New Roman" w:hAnsi="Times New Roman" w:cs="Times New Roman"/>
          <w:sz w:val="26"/>
          <w:szCs w:val="26"/>
        </w:rPr>
        <w:t xml:space="preserve"> в</w:t>
      </w:r>
      <w:r w:rsidRPr="002A275A">
        <w:rPr>
          <w:rFonts w:ascii="Times New Roman" w:hAnsi="Times New Roman" w:cs="Times New Roman"/>
          <w:sz w:val="26"/>
          <w:szCs w:val="26"/>
        </w:rPr>
        <w:tab/>
        <w:t>году в судебном участке №</w:t>
      </w:r>
      <w:r w:rsidRPr="002A275A">
        <w:rPr>
          <w:rFonts w:ascii="Times New Roman" w:hAnsi="Times New Roman" w:cs="Times New Roman"/>
          <w:sz w:val="26"/>
          <w:szCs w:val="26"/>
        </w:rPr>
        <w:tab/>
      </w:r>
    </w:p>
    <w:p w:rsidR="002A275A" w:rsidRPr="002A275A" w:rsidRDefault="002A275A" w:rsidP="002A275A">
      <w:pPr>
        <w:widowControl w:val="0"/>
        <w:tabs>
          <w:tab w:val="left" w:leader="underscore" w:pos="5321"/>
        </w:tabs>
        <w:spacing w:after="280" w:line="240" w:lineRule="auto"/>
        <w:ind w:left="2700"/>
        <w:jc w:val="both"/>
        <w:rPr>
          <w:rFonts w:ascii="Times New Roman" w:hAnsi="Times New Roman" w:cs="Times New Roman"/>
          <w:sz w:val="26"/>
          <w:szCs w:val="26"/>
        </w:rPr>
      </w:pPr>
      <w:r w:rsidRPr="002A275A">
        <w:rPr>
          <w:rFonts w:ascii="Times New Roman" w:hAnsi="Times New Roman" w:cs="Times New Roman"/>
          <w:sz w:val="26"/>
          <w:szCs w:val="26"/>
        </w:rPr>
        <w:tab/>
        <w:t>судебного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99"/>
        <w:gridCol w:w="2424"/>
        <w:gridCol w:w="2434"/>
        <w:gridCol w:w="2328"/>
      </w:tblGrid>
      <w:tr w:rsidR="002A275A" w:rsidRPr="002A275A" w:rsidTr="002A275A">
        <w:trPr>
          <w:trHeight w:hRule="exact" w:val="346"/>
          <w:jc w:val="center"/>
        </w:trPr>
        <w:tc>
          <w:tcPr>
            <w:tcW w:w="2899" w:type="dxa"/>
            <w:vMerge w:val="restart"/>
            <w:tcBorders>
              <w:top w:val="single" w:sz="4" w:space="0" w:color="auto"/>
              <w:left w:val="single" w:sz="4" w:space="0" w:color="auto"/>
              <w:bottom w:val="nil"/>
              <w:right w:val="nil"/>
            </w:tcBorders>
            <w:shd w:val="clear" w:color="auto" w:fill="FFFFFF"/>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По срокам хранения</w:t>
            </w:r>
          </w:p>
        </w:tc>
        <w:tc>
          <w:tcPr>
            <w:tcW w:w="2424" w:type="dxa"/>
            <w:vMerge w:val="restart"/>
            <w:tcBorders>
              <w:top w:val="single" w:sz="4" w:space="0" w:color="auto"/>
              <w:left w:val="single" w:sz="4" w:space="0" w:color="auto"/>
              <w:bottom w:val="nil"/>
              <w:right w:val="nil"/>
            </w:tcBorders>
            <w:shd w:val="clear" w:color="auto" w:fill="FFFFFF"/>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Всего</w:t>
            </w:r>
          </w:p>
        </w:tc>
        <w:tc>
          <w:tcPr>
            <w:tcW w:w="4762" w:type="dxa"/>
            <w:gridSpan w:val="2"/>
            <w:tcBorders>
              <w:top w:val="single" w:sz="4" w:space="0" w:color="auto"/>
              <w:left w:val="single" w:sz="4" w:space="0" w:color="auto"/>
              <w:bottom w:val="nil"/>
              <w:right w:val="single" w:sz="4" w:space="0" w:color="auto"/>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В том числе:</w:t>
            </w:r>
          </w:p>
        </w:tc>
      </w:tr>
      <w:tr w:rsidR="002A275A" w:rsidRPr="002A275A" w:rsidTr="002A275A">
        <w:trPr>
          <w:trHeight w:hRule="exact" w:val="298"/>
          <w:jc w:val="center"/>
        </w:trPr>
        <w:tc>
          <w:tcPr>
            <w:tcW w:w="2899" w:type="dxa"/>
            <w:vMerge/>
            <w:tcBorders>
              <w:top w:val="single" w:sz="4" w:space="0" w:color="auto"/>
              <w:left w:val="single" w:sz="4" w:space="0" w:color="auto"/>
              <w:bottom w:val="nil"/>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6"/>
                <w:szCs w:val="26"/>
                <w:lang w:eastAsia="ru-RU" w:bidi="ru-RU"/>
              </w:rPr>
            </w:pPr>
          </w:p>
        </w:tc>
        <w:tc>
          <w:tcPr>
            <w:tcW w:w="2424" w:type="dxa"/>
            <w:vMerge/>
            <w:tcBorders>
              <w:top w:val="single" w:sz="4" w:space="0" w:color="auto"/>
              <w:left w:val="single" w:sz="4" w:space="0" w:color="auto"/>
              <w:bottom w:val="nil"/>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6"/>
                <w:szCs w:val="26"/>
                <w:lang w:eastAsia="ru-RU" w:bidi="ru-RU"/>
              </w:rPr>
            </w:pPr>
          </w:p>
        </w:tc>
        <w:tc>
          <w:tcPr>
            <w:tcW w:w="2434"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переходящих</w:t>
            </w:r>
          </w:p>
        </w:tc>
        <w:tc>
          <w:tcPr>
            <w:tcW w:w="2328" w:type="dxa"/>
            <w:tcBorders>
              <w:top w:val="single" w:sz="4" w:space="0" w:color="auto"/>
              <w:left w:val="single" w:sz="4" w:space="0" w:color="auto"/>
              <w:bottom w:val="nil"/>
              <w:right w:val="single" w:sz="4" w:space="0" w:color="auto"/>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с отметкой «ЭПК»</w:t>
            </w:r>
          </w:p>
        </w:tc>
      </w:tr>
      <w:tr w:rsidR="002A275A" w:rsidRPr="002A275A" w:rsidTr="002A275A">
        <w:trPr>
          <w:trHeight w:hRule="exact" w:val="307"/>
          <w:jc w:val="center"/>
        </w:trPr>
        <w:tc>
          <w:tcPr>
            <w:tcW w:w="2899"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1</w:t>
            </w:r>
          </w:p>
        </w:tc>
        <w:tc>
          <w:tcPr>
            <w:tcW w:w="2424"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2</w:t>
            </w:r>
          </w:p>
        </w:tc>
        <w:tc>
          <w:tcPr>
            <w:tcW w:w="2434"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3</w:t>
            </w:r>
          </w:p>
        </w:tc>
        <w:tc>
          <w:tcPr>
            <w:tcW w:w="2328" w:type="dxa"/>
            <w:tcBorders>
              <w:top w:val="single" w:sz="4" w:space="0" w:color="auto"/>
              <w:left w:val="single" w:sz="4" w:space="0" w:color="auto"/>
              <w:bottom w:val="nil"/>
              <w:right w:val="single" w:sz="4" w:space="0" w:color="auto"/>
            </w:tcBorders>
            <w:shd w:val="clear" w:color="auto" w:fill="FFFFFF"/>
            <w:vAlign w:val="bottom"/>
            <w:hideMark/>
          </w:tcPr>
          <w:p w:rsidR="002A275A" w:rsidRPr="002A275A" w:rsidRDefault="002A275A" w:rsidP="002A275A">
            <w:pPr>
              <w:widowControl w:val="0"/>
              <w:spacing w:after="0" w:line="240" w:lineRule="auto"/>
              <w:jc w:val="center"/>
              <w:rPr>
                <w:rFonts w:ascii="Times New Roman" w:hAnsi="Times New Roman" w:cs="Times New Roman"/>
                <w:sz w:val="26"/>
                <w:szCs w:val="26"/>
                <w:lang w:bidi="ru-RU"/>
              </w:rPr>
            </w:pPr>
            <w:r w:rsidRPr="002A275A">
              <w:rPr>
                <w:rFonts w:ascii="Times New Roman" w:hAnsi="Times New Roman" w:cs="Times New Roman"/>
                <w:sz w:val="26"/>
                <w:szCs w:val="26"/>
                <w:lang w:bidi="ru-RU"/>
              </w:rPr>
              <w:t>4</w:t>
            </w:r>
          </w:p>
        </w:tc>
      </w:tr>
      <w:tr w:rsidR="002A275A" w:rsidRPr="002A275A" w:rsidTr="002A275A">
        <w:trPr>
          <w:trHeight w:hRule="exact" w:val="307"/>
          <w:jc w:val="center"/>
        </w:trPr>
        <w:tc>
          <w:tcPr>
            <w:tcW w:w="2899" w:type="dxa"/>
            <w:tcBorders>
              <w:top w:val="single" w:sz="4" w:space="0" w:color="auto"/>
              <w:left w:val="single" w:sz="4" w:space="0" w:color="auto"/>
              <w:bottom w:val="nil"/>
              <w:right w:val="nil"/>
            </w:tcBorders>
            <w:shd w:val="clear" w:color="auto" w:fill="FFFFFF"/>
            <w:hideMark/>
          </w:tcPr>
          <w:p w:rsidR="002A275A" w:rsidRPr="002A275A" w:rsidRDefault="002A275A" w:rsidP="002A275A">
            <w:pPr>
              <w:widowControl w:val="0"/>
              <w:spacing w:after="0" w:line="240" w:lineRule="auto"/>
              <w:jc w:val="both"/>
              <w:rPr>
                <w:rFonts w:ascii="Times New Roman" w:hAnsi="Times New Roman" w:cs="Times New Roman"/>
                <w:sz w:val="26"/>
                <w:szCs w:val="26"/>
                <w:lang w:bidi="ru-RU"/>
              </w:rPr>
            </w:pPr>
            <w:r w:rsidRPr="002A275A">
              <w:rPr>
                <w:rFonts w:ascii="Times New Roman" w:hAnsi="Times New Roman" w:cs="Times New Roman"/>
                <w:sz w:val="26"/>
                <w:szCs w:val="26"/>
                <w:lang w:bidi="ru-RU"/>
              </w:rPr>
              <w:t>Постоянного</w:t>
            </w:r>
          </w:p>
        </w:tc>
        <w:tc>
          <w:tcPr>
            <w:tcW w:w="2424" w:type="dxa"/>
            <w:tcBorders>
              <w:top w:val="single" w:sz="4" w:space="0" w:color="auto"/>
              <w:left w:val="single" w:sz="4" w:space="0" w:color="auto"/>
              <w:bottom w:val="nil"/>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34" w:type="dxa"/>
            <w:tcBorders>
              <w:top w:val="single" w:sz="4" w:space="0" w:color="auto"/>
              <w:left w:val="single" w:sz="4" w:space="0" w:color="auto"/>
              <w:bottom w:val="nil"/>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328" w:type="dxa"/>
            <w:tcBorders>
              <w:top w:val="single" w:sz="4" w:space="0" w:color="auto"/>
              <w:left w:val="single" w:sz="4" w:space="0" w:color="auto"/>
              <w:bottom w:val="nil"/>
              <w:right w:val="single" w:sz="4" w:space="0" w:color="auto"/>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hRule="exact" w:val="619"/>
          <w:jc w:val="center"/>
        </w:trPr>
        <w:tc>
          <w:tcPr>
            <w:tcW w:w="2899"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ind w:right="220"/>
              <w:jc w:val="both"/>
              <w:rPr>
                <w:rFonts w:ascii="Times New Roman" w:hAnsi="Times New Roman" w:cs="Times New Roman"/>
                <w:sz w:val="26"/>
                <w:szCs w:val="26"/>
                <w:lang w:bidi="ru-RU"/>
              </w:rPr>
            </w:pPr>
            <w:proofErr w:type="gramStart"/>
            <w:r w:rsidRPr="002A275A">
              <w:rPr>
                <w:rFonts w:ascii="Times New Roman" w:hAnsi="Times New Roman" w:cs="Times New Roman"/>
                <w:sz w:val="26"/>
                <w:szCs w:val="26"/>
                <w:lang w:bidi="ru-RU"/>
              </w:rPr>
              <w:t>Временного</w:t>
            </w:r>
            <w:proofErr w:type="gramEnd"/>
            <w:r w:rsidRPr="002A275A">
              <w:rPr>
                <w:rFonts w:ascii="Times New Roman" w:hAnsi="Times New Roman" w:cs="Times New Roman"/>
                <w:sz w:val="26"/>
                <w:szCs w:val="26"/>
                <w:lang w:bidi="ru-RU"/>
              </w:rPr>
              <w:t xml:space="preserve"> (свыше 10</w:t>
            </w:r>
            <w:r w:rsidRPr="002A275A">
              <w:rPr>
                <w:rFonts w:ascii="Times New Roman" w:hAnsi="Times New Roman" w:cs="Times New Roman"/>
                <w:sz w:val="26"/>
                <w:szCs w:val="26"/>
                <w:lang w:bidi="ru-RU"/>
              </w:rPr>
              <w:br/>
              <w:t>лет)</w:t>
            </w:r>
          </w:p>
        </w:tc>
        <w:tc>
          <w:tcPr>
            <w:tcW w:w="2424" w:type="dxa"/>
            <w:tcBorders>
              <w:top w:val="single" w:sz="4" w:space="0" w:color="auto"/>
              <w:left w:val="single" w:sz="4" w:space="0" w:color="auto"/>
              <w:bottom w:val="nil"/>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34" w:type="dxa"/>
            <w:tcBorders>
              <w:top w:val="single" w:sz="4" w:space="0" w:color="auto"/>
              <w:left w:val="single" w:sz="4" w:space="0" w:color="auto"/>
              <w:bottom w:val="nil"/>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328" w:type="dxa"/>
            <w:tcBorders>
              <w:top w:val="single" w:sz="4" w:space="0" w:color="auto"/>
              <w:left w:val="single" w:sz="4" w:space="0" w:color="auto"/>
              <w:bottom w:val="nil"/>
              <w:right w:val="single" w:sz="4" w:space="0" w:color="auto"/>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hRule="exact" w:val="619"/>
          <w:jc w:val="center"/>
        </w:trPr>
        <w:tc>
          <w:tcPr>
            <w:tcW w:w="2899" w:type="dxa"/>
            <w:tcBorders>
              <w:top w:val="single" w:sz="4" w:space="0" w:color="auto"/>
              <w:left w:val="single" w:sz="4" w:space="0" w:color="auto"/>
              <w:bottom w:val="nil"/>
              <w:right w:val="nil"/>
            </w:tcBorders>
            <w:shd w:val="clear" w:color="auto" w:fill="FFFFFF"/>
            <w:vAlign w:val="bottom"/>
            <w:hideMark/>
          </w:tcPr>
          <w:p w:rsidR="002A275A" w:rsidRPr="002A275A" w:rsidRDefault="002A275A" w:rsidP="002A275A">
            <w:pPr>
              <w:widowControl w:val="0"/>
              <w:spacing w:after="0" w:line="240" w:lineRule="auto"/>
              <w:ind w:right="220"/>
              <w:jc w:val="both"/>
              <w:rPr>
                <w:rFonts w:ascii="Times New Roman" w:hAnsi="Times New Roman" w:cs="Times New Roman"/>
                <w:sz w:val="26"/>
                <w:szCs w:val="26"/>
                <w:lang w:bidi="ru-RU"/>
              </w:rPr>
            </w:pPr>
            <w:proofErr w:type="gramStart"/>
            <w:r w:rsidRPr="002A275A">
              <w:rPr>
                <w:rFonts w:ascii="Times New Roman" w:hAnsi="Times New Roman" w:cs="Times New Roman"/>
                <w:sz w:val="26"/>
                <w:szCs w:val="26"/>
                <w:lang w:bidi="ru-RU"/>
              </w:rPr>
              <w:t>Временного</w:t>
            </w:r>
            <w:proofErr w:type="gramEnd"/>
            <w:r w:rsidRPr="002A275A">
              <w:rPr>
                <w:rFonts w:ascii="Times New Roman" w:hAnsi="Times New Roman" w:cs="Times New Roman"/>
                <w:sz w:val="26"/>
                <w:szCs w:val="26"/>
                <w:lang w:bidi="ru-RU"/>
              </w:rPr>
              <w:t xml:space="preserve"> (до 10 лет</w:t>
            </w:r>
            <w:r w:rsidRPr="002A275A">
              <w:rPr>
                <w:rFonts w:ascii="Times New Roman" w:hAnsi="Times New Roman" w:cs="Times New Roman"/>
                <w:sz w:val="26"/>
                <w:szCs w:val="26"/>
                <w:lang w:bidi="ru-RU"/>
              </w:rPr>
              <w:br/>
              <w:t>включительно)</w:t>
            </w:r>
          </w:p>
        </w:tc>
        <w:tc>
          <w:tcPr>
            <w:tcW w:w="2424" w:type="dxa"/>
            <w:tcBorders>
              <w:top w:val="single" w:sz="4" w:space="0" w:color="auto"/>
              <w:left w:val="single" w:sz="4" w:space="0" w:color="auto"/>
              <w:bottom w:val="nil"/>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34" w:type="dxa"/>
            <w:tcBorders>
              <w:top w:val="single" w:sz="4" w:space="0" w:color="auto"/>
              <w:left w:val="single" w:sz="4" w:space="0" w:color="auto"/>
              <w:bottom w:val="nil"/>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328" w:type="dxa"/>
            <w:tcBorders>
              <w:top w:val="single" w:sz="4" w:space="0" w:color="auto"/>
              <w:left w:val="single" w:sz="4" w:space="0" w:color="auto"/>
              <w:bottom w:val="nil"/>
              <w:right w:val="single" w:sz="4" w:space="0" w:color="auto"/>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hRule="exact" w:val="326"/>
          <w:jc w:val="center"/>
        </w:trPr>
        <w:tc>
          <w:tcPr>
            <w:tcW w:w="2899" w:type="dxa"/>
            <w:tcBorders>
              <w:top w:val="single" w:sz="4" w:space="0" w:color="auto"/>
              <w:left w:val="single" w:sz="4" w:space="0" w:color="auto"/>
              <w:bottom w:val="single" w:sz="4" w:space="0" w:color="auto"/>
              <w:right w:val="nil"/>
            </w:tcBorders>
            <w:shd w:val="clear" w:color="auto" w:fill="FFFFFF"/>
            <w:hideMark/>
          </w:tcPr>
          <w:p w:rsidR="002A275A" w:rsidRPr="002A275A" w:rsidRDefault="002A275A" w:rsidP="002A275A">
            <w:pPr>
              <w:widowControl w:val="0"/>
              <w:spacing w:after="0" w:line="240" w:lineRule="auto"/>
              <w:jc w:val="both"/>
              <w:rPr>
                <w:rFonts w:ascii="Times New Roman" w:hAnsi="Times New Roman" w:cs="Times New Roman"/>
                <w:sz w:val="26"/>
                <w:szCs w:val="26"/>
                <w:lang w:bidi="ru-RU"/>
              </w:rPr>
            </w:pPr>
            <w:r w:rsidRPr="002A275A">
              <w:rPr>
                <w:rFonts w:ascii="Times New Roman" w:hAnsi="Times New Roman" w:cs="Times New Roman"/>
                <w:sz w:val="26"/>
                <w:szCs w:val="26"/>
                <w:lang w:bidi="ru-RU"/>
              </w:rPr>
              <w:t>ИТОГО:</w:t>
            </w:r>
          </w:p>
        </w:tc>
        <w:tc>
          <w:tcPr>
            <w:tcW w:w="2424" w:type="dxa"/>
            <w:tcBorders>
              <w:top w:val="single" w:sz="4" w:space="0" w:color="auto"/>
              <w:left w:val="single" w:sz="4" w:space="0" w:color="auto"/>
              <w:bottom w:val="single" w:sz="4" w:space="0" w:color="auto"/>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34" w:type="dxa"/>
            <w:tcBorders>
              <w:top w:val="single" w:sz="4" w:space="0" w:color="auto"/>
              <w:left w:val="single" w:sz="4" w:space="0" w:color="auto"/>
              <w:bottom w:val="single" w:sz="4" w:space="0" w:color="auto"/>
              <w:right w:val="nil"/>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bl>
    <w:p w:rsidR="002A275A" w:rsidRPr="002A275A" w:rsidRDefault="002A275A" w:rsidP="002A275A">
      <w:pPr>
        <w:widowControl w:val="0"/>
        <w:autoSpaceDE w:val="0"/>
        <w:autoSpaceDN w:val="0"/>
        <w:adjustRightInd w:val="0"/>
        <w:spacing w:after="506" w:line="14" w:lineRule="exact"/>
        <w:rPr>
          <w:rFonts w:ascii="Times New Roman" w:eastAsia="Times New Roman" w:hAnsi="Times New Roman" w:cs="Times New Roman"/>
          <w:sz w:val="24"/>
          <w:szCs w:val="24"/>
          <w:lang w:eastAsia="ru-RU"/>
        </w:rPr>
      </w:pPr>
    </w:p>
    <w:tbl>
      <w:tblPr>
        <w:tblW w:w="0" w:type="auto"/>
        <w:tblInd w:w="108" w:type="dxa"/>
        <w:tblLook w:val="04A0" w:firstRow="1" w:lastRow="0" w:firstColumn="1" w:lastColumn="0" w:noHBand="0" w:noVBand="1"/>
      </w:tblPr>
      <w:tblGrid>
        <w:gridCol w:w="3544"/>
        <w:gridCol w:w="284"/>
        <w:gridCol w:w="1834"/>
        <w:gridCol w:w="236"/>
        <w:gridCol w:w="4213"/>
      </w:tblGrid>
      <w:tr w:rsidR="002A275A" w:rsidRPr="002A275A" w:rsidTr="002A275A">
        <w:tc>
          <w:tcPr>
            <w:tcW w:w="3544"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84" w:type="dxa"/>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1834"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36" w:type="dxa"/>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4213"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3544" w:type="dxa"/>
            <w:tcBorders>
              <w:top w:val="single" w:sz="4" w:space="0" w:color="auto"/>
              <w:left w:val="nil"/>
              <w:bottom w:val="nil"/>
              <w:right w:val="nil"/>
            </w:tcBorders>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roofErr w:type="gramStart"/>
            <w:r w:rsidRPr="002A275A">
              <w:rPr>
                <w:rFonts w:ascii="Times New Roman" w:hAnsi="Times New Roman" w:cs="Times New Roman"/>
                <w:sz w:val="24"/>
                <w:szCs w:val="24"/>
                <w:lang w:bidi="ru-RU"/>
              </w:rPr>
              <w:t xml:space="preserve">(наименование должности лица, </w:t>
            </w:r>
            <w:proofErr w:type="gramEnd"/>
          </w:p>
          <w:p w:rsidR="002A275A" w:rsidRPr="002A275A" w:rsidRDefault="002A275A" w:rsidP="002A275A">
            <w:pPr>
              <w:widowControl w:val="0"/>
              <w:spacing w:after="0" w:line="240" w:lineRule="auto"/>
              <w:jc w:val="both"/>
              <w:rPr>
                <w:rFonts w:ascii="Times New Roman" w:hAnsi="Times New Roman" w:cs="Times New Roman"/>
                <w:sz w:val="24"/>
                <w:szCs w:val="24"/>
                <w:lang w:bidi="ru-RU"/>
              </w:rPr>
            </w:pPr>
            <w:proofErr w:type="gramStart"/>
            <w:r w:rsidRPr="002A275A">
              <w:rPr>
                <w:rFonts w:ascii="Times New Roman" w:hAnsi="Times New Roman" w:cs="Times New Roman"/>
                <w:sz w:val="24"/>
                <w:szCs w:val="24"/>
                <w:lang w:bidi="ru-RU"/>
              </w:rPr>
              <w:t>ответственного</w:t>
            </w:r>
            <w:proofErr w:type="gramEnd"/>
            <w:r w:rsidRPr="002A275A">
              <w:rPr>
                <w:rFonts w:ascii="Times New Roman" w:hAnsi="Times New Roman" w:cs="Times New Roman"/>
                <w:sz w:val="24"/>
                <w:szCs w:val="24"/>
                <w:lang w:bidi="ru-RU"/>
              </w:rPr>
              <w:t xml:space="preserve"> за составление номенклатуры дел)</w:t>
            </w:r>
          </w:p>
        </w:tc>
        <w:tc>
          <w:tcPr>
            <w:tcW w:w="284" w:type="dxa"/>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p>
        </w:tc>
        <w:tc>
          <w:tcPr>
            <w:tcW w:w="1834" w:type="dxa"/>
            <w:tcBorders>
              <w:top w:val="single" w:sz="4" w:space="0" w:color="auto"/>
              <w:left w:val="nil"/>
              <w:bottom w:val="nil"/>
              <w:right w:val="nil"/>
            </w:tcBorders>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(подпись)</w:t>
            </w:r>
          </w:p>
        </w:tc>
        <w:tc>
          <w:tcPr>
            <w:tcW w:w="236" w:type="dxa"/>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p>
        </w:tc>
        <w:tc>
          <w:tcPr>
            <w:tcW w:w="4213" w:type="dxa"/>
            <w:tcBorders>
              <w:top w:val="single" w:sz="4" w:space="0" w:color="auto"/>
              <w:left w:val="nil"/>
              <w:bottom w:val="nil"/>
              <w:right w:val="nil"/>
            </w:tcBorders>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(расшифровка подписи)</w:t>
            </w:r>
          </w:p>
        </w:tc>
      </w:tr>
    </w:tbl>
    <w:p w:rsidR="002A275A" w:rsidRPr="002A275A" w:rsidRDefault="002A275A" w:rsidP="002A275A">
      <w:pPr>
        <w:widowControl w:val="0"/>
        <w:tabs>
          <w:tab w:val="left" w:pos="4219"/>
        </w:tabs>
        <w:spacing w:after="0" w:line="240" w:lineRule="auto"/>
        <w:jc w:val="both"/>
        <w:rPr>
          <w:rFonts w:ascii="Times New Roman" w:hAnsi="Times New Roman" w:cs="Times New Roman"/>
        </w:rPr>
      </w:pPr>
    </w:p>
    <w:p w:rsidR="002A275A" w:rsidRPr="002A275A" w:rsidRDefault="002A275A" w:rsidP="002A275A">
      <w:pPr>
        <w:widowControl w:val="0"/>
        <w:tabs>
          <w:tab w:val="left" w:pos="4219"/>
        </w:tabs>
        <w:spacing w:after="0" w:line="240" w:lineRule="auto"/>
        <w:jc w:val="both"/>
        <w:rPr>
          <w:rFonts w:ascii="Times New Roman" w:hAnsi="Times New Roman" w:cs="Times New Roman"/>
        </w:rPr>
      </w:pPr>
    </w:p>
    <w:tbl>
      <w:tblPr>
        <w:tblW w:w="0" w:type="auto"/>
        <w:tblInd w:w="108" w:type="dxa"/>
        <w:tblLook w:val="04A0" w:firstRow="1" w:lastRow="0" w:firstColumn="1" w:lastColumn="0" w:noHBand="0" w:noVBand="1"/>
      </w:tblPr>
      <w:tblGrid>
        <w:gridCol w:w="2733"/>
      </w:tblGrid>
      <w:tr w:rsidR="002A275A" w:rsidRPr="002A275A" w:rsidTr="002A275A">
        <w:tc>
          <w:tcPr>
            <w:tcW w:w="2733"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2733" w:type="dxa"/>
            <w:tcBorders>
              <w:top w:val="single" w:sz="4" w:space="0" w:color="auto"/>
              <w:left w:val="nil"/>
              <w:bottom w:val="nil"/>
              <w:right w:val="nil"/>
            </w:tcBorders>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(дата)</w:t>
            </w:r>
          </w:p>
        </w:tc>
      </w:tr>
    </w:tbl>
    <w:p w:rsidR="002A275A" w:rsidRPr="002A275A" w:rsidRDefault="002A275A" w:rsidP="002A275A">
      <w:pPr>
        <w:widowControl w:val="0"/>
        <w:tabs>
          <w:tab w:val="left" w:pos="4264"/>
        </w:tabs>
        <w:spacing w:after="0" w:line="240" w:lineRule="auto"/>
        <w:jc w:val="both"/>
        <w:rPr>
          <w:rFonts w:ascii="Times New Roman" w:hAnsi="Times New Roman" w:cs="Times New Roman"/>
        </w:rPr>
      </w:pPr>
    </w:p>
    <w:p w:rsidR="002A275A" w:rsidRPr="002A275A" w:rsidRDefault="002A275A" w:rsidP="002A275A">
      <w:pPr>
        <w:widowControl w:val="0"/>
        <w:tabs>
          <w:tab w:val="left" w:pos="4264"/>
        </w:tabs>
        <w:spacing w:after="0" w:line="240" w:lineRule="auto"/>
        <w:jc w:val="both"/>
        <w:rPr>
          <w:rFonts w:ascii="Times New Roman" w:hAnsi="Times New Roman" w:cs="Times New Roman"/>
        </w:rPr>
      </w:pPr>
    </w:p>
    <w:p w:rsidR="002A275A" w:rsidRPr="002A275A" w:rsidRDefault="002A275A" w:rsidP="002A275A">
      <w:pPr>
        <w:widowControl w:val="0"/>
        <w:spacing w:after="540" w:line="240" w:lineRule="auto"/>
        <w:jc w:val="center"/>
        <w:rPr>
          <w:rFonts w:ascii="Times New Roman" w:hAnsi="Times New Roman" w:cs="Times New Roman"/>
        </w:rPr>
      </w:pPr>
      <w:r w:rsidRPr="002A275A">
        <w:rPr>
          <w:rFonts w:ascii="Times New Roman" w:hAnsi="Times New Roman" w:cs="Times New Roman"/>
        </w:rPr>
        <w:t>Итоговые сведения переданы в ведомственный архив</w:t>
      </w:r>
    </w:p>
    <w:tbl>
      <w:tblPr>
        <w:tblW w:w="0" w:type="auto"/>
        <w:tblInd w:w="108" w:type="dxa"/>
        <w:tblLook w:val="04A0" w:firstRow="1" w:lastRow="0" w:firstColumn="1" w:lastColumn="0" w:noHBand="0" w:noVBand="1"/>
      </w:tblPr>
      <w:tblGrid>
        <w:gridCol w:w="3544"/>
        <w:gridCol w:w="284"/>
        <w:gridCol w:w="1834"/>
        <w:gridCol w:w="236"/>
        <w:gridCol w:w="4213"/>
      </w:tblGrid>
      <w:tr w:rsidR="002A275A" w:rsidRPr="002A275A" w:rsidTr="002A275A">
        <w:tc>
          <w:tcPr>
            <w:tcW w:w="3544"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84" w:type="dxa"/>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1834"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236" w:type="dxa"/>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c>
          <w:tcPr>
            <w:tcW w:w="4213"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3544" w:type="dxa"/>
            <w:tcBorders>
              <w:top w:val="single" w:sz="4" w:space="0" w:color="auto"/>
              <w:left w:val="nil"/>
              <w:bottom w:val="nil"/>
              <w:right w:val="nil"/>
            </w:tcBorders>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roofErr w:type="gramStart"/>
            <w:r w:rsidRPr="002A275A">
              <w:rPr>
                <w:rFonts w:ascii="Times New Roman" w:hAnsi="Times New Roman" w:cs="Times New Roman"/>
                <w:sz w:val="24"/>
                <w:szCs w:val="24"/>
                <w:lang w:bidi="ru-RU"/>
              </w:rPr>
              <w:t xml:space="preserve">(наименование должности лица, </w:t>
            </w:r>
            <w:proofErr w:type="gramEnd"/>
          </w:p>
          <w:p w:rsidR="002A275A" w:rsidRPr="002A275A" w:rsidRDefault="002A275A" w:rsidP="002A275A">
            <w:pPr>
              <w:widowControl w:val="0"/>
              <w:spacing w:after="0" w:line="240" w:lineRule="auto"/>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передавшего сведения)</w:t>
            </w:r>
          </w:p>
        </w:tc>
        <w:tc>
          <w:tcPr>
            <w:tcW w:w="284" w:type="dxa"/>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p>
        </w:tc>
        <w:tc>
          <w:tcPr>
            <w:tcW w:w="1834" w:type="dxa"/>
            <w:tcBorders>
              <w:top w:val="single" w:sz="4" w:space="0" w:color="auto"/>
              <w:left w:val="nil"/>
              <w:bottom w:val="nil"/>
              <w:right w:val="nil"/>
            </w:tcBorders>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(подпись)</w:t>
            </w:r>
          </w:p>
        </w:tc>
        <w:tc>
          <w:tcPr>
            <w:tcW w:w="236" w:type="dxa"/>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p>
        </w:tc>
        <w:tc>
          <w:tcPr>
            <w:tcW w:w="4213" w:type="dxa"/>
            <w:tcBorders>
              <w:top w:val="single" w:sz="4" w:space="0" w:color="auto"/>
              <w:left w:val="nil"/>
              <w:bottom w:val="nil"/>
              <w:right w:val="nil"/>
            </w:tcBorders>
            <w:hideMark/>
          </w:tcPr>
          <w:p w:rsidR="002A275A" w:rsidRPr="002A275A" w:rsidRDefault="002A275A" w:rsidP="002A275A">
            <w:pPr>
              <w:widowControl w:val="0"/>
              <w:spacing w:after="0" w:line="240" w:lineRule="auto"/>
              <w:jc w:val="center"/>
              <w:rPr>
                <w:rFonts w:ascii="Times New Roman" w:hAnsi="Times New Roman" w:cs="Times New Roman"/>
                <w:sz w:val="24"/>
                <w:szCs w:val="24"/>
                <w:lang w:bidi="ru-RU"/>
              </w:rPr>
            </w:pPr>
            <w:r w:rsidRPr="002A275A">
              <w:rPr>
                <w:rFonts w:ascii="Times New Roman" w:hAnsi="Times New Roman" w:cs="Times New Roman"/>
                <w:sz w:val="24"/>
                <w:szCs w:val="24"/>
                <w:lang w:bidi="ru-RU"/>
              </w:rPr>
              <w:t>(расшифровка подписи)</w:t>
            </w:r>
          </w:p>
        </w:tc>
      </w:tr>
    </w:tbl>
    <w:p w:rsidR="002A275A" w:rsidRPr="002A275A" w:rsidRDefault="002A275A" w:rsidP="002A275A">
      <w:pPr>
        <w:widowControl w:val="0"/>
        <w:tabs>
          <w:tab w:val="left" w:pos="4264"/>
        </w:tabs>
        <w:spacing w:after="0" w:line="240" w:lineRule="auto"/>
        <w:jc w:val="both"/>
        <w:rPr>
          <w:rFonts w:ascii="Times New Roman" w:hAnsi="Times New Roman" w:cs="Times New Roman"/>
        </w:rPr>
      </w:pPr>
    </w:p>
    <w:p w:rsidR="002A275A" w:rsidRPr="002A275A" w:rsidRDefault="002A275A" w:rsidP="002A275A">
      <w:pPr>
        <w:widowControl w:val="0"/>
        <w:tabs>
          <w:tab w:val="left" w:pos="4264"/>
        </w:tabs>
        <w:spacing w:after="0" w:line="240" w:lineRule="auto"/>
        <w:jc w:val="both"/>
        <w:rPr>
          <w:rFonts w:ascii="Times New Roman" w:hAnsi="Times New Roman" w:cs="Times New Roman"/>
        </w:rPr>
      </w:pPr>
    </w:p>
    <w:tbl>
      <w:tblPr>
        <w:tblW w:w="0" w:type="auto"/>
        <w:tblInd w:w="108" w:type="dxa"/>
        <w:tblLook w:val="04A0" w:firstRow="1" w:lastRow="0" w:firstColumn="1" w:lastColumn="0" w:noHBand="0" w:noVBand="1"/>
      </w:tblPr>
      <w:tblGrid>
        <w:gridCol w:w="2733"/>
      </w:tblGrid>
      <w:tr w:rsidR="002A275A" w:rsidRPr="002A275A" w:rsidTr="002A275A">
        <w:tc>
          <w:tcPr>
            <w:tcW w:w="2733" w:type="dxa"/>
            <w:tcBorders>
              <w:top w:val="nil"/>
              <w:left w:val="nil"/>
              <w:bottom w:val="single" w:sz="4" w:space="0" w:color="auto"/>
              <w:right w:val="nil"/>
            </w:tcBorders>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p>
        </w:tc>
      </w:tr>
      <w:tr w:rsidR="002A275A" w:rsidRPr="002A275A" w:rsidTr="002A275A">
        <w:tc>
          <w:tcPr>
            <w:tcW w:w="2733" w:type="dxa"/>
            <w:tcBorders>
              <w:top w:val="single" w:sz="4" w:space="0" w:color="auto"/>
              <w:left w:val="nil"/>
              <w:bottom w:val="nil"/>
              <w:right w:val="nil"/>
            </w:tcBorders>
            <w:hideMark/>
          </w:tcPr>
          <w:p w:rsidR="002A275A" w:rsidRPr="002A275A" w:rsidRDefault="002A275A" w:rsidP="002A275A">
            <w:pPr>
              <w:widowControl w:val="0"/>
              <w:spacing w:after="0" w:line="240" w:lineRule="auto"/>
              <w:jc w:val="both"/>
              <w:rPr>
                <w:rFonts w:ascii="Times New Roman" w:hAnsi="Times New Roman" w:cs="Times New Roman"/>
                <w:sz w:val="24"/>
                <w:szCs w:val="24"/>
                <w:lang w:bidi="ru-RU"/>
              </w:rPr>
            </w:pPr>
            <w:r w:rsidRPr="002A275A">
              <w:rPr>
                <w:rFonts w:ascii="Times New Roman" w:hAnsi="Times New Roman" w:cs="Times New Roman"/>
                <w:sz w:val="24"/>
                <w:szCs w:val="24"/>
                <w:lang w:bidi="ru-RU"/>
              </w:rPr>
              <w:t>(дата)</w:t>
            </w: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Приложение № 3</w:t>
      </w:r>
    </w:p>
    <w:p w:rsidR="002A275A" w:rsidRPr="002A275A" w:rsidRDefault="002A275A" w:rsidP="002A275A">
      <w:pPr>
        <w:widowControl w:val="0"/>
        <w:autoSpaceDE w:val="0"/>
        <w:autoSpaceDN w:val="0"/>
        <w:adjustRightInd w:val="0"/>
        <w:spacing w:after="0" w:line="4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0" allowOverlap="1" wp14:anchorId="7E56D856" wp14:editId="64B64AA9">
            <wp:simplePos x="0" y="0"/>
            <wp:positionH relativeFrom="column">
              <wp:posOffset>-22225</wp:posOffset>
            </wp:positionH>
            <wp:positionV relativeFrom="paragraph">
              <wp:posOffset>358140</wp:posOffset>
            </wp:positionV>
            <wp:extent cx="6429375" cy="6350"/>
            <wp:effectExtent l="0" t="0" r="0" b="0"/>
            <wp:wrapNone/>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2937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38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32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(полное наименование судебного участка)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2800" w:right="2820" w:firstLine="195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АКТ об отсутствии документов или других</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8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вложений в почтовых отправлениях</w:t>
      </w:r>
    </w:p>
    <w:p w:rsidR="002A275A" w:rsidRPr="002A275A" w:rsidRDefault="002A275A" w:rsidP="002A275A">
      <w:pPr>
        <w:widowControl w:val="0"/>
        <w:autoSpaceDE w:val="0"/>
        <w:autoSpaceDN w:val="0"/>
        <w:adjustRightInd w:val="0"/>
        <w:spacing w:after="0" w:line="234"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6980"/>
          <w:tab w:val="left" w:pos="9100"/>
          <w:tab w:val="left" w:pos="9880"/>
        </w:tabs>
        <w:overflowPunct w:val="0"/>
        <w:autoSpaceDE w:val="0"/>
        <w:autoSpaceDN w:val="0"/>
        <w:adjustRightInd w:val="0"/>
        <w:spacing w:after="0" w:line="240" w:lineRule="auto"/>
        <w:ind w:righ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r w:rsidRPr="002A275A">
        <w:rPr>
          <w:rFonts w:ascii="Times New Roman" w:eastAsia="Times New Roman" w:hAnsi="Times New Roman" w:cs="Times New Roman"/>
          <w:sz w:val="24"/>
          <w:szCs w:val="24"/>
          <w:lang w:eastAsia="ru-RU"/>
        </w:rPr>
        <w:tab/>
        <w:t>»</w:t>
      </w:r>
      <w:r w:rsidRPr="002A275A">
        <w:rPr>
          <w:rFonts w:ascii="Times New Roman" w:eastAsia="Times New Roman" w:hAnsi="Times New Roman" w:cs="Times New Roman"/>
          <w:sz w:val="24"/>
          <w:szCs w:val="24"/>
          <w:lang w:eastAsia="ru-RU"/>
        </w:rPr>
        <w:tab/>
        <w:t>20</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1"/>
          <w:szCs w:val="21"/>
          <w:lang w:eastAsia="ru-RU"/>
        </w:rPr>
        <w:t>г.</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09440" behindDoc="0" locked="0" layoutInCell="0" allowOverlap="1" wp14:anchorId="08A4EC15" wp14:editId="3A018F09">
                <wp:simplePos x="0" y="0"/>
                <wp:positionH relativeFrom="column">
                  <wp:posOffset>4055745</wp:posOffset>
                </wp:positionH>
                <wp:positionV relativeFrom="paragraph">
                  <wp:posOffset>8889</wp:posOffset>
                </wp:positionV>
                <wp:extent cx="368935" cy="0"/>
                <wp:effectExtent l="0" t="0" r="12065" b="19050"/>
                <wp:wrapNone/>
                <wp:docPr id="8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35pt,.7pt" to="348.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BEwIAACg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10464" behindDoc="0" locked="0" layoutInCell="0" allowOverlap="1" wp14:anchorId="68D928F4" wp14:editId="6E050CED">
                <wp:simplePos x="0" y="0"/>
                <wp:positionH relativeFrom="column">
                  <wp:posOffset>4595495</wp:posOffset>
                </wp:positionH>
                <wp:positionV relativeFrom="paragraph">
                  <wp:posOffset>8889</wp:posOffset>
                </wp:positionV>
                <wp:extent cx="1089660" cy="0"/>
                <wp:effectExtent l="0" t="0" r="15240" b="19050"/>
                <wp:wrapNone/>
                <wp:docPr id="8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85pt,.7pt" to="447.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1sEwIAACk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11488" behindDoc="0" locked="0" layoutInCell="0" allowOverlap="1" wp14:anchorId="52CDDCB4" wp14:editId="3E98C1ED">
                <wp:simplePos x="0" y="0"/>
                <wp:positionH relativeFrom="column">
                  <wp:posOffset>5946140</wp:posOffset>
                </wp:positionH>
                <wp:positionV relativeFrom="paragraph">
                  <wp:posOffset>8889</wp:posOffset>
                </wp:positionV>
                <wp:extent cx="278765" cy="0"/>
                <wp:effectExtent l="0" t="0" r="26035" b="19050"/>
                <wp:wrapNone/>
                <wp:docPr id="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8.2pt,.7pt" to="49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XOEgIAACgEAAAOAAAAZHJzL2Uyb0RvYy54bWysU8GO2jAQvVfqP1i+QxLKBo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" o:allowincell="f" strokeweight=".48pt"/>
            </w:pict>
          </mc:Fallback>
        </mc:AlternateConten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2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Работники _______________________________ судебного участка_________________________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6840"/>
        </w:tabs>
        <w:autoSpaceDE w:val="0"/>
        <w:autoSpaceDN w:val="0"/>
        <w:adjustRightInd w:val="0"/>
        <w:spacing w:after="0" w:line="240" w:lineRule="auto"/>
        <w:ind w:left="1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19"/>
          <w:szCs w:val="19"/>
          <w:lang w:eastAsia="ru-RU"/>
        </w:rPr>
        <w:t>(должности, фамилии, инициалы)</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 свидетельствуют нижеследующее.</w:t>
      </w:r>
    </w:p>
    <w:p w:rsidR="002A275A" w:rsidRPr="002A275A" w:rsidRDefault="002A275A" w:rsidP="002A275A">
      <w:pPr>
        <w:widowControl w:val="0"/>
        <w:autoSpaceDE w:val="0"/>
        <w:autoSpaceDN w:val="0"/>
        <w:adjustRightInd w:val="0"/>
        <w:spacing w:after="0" w:line="27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_______________________________ судебный участок поступило 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00"/>
        <w:gridCol w:w="3460"/>
        <w:gridCol w:w="1440"/>
        <w:gridCol w:w="500"/>
        <w:gridCol w:w="500"/>
        <w:gridCol w:w="260"/>
        <w:gridCol w:w="180"/>
        <w:gridCol w:w="1680"/>
        <w:gridCol w:w="320"/>
        <w:gridCol w:w="380"/>
        <w:gridCol w:w="1160"/>
      </w:tblGrid>
      <w:tr w:rsidR="002A275A" w:rsidRPr="002A275A" w:rsidTr="002A275A">
        <w:trPr>
          <w:trHeight w:val="230"/>
        </w:trPr>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60" w:type="dxa"/>
            <w:vAlign w:val="bottom"/>
            <w:hideMark/>
          </w:tcPr>
          <w:p w:rsidR="002A275A" w:rsidRPr="002A275A" w:rsidRDefault="002A275A" w:rsidP="002A275A">
            <w:pPr>
              <w:widowControl w:val="0"/>
              <w:autoSpaceDE w:val="0"/>
              <w:autoSpaceDN w:val="0"/>
              <w:adjustRightInd w:val="0"/>
              <w:spacing w:after="0" w:line="229"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540" w:type="dxa"/>
            <w:gridSpan w:val="4"/>
            <w:vAlign w:val="bottom"/>
            <w:hideMark/>
          </w:tcPr>
          <w:p w:rsidR="002A275A" w:rsidRPr="002A275A" w:rsidRDefault="002A275A" w:rsidP="002A275A">
            <w:pPr>
              <w:widowControl w:val="0"/>
              <w:autoSpaceDE w:val="0"/>
              <w:autoSpaceDN w:val="0"/>
              <w:adjustRightInd w:val="0"/>
              <w:spacing w:after="0" w:line="229" w:lineRule="exact"/>
              <w:ind w:left="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(письмо, бандероль, посылка и т.п.)</w:t>
            </w:r>
          </w:p>
        </w:tc>
      </w:tr>
      <w:tr w:rsidR="002A275A" w:rsidRPr="002A275A" w:rsidTr="002A275A">
        <w:trPr>
          <w:trHeight w:val="279"/>
        </w:trPr>
        <w:tc>
          <w:tcPr>
            <w:tcW w:w="3660" w:type="dxa"/>
            <w:gridSpan w:val="2"/>
            <w:vAlign w:val="bottom"/>
            <w:hideMark/>
          </w:tcPr>
          <w:p w:rsidR="002A275A" w:rsidRPr="002A275A" w:rsidRDefault="002A275A" w:rsidP="002A275A">
            <w:pPr>
              <w:widowControl w:val="0"/>
              <w:autoSpaceDE w:val="0"/>
              <w:autoSpaceDN w:val="0"/>
              <w:adjustRightInd w:val="0"/>
              <w:spacing w:after="0" w:line="27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w:t>
            </w: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38"/>
        </w:trPr>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720" w:type="dxa"/>
            <w:gridSpan w:val="9"/>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right="3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(указывается документ: исковое заявление, жалоба, письмо, обращение или др.)</w:t>
            </w:r>
          </w:p>
        </w:tc>
        <w:tc>
          <w:tcPr>
            <w:tcW w:w="1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507"/>
        </w:trPr>
        <w:tc>
          <w:tcPr>
            <w:tcW w:w="366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с</w:t>
            </w:r>
            <w:proofErr w:type="gramEnd"/>
            <w:r w:rsidRPr="002A275A">
              <w:rPr>
                <w:rFonts w:ascii="Times New Roman" w:eastAsia="Times New Roman" w:hAnsi="Times New Roman" w:cs="Times New Roman"/>
                <w:sz w:val="24"/>
                <w:szCs w:val="24"/>
                <w:lang w:eastAsia="ru-RU"/>
              </w:rPr>
              <w:t xml:space="preserve"> исходящим регистрационным №</w:t>
            </w: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от «</w:t>
            </w: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6"/>
        </w:trPr>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340" w:type="dxa"/>
            <w:gridSpan w:val="6"/>
            <w:vAlign w:val="bottom"/>
            <w:hideMark/>
          </w:tcPr>
          <w:p w:rsidR="002A275A" w:rsidRPr="002A275A" w:rsidRDefault="002A275A" w:rsidP="002A275A">
            <w:pPr>
              <w:widowControl w:val="0"/>
              <w:autoSpaceDE w:val="0"/>
              <w:autoSpaceDN w:val="0"/>
              <w:adjustRightInd w:val="0"/>
              <w:spacing w:after="0" w:line="260" w:lineRule="exact"/>
              <w:ind w:left="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 вскрытии почтового отправления в нем не оказалось</w:t>
            </w:r>
          </w:p>
        </w:tc>
        <w:tc>
          <w:tcPr>
            <w:tcW w:w="1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98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0" allowOverlap="1" wp14:anchorId="120FC39C" wp14:editId="01CFEEAC">
            <wp:simplePos x="0" y="0"/>
            <wp:positionH relativeFrom="column">
              <wp:posOffset>-22225</wp:posOffset>
            </wp:positionH>
            <wp:positionV relativeFrom="paragraph">
              <wp:posOffset>6350</wp:posOffset>
            </wp:positionV>
            <wp:extent cx="6357620" cy="6350"/>
            <wp:effectExtent l="0" t="0" r="0" b="0"/>
            <wp:wrapNone/>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35762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6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(самого документа или материалов, каких именно, указанных в приложении)</w:t>
      </w:r>
    </w:p>
    <w:p w:rsidR="002A275A" w:rsidRPr="002A275A" w:rsidRDefault="002A275A" w:rsidP="002A275A">
      <w:pPr>
        <w:widowControl w:val="0"/>
        <w:autoSpaceDE w:val="0"/>
        <w:autoSpaceDN w:val="0"/>
        <w:adjustRightInd w:val="0"/>
        <w:spacing w:after="0" w:line="2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Настоящий акт составлен в 2 экземплярах.</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2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Подписи</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0" allowOverlap="1" wp14:anchorId="358452D5" wp14:editId="306A8F38">
            <wp:simplePos x="0" y="0"/>
            <wp:positionH relativeFrom="column">
              <wp:posOffset>986155</wp:posOffset>
            </wp:positionH>
            <wp:positionV relativeFrom="paragraph">
              <wp:posOffset>6350</wp:posOffset>
            </wp:positionV>
            <wp:extent cx="1999615" cy="6350"/>
            <wp:effectExtent l="0" t="0" r="0"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9961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14560" behindDoc="0" locked="0" layoutInCell="0" allowOverlap="1" wp14:anchorId="03052905" wp14:editId="780357D7">
            <wp:simplePos x="0" y="0"/>
            <wp:positionH relativeFrom="column">
              <wp:posOffset>337185</wp:posOffset>
            </wp:positionH>
            <wp:positionV relativeFrom="paragraph">
              <wp:posOffset>215265</wp:posOffset>
            </wp:positionV>
            <wp:extent cx="2649220" cy="6350"/>
            <wp:effectExtent l="0" t="0" r="0" b="0"/>
            <wp:wrapNone/>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4922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0" allowOverlap="1" wp14:anchorId="334DC7B3" wp14:editId="49F2DA7F">
            <wp:simplePos x="0" y="0"/>
            <wp:positionH relativeFrom="column">
              <wp:posOffset>337185</wp:posOffset>
            </wp:positionH>
            <wp:positionV relativeFrom="paragraph">
              <wp:posOffset>424180</wp:posOffset>
            </wp:positionV>
            <wp:extent cx="2649220" cy="6350"/>
            <wp:effectExtent l="0" t="0" r="0" b="0"/>
            <wp:wrapNone/>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4922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16608" behindDoc="0" locked="0" layoutInCell="0" allowOverlap="1" wp14:anchorId="04B50405" wp14:editId="2F67EB0A">
            <wp:simplePos x="0" y="0"/>
            <wp:positionH relativeFrom="column">
              <wp:posOffset>337185</wp:posOffset>
            </wp:positionH>
            <wp:positionV relativeFrom="paragraph">
              <wp:posOffset>632460</wp:posOffset>
            </wp:positionV>
            <wp:extent cx="2649220" cy="6350"/>
            <wp:effectExtent l="0" t="0" r="0" b="0"/>
            <wp:wrapNone/>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4922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680" w:bottom="1440" w:left="1140" w:header="720" w:footer="720" w:gutter="0"/>
          <w:cols w:space="720"/>
        </w:sect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bookmarkStart w:id="4" w:name="page3"/>
      <w:bookmarkEnd w:id="4"/>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6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Приложение № 4</w:t>
      </w:r>
    </w:p>
    <w:p w:rsidR="002A275A" w:rsidRPr="002A275A" w:rsidRDefault="002A275A" w:rsidP="002A275A">
      <w:pPr>
        <w:widowControl w:val="0"/>
        <w:autoSpaceDE w:val="0"/>
        <w:autoSpaceDN w:val="0"/>
        <w:adjustRightInd w:val="0"/>
        <w:spacing w:after="0" w:line="4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1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5" w:lineRule="auto"/>
        <w:ind w:left="800" w:right="840" w:firstLine="51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Изображение Государственного герба Российской Федерации (в одноцветном варианте без воспроизведения геральдического щита)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3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(полное наименование, почтовый адрес,  наименование официального сайта судебного участка)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2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СУДЕБНЫЙ ПРИКАЗ</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568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w:t>
      </w:r>
      <w:r w:rsidRPr="002A275A">
        <w:rPr>
          <w:rFonts w:ascii="Times New Roman" w:eastAsia="Times New Roman" w:hAnsi="Times New Roman" w:cs="Times New Roman"/>
          <w:sz w:val="19"/>
          <w:szCs w:val="19"/>
          <w:lang w:eastAsia="ru-RU"/>
        </w:rPr>
        <w:t>_____</w:t>
      </w:r>
      <w:r w:rsidRPr="002A275A">
        <w:rPr>
          <w:rFonts w:ascii="Times New Roman" w:eastAsia="Times New Roman" w:hAnsi="Times New Roman" w:cs="Times New Roman"/>
          <w:sz w:val="26"/>
          <w:szCs w:val="26"/>
          <w:lang w:eastAsia="ru-RU"/>
        </w:rPr>
        <w:t>»</w:t>
      </w:r>
      <w:r w:rsidRPr="002A275A">
        <w:rPr>
          <w:rFonts w:ascii="Times New Roman" w:eastAsia="Times New Roman" w:hAnsi="Times New Roman" w:cs="Times New Roman"/>
          <w:sz w:val="19"/>
          <w:szCs w:val="19"/>
          <w:lang w:eastAsia="ru-RU"/>
        </w:rPr>
        <w:t>_______________</w:t>
      </w:r>
      <w:r w:rsidRPr="002A275A">
        <w:rPr>
          <w:rFonts w:ascii="Times New Roman" w:eastAsia="Times New Roman" w:hAnsi="Times New Roman" w:cs="Times New Roman"/>
          <w:sz w:val="26"/>
          <w:szCs w:val="26"/>
          <w:lang w:eastAsia="ru-RU"/>
        </w:rPr>
        <w:t xml:space="preserve"> 20   г.</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6"/>
          <w:szCs w:val="26"/>
          <w:lang w:eastAsia="ru-RU"/>
        </w:rPr>
        <w:t xml:space="preserve">Производство № </w:t>
      </w:r>
      <w:r w:rsidRPr="002A275A">
        <w:rPr>
          <w:rFonts w:ascii="Times New Roman" w:eastAsia="Times New Roman" w:hAnsi="Times New Roman" w:cs="Times New Roman"/>
          <w:sz w:val="19"/>
          <w:szCs w:val="19"/>
          <w:lang w:eastAsia="ru-RU"/>
        </w:rPr>
        <w:t>____________________</w:t>
      </w:r>
    </w:p>
    <w:p w:rsidR="002A275A" w:rsidRPr="002A275A" w:rsidRDefault="002A275A" w:rsidP="002A275A">
      <w:pPr>
        <w:widowControl w:val="0"/>
        <w:autoSpaceDE w:val="0"/>
        <w:autoSpaceDN w:val="0"/>
        <w:adjustRightInd w:val="0"/>
        <w:spacing w:after="0" w:line="17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(дата  вынесения судебного приказа)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5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Мировой судья  </w:t>
      </w:r>
      <w:r w:rsidRPr="002A275A">
        <w:rPr>
          <w:rFonts w:ascii="Times New Roman" w:eastAsia="Times New Roman" w:hAnsi="Times New Roman" w:cs="Times New Roman"/>
          <w:sz w:val="19"/>
          <w:szCs w:val="19"/>
          <w:lang w:eastAsia="ru-RU"/>
        </w:rPr>
        <w:t>__________________________________________________________________________</w:t>
      </w:r>
      <w:r w:rsidRPr="002A275A">
        <w:rPr>
          <w:rFonts w:ascii="Times New Roman" w:eastAsia="Times New Roman" w:hAnsi="Times New Roman" w:cs="Times New Roman"/>
          <w:sz w:val="26"/>
          <w:szCs w:val="26"/>
          <w:lang w:eastAsia="ru-RU"/>
        </w:rPr>
        <w:t>,</w:t>
      </w:r>
    </w:p>
    <w:p w:rsidR="002A275A" w:rsidRPr="002A275A" w:rsidRDefault="002A275A" w:rsidP="002A275A">
      <w:pPr>
        <w:widowControl w:val="0"/>
        <w:autoSpaceDE w:val="0"/>
        <w:autoSpaceDN w:val="0"/>
        <w:adjustRightInd w:val="0"/>
        <w:spacing w:after="0" w:line="16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 фамилия, инициалы мирового судьи, вынесшего судебный приказ)</w:t>
      </w:r>
    </w:p>
    <w:p w:rsidR="002A275A" w:rsidRPr="002A275A" w:rsidRDefault="002A275A" w:rsidP="002A275A">
      <w:pPr>
        <w:widowControl w:val="0"/>
        <w:autoSpaceDE w:val="0"/>
        <w:autoSpaceDN w:val="0"/>
        <w:adjustRightInd w:val="0"/>
        <w:spacing w:after="0" w:line="22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рассмотрев заявление взыскателя</w:t>
      </w:r>
    </w:p>
    <w:p w:rsidR="002A275A" w:rsidRPr="002A275A" w:rsidRDefault="002A275A" w:rsidP="002A275A">
      <w:pPr>
        <w:widowControl w:val="0"/>
        <w:autoSpaceDE w:val="0"/>
        <w:autoSpaceDN w:val="0"/>
        <w:adjustRightInd w:val="0"/>
        <w:spacing w:after="0" w:line="17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22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6" w:lineRule="auto"/>
        <w:ind w:right="2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и место нахождения взыскателя, реквизиты банковского счета взыскателя, на который должны быть перечислены средства, подлежащие взысканию, и другие необходимые реквизиты)</w:t>
      </w:r>
    </w:p>
    <w:p w:rsidR="002A275A" w:rsidRPr="002A275A" w:rsidRDefault="002A275A" w:rsidP="002A275A">
      <w:pPr>
        <w:widowControl w:val="0"/>
        <w:autoSpaceDE w:val="0"/>
        <w:autoSpaceDN w:val="0"/>
        <w:adjustRightInd w:val="0"/>
        <w:spacing w:after="0" w:line="16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к должнику </w:t>
      </w:r>
      <w:r w:rsidRPr="002A275A">
        <w:rPr>
          <w:rFonts w:ascii="Times New Roman" w:eastAsia="Times New Roman" w:hAnsi="Times New Roman" w:cs="Times New Roman"/>
          <w:sz w:val="19"/>
          <w:szCs w:val="19"/>
          <w:lang w:eastAsia="ru-RU"/>
        </w:rPr>
        <w:t>________________________________________________________________________________</w:t>
      </w:r>
    </w:p>
    <w:p w:rsidR="002A275A" w:rsidRPr="002A275A" w:rsidRDefault="002A275A" w:rsidP="002A275A">
      <w:pPr>
        <w:widowControl w:val="0"/>
        <w:autoSpaceDE w:val="0"/>
        <w:autoSpaceDN w:val="0"/>
        <w:adjustRightInd w:val="0"/>
        <w:spacing w:after="0" w:line="22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2" w:lineRule="auto"/>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(Ф.И.О. должника, его место жительства или место пребывания, один из его идентификаторов (страховой номер индивидуального лицевого счета, идентификационный номер налогоплательщика, серия и номер документа, удостоверяющего личность, серия и номер водительского удостоверения, серия и номер свидетельства о регистрации транспортного средства), а также дата и место рождения, место работы (если известно)</w:t>
      </w:r>
      <w:proofErr w:type="gramEnd"/>
    </w:p>
    <w:p w:rsidR="002A275A" w:rsidRPr="002A275A" w:rsidRDefault="002A275A" w:rsidP="002A275A">
      <w:pPr>
        <w:widowControl w:val="0"/>
        <w:autoSpaceDE w:val="0"/>
        <w:autoSpaceDN w:val="0"/>
        <w:adjustRightInd w:val="0"/>
        <w:spacing w:after="0" w:line="1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о вынесении судебного приказа на взыскание </w:t>
      </w:r>
      <w:r w:rsidRPr="002A275A">
        <w:rPr>
          <w:rFonts w:ascii="Times New Roman" w:eastAsia="Times New Roman" w:hAnsi="Times New Roman" w:cs="Times New Roman"/>
          <w:sz w:val="19"/>
          <w:szCs w:val="19"/>
          <w:lang w:eastAsia="ru-RU"/>
        </w:rPr>
        <w:t>_____________________________________________</w:t>
      </w:r>
    </w:p>
    <w:p w:rsidR="002A275A" w:rsidRPr="002A275A" w:rsidRDefault="002A275A" w:rsidP="002A275A">
      <w:pPr>
        <w:widowControl w:val="0"/>
        <w:autoSpaceDE w:val="0"/>
        <w:autoSpaceDN w:val="0"/>
        <w:adjustRightInd w:val="0"/>
        <w:spacing w:after="0" w:line="17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7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r w:rsidRPr="002A275A">
        <w:rPr>
          <w:rFonts w:ascii="Times New Roman" w:eastAsia="Times New Roman" w:hAnsi="Times New Roman" w:cs="Times New Roman"/>
          <w:sz w:val="25"/>
          <w:szCs w:val="25"/>
          <w:lang w:eastAsia="ru-RU"/>
        </w:rPr>
        <w:t>,</w:t>
      </w:r>
    </w:p>
    <w:p w:rsidR="002A275A" w:rsidRPr="002A275A" w:rsidRDefault="002A275A" w:rsidP="002A275A">
      <w:pPr>
        <w:widowControl w:val="0"/>
        <w:autoSpaceDE w:val="0"/>
        <w:autoSpaceDN w:val="0"/>
        <w:adjustRightInd w:val="0"/>
        <w:spacing w:after="0" w:line="22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6" w:lineRule="auto"/>
        <w:ind w:right="2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(период, за который образовалась взыскиваемая задолженность по обязательствам, предусматривающим исполнение по частям или в виде периодических платежей; размер денежных сумм, подлежащих взысканию)</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исследовав сведения, изложенные в направленном взыскателем заявлении о вынесении судебного приказа и приложенных к нему документах,</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025" w:left="1140" w:header="720" w:footer="720" w:gutter="0"/>
          <w:cols w:space="720"/>
        </w:sect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 w:name="page95"/>
      <w:bookmarkEnd w:id="5"/>
      <w:r w:rsidRPr="002A275A">
        <w:rPr>
          <w:rFonts w:ascii="Times New Roman" w:eastAsia="Times New Roman" w:hAnsi="Times New Roman" w:cs="Times New Roman"/>
          <w:sz w:val="26"/>
          <w:szCs w:val="26"/>
          <w:lang w:eastAsia="ru-RU"/>
        </w:rPr>
        <w:t>руководствуясь статьями ______________________________________________________</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26"/>
          <w:szCs w:val="26"/>
          <w:lang w:eastAsia="ru-RU"/>
        </w:rPr>
        <w:t>___________________________________________________________________________</w:t>
      </w:r>
      <w:r w:rsidRPr="002A275A">
        <w:rPr>
          <w:rFonts w:ascii="Times New Roman" w:eastAsia="Times New Roman" w:hAnsi="Times New Roman" w:cs="Times New Roman"/>
          <w:sz w:val="26"/>
          <w:szCs w:val="26"/>
          <w:lang w:eastAsia="ru-RU"/>
        </w:rPr>
        <w:t>,</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РЕШИЛ:</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1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Взыскать с должника </w:t>
      </w:r>
      <w:r w:rsidRPr="002A275A">
        <w:rPr>
          <w:rFonts w:ascii="Times New Roman" w:eastAsia="Times New Roman" w:hAnsi="Times New Roman" w:cs="Times New Roman"/>
          <w:sz w:val="19"/>
          <w:szCs w:val="19"/>
          <w:lang w:eastAsia="ru-RU"/>
        </w:rPr>
        <w:t>________________________________________________________________________</w:t>
      </w:r>
    </w:p>
    <w:p w:rsidR="002A275A" w:rsidRPr="002A275A" w:rsidRDefault="002A275A" w:rsidP="002A275A">
      <w:pPr>
        <w:widowControl w:val="0"/>
        <w:autoSpaceDE w:val="0"/>
        <w:autoSpaceDN w:val="0"/>
        <w:adjustRightInd w:val="0"/>
        <w:spacing w:after="0" w:line="22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2" w:lineRule="auto"/>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(Ф.И.О. должника, его место жительства или место пребывания, один из его идентификаторов (страховой номер индивидуального лицевого счета, идентификационный номер налогоплательщика, серия и номер документа, удостоверяющего личность, серия и номер водительского удостоверения, серия и номер свидетельства о регистрации транспортного средства), а также дата и место рождения, место работы (если известно)</w:t>
      </w:r>
      <w:proofErr w:type="gramEnd"/>
    </w:p>
    <w:p w:rsidR="002A275A" w:rsidRPr="002A275A" w:rsidRDefault="002A275A" w:rsidP="002A275A">
      <w:pPr>
        <w:widowControl w:val="0"/>
        <w:autoSpaceDE w:val="0"/>
        <w:autoSpaceDN w:val="0"/>
        <w:adjustRightInd w:val="0"/>
        <w:spacing w:after="0" w:line="1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в пользу </w:t>
      </w:r>
      <w:r w:rsidRPr="002A275A">
        <w:rPr>
          <w:rFonts w:ascii="Times New Roman" w:eastAsia="Times New Roman" w:hAnsi="Times New Roman" w:cs="Times New Roman"/>
          <w:sz w:val="19"/>
          <w:szCs w:val="19"/>
          <w:lang w:eastAsia="ru-RU"/>
        </w:rPr>
        <w:t>_____________________________________________________________________________________</w:t>
      </w:r>
    </w:p>
    <w:p w:rsidR="002A275A" w:rsidRPr="002A275A" w:rsidRDefault="002A275A" w:rsidP="002A275A">
      <w:pPr>
        <w:widowControl w:val="0"/>
        <w:autoSpaceDE w:val="0"/>
        <w:autoSpaceDN w:val="0"/>
        <w:adjustRightInd w:val="0"/>
        <w:spacing w:after="0" w:line="22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и место нахождения взыскателя, реквизиты банковского счета взыскателя, на который должны быть перечислены средства, подлежащие взысканию, и другие необходимые реквизиты)</w:t>
      </w:r>
    </w:p>
    <w:p w:rsidR="002A275A" w:rsidRPr="002A275A" w:rsidRDefault="002A275A" w:rsidP="002A275A">
      <w:pPr>
        <w:widowControl w:val="0"/>
        <w:autoSpaceDE w:val="0"/>
        <w:autoSpaceDN w:val="0"/>
        <w:adjustRightInd w:val="0"/>
        <w:spacing w:after="0" w:line="16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22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(период, за который образовалась взыскиваемая задолженность по обязательствам, предусматривающим исполнение по частям или в виде периодических платежей; размер денежных сумм, подлежащих взысканию)</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1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расходы по уплате государственной пошлины в размере </w:t>
      </w:r>
      <w:r w:rsidRPr="002A275A">
        <w:rPr>
          <w:rFonts w:ascii="Times New Roman" w:eastAsia="Times New Roman" w:hAnsi="Times New Roman" w:cs="Times New Roman"/>
          <w:sz w:val="19"/>
          <w:szCs w:val="19"/>
          <w:lang w:eastAsia="ru-RU"/>
        </w:rPr>
        <w:t>__________________________________.</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right="20" w:firstLine="708"/>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Должник вправе в двадцатидневный срок со дня направления копии судебного приказа представить возражения относительно его исполнения мировому судье, вынесшему судебный приказ.</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77"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2980"/>
          <w:tab w:val="left" w:pos="5900"/>
        </w:tabs>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Мировой судья</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0"/>
          <w:szCs w:val="20"/>
          <w:lang w:eastAsia="ru-RU"/>
        </w:rPr>
        <w:t>место гербовой печати</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5"/>
          <w:szCs w:val="25"/>
          <w:lang w:eastAsia="ru-RU"/>
        </w:rPr>
        <w:t>подпись _________________</w:t>
      </w:r>
    </w:p>
    <w:p w:rsidR="002A275A" w:rsidRPr="002A275A" w:rsidRDefault="002A275A" w:rsidP="002A275A">
      <w:pPr>
        <w:widowControl w:val="0"/>
        <w:autoSpaceDE w:val="0"/>
        <w:autoSpaceDN w:val="0"/>
        <w:adjustRightInd w:val="0"/>
        <w:spacing w:after="0" w:line="16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(фамилия, инициалы)</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bookmarkStart w:id="6" w:name="page96"/>
      <w:bookmarkEnd w:id="6"/>
      <w:r w:rsidRPr="002A275A">
        <w:rPr>
          <w:rFonts w:ascii="Times New Roman" w:eastAsia="Times New Roman" w:hAnsi="Times New Roman" w:cs="Times New Roman"/>
          <w:b/>
          <w:bCs/>
          <w:sz w:val="26"/>
          <w:szCs w:val="26"/>
          <w:lang w:eastAsia="ru-RU"/>
        </w:rPr>
        <w:t>Приложение № 5</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1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5" w:lineRule="auto"/>
        <w:ind w:left="800" w:right="840" w:firstLine="51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Изображение Государственного герба Российской Федерации (в одноцветном варианте без воспроизведения геральдического щита)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3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(полное наименование, почтовый адрес,  наименование официального сайта судебного участка)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2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СУДЕБНЫЙ ПРИКАЗ</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526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w:t>
      </w:r>
      <w:r w:rsidRPr="002A275A">
        <w:rPr>
          <w:rFonts w:ascii="Times New Roman" w:eastAsia="Times New Roman" w:hAnsi="Times New Roman" w:cs="Times New Roman"/>
          <w:sz w:val="19"/>
          <w:szCs w:val="19"/>
          <w:lang w:eastAsia="ru-RU"/>
        </w:rPr>
        <w:t>______</w:t>
      </w:r>
      <w:r w:rsidRPr="002A275A">
        <w:rPr>
          <w:rFonts w:ascii="Times New Roman" w:eastAsia="Times New Roman" w:hAnsi="Times New Roman" w:cs="Times New Roman"/>
          <w:sz w:val="26"/>
          <w:szCs w:val="26"/>
          <w:lang w:eastAsia="ru-RU"/>
        </w:rPr>
        <w:t xml:space="preserve">» </w:t>
      </w:r>
      <w:r w:rsidRPr="002A275A">
        <w:rPr>
          <w:rFonts w:ascii="Times New Roman" w:eastAsia="Times New Roman" w:hAnsi="Times New Roman" w:cs="Times New Roman"/>
          <w:sz w:val="19"/>
          <w:szCs w:val="19"/>
          <w:lang w:eastAsia="ru-RU"/>
        </w:rPr>
        <w:t>________________</w:t>
      </w:r>
      <w:r w:rsidRPr="002A275A">
        <w:rPr>
          <w:rFonts w:ascii="Times New Roman" w:eastAsia="Times New Roman" w:hAnsi="Times New Roman" w:cs="Times New Roman"/>
          <w:sz w:val="26"/>
          <w:szCs w:val="26"/>
          <w:lang w:eastAsia="ru-RU"/>
        </w:rPr>
        <w:t xml:space="preserve"> 20   г.</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6"/>
          <w:szCs w:val="26"/>
          <w:lang w:eastAsia="ru-RU"/>
        </w:rPr>
        <w:t xml:space="preserve">Производство № </w:t>
      </w:r>
      <w:r w:rsidRPr="002A275A">
        <w:rPr>
          <w:rFonts w:ascii="Times New Roman" w:eastAsia="Times New Roman" w:hAnsi="Times New Roman" w:cs="Times New Roman"/>
          <w:sz w:val="19"/>
          <w:szCs w:val="19"/>
          <w:lang w:eastAsia="ru-RU"/>
        </w:rPr>
        <w:t>__________________________</w:t>
      </w:r>
    </w:p>
    <w:p w:rsidR="002A275A" w:rsidRPr="002A275A" w:rsidRDefault="002A275A" w:rsidP="002A275A">
      <w:pPr>
        <w:widowControl w:val="0"/>
        <w:autoSpaceDE w:val="0"/>
        <w:autoSpaceDN w:val="0"/>
        <w:adjustRightInd w:val="0"/>
        <w:spacing w:after="0" w:line="17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(дата вынесения судебного приказа)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5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Мировой судья  </w:t>
      </w:r>
      <w:r w:rsidRPr="002A275A">
        <w:rPr>
          <w:rFonts w:ascii="Times New Roman" w:eastAsia="Times New Roman" w:hAnsi="Times New Roman" w:cs="Times New Roman"/>
          <w:sz w:val="19"/>
          <w:szCs w:val="19"/>
          <w:lang w:eastAsia="ru-RU"/>
        </w:rPr>
        <w:t>____________________________________________________________________________</w:t>
      </w:r>
      <w:r w:rsidRPr="002A275A">
        <w:rPr>
          <w:rFonts w:ascii="Times New Roman" w:eastAsia="Times New Roman" w:hAnsi="Times New Roman" w:cs="Times New Roman"/>
          <w:sz w:val="26"/>
          <w:szCs w:val="26"/>
          <w:lang w:eastAsia="ru-RU"/>
        </w:rPr>
        <w:t>,</w:t>
      </w:r>
    </w:p>
    <w:p w:rsidR="002A275A" w:rsidRPr="002A275A" w:rsidRDefault="002A275A" w:rsidP="002A275A">
      <w:pPr>
        <w:widowControl w:val="0"/>
        <w:autoSpaceDE w:val="0"/>
        <w:autoSpaceDN w:val="0"/>
        <w:adjustRightInd w:val="0"/>
        <w:spacing w:after="0" w:line="16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 фамилия, инициалы мирового судьи, вынесшего судебный приказ)</w:t>
      </w:r>
    </w:p>
    <w:p w:rsidR="002A275A" w:rsidRPr="002A275A" w:rsidRDefault="002A275A" w:rsidP="002A275A">
      <w:pPr>
        <w:widowControl w:val="0"/>
        <w:autoSpaceDE w:val="0"/>
        <w:autoSpaceDN w:val="0"/>
        <w:adjustRightInd w:val="0"/>
        <w:spacing w:after="0" w:line="22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рассмотрев заявление взыскателя</w:t>
      </w:r>
    </w:p>
    <w:p w:rsidR="002A275A" w:rsidRPr="002A275A" w:rsidRDefault="002A275A" w:rsidP="002A275A">
      <w:pPr>
        <w:widowControl w:val="0"/>
        <w:autoSpaceDE w:val="0"/>
        <w:autoSpaceDN w:val="0"/>
        <w:adjustRightInd w:val="0"/>
        <w:spacing w:after="0" w:line="17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22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2"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место жительства или место нахождения взыскателя; реквизиты банковского счета взыскателя, на который должны быть перечислены средства, подлежащие взысканию (в случае, если обращение взыскания производится на средства бюджетов бюджетной системы Российской Федерации) и другие необходимые реквизиты)</w:t>
      </w:r>
    </w:p>
    <w:p w:rsidR="002A275A" w:rsidRPr="002A275A" w:rsidRDefault="002A275A" w:rsidP="002A275A">
      <w:pPr>
        <w:widowControl w:val="0"/>
        <w:autoSpaceDE w:val="0"/>
        <w:autoSpaceDN w:val="0"/>
        <w:adjustRightInd w:val="0"/>
        <w:spacing w:after="0" w:line="17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к должнику </w:t>
      </w:r>
      <w:r w:rsidRPr="002A275A">
        <w:rPr>
          <w:rFonts w:ascii="Times New Roman" w:eastAsia="Times New Roman" w:hAnsi="Times New Roman" w:cs="Times New Roman"/>
          <w:sz w:val="19"/>
          <w:szCs w:val="19"/>
          <w:lang w:eastAsia="ru-RU"/>
        </w:rPr>
        <w:t>_________________________________________________________________________________</w:t>
      </w:r>
    </w:p>
    <w:p w:rsidR="002A275A" w:rsidRPr="002A275A" w:rsidRDefault="002A275A" w:rsidP="002A275A">
      <w:pPr>
        <w:widowControl w:val="0"/>
        <w:autoSpaceDE w:val="0"/>
        <w:autoSpaceDN w:val="0"/>
        <w:adjustRightInd w:val="0"/>
        <w:spacing w:after="0" w:line="22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6" w:lineRule="auto"/>
        <w:ind w:right="20"/>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(наименование, место жительства или место нахождения, а для гражданина – также дата и место рождения, место работы (если они известны)</w:t>
      </w:r>
      <w:proofErr w:type="gramEnd"/>
    </w:p>
    <w:p w:rsidR="002A275A" w:rsidRPr="002A275A" w:rsidRDefault="002A275A" w:rsidP="002A275A">
      <w:pPr>
        <w:widowControl w:val="0"/>
        <w:autoSpaceDE w:val="0"/>
        <w:autoSpaceDN w:val="0"/>
        <w:adjustRightInd w:val="0"/>
        <w:spacing w:after="0" w:line="17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о вынесении судебного приказа на взыскание </w:t>
      </w:r>
      <w:r w:rsidRPr="002A275A">
        <w:rPr>
          <w:rFonts w:ascii="Times New Roman" w:eastAsia="Times New Roman" w:hAnsi="Times New Roman" w:cs="Times New Roman"/>
          <w:sz w:val="19"/>
          <w:szCs w:val="19"/>
          <w:lang w:eastAsia="ru-RU"/>
        </w:rPr>
        <w:t>_____________________________________________</w:t>
      </w:r>
    </w:p>
    <w:p w:rsidR="002A275A" w:rsidRPr="002A275A" w:rsidRDefault="002A275A" w:rsidP="002A275A">
      <w:pPr>
        <w:widowControl w:val="0"/>
        <w:autoSpaceDE w:val="0"/>
        <w:autoSpaceDN w:val="0"/>
        <w:adjustRightInd w:val="0"/>
        <w:spacing w:after="0" w:line="1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7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______________________________________________________________________________________________</w:t>
      </w:r>
      <w:r w:rsidRPr="002A275A">
        <w:rPr>
          <w:rFonts w:ascii="Times New Roman" w:eastAsia="Times New Roman" w:hAnsi="Times New Roman" w:cs="Times New Roman"/>
          <w:sz w:val="25"/>
          <w:szCs w:val="25"/>
          <w:lang w:eastAsia="ru-RU"/>
        </w:rPr>
        <w:t>,</w:t>
      </w:r>
    </w:p>
    <w:p w:rsidR="002A275A" w:rsidRPr="002A275A" w:rsidRDefault="002A275A" w:rsidP="002A275A">
      <w:pPr>
        <w:widowControl w:val="0"/>
        <w:autoSpaceDE w:val="0"/>
        <w:autoSpaceDN w:val="0"/>
        <w:adjustRightInd w:val="0"/>
        <w:spacing w:after="0" w:line="22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(период, за который образовалась взыскиваемая задолженность по обязательствам, предусматривающим исполнение по частям или в виде периодических платежей; размер денежных сумм, подлежащих взысканию, или обозначение движимого имущества, подлежащего истребованию, с указанием его стоимости; имя и дата рождения каждого ребенка, на содержание которых присуждены алименты, размер платежей, взыскиваемых ежемесячно с должника и срок их взыскания)</w:t>
      </w:r>
      <w:proofErr w:type="gramEnd"/>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221" w:left="1140" w:header="720" w:footer="720" w:gutter="0"/>
          <w:cols w:space="720"/>
        </w:sect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исследовав сведения, изложенные в направленном взыскателем заявлении о вынесении судебного приказа и приложенных к нему документах,</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type w:val="continuous"/>
          <w:pgSz w:w="11900" w:h="16838"/>
          <w:pgMar w:top="388" w:right="860" w:bottom="221" w:left="1140" w:header="720" w:footer="720" w:gutter="0"/>
          <w:cols w:space="720"/>
        </w:sect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7" w:name="page97"/>
      <w:bookmarkEnd w:id="7"/>
      <w:r w:rsidRPr="002A275A">
        <w:rPr>
          <w:rFonts w:ascii="Times New Roman" w:eastAsia="Times New Roman" w:hAnsi="Times New Roman" w:cs="Times New Roman"/>
          <w:sz w:val="26"/>
          <w:szCs w:val="26"/>
          <w:lang w:eastAsia="ru-RU"/>
        </w:rPr>
        <w:t xml:space="preserve">руководствуясь статьями </w:t>
      </w:r>
      <w:r w:rsidRPr="002A275A">
        <w:rPr>
          <w:rFonts w:ascii="Times New Roman" w:eastAsia="Times New Roman" w:hAnsi="Times New Roman" w:cs="Times New Roman"/>
          <w:i/>
          <w:iCs/>
          <w:sz w:val="26"/>
          <w:szCs w:val="26"/>
          <w:lang w:eastAsia="ru-RU"/>
        </w:rPr>
        <w:t>______________________________________________________</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26"/>
          <w:szCs w:val="26"/>
          <w:lang w:eastAsia="ru-RU"/>
        </w:rPr>
        <w:t>___________________________________________________________________________</w:t>
      </w:r>
      <w:r w:rsidRPr="002A275A">
        <w:rPr>
          <w:rFonts w:ascii="Times New Roman" w:eastAsia="Times New Roman" w:hAnsi="Times New Roman" w:cs="Times New Roman"/>
          <w:sz w:val="26"/>
          <w:szCs w:val="26"/>
          <w:lang w:eastAsia="ru-RU"/>
        </w:rPr>
        <w:t>,</w:t>
      </w:r>
    </w:p>
    <w:p w:rsidR="002A275A" w:rsidRPr="002A275A" w:rsidRDefault="002A275A" w:rsidP="002A275A">
      <w:pPr>
        <w:widowControl w:val="0"/>
        <w:autoSpaceDE w:val="0"/>
        <w:autoSpaceDN w:val="0"/>
        <w:adjustRightInd w:val="0"/>
        <w:spacing w:after="0" w:line="16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РЕШИЛ:</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1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Взыскать с должника </w:t>
      </w:r>
      <w:r w:rsidRPr="002A275A">
        <w:rPr>
          <w:rFonts w:ascii="Times New Roman" w:eastAsia="Times New Roman" w:hAnsi="Times New Roman" w:cs="Times New Roman"/>
          <w:sz w:val="19"/>
          <w:szCs w:val="19"/>
          <w:lang w:eastAsia="ru-RU"/>
        </w:rPr>
        <w:t>________________________________________________________________________</w:t>
      </w:r>
    </w:p>
    <w:p w:rsidR="002A275A" w:rsidRPr="002A275A" w:rsidRDefault="002A275A" w:rsidP="002A275A">
      <w:pPr>
        <w:widowControl w:val="0"/>
        <w:autoSpaceDE w:val="0"/>
        <w:autoSpaceDN w:val="0"/>
        <w:adjustRightInd w:val="0"/>
        <w:spacing w:after="0" w:line="22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(наименование, место жительства или место нахождения, а для гражданина – также дата и место рождения, место работы (если они известны)</w:t>
      </w:r>
      <w:proofErr w:type="gramEnd"/>
    </w:p>
    <w:p w:rsidR="002A275A" w:rsidRPr="002A275A" w:rsidRDefault="002A275A" w:rsidP="002A275A">
      <w:pPr>
        <w:widowControl w:val="0"/>
        <w:autoSpaceDE w:val="0"/>
        <w:autoSpaceDN w:val="0"/>
        <w:adjustRightInd w:val="0"/>
        <w:spacing w:after="0" w:line="17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в пользу </w:t>
      </w:r>
      <w:r w:rsidRPr="002A275A">
        <w:rPr>
          <w:rFonts w:ascii="Times New Roman" w:eastAsia="Times New Roman" w:hAnsi="Times New Roman" w:cs="Times New Roman"/>
          <w:sz w:val="19"/>
          <w:szCs w:val="19"/>
          <w:lang w:eastAsia="ru-RU"/>
        </w:rPr>
        <w:t>__________________________________________________________________________________</w:t>
      </w:r>
    </w:p>
    <w:p w:rsidR="002A275A" w:rsidRPr="002A275A" w:rsidRDefault="002A275A" w:rsidP="002A275A">
      <w:pPr>
        <w:widowControl w:val="0"/>
        <w:autoSpaceDE w:val="0"/>
        <w:autoSpaceDN w:val="0"/>
        <w:adjustRightInd w:val="0"/>
        <w:spacing w:after="0" w:line="22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2" w:lineRule="auto"/>
        <w:ind w:right="2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место жительства или место нахождения взыскателя; реквизиты банковского счета взыскателя, на который должны быть перечислены средства, подлежащие взысканию (в случае, если обращение взыскания производится на средства бюджетов бюджетной системы Российской Федерации) и другие необходимые реквизиты)</w:t>
      </w:r>
    </w:p>
    <w:p w:rsidR="002A275A" w:rsidRPr="002A275A" w:rsidRDefault="002A275A" w:rsidP="002A275A">
      <w:pPr>
        <w:widowControl w:val="0"/>
        <w:autoSpaceDE w:val="0"/>
        <w:autoSpaceDN w:val="0"/>
        <w:adjustRightInd w:val="0"/>
        <w:spacing w:after="0" w:line="17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22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(период, за который образовалась взыскиваемая задолженность по обязательствам, предусматривающим исполнение по частям или в виде периодических платежей; размер денежных сумм, подлежащих взысканию, или обозначение движимого имущества, подлежащего истребованию, с указанием его стоимости, имя и дата рождения каждого ребенка, на содержание которых присуждены алименты, размер платежей, взыскиваемых ежемесячно с должника и срок их взыскания)</w:t>
      </w:r>
      <w:proofErr w:type="gramEnd"/>
    </w:p>
    <w:p w:rsidR="002A275A" w:rsidRPr="002A275A" w:rsidRDefault="002A275A" w:rsidP="002A275A">
      <w:pPr>
        <w:widowControl w:val="0"/>
        <w:autoSpaceDE w:val="0"/>
        <w:autoSpaceDN w:val="0"/>
        <w:adjustRightInd w:val="0"/>
        <w:spacing w:after="0" w:line="16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неустойку в размере </w:t>
      </w:r>
      <w:r w:rsidRPr="002A275A">
        <w:rPr>
          <w:rFonts w:ascii="Times New Roman" w:eastAsia="Times New Roman" w:hAnsi="Times New Roman" w:cs="Times New Roman"/>
          <w:sz w:val="19"/>
          <w:szCs w:val="19"/>
          <w:lang w:eastAsia="ru-RU"/>
        </w:rPr>
        <w:t>______________________________________________________________________</w:t>
      </w:r>
      <w:r w:rsidRPr="002A275A">
        <w:rPr>
          <w:rFonts w:ascii="Times New Roman" w:eastAsia="Times New Roman" w:hAnsi="Times New Roman" w:cs="Times New Roman"/>
          <w:sz w:val="26"/>
          <w:szCs w:val="26"/>
          <w:lang w:eastAsia="ru-RU"/>
        </w:rPr>
        <w:t>,</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пени в размере </w:t>
      </w:r>
      <w:r w:rsidRPr="002A275A">
        <w:rPr>
          <w:rFonts w:ascii="Times New Roman" w:eastAsia="Times New Roman" w:hAnsi="Times New Roman" w:cs="Times New Roman"/>
          <w:sz w:val="19"/>
          <w:szCs w:val="19"/>
          <w:lang w:eastAsia="ru-RU"/>
        </w:rPr>
        <w:t>____________________________________________________________________________</w:t>
      </w:r>
      <w:r w:rsidRPr="002A275A">
        <w:rPr>
          <w:rFonts w:ascii="Times New Roman" w:eastAsia="Times New Roman" w:hAnsi="Times New Roman" w:cs="Times New Roman"/>
          <w:sz w:val="26"/>
          <w:szCs w:val="26"/>
          <w:lang w:eastAsia="ru-RU"/>
        </w:rPr>
        <w:t>,</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 xml:space="preserve">расходы по уплате государственной пошлины в размере </w:t>
      </w:r>
      <w:r w:rsidRPr="002A275A">
        <w:rPr>
          <w:rFonts w:ascii="Times New Roman" w:eastAsia="Times New Roman" w:hAnsi="Times New Roman" w:cs="Times New Roman"/>
          <w:sz w:val="19"/>
          <w:szCs w:val="19"/>
          <w:lang w:eastAsia="ru-RU"/>
        </w:rPr>
        <w:t>_________________________________</w:t>
      </w:r>
      <w:r w:rsidRPr="002A275A">
        <w:rPr>
          <w:rFonts w:ascii="Times New Roman" w:eastAsia="Times New Roman" w:hAnsi="Times New Roman" w:cs="Times New Roman"/>
          <w:sz w:val="26"/>
          <w:szCs w:val="26"/>
          <w:lang w:eastAsia="ru-RU"/>
        </w:rPr>
        <w:t>.</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right="20" w:firstLine="708"/>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Должник вправе в десятидневный срок со дня получения копии судебного приказа представить возражения относительно его исполнения мировому судье, вынесшему судебный приказ.</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9"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2980"/>
          <w:tab w:val="left" w:pos="590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Мировой судья</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0"/>
          <w:szCs w:val="20"/>
          <w:lang w:eastAsia="ru-RU"/>
        </w:rPr>
        <w:t>место гербовой печати</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5"/>
          <w:szCs w:val="25"/>
          <w:lang w:eastAsia="ru-RU"/>
        </w:rPr>
        <w:t>подпись _________________</w:t>
      </w:r>
    </w:p>
    <w:p w:rsidR="002A275A" w:rsidRPr="002A275A" w:rsidRDefault="002A275A" w:rsidP="002A275A">
      <w:pPr>
        <w:widowControl w:val="0"/>
        <w:autoSpaceDE w:val="0"/>
        <w:autoSpaceDN w:val="0"/>
        <w:adjustRightInd w:val="0"/>
        <w:spacing w:after="0" w:line="16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(фамилия, инициалы)</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17632" behindDoc="0" locked="0" layoutInCell="0" allowOverlap="1" wp14:anchorId="10EE9DBF" wp14:editId="2D2653B2">
                <wp:simplePos x="0" y="0"/>
                <wp:positionH relativeFrom="column">
                  <wp:posOffset>-4445</wp:posOffset>
                </wp:positionH>
                <wp:positionV relativeFrom="paragraph">
                  <wp:posOffset>648969</wp:posOffset>
                </wp:positionV>
                <wp:extent cx="1828800" cy="0"/>
                <wp:effectExtent l="0" t="0" r="19050" b="19050"/>
                <wp:wrapNone/>
                <wp:docPr id="7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51.1pt" to="143.6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6X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" o:allowincell="f" strokeweight=".17781mm"/>
            </w:pict>
          </mc:Fallback>
        </mc:AlternateConten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spacing w:after="0" w:line="240" w:lineRule="auto"/>
        <w:rPr>
          <w:rFonts w:ascii="Times New Roman" w:eastAsia="Times New Roman" w:hAnsi="Times New Roman" w:cs="Times New Roman"/>
          <w:b/>
          <w:bCs/>
          <w:sz w:val="24"/>
          <w:szCs w:val="24"/>
          <w:lang w:eastAsia="ru-RU"/>
        </w:rPr>
        <w:sectPr w:rsidR="002A275A" w:rsidRPr="002A275A">
          <w:pgSz w:w="11900" w:h="16838"/>
          <w:pgMar w:top="388" w:right="700" w:bottom="1440" w:left="1140" w:header="720" w:footer="720" w:gutter="0"/>
          <w:cols w:space="720"/>
        </w:sect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Приложение № 6</w:t>
      </w:r>
    </w:p>
    <w:p w:rsidR="002A275A" w:rsidRPr="002A275A" w:rsidRDefault="002A275A" w:rsidP="002A275A">
      <w:pPr>
        <w:widowControl w:val="0"/>
        <w:autoSpaceDE w:val="0"/>
        <w:autoSpaceDN w:val="0"/>
        <w:adjustRightInd w:val="0"/>
        <w:spacing w:after="0" w:line="4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8" w:lineRule="auto"/>
        <w:ind w:left="7360" w:right="200"/>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rPr>
          <w:rFonts w:ascii="Calibri" w:eastAsia="Times New Roman" w:hAnsi="Calibri" w:cs="Calibri"/>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r w:rsidRPr="002A275A">
        <w:rPr>
          <w:rFonts w:ascii="Times New Roman" w:eastAsia="Times New Roman" w:hAnsi="Times New Roman" w:cs="Times New Roman"/>
          <w:b/>
          <w:szCs w:val="20"/>
          <w:lang w:eastAsia="ru-RU"/>
        </w:rPr>
        <w:t>Форма № 1</w:t>
      </w:r>
    </w:p>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Cs w:val="20"/>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bookmarkStart w:id="8" w:name="P1805"/>
      <w:bookmarkEnd w:id="8"/>
      <w:r w:rsidRPr="002A275A">
        <w:rPr>
          <w:rFonts w:ascii="Times New Roman" w:eastAsia="Times New Roman" w:hAnsi="Times New Roman" w:cs="Times New Roman"/>
          <w:szCs w:val="20"/>
          <w:lang w:eastAsia="ru-RU"/>
        </w:rPr>
        <w:t>Журнал</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учета входящей корреспонденции</w:t>
      </w:r>
    </w:p>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Cs w:val="20"/>
          <w:lang w:eastAsia="ru-RU"/>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66"/>
        <w:gridCol w:w="1250"/>
        <w:gridCol w:w="1527"/>
        <w:gridCol w:w="1110"/>
        <w:gridCol w:w="1110"/>
        <w:gridCol w:w="694"/>
        <w:gridCol w:w="833"/>
        <w:gridCol w:w="1110"/>
        <w:gridCol w:w="1110"/>
      </w:tblGrid>
      <w:tr w:rsidR="002A275A" w:rsidRPr="002A275A" w:rsidTr="002A275A">
        <w:trPr>
          <w:trHeight w:val="320"/>
        </w:trPr>
        <w:tc>
          <w:tcPr>
            <w:tcW w:w="1665" w:type="dxa"/>
            <w:vMerge w:val="restart"/>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 xml:space="preserve">№ </w:t>
            </w:r>
            <w:proofErr w:type="gramStart"/>
            <w:r w:rsidRPr="002A275A">
              <w:rPr>
                <w:rFonts w:ascii="Times New Roman" w:eastAsia="Times New Roman" w:hAnsi="Times New Roman" w:cs="Times New Roman"/>
                <w:szCs w:val="20"/>
                <w:lang w:eastAsia="ru-RU"/>
              </w:rPr>
              <w:t>п</w:t>
            </w:r>
            <w:proofErr w:type="gramEnd"/>
            <w:r w:rsidRPr="002A275A">
              <w:rPr>
                <w:rFonts w:ascii="Times New Roman" w:eastAsia="Times New Roman" w:hAnsi="Times New Roman" w:cs="Times New Roman"/>
                <w:szCs w:val="20"/>
                <w:lang w:eastAsia="ru-RU"/>
              </w:rPr>
              <w:t>/п (</w:t>
            </w:r>
            <w:proofErr w:type="spellStart"/>
            <w:r w:rsidRPr="002A275A">
              <w:rPr>
                <w:rFonts w:ascii="Times New Roman" w:eastAsia="Times New Roman" w:hAnsi="Times New Roman" w:cs="Times New Roman"/>
                <w:szCs w:val="20"/>
                <w:lang w:eastAsia="ru-RU"/>
              </w:rPr>
              <w:t>вх</w:t>
            </w:r>
            <w:proofErr w:type="spellEnd"/>
            <w:r w:rsidRPr="002A275A">
              <w:rPr>
                <w:rFonts w:ascii="Times New Roman" w:eastAsia="Times New Roman" w:hAnsi="Times New Roman" w:cs="Times New Roman"/>
                <w:szCs w:val="20"/>
                <w:lang w:eastAsia="ru-RU"/>
              </w:rPr>
              <w:t>. номер)</w:t>
            </w:r>
          </w:p>
        </w:tc>
        <w:tc>
          <w:tcPr>
            <w:tcW w:w="1249" w:type="dxa"/>
            <w:vMerge w:val="restart"/>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От кого поступил документ</w:t>
            </w:r>
          </w:p>
        </w:tc>
        <w:tc>
          <w:tcPr>
            <w:tcW w:w="1526" w:type="dxa"/>
            <w:vMerge w:val="restart"/>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Краткое содержание документа</w:t>
            </w:r>
          </w:p>
        </w:tc>
        <w:tc>
          <w:tcPr>
            <w:tcW w:w="2220" w:type="dxa"/>
            <w:gridSpan w:val="2"/>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Зарегистрирован</w:t>
            </w:r>
          </w:p>
        </w:tc>
        <w:tc>
          <w:tcPr>
            <w:tcW w:w="2636" w:type="dxa"/>
            <w:gridSpan w:val="3"/>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Передан</w:t>
            </w:r>
          </w:p>
        </w:tc>
        <w:tc>
          <w:tcPr>
            <w:tcW w:w="1110" w:type="dxa"/>
            <w:vMerge w:val="restart"/>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Другие отметки</w:t>
            </w:r>
          </w:p>
        </w:tc>
      </w:tr>
      <w:tr w:rsidR="002A275A" w:rsidRPr="002A275A" w:rsidTr="002A275A">
        <w:trPr>
          <w:trHeight w:val="122"/>
        </w:trPr>
        <w:tc>
          <w:tcPr>
            <w:tcW w:w="1665" w:type="dxa"/>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Cs w:val="20"/>
                <w:lang w:eastAsia="ru-RU"/>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Cs w:val="20"/>
                <w:lang w:eastAsia="ru-RU"/>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Cs w:val="20"/>
                <w:lang w:eastAsia="ru-RU"/>
              </w:rPr>
            </w:pPr>
          </w:p>
        </w:tc>
        <w:tc>
          <w:tcPr>
            <w:tcW w:w="111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номер</w:t>
            </w:r>
          </w:p>
        </w:tc>
        <w:tc>
          <w:tcPr>
            <w:tcW w:w="111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дата</w:t>
            </w:r>
          </w:p>
        </w:tc>
        <w:tc>
          <w:tcPr>
            <w:tcW w:w="694"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кому</w:t>
            </w:r>
          </w:p>
        </w:tc>
        <w:tc>
          <w:tcPr>
            <w:tcW w:w="833"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дата</w:t>
            </w:r>
          </w:p>
        </w:tc>
        <w:tc>
          <w:tcPr>
            <w:tcW w:w="111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роспись</w:t>
            </w:r>
          </w:p>
        </w:tc>
        <w:tc>
          <w:tcPr>
            <w:tcW w:w="1110" w:type="dxa"/>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Cs w:val="20"/>
                <w:lang w:eastAsia="ru-RU"/>
              </w:rPr>
            </w:pPr>
          </w:p>
        </w:tc>
      </w:tr>
      <w:tr w:rsidR="002A275A" w:rsidRPr="002A275A" w:rsidTr="002A275A">
        <w:trPr>
          <w:trHeight w:val="234"/>
        </w:trPr>
        <w:tc>
          <w:tcPr>
            <w:tcW w:w="1665"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1</w:t>
            </w:r>
          </w:p>
        </w:tc>
        <w:tc>
          <w:tcPr>
            <w:tcW w:w="1249"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2</w:t>
            </w:r>
          </w:p>
        </w:tc>
        <w:tc>
          <w:tcPr>
            <w:tcW w:w="1526"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3</w:t>
            </w:r>
          </w:p>
        </w:tc>
        <w:tc>
          <w:tcPr>
            <w:tcW w:w="111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4</w:t>
            </w:r>
          </w:p>
        </w:tc>
        <w:tc>
          <w:tcPr>
            <w:tcW w:w="111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5</w:t>
            </w:r>
          </w:p>
        </w:tc>
        <w:tc>
          <w:tcPr>
            <w:tcW w:w="694"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6</w:t>
            </w:r>
          </w:p>
        </w:tc>
        <w:tc>
          <w:tcPr>
            <w:tcW w:w="833"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7</w:t>
            </w:r>
          </w:p>
        </w:tc>
        <w:tc>
          <w:tcPr>
            <w:tcW w:w="111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8</w:t>
            </w:r>
          </w:p>
        </w:tc>
        <w:tc>
          <w:tcPr>
            <w:tcW w:w="111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9</w:t>
            </w:r>
          </w:p>
        </w:tc>
      </w:tr>
    </w:tbl>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Cs w:val="20"/>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lang w:eastAsia="ru-RU"/>
        </w:rPr>
      </w:pPr>
      <w:r w:rsidRPr="002A275A">
        <w:rPr>
          <w:rFonts w:ascii="Times New Roman" w:eastAsia="Times New Roman" w:hAnsi="Times New Roman" w:cs="Times New Roman"/>
          <w:sz w:val="20"/>
          <w:lang w:eastAsia="ru-RU"/>
        </w:rPr>
        <w:t>"__" __________ 20__ г.</w:t>
      </w:r>
    </w:p>
    <w:p w:rsidR="002A275A" w:rsidRPr="002A275A" w:rsidRDefault="002A275A" w:rsidP="002A275A">
      <w:pPr>
        <w:widowControl w:val="0"/>
        <w:autoSpaceDE w:val="0"/>
        <w:autoSpaceDN w:val="0"/>
        <w:spacing w:after="0" w:line="240" w:lineRule="auto"/>
        <w:jc w:val="both"/>
        <w:rPr>
          <w:rFonts w:ascii="Courier New" w:eastAsia="Times New Roman" w:hAnsi="Courier New" w:cs="Courier New"/>
          <w:sz w:val="20"/>
          <w:lang w:eastAsia="ru-RU"/>
        </w:rPr>
      </w:pPr>
      <w:r w:rsidRPr="002A275A">
        <w:rPr>
          <w:rFonts w:ascii="Courier New" w:eastAsia="Times New Roman" w:hAnsi="Courier New" w:cs="Courier New"/>
          <w:sz w:val="20"/>
          <w:lang w:eastAsia="ru-RU"/>
        </w:rPr>
        <w:t xml:space="preserve">           </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1-а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исходящей корреспонденции</w:t>
      </w:r>
    </w:p>
    <w:p w:rsidR="002A275A" w:rsidRPr="002A275A" w:rsidRDefault="002A275A" w:rsidP="002A275A">
      <w:pPr>
        <w:widowControl w:val="0"/>
        <w:autoSpaceDE w:val="0"/>
        <w:autoSpaceDN w:val="0"/>
        <w:adjustRightInd w:val="0"/>
        <w:spacing w:after="0" w:line="224"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460"/>
        <w:gridCol w:w="2560"/>
        <w:gridCol w:w="2260"/>
        <w:gridCol w:w="1660"/>
        <w:gridCol w:w="2020"/>
      </w:tblGrid>
      <w:tr w:rsidR="002A275A" w:rsidRPr="002A275A" w:rsidTr="002A275A">
        <w:trPr>
          <w:trHeight w:val="276"/>
        </w:trPr>
        <w:tc>
          <w:tcPr>
            <w:tcW w:w="146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w:t>
            </w:r>
            <w:proofErr w:type="gramStart"/>
            <w:r w:rsidRPr="002A275A">
              <w:rPr>
                <w:rFonts w:ascii="Times New Roman" w:eastAsia="Times New Roman" w:hAnsi="Times New Roman" w:cs="Times New Roman"/>
                <w:sz w:val="24"/>
                <w:szCs w:val="24"/>
                <w:lang w:eastAsia="ru-RU"/>
              </w:rPr>
              <w:t>п</w:t>
            </w:r>
            <w:proofErr w:type="gramEnd"/>
            <w:r w:rsidRPr="002A275A">
              <w:rPr>
                <w:rFonts w:ascii="Times New Roman" w:eastAsia="Times New Roman" w:hAnsi="Times New Roman" w:cs="Times New Roman"/>
                <w:sz w:val="24"/>
                <w:szCs w:val="24"/>
                <w:lang w:eastAsia="ru-RU"/>
              </w:rPr>
              <w:t>/п</w:t>
            </w:r>
          </w:p>
        </w:tc>
        <w:tc>
          <w:tcPr>
            <w:tcW w:w="25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w:t>
            </w:r>
          </w:p>
        </w:tc>
        <w:tc>
          <w:tcPr>
            <w:tcW w:w="22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xml:space="preserve">Кому </w:t>
            </w:r>
            <w:proofErr w:type="gramStart"/>
            <w:r w:rsidRPr="002A275A">
              <w:rPr>
                <w:rFonts w:ascii="Times New Roman" w:eastAsia="Times New Roman" w:hAnsi="Times New Roman" w:cs="Times New Roman"/>
                <w:w w:val="99"/>
                <w:sz w:val="24"/>
                <w:szCs w:val="24"/>
                <w:lang w:eastAsia="ru-RU"/>
              </w:rPr>
              <w:t>направлен</w:t>
            </w:r>
            <w:proofErr w:type="gramEnd"/>
          </w:p>
        </w:tc>
        <w:tc>
          <w:tcPr>
            <w:tcW w:w="16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Дата</w:t>
            </w:r>
          </w:p>
        </w:tc>
        <w:tc>
          <w:tcPr>
            <w:tcW w:w="20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Другие отметки</w:t>
            </w:r>
          </w:p>
        </w:tc>
      </w:tr>
      <w:tr w:rsidR="002A275A" w:rsidRPr="002A275A" w:rsidTr="002A275A">
        <w:trPr>
          <w:trHeight w:val="276"/>
        </w:trPr>
        <w:tc>
          <w:tcPr>
            <w:tcW w:w="146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4"/>
                <w:szCs w:val="24"/>
                <w:lang w:eastAsia="ru-RU"/>
              </w:rPr>
              <w:t>(исходящий</w:t>
            </w:r>
            <w:proofErr w:type="gramEnd"/>
          </w:p>
        </w:tc>
        <w:tc>
          <w:tcPr>
            <w:tcW w:w="25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документа</w:t>
            </w:r>
          </w:p>
        </w:tc>
        <w:tc>
          <w:tcPr>
            <w:tcW w:w="2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направления</w:t>
            </w:r>
          </w:p>
        </w:tc>
        <w:tc>
          <w:tcPr>
            <w:tcW w:w="20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1"/>
        </w:trPr>
        <w:tc>
          <w:tcPr>
            <w:tcW w:w="146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номер)</w:t>
            </w:r>
          </w:p>
        </w:tc>
        <w:tc>
          <w:tcPr>
            <w:tcW w:w="2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66"/>
        </w:trPr>
        <w:tc>
          <w:tcPr>
            <w:tcW w:w="146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w:t>
            </w:r>
          </w:p>
        </w:tc>
        <w:tc>
          <w:tcPr>
            <w:tcW w:w="25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2</w:t>
            </w:r>
          </w:p>
        </w:tc>
        <w:tc>
          <w:tcPr>
            <w:tcW w:w="22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ind w:right="9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3</w:t>
            </w:r>
          </w:p>
        </w:tc>
        <w:tc>
          <w:tcPr>
            <w:tcW w:w="16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4</w:t>
            </w:r>
          </w:p>
        </w:tc>
        <w:tc>
          <w:tcPr>
            <w:tcW w:w="20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ind w:right="8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5</w:t>
            </w:r>
          </w:p>
        </w:tc>
      </w:tr>
      <w:tr w:rsidR="002A275A" w:rsidRPr="002A275A" w:rsidTr="002A275A">
        <w:trPr>
          <w:trHeight w:val="271"/>
        </w:trPr>
        <w:tc>
          <w:tcPr>
            <w:tcW w:w="1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1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9"/>
        </w:trPr>
        <w:tc>
          <w:tcPr>
            <w:tcW w:w="1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2</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4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1320" w:right="1680" w:hanging="186"/>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дел, назначенных к рассмотрению в судебном заседании</w:t>
      </w:r>
    </w:p>
    <w:p w:rsidR="002A275A" w:rsidRPr="002A275A" w:rsidRDefault="002A275A" w:rsidP="002A275A">
      <w:pPr>
        <w:widowControl w:val="0"/>
        <w:autoSpaceDE w:val="0"/>
        <w:autoSpaceDN w:val="0"/>
        <w:adjustRightInd w:val="0"/>
        <w:spacing w:after="0" w:line="226"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540"/>
        <w:gridCol w:w="780"/>
        <w:gridCol w:w="1360"/>
        <w:gridCol w:w="800"/>
        <w:gridCol w:w="1140"/>
        <w:gridCol w:w="1380"/>
        <w:gridCol w:w="1420"/>
        <w:gridCol w:w="1420"/>
        <w:gridCol w:w="1540"/>
      </w:tblGrid>
      <w:tr w:rsidR="002A275A" w:rsidRPr="002A275A" w:rsidTr="002A275A">
        <w:trPr>
          <w:trHeight w:val="232"/>
        </w:trPr>
        <w:tc>
          <w:tcPr>
            <w:tcW w:w="54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7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3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w:t>
            </w:r>
          </w:p>
        </w:tc>
        <w:tc>
          <w:tcPr>
            <w:tcW w:w="8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w:t>
            </w:r>
          </w:p>
        </w:tc>
        <w:tc>
          <w:tcPr>
            <w:tcW w:w="11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Кому</w:t>
            </w:r>
          </w:p>
        </w:tc>
        <w:tc>
          <w:tcPr>
            <w:tcW w:w="13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Расписка</w:t>
            </w:r>
          </w:p>
        </w:tc>
        <w:tc>
          <w:tcPr>
            <w:tcW w:w="14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4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Дата сдачи</w:t>
            </w:r>
          </w:p>
        </w:tc>
        <w:tc>
          <w:tcPr>
            <w:tcW w:w="15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Расписка</w:t>
            </w:r>
          </w:p>
        </w:tc>
      </w:tr>
      <w:tr w:rsidR="002A275A" w:rsidRPr="002A275A" w:rsidTr="002A275A">
        <w:trPr>
          <w:trHeight w:val="230"/>
        </w:trPr>
        <w:tc>
          <w:tcPr>
            <w:tcW w:w="54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w:t>
            </w:r>
            <w:proofErr w:type="gramEnd"/>
            <w:r w:rsidRPr="002A275A">
              <w:rPr>
                <w:rFonts w:ascii="Times New Roman" w:eastAsia="Times New Roman" w:hAnsi="Times New Roman" w:cs="Times New Roman"/>
                <w:sz w:val="20"/>
                <w:szCs w:val="20"/>
                <w:lang w:eastAsia="ru-RU"/>
              </w:rPr>
              <w:t>/п</w:t>
            </w:r>
          </w:p>
        </w:tc>
        <w:tc>
          <w:tcPr>
            <w:tcW w:w="7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дела</w:t>
            </w: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дела</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передано</w:t>
            </w: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ответственного</w:t>
            </w:r>
          </w:p>
        </w:tc>
        <w:tc>
          <w:tcPr>
            <w:tcW w:w="14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и результат</w:t>
            </w:r>
          </w:p>
        </w:tc>
        <w:tc>
          <w:tcPr>
            <w:tcW w:w="14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дела</w:t>
            </w:r>
          </w:p>
        </w:tc>
        <w:tc>
          <w:tcPr>
            <w:tcW w:w="15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ответственного</w:t>
            </w:r>
          </w:p>
        </w:tc>
      </w:tr>
      <w:tr w:rsidR="002A275A" w:rsidRPr="002A275A" w:rsidTr="002A275A">
        <w:trPr>
          <w:trHeight w:val="230"/>
        </w:trPr>
        <w:tc>
          <w:tcPr>
            <w:tcW w:w="5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работника</w:t>
            </w:r>
          </w:p>
        </w:tc>
        <w:tc>
          <w:tcPr>
            <w:tcW w:w="14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рассмотрения</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работника</w:t>
            </w:r>
          </w:p>
        </w:tc>
      </w:tr>
      <w:tr w:rsidR="002A275A" w:rsidRPr="002A275A" w:rsidTr="002A275A">
        <w:trPr>
          <w:trHeight w:val="230"/>
        </w:trPr>
        <w:tc>
          <w:tcPr>
            <w:tcW w:w="5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аппарата</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аппарата</w:t>
            </w:r>
          </w:p>
        </w:tc>
      </w:tr>
      <w:tr w:rsidR="002A275A" w:rsidRPr="002A275A" w:rsidTr="002A275A">
        <w:trPr>
          <w:trHeight w:val="228"/>
        </w:trPr>
        <w:tc>
          <w:tcPr>
            <w:tcW w:w="5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мирового</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мирового судьи</w:t>
            </w:r>
          </w:p>
        </w:tc>
      </w:tr>
      <w:tr w:rsidR="002A275A" w:rsidRPr="002A275A" w:rsidTr="002A275A">
        <w:trPr>
          <w:trHeight w:val="230"/>
        </w:trPr>
        <w:tc>
          <w:tcPr>
            <w:tcW w:w="5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судьи</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 получении</w:t>
            </w:r>
          </w:p>
        </w:tc>
      </w:tr>
      <w:tr w:rsidR="002A275A" w:rsidRPr="002A275A" w:rsidTr="002A275A">
        <w:trPr>
          <w:trHeight w:val="235"/>
        </w:trPr>
        <w:tc>
          <w:tcPr>
            <w:tcW w:w="5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 получении</w:t>
            </w: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дела</w:t>
            </w:r>
          </w:p>
        </w:tc>
      </w:tr>
      <w:tr w:rsidR="002A275A" w:rsidRPr="002A275A" w:rsidTr="002A275A">
        <w:trPr>
          <w:trHeight w:val="220"/>
        </w:trPr>
        <w:tc>
          <w:tcPr>
            <w:tcW w:w="54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7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2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2</w:t>
            </w:r>
          </w:p>
        </w:tc>
        <w:tc>
          <w:tcPr>
            <w:tcW w:w="13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8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13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14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14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c>
          <w:tcPr>
            <w:tcW w:w="15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r>
      <w:tr w:rsidR="002A275A" w:rsidRPr="002A275A" w:rsidTr="002A275A">
        <w:trPr>
          <w:trHeight w:val="224"/>
        </w:trPr>
        <w:tc>
          <w:tcPr>
            <w:tcW w:w="5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5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5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5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3260" w:right="2360" w:hanging="88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Алфавитный указатель к уголовным делам, жалобам частного обвинения</w:t>
      </w:r>
    </w:p>
    <w:p w:rsidR="002A275A" w:rsidRPr="002A275A" w:rsidRDefault="002A275A" w:rsidP="002A275A">
      <w:pPr>
        <w:widowControl w:val="0"/>
        <w:autoSpaceDE w:val="0"/>
        <w:autoSpaceDN w:val="0"/>
        <w:adjustRightInd w:val="0"/>
        <w:spacing w:after="0" w:line="343"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3460"/>
        <w:gridCol w:w="1120"/>
        <w:gridCol w:w="2140"/>
        <w:gridCol w:w="3260"/>
      </w:tblGrid>
      <w:tr w:rsidR="002A275A" w:rsidRPr="002A275A" w:rsidTr="002A275A">
        <w:trPr>
          <w:trHeight w:val="276"/>
        </w:trPr>
        <w:tc>
          <w:tcPr>
            <w:tcW w:w="346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Фамилия, имя, отчество</w:t>
            </w:r>
          </w:p>
        </w:tc>
        <w:tc>
          <w:tcPr>
            <w:tcW w:w="11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Статьи</w:t>
            </w:r>
          </w:p>
        </w:tc>
        <w:tc>
          <w:tcPr>
            <w:tcW w:w="21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дела</w:t>
            </w:r>
          </w:p>
        </w:tc>
        <w:tc>
          <w:tcPr>
            <w:tcW w:w="32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 поступивших повторно –</w:t>
            </w:r>
          </w:p>
        </w:tc>
      </w:tr>
      <w:tr w:rsidR="002A275A" w:rsidRPr="002A275A" w:rsidTr="002A275A">
        <w:trPr>
          <w:trHeight w:val="276"/>
        </w:trPr>
        <w:tc>
          <w:tcPr>
            <w:tcW w:w="346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привлекаемого лица</w:t>
            </w:r>
          </w:p>
        </w:tc>
        <w:tc>
          <w:tcPr>
            <w:tcW w:w="11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 РФ</w:t>
            </w:r>
          </w:p>
        </w:tc>
        <w:tc>
          <w:tcPr>
            <w:tcW w:w="2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дела по </w:t>
            </w:r>
            <w:proofErr w:type="gramStart"/>
            <w:r w:rsidRPr="002A275A">
              <w:rPr>
                <w:rFonts w:ascii="Times New Roman" w:eastAsia="Times New Roman" w:hAnsi="Times New Roman" w:cs="Times New Roman"/>
                <w:sz w:val="24"/>
                <w:szCs w:val="24"/>
                <w:lang w:eastAsia="ru-RU"/>
              </w:rPr>
              <w:t>предыдущей</w:t>
            </w:r>
            <w:proofErr w:type="gramEnd"/>
          </w:p>
        </w:tc>
      </w:tr>
      <w:tr w:rsidR="002A275A" w:rsidRPr="002A275A" w:rsidTr="002A275A">
        <w:trPr>
          <w:trHeight w:val="281"/>
        </w:trPr>
        <w:tc>
          <w:tcPr>
            <w:tcW w:w="3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регистрации</w:t>
            </w:r>
          </w:p>
        </w:tc>
      </w:tr>
      <w:tr w:rsidR="002A275A" w:rsidRPr="002A275A" w:rsidTr="002A275A">
        <w:trPr>
          <w:trHeight w:val="268"/>
        </w:trPr>
        <w:tc>
          <w:tcPr>
            <w:tcW w:w="346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w:t>
            </w:r>
          </w:p>
        </w:tc>
        <w:tc>
          <w:tcPr>
            <w:tcW w:w="11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2</w:t>
            </w:r>
          </w:p>
        </w:tc>
        <w:tc>
          <w:tcPr>
            <w:tcW w:w="2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ind w:right="9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3</w:t>
            </w:r>
          </w:p>
        </w:tc>
        <w:tc>
          <w:tcPr>
            <w:tcW w:w="32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4</w:t>
            </w:r>
          </w:p>
        </w:tc>
      </w:tr>
      <w:tr w:rsidR="002A275A" w:rsidRPr="002A275A" w:rsidTr="002A275A">
        <w:trPr>
          <w:trHeight w:val="271"/>
        </w:trPr>
        <w:tc>
          <w:tcPr>
            <w:tcW w:w="3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3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3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5.1</w:t>
      </w:r>
    </w:p>
    <w:p w:rsidR="002A275A" w:rsidRPr="002A275A" w:rsidRDefault="002A275A" w:rsidP="002A275A">
      <w:pPr>
        <w:widowControl w:val="0"/>
        <w:autoSpaceDE w:val="0"/>
        <w:autoSpaceDN w:val="0"/>
        <w:adjustRightInd w:val="0"/>
        <w:spacing w:after="0" w:line="36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17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заявлений по делам частного обвинения</w:t>
      </w:r>
    </w:p>
    <w:p w:rsidR="002A275A" w:rsidRPr="002A275A" w:rsidRDefault="002A275A" w:rsidP="002A275A">
      <w:pPr>
        <w:widowControl w:val="0"/>
        <w:autoSpaceDE w:val="0"/>
        <w:autoSpaceDN w:val="0"/>
        <w:adjustRightInd w:val="0"/>
        <w:spacing w:after="0" w:line="341"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840"/>
        <w:gridCol w:w="480"/>
        <w:gridCol w:w="100"/>
        <w:gridCol w:w="920"/>
        <w:gridCol w:w="640"/>
        <w:gridCol w:w="240"/>
        <w:gridCol w:w="420"/>
        <w:gridCol w:w="880"/>
        <w:gridCol w:w="220"/>
        <w:gridCol w:w="1020"/>
        <w:gridCol w:w="760"/>
        <w:gridCol w:w="40"/>
        <w:gridCol w:w="540"/>
        <w:gridCol w:w="380"/>
        <w:gridCol w:w="380"/>
        <w:gridCol w:w="280"/>
        <w:gridCol w:w="460"/>
        <w:gridCol w:w="1180"/>
      </w:tblGrid>
      <w:tr w:rsidR="002A275A" w:rsidRPr="002A275A" w:rsidTr="002A275A">
        <w:trPr>
          <w:trHeight w:val="255"/>
        </w:trPr>
        <w:tc>
          <w:tcPr>
            <w:tcW w:w="48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32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w:t>
            </w:r>
          </w:p>
        </w:tc>
        <w:tc>
          <w:tcPr>
            <w:tcW w:w="10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Порядок</w:t>
            </w:r>
          </w:p>
        </w:tc>
        <w:tc>
          <w:tcPr>
            <w:tcW w:w="2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0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Ф.И.О. лица,</w:t>
            </w:r>
          </w:p>
        </w:tc>
        <w:tc>
          <w:tcPr>
            <w:tcW w:w="22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8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Ф.И.О. мирового</w:t>
            </w: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0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Дата подачи</w:t>
            </w: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2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Сущность</w:t>
            </w:r>
          </w:p>
        </w:tc>
      </w:tr>
      <w:tr w:rsidR="002A275A" w:rsidRPr="002A275A" w:rsidTr="002A275A">
        <w:trPr>
          <w:trHeight w:val="307"/>
        </w:trPr>
        <w:tc>
          <w:tcPr>
            <w:tcW w:w="4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w:t>
            </w:r>
            <w:proofErr w:type="gramEnd"/>
            <w:r w:rsidRPr="002A275A">
              <w:rPr>
                <w:rFonts w:ascii="Times New Roman" w:eastAsia="Times New Roman" w:hAnsi="Times New Roman" w:cs="Times New Roman"/>
                <w:sz w:val="24"/>
                <w:szCs w:val="24"/>
                <w:lang w:eastAsia="ru-RU"/>
              </w:rPr>
              <w:t>/п</w:t>
            </w:r>
          </w:p>
        </w:tc>
        <w:tc>
          <w:tcPr>
            <w:tcW w:w="132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поступления</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30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 xml:space="preserve">поступления </w:t>
            </w:r>
            <w:r w:rsidRPr="002A275A">
              <w:rPr>
                <w:rFonts w:ascii="Times New Roman" w:eastAsia="Times New Roman" w:hAnsi="Times New Roman" w:cs="Times New Roman"/>
                <w:w w:val="98"/>
                <w:sz w:val="27"/>
                <w:szCs w:val="27"/>
                <w:vertAlign w:val="superscript"/>
                <w:lang w:eastAsia="ru-RU"/>
              </w:rPr>
              <w:t>1</w:t>
            </w: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подавшего</w:t>
            </w:r>
          </w:p>
        </w:tc>
        <w:tc>
          <w:tcPr>
            <w:tcW w:w="2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судьи, которому</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заявления</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1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решения,</w:t>
            </w:r>
          </w:p>
        </w:tc>
      </w:tr>
      <w:tr w:rsidR="002A275A" w:rsidRPr="002A275A" w:rsidTr="002A275A">
        <w:trPr>
          <w:trHeight w:val="199"/>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20" w:type="dxa"/>
            <w:gridSpan w:val="2"/>
            <w:vAlign w:val="bottom"/>
            <w:hideMark/>
          </w:tcPr>
          <w:p w:rsidR="002A275A" w:rsidRPr="002A275A" w:rsidRDefault="002A275A" w:rsidP="002A275A">
            <w:pPr>
              <w:widowControl w:val="0"/>
              <w:autoSpaceDE w:val="0"/>
              <w:autoSpaceDN w:val="0"/>
              <w:adjustRightInd w:val="0"/>
              <w:spacing w:after="0" w:line="19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заявления</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19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заявление</w:t>
            </w:r>
          </w:p>
        </w:tc>
        <w:tc>
          <w:tcPr>
            <w:tcW w:w="2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7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подано заявление</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мировому</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9" w:lineRule="exact"/>
              <w:ind w:right="21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8"/>
                <w:sz w:val="24"/>
                <w:szCs w:val="24"/>
                <w:lang w:eastAsia="ru-RU"/>
              </w:rPr>
              <w:t>принятого</w:t>
            </w:r>
            <w:proofErr w:type="gramEnd"/>
          </w:p>
        </w:tc>
      </w:tr>
      <w:tr w:rsidR="002A275A" w:rsidRPr="002A275A" w:rsidTr="002A275A">
        <w:trPr>
          <w:trHeight w:val="254"/>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20" w:type="dxa"/>
            <w:gridSpan w:val="2"/>
            <w:vAlign w:val="bottom"/>
            <w:hideMark/>
          </w:tcPr>
          <w:p w:rsidR="002A275A" w:rsidRPr="002A275A" w:rsidRDefault="002A275A" w:rsidP="002A275A">
            <w:pPr>
              <w:widowControl w:val="0"/>
              <w:autoSpaceDE w:val="0"/>
              <w:autoSpaceDN w:val="0"/>
              <w:adjustRightInd w:val="0"/>
              <w:spacing w:after="0" w:line="240" w:lineRule="auto"/>
              <w:ind w:left="2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судье</w:t>
            </w:r>
          </w:p>
        </w:tc>
        <w:tc>
          <w:tcPr>
            <w:tcW w:w="3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xml:space="preserve">мировым судьей </w:t>
            </w:r>
            <w:proofErr w:type="gramStart"/>
            <w:r w:rsidRPr="002A275A">
              <w:rPr>
                <w:rFonts w:ascii="Times New Roman" w:eastAsia="Times New Roman" w:hAnsi="Times New Roman" w:cs="Times New Roman"/>
                <w:w w:val="99"/>
                <w:sz w:val="24"/>
                <w:szCs w:val="24"/>
                <w:lang w:eastAsia="ru-RU"/>
              </w:rPr>
              <w:t>по</w:t>
            </w:r>
            <w:proofErr w:type="gramEnd"/>
          </w:p>
        </w:tc>
      </w:tr>
      <w:tr w:rsidR="002A275A" w:rsidRPr="002A275A" w:rsidTr="002A275A">
        <w:trPr>
          <w:trHeight w:val="252"/>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7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6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ind w:right="2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заявлению </w:t>
            </w:r>
            <w:proofErr w:type="gramStart"/>
            <w:r w:rsidRPr="002A275A">
              <w:rPr>
                <w:rFonts w:ascii="Times New Roman" w:eastAsia="Times New Roman" w:hAnsi="Times New Roman" w:cs="Times New Roman"/>
                <w:sz w:val="24"/>
                <w:szCs w:val="24"/>
                <w:lang w:eastAsia="ru-RU"/>
              </w:rPr>
              <w:t>на</w:t>
            </w:r>
            <w:proofErr w:type="gramEnd"/>
          </w:p>
        </w:tc>
      </w:tr>
      <w:tr w:rsidR="002A275A" w:rsidRPr="002A275A" w:rsidTr="002A275A">
        <w:trPr>
          <w:trHeight w:val="312"/>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30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 xml:space="preserve">стадии приема </w:t>
            </w:r>
            <w:r w:rsidRPr="002A275A">
              <w:rPr>
                <w:rFonts w:ascii="Times New Roman" w:eastAsia="Times New Roman" w:hAnsi="Times New Roman" w:cs="Times New Roman"/>
                <w:w w:val="98"/>
                <w:sz w:val="27"/>
                <w:szCs w:val="27"/>
                <w:vertAlign w:val="superscript"/>
                <w:lang w:eastAsia="ru-RU"/>
              </w:rPr>
              <w:t>2</w:t>
            </w:r>
          </w:p>
        </w:tc>
      </w:tr>
      <w:tr w:rsidR="002A275A" w:rsidRPr="002A275A" w:rsidTr="002A275A">
        <w:trPr>
          <w:trHeight w:val="201"/>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r w:rsidR="002A275A" w:rsidRPr="002A275A" w:rsidTr="002A275A">
        <w:trPr>
          <w:trHeight w:val="240"/>
        </w:trPr>
        <w:tc>
          <w:tcPr>
            <w:tcW w:w="48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0"/>
                <w:sz w:val="24"/>
                <w:szCs w:val="24"/>
                <w:lang w:eastAsia="ru-RU"/>
              </w:rPr>
              <w:t>1</w:t>
            </w:r>
          </w:p>
        </w:tc>
        <w:tc>
          <w:tcPr>
            <w:tcW w:w="8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5" w:lineRule="exact"/>
              <w:ind w:left="4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0"/>
                <w:sz w:val="24"/>
                <w:szCs w:val="24"/>
                <w:lang w:eastAsia="ru-RU"/>
              </w:rPr>
              <w:t>2</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5" w:lineRule="exact"/>
              <w:ind w:left="4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3</w:t>
            </w: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5" w:lineRule="exact"/>
              <w:ind w:right="3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4</w:t>
            </w:r>
          </w:p>
        </w:tc>
        <w:tc>
          <w:tcPr>
            <w:tcW w:w="2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5" w:lineRule="exact"/>
              <w:ind w:left="6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0"/>
                <w:sz w:val="24"/>
                <w:szCs w:val="24"/>
                <w:lang w:eastAsia="ru-RU"/>
              </w:rPr>
              <w:t>5</w:t>
            </w:r>
          </w:p>
        </w:tc>
        <w:tc>
          <w:tcPr>
            <w:tcW w:w="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5" w:lineRule="exact"/>
              <w:ind w:right="1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0"/>
                <w:sz w:val="24"/>
                <w:szCs w:val="24"/>
                <w:lang w:eastAsia="ru-RU"/>
              </w:rPr>
              <w:t>6</w:t>
            </w: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5" w:lineRule="exact"/>
              <w:ind w:right="2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7</w:t>
            </w:r>
          </w:p>
        </w:tc>
      </w:tr>
      <w:tr w:rsidR="002A275A" w:rsidRPr="002A275A" w:rsidTr="002A275A">
        <w:trPr>
          <w:trHeight w:val="246"/>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44"/>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44"/>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362"/>
        </w:trPr>
        <w:tc>
          <w:tcPr>
            <w:tcW w:w="13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35"/>
        </w:trPr>
        <w:tc>
          <w:tcPr>
            <w:tcW w:w="132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 xml:space="preserve">Срок </w:t>
            </w:r>
            <w:proofErr w:type="gramStart"/>
            <w:r w:rsidRPr="002A275A">
              <w:rPr>
                <w:rFonts w:ascii="Times New Roman" w:eastAsia="Times New Roman" w:hAnsi="Times New Roman" w:cs="Times New Roman"/>
                <w:w w:val="98"/>
                <w:sz w:val="24"/>
                <w:szCs w:val="24"/>
                <w:lang w:eastAsia="ru-RU"/>
              </w:rPr>
              <w:t>для</w:t>
            </w:r>
            <w:proofErr w:type="gramEnd"/>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4" w:lineRule="exact"/>
              <w:ind w:right="3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Дата</w:t>
            </w:r>
          </w:p>
        </w:tc>
        <w:tc>
          <w:tcPr>
            <w:tcW w:w="880" w:type="dxa"/>
            <w:gridSpan w:val="2"/>
            <w:vAlign w:val="bottom"/>
            <w:hideMark/>
          </w:tcPr>
          <w:p w:rsidR="002A275A" w:rsidRPr="002A275A" w:rsidRDefault="002A275A" w:rsidP="002A275A">
            <w:pPr>
              <w:widowControl w:val="0"/>
              <w:autoSpaceDE w:val="0"/>
              <w:autoSpaceDN w:val="0"/>
              <w:adjustRightInd w:val="0"/>
              <w:spacing w:after="0" w:line="234" w:lineRule="exact"/>
              <w:ind w:left="2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w:t>
            </w:r>
          </w:p>
        </w:tc>
        <w:tc>
          <w:tcPr>
            <w:tcW w:w="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Сущность решения,</w:t>
            </w:r>
          </w:p>
        </w:tc>
        <w:tc>
          <w:tcPr>
            <w:tcW w:w="13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 сторон</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gridSpan w:val="2"/>
            <w:vAlign w:val="bottom"/>
            <w:hideMark/>
          </w:tcPr>
          <w:p w:rsidR="002A275A" w:rsidRPr="002A275A" w:rsidRDefault="002A275A" w:rsidP="002A275A">
            <w:pPr>
              <w:widowControl w:val="0"/>
              <w:autoSpaceDE w:val="0"/>
              <w:autoSpaceDN w:val="0"/>
              <w:adjustRightInd w:val="0"/>
              <w:spacing w:after="0" w:line="23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Дата</w:t>
            </w:r>
          </w:p>
        </w:tc>
        <w:tc>
          <w:tcPr>
            <w:tcW w:w="4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54"/>
        </w:trPr>
        <w:tc>
          <w:tcPr>
            <w:tcW w:w="132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исправления</w:t>
            </w:r>
          </w:p>
        </w:tc>
        <w:tc>
          <w:tcPr>
            <w:tcW w:w="15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вынесения</w:t>
            </w:r>
          </w:p>
        </w:tc>
        <w:tc>
          <w:tcPr>
            <w:tcW w:w="13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повторного</w:t>
            </w:r>
          </w:p>
        </w:tc>
        <w:tc>
          <w:tcPr>
            <w:tcW w:w="21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принятого</w:t>
            </w:r>
            <w:proofErr w:type="gramEnd"/>
            <w:r w:rsidRPr="002A275A">
              <w:rPr>
                <w:rFonts w:ascii="Times New Roman" w:eastAsia="Times New Roman" w:hAnsi="Times New Roman" w:cs="Times New Roman"/>
                <w:sz w:val="24"/>
                <w:szCs w:val="24"/>
                <w:lang w:eastAsia="ru-RU"/>
              </w:rPr>
              <w:t xml:space="preserve"> мировым</w:t>
            </w:r>
          </w:p>
        </w:tc>
        <w:tc>
          <w:tcPr>
            <w:tcW w:w="13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поступили</w:t>
            </w:r>
          </w:p>
        </w:tc>
        <w:tc>
          <w:tcPr>
            <w:tcW w:w="150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назначения</w:t>
            </w: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уголовного</w:t>
            </w:r>
          </w:p>
        </w:tc>
      </w:tr>
      <w:tr w:rsidR="002A275A" w:rsidRPr="002A275A" w:rsidTr="002A275A">
        <w:trPr>
          <w:trHeight w:val="252"/>
        </w:trPr>
        <w:tc>
          <w:tcPr>
            <w:tcW w:w="132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недостатков</w:t>
            </w:r>
          </w:p>
        </w:tc>
        <w:tc>
          <w:tcPr>
            <w:tcW w:w="15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постановления</w:t>
            </w:r>
          </w:p>
        </w:tc>
        <w:tc>
          <w:tcPr>
            <w:tcW w:w="13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поступления</w:t>
            </w:r>
          </w:p>
        </w:tc>
        <w:tc>
          <w:tcPr>
            <w:tcW w:w="21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судьей по заявлению,</w:t>
            </w:r>
          </w:p>
        </w:tc>
        <w:tc>
          <w:tcPr>
            <w:tcW w:w="13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заявления о</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60" w:type="dxa"/>
            <w:gridSpan w:val="2"/>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дела </w:t>
            </w:r>
            <w:proofErr w:type="gramStart"/>
            <w:r w:rsidRPr="002A275A">
              <w:rPr>
                <w:rFonts w:ascii="Times New Roman" w:eastAsia="Times New Roman" w:hAnsi="Times New Roman" w:cs="Times New Roman"/>
                <w:sz w:val="24"/>
                <w:szCs w:val="24"/>
                <w:lang w:eastAsia="ru-RU"/>
              </w:rPr>
              <w:t>к</w:t>
            </w:r>
            <w:proofErr w:type="gramEnd"/>
          </w:p>
        </w:tc>
        <w:tc>
          <w:tcPr>
            <w:tcW w:w="4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дела</w:t>
            </w:r>
          </w:p>
        </w:tc>
      </w:tr>
      <w:tr w:rsidR="002A275A" w:rsidRPr="002A275A" w:rsidTr="002A275A">
        <w:trPr>
          <w:trHeight w:val="252"/>
        </w:trPr>
        <w:tc>
          <w:tcPr>
            <w:tcW w:w="48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5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 возвращении</w:t>
            </w:r>
          </w:p>
        </w:tc>
        <w:tc>
          <w:tcPr>
            <w:tcW w:w="13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заявления</w:t>
            </w:r>
          </w:p>
        </w:tc>
        <w:tc>
          <w:tcPr>
            <w:tcW w:w="21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поданному</w:t>
            </w:r>
          </w:p>
        </w:tc>
        <w:tc>
          <w:tcPr>
            <w:tcW w:w="13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4"/>
                <w:szCs w:val="24"/>
                <w:lang w:eastAsia="ru-RU"/>
              </w:rPr>
              <w:t>примирении</w:t>
            </w:r>
            <w:proofErr w:type="gramEnd"/>
          </w:p>
        </w:tc>
        <w:tc>
          <w:tcPr>
            <w:tcW w:w="150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рассмотрению</w:t>
            </w:r>
          </w:p>
        </w:tc>
        <w:tc>
          <w:tcPr>
            <w:tcW w:w="1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307"/>
        </w:trPr>
        <w:tc>
          <w:tcPr>
            <w:tcW w:w="48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заявления</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30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4"/>
                <w:szCs w:val="24"/>
                <w:lang w:eastAsia="ru-RU"/>
              </w:rPr>
              <w:t xml:space="preserve">повторно </w:t>
            </w:r>
            <w:r w:rsidRPr="002A275A">
              <w:rPr>
                <w:rFonts w:ascii="Times New Roman" w:eastAsia="Times New Roman" w:hAnsi="Times New Roman" w:cs="Times New Roman"/>
                <w:w w:val="97"/>
                <w:sz w:val="27"/>
                <w:szCs w:val="27"/>
                <w:vertAlign w:val="superscript"/>
                <w:lang w:eastAsia="ru-RU"/>
              </w:rPr>
              <w:t>3</w:t>
            </w: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xml:space="preserve">по </w:t>
            </w:r>
            <w:proofErr w:type="gramStart"/>
            <w:r w:rsidRPr="002A275A">
              <w:rPr>
                <w:rFonts w:ascii="Times New Roman" w:eastAsia="Times New Roman" w:hAnsi="Times New Roman" w:cs="Times New Roman"/>
                <w:w w:val="99"/>
                <w:sz w:val="24"/>
                <w:szCs w:val="24"/>
                <w:lang w:eastAsia="ru-RU"/>
              </w:rPr>
              <w:t>принятому</w:t>
            </w:r>
            <w:proofErr w:type="gramEnd"/>
          </w:p>
        </w:tc>
        <w:tc>
          <w:tcPr>
            <w:tcW w:w="1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04"/>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500" w:type="dxa"/>
            <w:gridSpan w:val="3"/>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заявителю</w:t>
            </w: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500" w:type="dxa"/>
            <w:gridSpan w:val="4"/>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заявлению</w:t>
            </w: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r w:rsidR="002A275A" w:rsidRPr="002A275A" w:rsidTr="002A275A">
        <w:trPr>
          <w:trHeight w:val="243"/>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ind w:right="3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8</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2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ind w:right="4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0"/>
                <w:sz w:val="24"/>
                <w:szCs w:val="24"/>
                <w:lang w:eastAsia="ru-RU"/>
              </w:rPr>
              <w:t>9</w:t>
            </w:r>
          </w:p>
        </w:tc>
        <w:tc>
          <w:tcPr>
            <w:tcW w:w="8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9" w:lineRule="exact"/>
              <w:ind w:left="2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10</w:t>
            </w: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24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ind w:right="7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11</w:t>
            </w:r>
          </w:p>
        </w:tc>
        <w:tc>
          <w:tcPr>
            <w:tcW w:w="8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9" w:lineRule="exact"/>
              <w:ind w:left="4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12</w:t>
            </w: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6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13</w:t>
            </w: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14</w:t>
            </w:r>
          </w:p>
        </w:tc>
      </w:tr>
      <w:tr w:rsidR="002A275A" w:rsidRPr="002A275A" w:rsidTr="002A275A">
        <w:trPr>
          <w:trHeight w:val="247"/>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42"/>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44"/>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27872" behindDoc="0" locked="0" layoutInCell="0" allowOverlap="1" wp14:anchorId="09EBFBE7" wp14:editId="3D2B8EB5">
                <wp:simplePos x="0" y="0"/>
                <wp:positionH relativeFrom="column">
                  <wp:posOffset>20320</wp:posOffset>
                </wp:positionH>
                <wp:positionV relativeFrom="paragraph">
                  <wp:posOffset>3816349</wp:posOffset>
                </wp:positionV>
                <wp:extent cx="1829435" cy="0"/>
                <wp:effectExtent l="0" t="0" r="18415" b="19050"/>
                <wp:wrapNone/>
                <wp:docPr id="37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300.5pt" to="145.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" o:allowincell="f" strokeweight=".16931mm"/>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5315" w:type="dxa"/>
        <w:tblInd w:w="-28" w:type="dxa"/>
        <w:tblLayout w:type="fixed"/>
        <w:tblCellMar>
          <w:left w:w="0" w:type="dxa"/>
          <w:right w:w="0" w:type="dxa"/>
        </w:tblCellMar>
        <w:tblLook w:val="04A0" w:firstRow="1" w:lastRow="0" w:firstColumn="1" w:lastColumn="0" w:noHBand="0" w:noVBand="1"/>
      </w:tblPr>
      <w:tblGrid>
        <w:gridCol w:w="29"/>
        <w:gridCol w:w="2410"/>
        <w:gridCol w:w="4470"/>
        <w:gridCol w:w="775"/>
        <w:gridCol w:w="85"/>
        <w:gridCol w:w="100"/>
        <w:gridCol w:w="860"/>
        <w:gridCol w:w="1140"/>
        <w:gridCol w:w="2220"/>
        <w:gridCol w:w="3226"/>
      </w:tblGrid>
      <w:tr w:rsidR="002A275A" w:rsidRPr="002A275A" w:rsidTr="002A275A">
        <w:trPr>
          <w:gridBefore w:val="1"/>
          <w:gridAfter w:val="1"/>
          <w:wBefore w:w="28" w:type="dxa"/>
          <w:wAfter w:w="3226" w:type="dxa"/>
          <w:trHeight w:val="206"/>
        </w:trPr>
        <w:tc>
          <w:tcPr>
            <w:tcW w:w="688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r w:rsidRPr="002A275A">
              <w:rPr>
                <w:rFonts w:ascii="Times New Roman" w:eastAsia="Times New Roman" w:hAnsi="Times New Roman" w:cs="Times New Roman"/>
                <w:sz w:val="24"/>
                <w:szCs w:val="24"/>
                <w:lang w:eastAsia="ru-RU"/>
              </w:rPr>
              <w:tab/>
            </w:r>
          </w:p>
        </w:tc>
        <w:tc>
          <w:tcPr>
            <w:tcW w:w="8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220" w:type="dxa"/>
            <w:vAlign w:val="bottom"/>
            <w:hideMark/>
          </w:tcPr>
          <w:p w:rsidR="002A275A" w:rsidRPr="002A275A" w:rsidRDefault="002A275A" w:rsidP="002A275A">
            <w:pPr>
              <w:widowControl w:val="0"/>
              <w:autoSpaceDE w:val="0"/>
              <w:autoSpaceDN w:val="0"/>
              <w:adjustRightInd w:val="0"/>
              <w:spacing w:after="0" w:line="20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8"/>
                <w:szCs w:val="18"/>
                <w:lang w:eastAsia="ru-RU"/>
              </w:rPr>
              <w:t>Форма № 5мс</w:t>
            </w:r>
          </w:p>
        </w:tc>
      </w:tr>
      <w:tr w:rsidR="002A275A" w:rsidRPr="002A275A" w:rsidTr="002A275A">
        <w:tc>
          <w:tcPr>
            <w:tcW w:w="2438" w:type="dxa"/>
            <w:gridSpan w:val="2"/>
            <w:tcBorders>
              <w:top w:val="nil"/>
              <w:left w:val="nil"/>
              <w:bottom w:val="nil"/>
              <w:right w:val="single" w:sz="4" w:space="0" w:color="auto"/>
            </w:tcBorders>
            <w:tcMar>
              <w:top w:w="0" w:type="dxa"/>
              <w:left w:w="28" w:type="dxa"/>
              <w:bottom w:w="0" w:type="dxa"/>
              <w:right w:w="28" w:type="dxa"/>
            </w:tcMar>
            <w:vAlign w:val="bottom"/>
            <w:hideMark/>
          </w:tcPr>
          <w:p w:rsidR="002A275A" w:rsidRPr="002A275A" w:rsidRDefault="002A275A" w:rsidP="002A275A">
            <w:pPr>
              <w:widowControl w:val="0"/>
              <w:autoSpaceDE w:val="0"/>
              <w:autoSpaceDN w:val="0"/>
              <w:adjustRightInd w:val="0"/>
              <w:spacing w:after="0" w:line="322" w:lineRule="exact"/>
              <w:jc w:val="both"/>
              <w:rPr>
                <w:rFonts w:ascii="Times New Roman" w:eastAsia="Times New Roman" w:hAnsi="Times New Roman" w:cs="Times New Roman"/>
                <w:sz w:val="16"/>
                <w:szCs w:val="16"/>
                <w:lang w:eastAsia="ru-RU"/>
              </w:rPr>
            </w:pPr>
            <w:bookmarkStart w:id="9" w:name="page10"/>
            <w:bookmarkEnd w:id="9"/>
            <w:r w:rsidRPr="002A275A">
              <w:rPr>
                <w:rFonts w:ascii="Times New Roman" w:eastAsia="Times New Roman" w:hAnsi="Times New Roman" w:cs="Times New Roman"/>
                <w:sz w:val="16"/>
                <w:szCs w:val="16"/>
                <w:lang w:eastAsia="ru-RU"/>
              </w:rPr>
              <w:t>Уникальный идентификатор дела</w:t>
            </w:r>
          </w:p>
        </w:tc>
        <w:tc>
          <w:tcPr>
            <w:tcW w:w="5245"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16"/>
                <w:szCs w:val="16"/>
                <w:lang w:eastAsia="ru-RU"/>
              </w:rPr>
            </w:pPr>
          </w:p>
        </w:tc>
        <w:tc>
          <w:tcPr>
            <w:tcW w:w="7631" w:type="dxa"/>
            <w:gridSpan w:val="6"/>
            <w:tcBorders>
              <w:top w:val="nil"/>
              <w:left w:val="single" w:sz="4" w:space="0" w:color="auto"/>
              <w:bottom w:val="nil"/>
              <w:right w:val="nil"/>
            </w:tcBorders>
            <w:tcMar>
              <w:top w:w="0" w:type="dxa"/>
              <w:left w:w="28" w:type="dxa"/>
              <w:bottom w:w="0" w:type="dxa"/>
              <w:right w:w="28" w:type="dxa"/>
            </w:tcMar>
            <w:hideMark/>
          </w:tcPr>
          <w:p w:rsidR="002A275A" w:rsidRPr="002A275A" w:rsidRDefault="002A275A" w:rsidP="002A275A">
            <w:pPr>
              <w:widowControl w:val="0"/>
              <w:autoSpaceDE w:val="0"/>
              <w:autoSpaceDN w:val="0"/>
              <w:adjustRightInd w:val="0"/>
              <w:spacing w:after="0" w:line="322" w:lineRule="exact"/>
              <w:jc w:val="right"/>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3"/>
                <w:szCs w:val="13"/>
                <w:lang w:eastAsia="ru-RU"/>
              </w:rPr>
              <w:t>(в ред. Приказа Судебного департамента при Верховном Суде РФ от 22.12.2021 № 244)</w:t>
            </w:r>
          </w:p>
        </w:tc>
      </w:tr>
    </w:tbl>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p>
    <w:tbl>
      <w:tblPr>
        <w:tblW w:w="0" w:type="auto"/>
        <w:jc w:val="center"/>
        <w:tblLayout w:type="fixed"/>
        <w:tblCellMar>
          <w:left w:w="28" w:type="dxa"/>
          <w:right w:w="28" w:type="dxa"/>
        </w:tblCellMar>
        <w:tblLook w:val="04A0" w:firstRow="1" w:lastRow="0" w:firstColumn="1" w:lastColumn="0" w:noHBand="0" w:noVBand="1"/>
      </w:tblPr>
      <w:tblGrid>
        <w:gridCol w:w="6917"/>
        <w:gridCol w:w="851"/>
        <w:gridCol w:w="113"/>
        <w:gridCol w:w="851"/>
        <w:gridCol w:w="255"/>
      </w:tblGrid>
      <w:tr w:rsidR="002A275A" w:rsidRPr="002A275A" w:rsidTr="002A275A">
        <w:trPr>
          <w:jc w:val="center"/>
        </w:trPr>
        <w:tc>
          <w:tcPr>
            <w:tcW w:w="6917"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A275A">
              <w:rPr>
                <w:rFonts w:ascii="Times New Roman" w:eastAsia="Times New Roman" w:hAnsi="Times New Roman" w:cs="Times New Roman"/>
                <w:b/>
                <w:bCs/>
                <w:sz w:val="24"/>
                <w:szCs w:val="24"/>
                <w:lang w:eastAsia="ru-RU"/>
              </w:rPr>
              <w:t>УЧЕТНО-СТАТИСТИЧЕСКАЯ КАРТОЧКА НА УГОЛОВНОЕ ДЕЛО №</w:t>
            </w:r>
          </w:p>
        </w:tc>
        <w:tc>
          <w:tcPr>
            <w:tcW w:w="85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A275A">
              <w:rPr>
                <w:rFonts w:ascii="Times New Roman" w:eastAsia="Times New Roman" w:hAnsi="Times New Roman" w:cs="Times New Roman"/>
                <w:b/>
                <w:bCs/>
                <w:sz w:val="24"/>
                <w:szCs w:val="24"/>
                <w:lang w:eastAsia="ru-RU"/>
              </w:rPr>
              <w:t>/</w:t>
            </w:r>
          </w:p>
        </w:tc>
        <w:tc>
          <w:tcPr>
            <w:tcW w:w="85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b/>
                <w:bCs/>
                <w:sz w:val="24"/>
                <w:szCs w:val="24"/>
                <w:lang w:eastAsia="ru-RU"/>
              </w:rPr>
            </w:pPr>
            <w:proofErr w:type="gramStart"/>
            <w:r w:rsidRPr="002A275A">
              <w:rPr>
                <w:rFonts w:ascii="Times New Roman" w:eastAsia="Times New Roman" w:hAnsi="Times New Roman" w:cs="Times New Roman"/>
                <w:b/>
                <w:bCs/>
                <w:sz w:val="24"/>
                <w:szCs w:val="24"/>
                <w:lang w:eastAsia="ru-RU"/>
              </w:rPr>
              <w:t>г</w:t>
            </w:r>
            <w:proofErr w:type="gramEnd"/>
            <w:r w:rsidRPr="002A275A">
              <w:rPr>
                <w:rFonts w:ascii="Times New Roman" w:eastAsia="Times New Roman" w:hAnsi="Times New Roman" w:cs="Times New Roman"/>
                <w:b/>
                <w:bCs/>
                <w:sz w:val="24"/>
                <w:szCs w:val="24"/>
                <w:lang w:eastAsia="ru-RU"/>
              </w:rPr>
              <w:t>.</w:t>
            </w:r>
          </w:p>
        </w:tc>
      </w:tr>
    </w:tbl>
    <w:p w:rsidR="002A275A" w:rsidRPr="002A275A" w:rsidRDefault="002A275A" w:rsidP="002A275A">
      <w:pPr>
        <w:widowControl w:val="0"/>
        <w:autoSpaceDE w:val="0"/>
        <w:autoSpaceDN w:val="0"/>
        <w:adjustRightInd w:val="0"/>
        <w:spacing w:after="120" w:line="240" w:lineRule="auto"/>
        <w:rPr>
          <w:rFonts w:ascii="Times New Roman" w:eastAsia="Times New Roman" w:hAnsi="Times New Roman" w:cs="Times New Roman"/>
          <w:sz w:val="2"/>
          <w:szCs w:val="2"/>
          <w:lang w:eastAsia="ru-RU"/>
        </w:rPr>
      </w:pPr>
      <w:r w:rsidRPr="002A275A">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28896" behindDoc="0" locked="0" layoutInCell="1" allowOverlap="1" wp14:anchorId="7B104071" wp14:editId="398534A6">
                <wp:simplePos x="0" y="0"/>
                <wp:positionH relativeFrom="column">
                  <wp:posOffset>-71120</wp:posOffset>
                </wp:positionH>
                <wp:positionV relativeFrom="paragraph">
                  <wp:posOffset>71755</wp:posOffset>
                </wp:positionV>
                <wp:extent cx="9784080" cy="6206490"/>
                <wp:effectExtent l="5080" t="5080" r="12065" b="8255"/>
                <wp:wrapNone/>
                <wp:docPr id="7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4080" cy="6206490"/>
                          <a:chOff x="719" y="1623"/>
                          <a:chExt cx="15408" cy="9723"/>
                        </a:xfrm>
                      </wpg:grpSpPr>
                      <wps:wsp>
                        <wps:cNvPr id="74" name="Rectangle 80"/>
                        <wps:cNvSpPr>
                          <a:spLocks noChangeArrowheads="1"/>
                        </wps:cNvSpPr>
                        <wps:spPr bwMode="auto">
                          <a:xfrm>
                            <a:off x="719" y="1623"/>
                            <a:ext cx="15408" cy="972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 name="Group 81"/>
                        <wpg:cNvGrpSpPr>
                          <a:grpSpLocks/>
                        </wpg:cNvGrpSpPr>
                        <wpg:grpSpPr bwMode="auto">
                          <a:xfrm>
                            <a:off x="5931" y="1623"/>
                            <a:ext cx="4318" cy="9723"/>
                            <a:chOff x="5931" y="1623"/>
                            <a:chExt cx="4318" cy="9723"/>
                          </a:xfrm>
                        </wpg:grpSpPr>
                        <wps:wsp>
                          <wps:cNvPr id="76" name="Line 82"/>
                          <wps:cNvCnPr/>
                          <wps:spPr bwMode="auto">
                            <a:xfrm>
                              <a:off x="5931" y="1623"/>
                              <a:ext cx="0" cy="9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83"/>
                          <wps:cNvCnPr/>
                          <wps:spPr bwMode="auto">
                            <a:xfrm>
                              <a:off x="10249" y="1623"/>
                              <a:ext cx="0" cy="9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5.6pt;margin-top:5.65pt;width:770.4pt;height:488.7pt;z-index:251728896" coordorigin="719,1623" coordsize="15408,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">
                <v:rect id="Rectangle 80" o:spid="_x0000_s1027" style="position:absolute;left:719;top:1623;width:15408;height:9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QQcIA&#10;AADbAAAADwAAAGRycy9kb3ducmV2LnhtbESPwWrDMBBE74X+g9hCLqWWG4emOFZCKBR6KjjJByzW&#10;1jKRVsZSYvXvo0Ihx2Fm3jDNLjkrrjSFwbOC16IEQdx5PXCv4HT8fHkHESKyRuuZFPxSgN328aHB&#10;WvuZW7oeYi8yhEONCkyMYy1l6Aw5DIUfibP34yeHMcupl3rCOcOdlcuyfJMOB84LBkf6MNSdDxen&#10;4DnY5EzbV8t2nU77y2yr6tsqtXhK+w2ISCnew//tL61gvYK/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5BBwgAAANsAAAAPAAAAAAAAAAAAAAAAAJgCAABkcnMvZG93&#10;bnJldi54bWxQSwUGAAAAAAQABAD1AAAAhwMAAAAA&#10;" filled="f" strokeweight=".5pt"/>
                <v:group id="Group 81" o:spid="_x0000_s1028" style="position:absolute;left:5931;top:1623;width:4318;height:9723" coordorigin="5931,1623" coordsize="4318,9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82" o:spid="_x0000_s1029" style="position:absolute;visibility:visible;mso-wrap-style:square" from="5931,1623" to="5931,1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83" o:spid="_x0000_s1030" style="position:absolute;visibility:visible;mso-wrap-style:square" from="10249,1623" to="10249,1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group>
              </v:group>
            </w:pict>
          </mc:Fallback>
        </mc:AlternateContent>
      </w:r>
    </w:p>
    <w:p w:rsidR="002A275A" w:rsidRPr="002A275A" w:rsidRDefault="002A275A" w:rsidP="002A275A">
      <w:pPr>
        <w:spacing w:after="0" w:line="240" w:lineRule="auto"/>
        <w:rPr>
          <w:rFonts w:ascii="Times New Roman" w:eastAsia="Times New Roman" w:hAnsi="Times New Roman" w:cs="Times New Roman"/>
          <w:b/>
          <w:bCs/>
          <w:sz w:val="16"/>
          <w:szCs w:val="16"/>
          <w:lang w:eastAsia="ru-RU"/>
        </w:rPr>
        <w:sectPr w:rsidR="002A275A" w:rsidRPr="002A275A">
          <w:pgSz w:w="16840" w:h="11907" w:orient="landscape"/>
          <w:pgMar w:top="851" w:right="794" w:bottom="454" w:left="794" w:header="397" w:footer="397" w:gutter="0"/>
          <w:cols w:space="720"/>
        </w:sect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А. СВЕДЕНИЯ ПО ДЕЛУ</w:t>
      </w:r>
      <w:r w:rsidRPr="002A275A">
        <w:rPr>
          <w:rFonts w:ascii="Times New Roman" w:eastAsia="Times New Roman" w:hAnsi="Times New Roman" w:cs="Times New Roman"/>
          <w:sz w:val="14"/>
          <w:szCs w:val="14"/>
          <w:lang w:eastAsia="ru-RU"/>
        </w:rPr>
        <w:t xml:space="preserve"> (заполняются в карточке на 1 лицо)</w:t>
      </w:r>
    </w:p>
    <w:tbl>
      <w:tblPr>
        <w:tblW w:w="0" w:type="auto"/>
        <w:tblLayout w:type="fixed"/>
        <w:tblCellMar>
          <w:left w:w="28" w:type="dxa"/>
          <w:right w:w="28" w:type="dxa"/>
        </w:tblCellMar>
        <w:tblLook w:val="04A0" w:firstRow="1" w:lastRow="0" w:firstColumn="1" w:lastColumn="0" w:noHBand="0" w:noVBand="1"/>
      </w:tblPr>
      <w:tblGrid>
        <w:gridCol w:w="1276"/>
        <w:gridCol w:w="454"/>
        <w:gridCol w:w="311"/>
        <w:gridCol w:w="198"/>
        <w:gridCol w:w="1134"/>
      </w:tblGrid>
      <w:tr w:rsidR="002A275A" w:rsidRPr="002A275A" w:rsidTr="002A275A">
        <w:trPr>
          <w:gridAfter w:val="3"/>
          <w:wAfter w:w="1643" w:type="dxa"/>
        </w:trPr>
        <w:tc>
          <w:tcPr>
            <w:tcW w:w="1276"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Число лиц по делу</w:t>
            </w:r>
          </w:p>
        </w:tc>
        <w:tc>
          <w:tcPr>
            <w:tcW w:w="454"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r w:rsidR="002A275A" w:rsidRPr="002A275A" w:rsidTr="002A275A">
        <w:tc>
          <w:tcPr>
            <w:tcW w:w="2041" w:type="dxa"/>
            <w:gridSpan w:val="3"/>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1.</w:t>
            </w:r>
            <w:r w:rsidRPr="002A275A">
              <w:rPr>
                <w:rFonts w:ascii="Times New Roman" w:eastAsia="Times New Roman" w:hAnsi="Times New Roman" w:cs="Times New Roman"/>
                <w:sz w:val="14"/>
                <w:szCs w:val="14"/>
                <w:lang w:eastAsia="ru-RU"/>
              </w:rPr>
              <w:t xml:space="preserve"> Вещ</w:t>
            </w:r>
            <w:proofErr w:type="gramStart"/>
            <w:r w:rsidRPr="002A275A">
              <w:rPr>
                <w:rFonts w:ascii="Times New Roman" w:eastAsia="Times New Roman" w:hAnsi="Times New Roman" w:cs="Times New Roman"/>
                <w:sz w:val="14"/>
                <w:szCs w:val="14"/>
                <w:lang w:eastAsia="ru-RU"/>
              </w:rPr>
              <w:t>.</w:t>
            </w:r>
            <w:proofErr w:type="gramEnd"/>
            <w:r w:rsidRPr="002A275A">
              <w:rPr>
                <w:rFonts w:ascii="Times New Roman" w:eastAsia="Times New Roman" w:hAnsi="Times New Roman" w:cs="Times New Roman"/>
                <w:sz w:val="14"/>
                <w:szCs w:val="14"/>
                <w:lang w:eastAsia="ru-RU"/>
              </w:rPr>
              <w:t xml:space="preserve"> </w:t>
            </w:r>
            <w:proofErr w:type="gramStart"/>
            <w:r w:rsidRPr="002A275A">
              <w:rPr>
                <w:rFonts w:ascii="Times New Roman" w:eastAsia="Times New Roman" w:hAnsi="Times New Roman" w:cs="Times New Roman"/>
                <w:sz w:val="14"/>
                <w:szCs w:val="14"/>
                <w:lang w:eastAsia="ru-RU"/>
              </w:rPr>
              <w:t>д</w:t>
            </w:r>
            <w:proofErr w:type="gramEnd"/>
            <w:r w:rsidRPr="002A275A">
              <w:rPr>
                <w:rFonts w:ascii="Times New Roman" w:eastAsia="Times New Roman" w:hAnsi="Times New Roman" w:cs="Times New Roman"/>
                <w:sz w:val="14"/>
                <w:szCs w:val="14"/>
                <w:lang w:eastAsia="ru-RU"/>
              </w:rPr>
              <w:t>оказательства</w:t>
            </w: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4" w:type="dxa"/>
            <w:vAlign w:val="bottom"/>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не имеется – 1;</w:t>
            </w:r>
          </w:p>
        </w:tc>
      </w:tr>
    </w:tbl>
    <w:p w:rsidR="002A275A" w:rsidRPr="002A275A" w:rsidRDefault="002A275A" w:rsidP="002A275A">
      <w:pPr>
        <w:widowControl w:val="0"/>
        <w:autoSpaceDE w:val="0"/>
        <w:autoSpaceDN w:val="0"/>
        <w:adjustRightInd w:val="0"/>
        <w:spacing w:after="0" w:line="228" w:lineRule="auto"/>
        <w:ind w:left="2352"/>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имеется – 2.</w:t>
      </w:r>
    </w:p>
    <w:tbl>
      <w:tblPr>
        <w:tblW w:w="0" w:type="auto"/>
        <w:tblLayout w:type="fixed"/>
        <w:tblCellMar>
          <w:left w:w="28" w:type="dxa"/>
          <w:right w:w="28" w:type="dxa"/>
        </w:tblCellMar>
        <w:tblLook w:val="04A0" w:firstRow="1" w:lastRow="0" w:firstColumn="1" w:lastColumn="0" w:noHBand="0" w:noVBand="1"/>
      </w:tblPr>
      <w:tblGrid>
        <w:gridCol w:w="1106"/>
        <w:gridCol w:w="340"/>
        <w:gridCol w:w="29"/>
        <w:gridCol w:w="102"/>
        <w:gridCol w:w="369"/>
        <w:gridCol w:w="102"/>
        <w:gridCol w:w="277"/>
        <w:gridCol w:w="177"/>
        <w:gridCol w:w="294"/>
        <w:gridCol w:w="75"/>
        <w:gridCol w:w="2119"/>
      </w:tblGrid>
      <w:tr w:rsidR="002A275A" w:rsidRPr="002A275A" w:rsidTr="002A275A">
        <w:tc>
          <w:tcPr>
            <w:tcW w:w="1446"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w:t>
            </w:r>
            <w:proofErr w:type="spellStart"/>
            <w:r w:rsidRPr="002A275A">
              <w:rPr>
                <w:rFonts w:ascii="Times New Roman" w:eastAsia="Times New Roman" w:hAnsi="Times New Roman" w:cs="Times New Roman"/>
                <w:sz w:val="13"/>
                <w:szCs w:val="13"/>
                <w:lang w:eastAsia="ru-RU"/>
              </w:rPr>
              <w:t>зарег</w:t>
            </w:r>
            <w:proofErr w:type="spellEnd"/>
            <w:r w:rsidRPr="002A275A">
              <w:rPr>
                <w:rFonts w:ascii="Times New Roman" w:eastAsia="Times New Roman" w:hAnsi="Times New Roman" w:cs="Times New Roman"/>
                <w:sz w:val="13"/>
                <w:szCs w:val="13"/>
                <w:lang w:eastAsia="ru-RU"/>
              </w:rPr>
              <w:t>. в журнале под №</w:t>
            </w:r>
            <w:proofErr w:type="gramEnd"/>
          </w:p>
        </w:tc>
        <w:tc>
          <w:tcPr>
            <w:tcW w:w="879" w:type="dxa"/>
            <w:gridSpan w:val="5"/>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71"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 xml:space="preserve">) </w:t>
            </w:r>
            <w:proofErr w:type="spellStart"/>
            <w:r w:rsidRPr="002A275A">
              <w:rPr>
                <w:rFonts w:ascii="Times New Roman" w:eastAsia="Times New Roman" w:hAnsi="Times New Roman" w:cs="Times New Roman"/>
                <w:sz w:val="13"/>
                <w:szCs w:val="13"/>
                <w:lang w:eastAsia="ru-RU"/>
              </w:rPr>
              <w:t>вх</w:t>
            </w:r>
            <w:proofErr w:type="spellEnd"/>
            <w:r w:rsidRPr="002A275A">
              <w:rPr>
                <w:rFonts w:ascii="Times New Roman" w:eastAsia="Times New Roman" w:hAnsi="Times New Roman" w:cs="Times New Roman"/>
                <w:sz w:val="13"/>
                <w:szCs w:val="13"/>
                <w:lang w:eastAsia="ru-RU"/>
              </w:rPr>
              <w:t>. №</w:t>
            </w:r>
            <w:proofErr w:type="gramEnd"/>
          </w:p>
        </w:tc>
        <w:tc>
          <w:tcPr>
            <w:tcW w:w="219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r>
      <w:tr w:rsidR="002A275A" w:rsidRPr="002A275A" w:rsidTr="002A275A">
        <w:trPr>
          <w:cantSplit/>
        </w:trPr>
        <w:tc>
          <w:tcPr>
            <w:tcW w:w="1106"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Поступило в суд</w:t>
            </w:r>
          </w:p>
        </w:tc>
        <w:tc>
          <w:tcPr>
            <w:tcW w:w="369"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369"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69"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г. из</w:t>
            </w:r>
          </w:p>
        </w:tc>
        <w:tc>
          <w:tcPr>
            <w:tcW w:w="2119"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2.</w:t>
      </w:r>
      <w:r w:rsidRPr="002A275A">
        <w:rPr>
          <w:rFonts w:ascii="Times New Roman" w:eastAsia="Times New Roman" w:hAnsi="Times New Roman" w:cs="Times New Roman"/>
          <w:sz w:val="14"/>
          <w:szCs w:val="14"/>
          <w:lang w:eastAsia="ru-RU"/>
        </w:rPr>
        <w:t xml:space="preserve"> Порядок поступления дела</w:t>
      </w:r>
    </w:p>
    <w:tbl>
      <w:tblPr>
        <w:tblW w:w="5025" w:type="dxa"/>
        <w:tblLayout w:type="fixed"/>
        <w:tblCellMar>
          <w:left w:w="28" w:type="dxa"/>
          <w:right w:w="28" w:type="dxa"/>
        </w:tblCellMar>
        <w:tblLook w:val="04A0" w:firstRow="1" w:lastRow="0" w:firstColumn="1" w:lastColumn="0" w:noHBand="0" w:noVBand="1"/>
      </w:tblPr>
      <w:tblGrid>
        <w:gridCol w:w="27"/>
        <w:gridCol w:w="198"/>
        <w:gridCol w:w="851"/>
        <w:gridCol w:w="114"/>
        <w:gridCol w:w="340"/>
        <w:gridCol w:w="102"/>
        <w:gridCol w:w="454"/>
        <w:gridCol w:w="96"/>
        <w:gridCol w:w="29"/>
        <w:gridCol w:w="538"/>
        <w:gridCol w:w="284"/>
        <w:gridCol w:w="298"/>
        <w:gridCol w:w="608"/>
        <w:gridCol w:w="102"/>
        <w:gridCol w:w="296"/>
        <w:gridCol w:w="328"/>
        <w:gridCol w:w="239"/>
        <w:gridCol w:w="121"/>
      </w:tblGrid>
      <w:tr w:rsidR="002A275A" w:rsidRPr="002A275A" w:rsidTr="002A275A">
        <w:trPr>
          <w:gridBefore w:val="1"/>
          <w:wBefore w:w="28" w:type="dxa"/>
          <w:cantSplit/>
        </w:trPr>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8"/>
                <w:szCs w:val="8"/>
                <w:lang w:eastAsia="ru-RU"/>
              </w:rPr>
            </w:pPr>
          </w:p>
        </w:tc>
        <w:tc>
          <w:tcPr>
            <w:tcW w:w="4800" w:type="dxa"/>
            <w:gridSpan w:val="16"/>
            <w:vMerge w:val="restart"/>
            <w:hideMark/>
          </w:tcPr>
          <w:p w:rsidR="002A275A" w:rsidRPr="002A275A" w:rsidRDefault="002A275A" w:rsidP="002A275A">
            <w:pPr>
              <w:widowControl w:val="0"/>
              <w:autoSpaceDE w:val="0"/>
              <w:autoSpaceDN w:val="0"/>
              <w:adjustRightInd w:val="0"/>
              <w:spacing w:after="0" w:line="228" w:lineRule="auto"/>
              <w:ind w:left="170"/>
              <w:rPr>
                <w:rFonts w:ascii="Times New Roman" w:eastAsia="Times New Roman" w:hAnsi="Times New Roman" w:cs="Times New Roman"/>
                <w:spacing w:val="-2"/>
                <w:sz w:val="13"/>
                <w:szCs w:val="13"/>
                <w:lang w:eastAsia="ru-RU"/>
              </w:rPr>
            </w:pPr>
            <w:r w:rsidRPr="002A275A">
              <w:rPr>
                <w:rFonts w:ascii="Times New Roman" w:eastAsia="Times New Roman" w:hAnsi="Times New Roman" w:cs="Times New Roman"/>
                <w:spacing w:val="-2"/>
                <w:sz w:val="13"/>
                <w:szCs w:val="13"/>
                <w:lang w:eastAsia="ru-RU"/>
              </w:rPr>
              <w:t xml:space="preserve">с обвинительным заключением – 1; с обвинительным актом – 2; с обвинительным постановлением – 2.1; с ходатайством о прекращении дела и назначении судебного штрафа – 2.2; для применения мер медицинского характера в отношении невменяемого – 12; </w:t>
            </w:r>
            <w:r w:rsidRPr="002A275A">
              <w:rPr>
                <w:rFonts w:ascii="Times New Roman" w:eastAsia="Times New Roman" w:hAnsi="Times New Roman" w:cs="Times New Roman"/>
                <w:sz w:val="13"/>
                <w:szCs w:val="13"/>
                <w:lang w:eastAsia="ru-RU"/>
              </w:rPr>
              <w:t>заявление в порядке частного обвинения – 3; материал в порядке частного обвинения (по подведомственности) – 8;</w:t>
            </w:r>
          </w:p>
        </w:tc>
      </w:tr>
      <w:tr w:rsidR="002A275A" w:rsidRPr="002A275A" w:rsidTr="002A275A">
        <w:trPr>
          <w:gridBefore w:val="1"/>
          <w:wBefore w:w="28" w:type="dxa"/>
          <w:cantSplit/>
        </w:trPr>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4436" w:type="dxa"/>
            <w:gridSpan w:val="16"/>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pacing w:val="-2"/>
                <w:sz w:val="13"/>
                <w:szCs w:val="13"/>
                <w:lang w:eastAsia="ru-RU"/>
              </w:rPr>
            </w:pPr>
          </w:p>
        </w:tc>
      </w:tr>
      <w:tr w:rsidR="002A275A" w:rsidRPr="002A275A" w:rsidTr="002A275A">
        <w:trPr>
          <w:gridBefore w:val="1"/>
          <w:wBefore w:w="28" w:type="dxa"/>
          <w:cantSplit/>
        </w:trPr>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4436" w:type="dxa"/>
            <w:gridSpan w:val="16"/>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pacing w:val="-2"/>
                <w:sz w:val="13"/>
                <w:szCs w:val="13"/>
                <w:lang w:eastAsia="ru-RU"/>
              </w:rPr>
            </w:pPr>
          </w:p>
        </w:tc>
      </w:tr>
      <w:tr w:rsidR="002A275A" w:rsidRPr="002A275A" w:rsidTr="002A275A">
        <w:trPr>
          <w:gridBefore w:val="1"/>
          <w:wBefore w:w="28" w:type="dxa"/>
          <w:cantSplit/>
        </w:trPr>
        <w:tc>
          <w:tcPr>
            <w:tcW w:w="3304" w:type="dxa"/>
            <w:gridSpan w:val="11"/>
            <w:vAlign w:val="bottom"/>
            <w:hideMark/>
          </w:tcPr>
          <w:p w:rsidR="002A275A" w:rsidRPr="002A275A" w:rsidRDefault="002A275A" w:rsidP="002A275A">
            <w:pPr>
              <w:widowControl w:val="0"/>
              <w:autoSpaceDE w:val="0"/>
              <w:autoSpaceDN w:val="0"/>
              <w:adjustRightInd w:val="0"/>
              <w:spacing w:after="0" w:line="228" w:lineRule="auto"/>
              <w:ind w:left="378"/>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выделено в отдельное производство – 4 (из дела №</w:t>
            </w:r>
            <w:proofErr w:type="gramEnd"/>
          </w:p>
        </w:tc>
        <w:tc>
          <w:tcPr>
            <w:tcW w:w="60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62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60" w:type="dxa"/>
            <w:gridSpan w:val="2"/>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r w:rsidR="002A275A" w:rsidRPr="002A275A" w:rsidTr="002A275A">
        <w:trPr>
          <w:cantSplit/>
        </w:trPr>
        <w:tc>
          <w:tcPr>
            <w:tcW w:w="1191" w:type="dxa"/>
            <w:gridSpan w:val="4"/>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Повторно: код суда</w:t>
            </w:r>
          </w:p>
        </w:tc>
        <w:tc>
          <w:tcPr>
            <w:tcW w:w="1021" w:type="dxa"/>
            <w:gridSpan w:val="5"/>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126" w:type="dxa"/>
            <w:gridSpan w:val="6"/>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пр-ва по первичной регистрации</w:t>
            </w:r>
          </w:p>
        </w:tc>
        <w:tc>
          <w:tcPr>
            <w:tcW w:w="56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21"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r>
      <w:tr w:rsidR="002A275A" w:rsidRPr="002A275A" w:rsidTr="002A275A">
        <w:trPr>
          <w:gridAfter w:val="7"/>
          <w:wAfter w:w="1992" w:type="dxa"/>
          <w:cantSplit/>
        </w:trPr>
        <w:tc>
          <w:tcPr>
            <w:tcW w:w="1077" w:type="dxa"/>
            <w:gridSpan w:val="3"/>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дата поступления</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96"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tbl>
      <w:tblPr>
        <w:tblW w:w="4995" w:type="dxa"/>
        <w:tblInd w:w="98" w:type="dxa"/>
        <w:tblLayout w:type="fixed"/>
        <w:tblCellMar>
          <w:left w:w="28" w:type="dxa"/>
          <w:right w:w="28" w:type="dxa"/>
        </w:tblCellMar>
        <w:tblLook w:val="04A0" w:firstRow="1" w:lastRow="0" w:firstColumn="1" w:lastColumn="0" w:noHBand="0" w:noVBand="1"/>
      </w:tblPr>
      <w:tblGrid>
        <w:gridCol w:w="198"/>
        <w:gridCol w:w="4797"/>
      </w:tblGrid>
      <w:tr w:rsidR="002A275A" w:rsidRPr="002A275A" w:rsidTr="002A275A">
        <w:trPr>
          <w:cantSplit/>
        </w:trPr>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4"/>
                <w:szCs w:val="4"/>
                <w:lang w:eastAsia="ru-RU"/>
              </w:rPr>
            </w:pPr>
          </w:p>
        </w:tc>
        <w:tc>
          <w:tcPr>
            <w:tcW w:w="4800" w:type="dxa"/>
            <w:vMerge w:val="restart"/>
            <w:hideMark/>
          </w:tcPr>
          <w:p w:rsidR="002A275A" w:rsidRPr="002A275A" w:rsidRDefault="002A275A" w:rsidP="002A275A">
            <w:pPr>
              <w:widowControl w:val="0"/>
              <w:autoSpaceDE w:val="0"/>
              <w:autoSpaceDN w:val="0"/>
              <w:adjustRightInd w:val="0"/>
              <w:spacing w:after="0" w:line="228" w:lineRule="auto"/>
              <w:ind w:left="85" w:firstLine="11"/>
              <w:rPr>
                <w:rFonts w:ascii="Times New Roman" w:eastAsia="Times New Roman" w:hAnsi="Times New Roman" w:cs="Times New Roman"/>
                <w:spacing w:val="-2"/>
                <w:sz w:val="13"/>
                <w:szCs w:val="13"/>
                <w:lang w:eastAsia="ru-RU"/>
              </w:rPr>
            </w:pPr>
            <w:r w:rsidRPr="002A275A">
              <w:rPr>
                <w:rFonts w:ascii="Times New Roman" w:eastAsia="Times New Roman" w:hAnsi="Times New Roman" w:cs="Times New Roman"/>
                <w:sz w:val="13"/>
                <w:szCs w:val="13"/>
                <w:lang w:eastAsia="ru-RU"/>
              </w:rPr>
              <w:t>по подсудности из другого суда – 5; после розыска обвиняемого – 6; после отмены судебного постановления вышестоящим судом – 7; после возвращения дела прокурору – 9; после отмены суд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spellStart"/>
            <w:proofErr w:type="gramStart"/>
            <w:r w:rsidRPr="002A275A">
              <w:rPr>
                <w:rFonts w:ascii="Times New Roman" w:eastAsia="Times New Roman" w:hAnsi="Times New Roman" w:cs="Times New Roman"/>
                <w:sz w:val="13"/>
                <w:szCs w:val="13"/>
                <w:lang w:eastAsia="ru-RU"/>
              </w:rPr>
              <w:t>п</w:t>
            </w:r>
            <w:proofErr w:type="gramEnd"/>
            <w:r w:rsidRPr="002A275A">
              <w:rPr>
                <w:rFonts w:ascii="Times New Roman" w:eastAsia="Times New Roman" w:hAnsi="Times New Roman" w:cs="Times New Roman"/>
                <w:sz w:val="13"/>
                <w:szCs w:val="13"/>
                <w:lang w:eastAsia="ru-RU"/>
              </w:rPr>
              <w:t>остан</w:t>
            </w:r>
            <w:proofErr w:type="spellEnd"/>
            <w:r w:rsidRPr="002A275A">
              <w:rPr>
                <w:rFonts w:ascii="Times New Roman" w:eastAsia="Times New Roman" w:hAnsi="Times New Roman" w:cs="Times New Roman"/>
                <w:sz w:val="13"/>
                <w:szCs w:val="13"/>
                <w:lang w:eastAsia="ru-RU"/>
              </w:rPr>
              <w:t>. по новым или вновь открывшимся обстоятельствам – 11:</w:t>
            </w:r>
            <w:r w:rsidRPr="002A275A">
              <w:rPr>
                <w:rFonts w:ascii="Times New Roman" w:eastAsia="Times New Roman" w:hAnsi="Times New Roman" w:cs="Times New Roman"/>
                <w:sz w:val="10"/>
                <w:szCs w:val="10"/>
                <w:lang w:eastAsia="ru-RU"/>
              </w:rPr>
              <w:t xml:space="preserve"> в связи с правовой позицией Европейского Суда по правам человека –</w:t>
            </w:r>
            <w:r w:rsidRPr="002A275A">
              <w:rPr>
                <w:rFonts w:ascii="Times New Roman" w:eastAsia="Times New Roman" w:hAnsi="Times New Roman" w:cs="Times New Roman"/>
                <w:sz w:val="10"/>
                <w:szCs w:val="10"/>
                <w:lang w:eastAsia="ru-RU"/>
              </w:rPr>
              <w:br/>
              <w:t>11.1; Конституционного Суда РФ – 11.2; в связи с постановлением Президиума ВС РФ – 11.3;</w:t>
            </w:r>
            <w:r w:rsidRPr="002A275A">
              <w:rPr>
                <w:rFonts w:ascii="Times New Roman" w:eastAsia="Times New Roman" w:hAnsi="Times New Roman" w:cs="Times New Roman"/>
                <w:sz w:val="10"/>
                <w:szCs w:val="10"/>
                <w:lang w:eastAsia="ru-RU"/>
              </w:rPr>
              <w:br/>
              <w:t>Пленума ВС РФ – 11.4; после отказа в удовлетворении ход-</w:t>
            </w:r>
            <w:proofErr w:type="spellStart"/>
            <w:r w:rsidRPr="002A275A">
              <w:rPr>
                <w:rFonts w:ascii="Times New Roman" w:eastAsia="Times New Roman" w:hAnsi="Times New Roman" w:cs="Times New Roman"/>
                <w:sz w:val="10"/>
                <w:szCs w:val="10"/>
                <w:lang w:eastAsia="ru-RU"/>
              </w:rPr>
              <w:t>ва</w:t>
            </w:r>
            <w:proofErr w:type="spellEnd"/>
            <w:r w:rsidRPr="002A275A">
              <w:rPr>
                <w:rFonts w:ascii="Times New Roman" w:eastAsia="Times New Roman" w:hAnsi="Times New Roman" w:cs="Times New Roman"/>
                <w:sz w:val="10"/>
                <w:szCs w:val="10"/>
                <w:lang w:eastAsia="ru-RU"/>
              </w:rPr>
              <w:t xml:space="preserve"> о прекращении </w:t>
            </w:r>
            <w:proofErr w:type="spellStart"/>
            <w:r w:rsidRPr="002A275A">
              <w:rPr>
                <w:rFonts w:ascii="Times New Roman" w:eastAsia="Times New Roman" w:hAnsi="Times New Roman" w:cs="Times New Roman"/>
                <w:sz w:val="10"/>
                <w:szCs w:val="10"/>
                <w:lang w:eastAsia="ru-RU"/>
              </w:rPr>
              <w:t>уг</w:t>
            </w:r>
            <w:proofErr w:type="spellEnd"/>
            <w:r w:rsidRPr="002A275A">
              <w:rPr>
                <w:rFonts w:ascii="Times New Roman" w:eastAsia="Times New Roman" w:hAnsi="Times New Roman" w:cs="Times New Roman"/>
                <w:sz w:val="10"/>
                <w:szCs w:val="10"/>
                <w:lang w:eastAsia="ru-RU"/>
              </w:rPr>
              <w:t>. дела с</w:t>
            </w:r>
            <w:r w:rsidRPr="002A275A">
              <w:rPr>
                <w:rFonts w:ascii="Times New Roman" w:eastAsia="Times New Roman" w:hAnsi="Times New Roman" w:cs="Times New Roman"/>
                <w:sz w:val="10"/>
                <w:szCs w:val="10"/>
                <w:lang w:eastAsia="ru-RU"/>
              </w:rPr>
              <w:br/>
              <w:t>назначением суд</w:t>
            </w:r>
            <w:proofErr w:type="gramStart"/>
            <w:r w:rsidRPr="002A275A">
              <w:rPr>
                <w:rFonts w:ascii="Times New Roman" w:eastAsia="Times New Roman" w:hAnsi="Times New Roman" w:cs="Times New Roman"/>
                <w:sz w:val="10"/>
                <w:szCs w:val="10"/>
                <w:lang w:eastAsia="ru-RU"/>
              </w:rPr>
              <w:t>.</w:t>
            </w:r>
            <w:proofErr w:type="gramEnd"/>
            <w:r w:rsidRPr="002A275A">
              <w:rPr>
                <w:rFonts w:ascii="Times New Roman" w:eastAsia="Times New Roman" w:hAnsi="Times New Roman" w:cs="Times New Roman"/>
                <w:sz w:val="10"/>
                <w:szCs w:val="10"/>
                <w:lang w:eastAsia="ru-RU"/>
              </w:rPr>
              <w:t xml:space="preserve"> </w:t>
            </w:r>
            <w:proofErr w:type="gramStart"/>
            <w:r w:rsidRPr="002A275A">
              <w:rPr>
                <w:rFonts w:ascii="Times New Roman" w:eastAsia="Times New Roman" w:hAnsi="Times New Roman" w:cs="Times New Roman"/>
                <w:sz w:val="10"/>
                <w:szCs w:val="10"/>
                <w:lang w:eastAsia="ru-RU"/>
              </w:rPr>
              <w:t>ш</w:t>
            </w:r>
            <w:proofErr w:type="gramEnd"/>
            <w:r w:rsidRPr="002A275A">
              <w:rPr>
                <w:rFonts w:ascii="Times New Roman" w:eastAsia="Times New Roman" w:hAnsi="Times New Roman" w:cs="Times New Roman"/>
                <w:sz w:val="10"/>
                <w:szCs w:val="10"/>
                <w:lang w:eastAsia="ru-RU"/>
              </w:rPr>
              <w:t xml:space="preserve">трафа – 13; отказа в принятии к </w:t>
            </w:r>
            <w:proofErr w:type="spellStart"/>
            <w:r w:rsidRPr="002A275A">
              <w:rPr>
                <w:rFonts w:ascii="Times New Roman" w:eastAsia="Times New Roman" w:hAnsi="Times New Roman" w:cs="Times New Roman"/>
                <w:sz w:val="10"/>
                <w:szCs w:val="10"/>
                <w:lang w:eastAsia="ru-RU"/>
              </w:rPr>
              <w:t>произв-ву</w:t>
            </w:r>
            <w:proofErr w:type="spellEnd"/>
            <w:r w:rsidRPr="002A275A">
              <w:rPr>
                <w:rFonts w:ascii="Times New Roman" w:eastAsia="Times New Roman" w:hAnsi="Times New Roman" w:cs="Times New Roman"/>
                <w:sz w:val="10"/>
                <w:szCs w:val="10"/>
                <w:lang w:eastAsia="ru-RU"/>
              </w:rPr>
              <w:t xml:space="preserve"> ходатайства о </w:t>
            </w:r>
            <w:proofErr w:type="spellStart"/>
            <w:r w:rsidRPr="002A275A">
              <w:rPr>
                <w:rFonts w:ascii="Times New Roman" w:eastAsia="Times New Roman" w:hAnsi="Times New Roman" w:cs="Times New Roman"/>
                <w:sz w:val="10"/>
                <w:szCs w:val="10"/>
                <w:lang w:eastAsia="ru-RU"/>
              </w:rPr>
              <w:t>прекращ</w:t>
            </w:r>
            <w:proofErr w:type="spellEnd"/>
            <w:r w:rsidRPr="002A275A">
              <w:rPr>
                <w:rFonts w:ascii="Times New Roman" w:eastAsia="Times New Roman" w:hAnsi="Times New Roman" w:cs="Times New Roman"/>
                <w:sz w:val="10"/>
                <w:szCs w:val="10"/>
                <w:lang w:eastAsia="ru-RU"/>
              </w:rPr>
              <w:t xml:space="preserve">. </w:t>
            </w:r>
            <w:proofErr w:type="spellStart"/>
            <w:r w:rsidRPr="002A275A">
              <w:rPr>
                <w:rFonts w:ascii="Times New Roman" w:eastAsia="Times New Roman" w:hAnsi="Times New Roman" w:cs="Times New Roman"/>
                <w:sz w:val="10"/>
                <w:szCs w:val="10"/>
                <w:lang w:eastAsia="ru-RU"/>
              </w:rPr>
              <w:t>уг</w:t>
            </w:r>
            <w:proofErr w:type="spellEnd"/>
            <w:r w:rsidRPr="002A275A">
              <w:rPr>
                <w:rFonts w:ascii="Times New Roman" w:eastAsia="Times New Roman" w:hAnsi="Times New Roman" w:cs="Times New Roman"/>
                <w:sz w:val="10"/>
                <w:szCs w:val="10"/>
                <w:lang w:eastAsia="ru-RU"/>
              </w:rPr>
              <w:t>. дела с назначением суд. штрафа – 13.1; после отмены прекращения дела с назначением суд. штрафа –</w:t>
            </w:r>
            <w:r w:rsidRPr="002A275A">
              <w:rPr>
                <w:rFonts w:ascii="Times New Roman" w:eastAsia="Times New Roman" w:hAnsi="Times New Roman" w:cs="Times New Roman"/>
                <w:sz w:val="10"/>
                <w:szCs w:val="10"/>
                <w:lang w:eastAsia="ru-RU"/>
              </w:rPr>
              <w:br/>
              <w:t>14; после отмены принудительных мер: медицинского характера - 15; воспитательного</w:t>
            </w:r>
            <w:r w:rsidRPr="002A275A">
              <w:rPr>
                <w:rFonts w:ascii="Times New Roman" w:eastAsia="Times New Roman" w:hAnsi="Times New Roman" w:cs="Times New Roman"/>
                <w:sz w:val="10"/>
                <w:szCs w:val="10"/>
                <w:lang w:eastAsia="ru-RU"/>
              </w:rPr>
              <w:br/>
              <w:t>воздействия - 16</w:t>
            </w:r>
          </w:p>
        </w:tc>
      </w:tr>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4800" w:type="dxa"/>
            <w:vMerge/>
            <w:vAlign w:val="center"/>
            <w:hideMark/>
          </w:tcPr>
          <w:p w:rsidR="002A275A" w:rsidRPr="002A275A" w:rsidRDefault="002A275A" w:rsidP="002A275A">
            <w:pPr>
              <w:spacing w:after="0" w:line="240" w:lineRule="auto"/>
              <w:rPr>
                <w:rFonts w:ascii="Times New Roman" w:eastAsia="Times New Roman" w:hAnsi="Times New Roman" w:cs="Times New Roman"/>
                <w:spacing w:val="-2"/>
                <w:sz w:val="13"/>
                <w:szCs w:val="13"/>
                <w:lang w:eastAsia="ru-RU"/>
              </w:rPr>
            </w:pPr>
          </w:p>
        </w:tc>
      </w:tr>
      <w:tr w:rsidR="002A275A" w:rsidRPr="002A275A" w:rsidTr="002A275A">
        <w:trPr>
          <w:cantSplit/>
        </w:trPr>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4800" w:type="dxa"/>
            <w:vMerge/>
            <w:vAlign w:val="center"/>
            <w:hideMark/>
          </w:tcPr>
          <w:p w:rsidR="002A275A" w:rsidRPr="002A275A" w:rsidRDefault="002A275A" w:rsidP="002A275A">
            <w:pPr>
              <w:spacing w:after="0" w:line="240" w:lineRule="auto"/>
              <w:rPr>
                <w:rFonts w:ascii="Times New Roman" w:eastAsia="Times New Roman" w:hAnsi="Times New Roman" w:cs="Times New Roman"/>
                <w:spacing w:val="-2"/>
                <w:sz w:val="13"/>
                <w:szCs w:val="13"/>
                <w:lang w:eastAsia="ru-RU"/>
              </w:rPr>
            </w:pPr>
          </w:p>
        </w:tc>
      </w:tr>
    </w:tbl>
    <w:p w:rsidR="002A275A" w:rsidRPr="002A275A" w:rsidRDefault="002A275A" w:rsidP="002A275A">
      <w:pPr>
        <w:widowControl w:val="0"/>
        <w:autoSpaceDE w:val="0"/>
        <w:autoSpaceDN w:val="0"/>
        <w:adjustRightInd w:val="0"/>
        <w:spacing w:before="60"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3.</w:t>
      </w:r>
      <w:r w:rsidRPr="002A275A">
        <w:rPr>
          <w:rFonts w:ascii="Times New Roman" w:eastAsia="Times New Roman" w:hAnsi="Times New Roman" w:cs="Times New Roman"/>
          <w:sz w:val="14"/>
          <w:szCs w:val="14"/>
          <w:lang w:eastAsia="ru-RU"/>
        </w:rPr>
        <w:t xml:space="preserve"> Категория дела</w:t>
      </w:r>
    </w:p>
    <w:tbl>
      <w:tblPr>
        <w:tblW w:w="0" w:type="auto"/>
        <w:tblInd w:w="113" w:type="dxa"/>
        <w:tblLayout w:type="fixed"/>
        <w:tblCellMar>
          <w:left w:w="28" w:type="dxa"/>
          <w:right w:w="28" w:type="dxa"/>
        </w:tblCellMar>
        <w:tblLook w:val="04A0" w:firstRow="1" w:lastRow="0" w:firstColumn="1" w:lastColumn="0" w:noHBand="0" w:noVBand="1"/>
      </w:tblPr>
      <w:tblGrid>
        <w:gridCol w:w="198"/>
        <w:gridCol w:w="4679"/>
      </w:tblGrid>
      <w:tr w:rsidR="002A275A" w:rsidRPr="002A275A" w:rsidTr="002A275A">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679" w:type="dxa"/>
            <w:vAlign w:val="bottom"/>
            <w:hideMark/>
          </w:tcPr>
          <w:p w:rsidR="002A275A" w:rsidRPr="002A275A" w:rsidRDefault="002A275A" w:rsidP="002A275A">
            <w:pPr>
              <w:widowControl w:val="0"/>
              <w:autoSpaceDE w:val="0"/>
              <w:autoSpaceDN w:val="0"/>
              <w:adjustRightInd w:val="0"/>
              <w:spacing w:after="0" w:line="228" w:lineRule="auto"/>
              <w:ind w:left="115"/>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с участием лица, содержащегося под стражей – 1; </w:t>
            </w:r>
          </w:p>
        </w:tc>
      </w:tr>
      <w:tr w:rsidR="002A275A" w:rsidRPr="002A275A" w:rsidTr="002A275A">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679" w:type="dxa"/>
            <w:vAlign w:val="bottom"/>
            <w:hideMark/>
          </w:tcPr>
          <w:p w:rsidR="002A275A" w:rsidRPr="002A275A" w:rsidRDefault="002A275A" w:rsidP="002A275A">
            <w:pPr>
              <w:widowControl w:val="0"/>
              <w:autoSpaceDE w:val="0"/>
              <w:autoSpaceDN w:val="0"/>
              <w:adjustRightInd w:val="0"/>
              <w:spacing w:after="0" w:line="228" w:lineRule="auto"/>
              <w:ind w:left="115"/>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 участием н/</w:t>
            </w:r>
            <w:proofErr w:type="gramStart"/>
            <w:r w:rsidRPr="002A275A">
              <w:rPr>
                <w:rFonts w:ascii="Times New Roman" w:eastAsia="Times New Roman" w:hAnsi="Times New Roman" w:cs="Times New Roman"/>
                <w:sz w:val="13"/>
                <w:szCs w:val="13"/>
                <w:lang w:eastAsia="ru-RU"/>
              </w:rPr>
              <w:t>летнего</w:t>
            </w:r>
            <w:proofErr w:type="gramEnd"/>
            <w:r w:rsidRPr="002A275A">
              <w:rPr>
                <w:rFonts w:ascii="Times New Roman" w:eastAsia="Times New Roman" w:hAnsi="Times New Roman" w:cs="Times New Roman"/>
                <w:sz w:val="13"/>
                <w:szCs w:val="13"/>
                <w:lang w:eastAsia="ru-RU"/>
              </w:rPr>
              <w:t xml:space="preserve"> – 2;</w:t>
            </w:r>
          </w:p>
        </w:tc>
      </w:tr>
      <w:tr w:rsidR="002A275A" w:rsidRPr="002A275A" w:rsidTr="002A275A">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679" w:type="dxa"/>
            <w:vAlign w:val="bottom"/>
            <w:hideMark/>
          </w:tcPr>
          <w:p w:rsidR="002A275A" w:rsidRPr="002A275A" w:rsidRDefault="002A275A" w:rsidP="002A275A">
            <w:pPr>
              <w:widowControl w:val="0"/>
              <w:autoSpaceDE w:val="0"/>
              <w:autoSpaceDN w:val="0"/>
              <w:adjustRightInd w:val="0"/>
              <w:spacing w:after="0" w:line="228" w:lineRule="auto"/>
              <w:ind w:left="115"/>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с представлением прокурора об особом порядке </w:t>
            </w:r>
            <w:proofErr w:type="spellStart"/>
            <w:r w:rsidRPr="002A275A">
              <w:rPr>
                <w:rFonts w:ascii="Times New Roman" w:eastAsia="Times New Roman" w:hAnsi="Times New Roman" w:cs="Times New Roman"/>
                <w:sz w:val="13"/>
                <w:szCs w:val="13"/>
                <w:lang w:eastAsia="ru-RU"/>
              </w:rPr>
              <w:t>провед</w:t>
            </w:r>
            <w:proofErr w:type="spellEnd"/>
            <w:r w:rsidRPr="002A275A">
              <w:rPr>
                <w:rFonts w:ascii="Times New Roman" w:eastAsia="Times New Roman" w:hAnsi="Times New Roman" w:cs="Times New Roman"/>
                <w:sz w:val="13"/>
                <w:szCs w:val="13"/>
                <w:lang w:eastAsia="ru-RU"/>
              </w:rPr>
              <w:t>. суд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з</w:t>
            </w:r>
            <w:proofErr w:type="gramEnd"/>
            <w:r w:rsidRPr="002A275A">
              <w:rPr>
                <w:rFonts w:ascii="Times New Roman" w:eastAsia="Times New Roman" w:hAnsi="Times New Roman" w:cs="Times New Roman"/>
                <w:sz w:val="13"/>
                <w:szCs w:val="13"/>
                <w:lang w:eastAsia="ru-RU"/>
              </w:rPr>
              <w:t>аседания - 3</w:t>
            </w:r>
          </w:p>
        </w:tc>
      </w:tr>
    </w:tbl>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(гл. 40.1 УПК РФ).</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4.</w:t>
      </w:r>
      <w:r w:rsidRPr="002A275A">
        <w:rPr>
          <w:rFonts w:ascii="Times New Roman" w:eastAsia="Times New Roman" w:hAnsi="Times New Roman" w:cs="Times New Roman"/>
          <w:sz w:val="14"/>
          <w:szCs w:val="14"/>
          <w:lang w:eastAsia="ru-RU"/>
        </w:rPr>
        <w:t xml:space="preserve"> Дело находится в производстве судьи Ф.И.О., код  </w:t>
      </w:r>
    </w:p>
    <w:p w:rsidR="002A275A" w:rsidRPr="002A275A" w:rsidRDefault="002A275A" w:rsidP="002A275A">
      <w:pPr>
        <w:widowControl w:val="0"/>
        <w:pBdr>
          <w:top w:val="single" w:sz="4" w:space="1" w:color="auto"/>
        </w:pBdr>
        <w:autoSpaceDE w:val="0"/>
        <w:autoSpaceDN w:val="0"/>
        <w:adjustRightInd w:val="0"/>
        <w:spacing w:after="0" w:line="228" w:lineRule="auto"/>
        <w:ind w:left="3249"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113"/>
        <w:gridCol w:w="198"/>
        <w:gridCol w:w="154"/>
        <w:gridCol w:w="454"/>
        <w:gridCol w:w="102"/>
        <w:gridCol w:w="454"/>
        <w:gridCol w:w="102"/>
        <w:gridCol w:w="266"/>
        <w:gridCol w:w="301"/>
        <w:gridCol w:w="153"/>
        <w:gridCol w:w="102"/>
        <w:gridCol w:w="39"/>
        <w:gridCol w:w="216"/>
        <w:gridCol w:w="124"/>
        <w:gridCol w:w="75"/>
        <w:gridCol w:w="27"/>
        <w:gridCol w:w="75"/>
        <w:gridCol w:w="265"/>
        <w:gridCol w:w="102"/>
        <w:gridCol w:w="200"/>
        <w:gridCol w:w="140"/>
        <w:gridCol w:w="200"/>
        <w:gridCol w:w="962"/>
        <w:gridCol w:w="98"/>
        <w:gridCol w:w="72"/>
        <w:gridCol w:w="57"/>
      </w:tblGrid>
      <w:tr w:rsidR="002A275A" w:rsidRPr="002A275A" w:rsidTr="002A275A">
        <w:trPr>
          <w:gridAfter w:val="4"/>
          <w:wAfter w:w="1189" w:type="dxa"/>
          <w:cantSplit/>
        </w:trPr>
        <w:tc>
          <w:tcPr>
            <w:tcW w:w="1843" w:type="dxa"/>
            <w:gridSpan w:val="8"/>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Дата принятия (передачи) дела</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gridSpan w:val="4"/>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gridSpan w:val="3"/>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40" w:type="dxa"/>
            <w:gridSpan w:val="2"/>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r w:rsidR="002A275A" w:rsidRPr="002A275A" w:rsidTr="002A275A">
        <w:trPr>
          <w:gridAfter w:val="1"/>
          <w:wAfter w:w="57" w:type="dxa"/>
          <w:cantSplit/>
        </w:trPr>
        <w:tc>
          <w:tcPr>
            <w:tcW w:w="2438" w:type="dxa"/>
            <w:gridSpan w:val="1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5.</w:t>
            </w:r>
            <w:r w:rsidRPr="002A275A">
              <w:rPr>
                <w:rFonts w:ascii="Times New Roman" w:eastAsia="Times New Roman" w:hAnsi="Times New Roman" w:cs="Times New Roman"/>
                <w:sz w:val="14"/>
                <w:szCs w:val="14"/>
                <w:lang w:eastAsia="ru-RU"/>
              </w:rPr>
              <w:t xml:space="preserve"> Решение судьи при назначении дела:</w:t>
            </w:r>
          </w:p>
        </w:tc>
        <w:tc>
          <w:tcPr>
            <w:tcW w:w="340"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340"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340"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62"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г.</w:t>
            </w:r>
            <w:r w:rsidRPr="002A275A">
              <w:rPr>
                <w:rFonts w:ascii="Times New Roman" w:eastAsia="Times New Roman" w:hAnsi="Times New Roman" w:cs="Times New Roman"/>
                <w:sz w:val="14"/>
                <w:szCs w:val="14"/>
                <w:lang w:val="en-US" w:eastAsia="ru-RU"/>
              </w:rPr>
              <w:t xml:space="preserve"> </w:t>
            </w:r>
            <w:r w:rsidRPr="002A275A">
              <w:rPr>
                <w:rFonts w:ascii="Times New Roman" w:eastAsia="Times New Roman" w:hAnsi="Times New Roman" w:cs="Times New Roman"/>
                <w:sz w:val="14"/>
                <w:szCs w:val="14"/>
                <w:lang w:eastAsia="ru-RU"/>
              </w:rPr>
              <w:t xml:space="preserve">с </w:t>
            </w:r>
            <w:proofErr w:type="spellStart"/>
            <w:r w:rsidRPr="002A275A">
              <w:rPr>
                <w:rFonts w:ascii="Times New Roman" w:eastAsia="Times New Roman" w:hAnsi="Times New Roman" w:cs="Times New Roman"/>
                <w:sz w:val="14"/>
                <w:szCs w:val="14"/>
                <w:lang w:eastAsia="ru-RU"/>
              </w:rPr>
              <w:t>использ</w:t>
            </w:r>
            <w:proofErr w:type="spellEnd"/>
            <w:r w:rsidRPr="002A275A">
              <w:rPr>
                <w:rFonts w:ascii="Times New Roman" w:eastAsia="Times New Roman" w:hAnsi="Times New Roman" w:cs="Times New Roman"/>
                <w:sz w:val="14"/>
                <w:szCs w:val="14"/>
                <w:lang w:eastAsia="ru-RU"/>
              </w:rPr>
              <w:t>. ВКС</w:t>
            </w:r>
          </w:p>
        </w:tc>
        <w:tc>
          <w:tcPr>
            <w:tcW w:w="170" w:type="dxa"/>
            <w:gridSpan w:val="2"/>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r w:rsidR="002A275A" w:rsidRPr="002A275A" w:rsidTr="002A275A">
        <w:trPr>
          <w:gridAfter w:val="1"/>
          <w:wAfter w:w="57" w:type="dxa"/>
        </w:trPr>
        <w:tc>
          <w:tcPr>
            <w:tcW w:w="113"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683" w:type="dxa"/>
            <w:gridSpan w:val="23"/>
            <w:vAlign w:val="bottom"/>
            <w:hideMark/>
          </w:tcPr>
          <w:p w:rsidR="002A275A" w:rsidRPr="002A275A" w:rsidRDefault="002A275A" w:rsidP="002A275A">
            <w:pPr>
              <w:widowControl w:val="0"/>
              <w:autoSpaceDE w:val="0"/>
              <w:autoSpaceDN w:val="0"/>
              <w:adjustRightInd w:val="0"/>
              <w:spacing w:after="0" w:line="228" w:lineRule="auto"/>
              <w:ind w:left="115"/>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направлении уголовного дела по подсудности – 1</w:t>
            </w:r>
          </w:p>
        </w:tc>
      </w:tr>
      <w:tr w:rsidR="002A275A" w:rsidRPr="002A275A" w:rsidTr="002A275A">
        <w:trPr>
          <w:cantSplit/>
        </w:trPr>
        <w:tc>
          <w:tcPr>
            <w:tcW w:w="465" w:type="dxa"/>
            <w:gridSpan w:val="3"/>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10" w:type="dxa"/>
            <w:gridSpan w:val="4"/>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г. куда</w:t>
            </w:r>
          </w:p>
        </w:tc>
        <w:tc>
          <w:tcPr>
            <w:tcW w:w="2268" w:type="dxa"/>
            <w:gridSpan w:val="11"/>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29"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назначении предварительного слушания – 2;</w:t>
      </w:r>
    </w:p>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назначении судебного заседания – 3;</w:t>
      </w:r>
    </w:p>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назначении закрытого судебного заседания в соотв. со ст. 241 УПК РФ – 4.</w:t>
      </w:r>
    </w:p>
    <w:tbl>
      <w:tblPr>
        <w:tblW w:w="0" w:type="auto"/>
        <w:tblLayout w:type="fixed"/>
        <w:tblCellMar>
          <w:left w:w="28" w:type="dxa"/>
          <w:right w:w="28" w:type="dxa"/>
        </w:tblCellMar>
        <w:tblLook w:val="04A0" w:firstRow="1" w:lastRow="0" w:firstColumn="1" w:lastColumn="0" w:noHBand="0" w:noVBand="1"/>
      </w:tblPr>
      <w:tblGrid>
        <w:gridCol w:w="1956"/>
        <w:gridCol w:w="454"/>
        <w:gridCol w:w="102"/>
        <w:gridCol w:w="454"/>
        <w:gridCol w:w="102"/>
        <w:gridCol w:w="567"/>
        <w:gridCol w:w="340"/>
      </w:tblGrid>
      <w:tr w:rsidR="002A275A" w:rsidRPr="002A275A" w:rsidTr="002A275A">
        <w:trPr>
          <w:cantSplit/>
        </w:trPr>
        <w:tc>
          <w:tcPr>
            <w:tcW w:w="1956"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6.</w:t>
            </w:r>
            <w:r w:rsidRPr="002A275A">
              <w:rPr>
                <w:rFonts w:ascii="Times New Roman" w:eastAsia="Times New Roman" w:hAnsi="Times New Roman" w:cs="Times New Roman"/>
                <w:sz w:val="14"/>
                <w:szCs w:val="14"/>
                <w:lang w:eastAsia="ru-RU"/>
              </w:rPr>
              <w:t xml:space="preserve"> Предварительное слушание:</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Результат слушания:</w:t>
      </w:r>
    </w:p>
    <w:tbl>
      <w:tblPr>
        <w:tblW w:w="4890" w:type="dxa"/>
        <w:tblInd w:w="113" w:type="dxa"/>
        <w:tblLayout w:type="fixed"/>
        <w:tblCellMar>
          <w:left w:w="28" w:type="dxa"/>
          <w:right w:w="28" w:type="dxa"/>
        </w:tblCellMar>
        <w:tblLook w:val="04A0" w:firstRow="1" w:lastRow="0" w:firstColumn="1" w:lastColumn="0" w:noHBand="0" w:noVBand="1"/>
      </w:tblPr>
      <w:tblGrid>
        <w:gridCol w:w="195"/>
        <w:gridCol w:w="158"/>
        <w:gridCol w:w="454"/>
        <w:gridCol w:w="102"/>
        <w:gridCol w:w="454"/>
        <w:gridCol w:w="102"/>
        <w:gridCol w:w="567"/>
        <w:gridCol w:w="510"/>
        <w:gridCol w:w="2266"/>
        <w:gridCol w:w="82"/>
      </w:tblGrid>
      <w:tr w:rsidR="002A275A" w:rsidRPr="002A275A" w:rsidTr="002A275A">
        <w:tc>
          <w:tcPr>
            <w:tcW w:w="195"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696" w:type="dxa"/>
            <w:gridSpan w:val="9"/>
            <w:vAlign w:val="bottom"/>
            <w:hideMark/>
          </w:tcPr>
          <w:p w:rsidR="002A275A" w:rsidRPr="002A275A" w:rsidRDefault="002A275A" w:rsidP="002A275A">
            <w:pPr>
              <w:widowControl w:val="0"/>
              <w:autoSpaceDE w:val="0"/>
              <w:autoSpaceDN w:val="0"/>
              <w:adjustRightInd w:val="0"/>
              <w:spacing w:after="0" w:line="228" w:lineRule="auto"/>
              <w:ind w:left="115"/>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направлении уголовного дела по подсудности – 1</w:t>
            </w:r>
          </w:p>
        </w:tc>
      </w:tr>
      <w:tr w:rsidR="002A275A" w:rsidRPr="002A275A" w:rsidTr="002A275A">
        <w:trPr>
          <w:cantSplit/>
        </w:trPr>
        <w:tc>
          <w:tcPr>
            <w:tcW w:w="353" w:type="dxa"/>
            <w:gridSpan w:val="2"/>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10"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г. куда</w:t>
            </w:r>
          </w:p>
        </w:tc>
        <w:tc>
          <w:tcPr>
            <w:tcW w:w="22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8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возвращении уголовного дела прокурору – 2;</w:t>
      </w:r>
    </w:p>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приостановлении производства по делу – 3;</w:t>
      </w:r>
    </w:p>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прекращении уголовного дела – 4;</w:t>
      </w:r>
    </w:p>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назначении судебного заседания – 5;</w:t>
      </w:r>
    </w:p>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 назначении закрытого судебного заседания – 6.</w:t>
      </w:r>
    </w:p>
    <w:tbl>
      <w:tblPr>
        <w:tblW w:w="0" w:type="auto"/>
        <w:tblLayout w:type="fixed"/>
        <w:tblCellMar>
          <w:left w:w="28" w:type="dxa"/>
          <w:right w:w="28" w:type="dxa"/>
        </w:tblCellMar>
        <w:tblLook w:val="04A0" w:firstRow="1" w:lastRow="0" w:firstColumn="1" w:lastColumn="0" w:noHBand="0" w:noVBand="1"/>
      </w:tblPr>
      <w:tblGrid>
        <w:gridCol w:w="113"/>
        <w:gridCol w:w="198"/>
        <w:gridCol w:w="2354"/>
        <w:gridCol w:w="454"/>
        <w:gridCol w:w="102"/>
        <w:gridCol w:w="454"/>
        <w:gridCol w:w="102"/>
        <w:gridCol w:w="567"/>
        <w:gridCol w:w="504"/>
      </w:tblGrid>
      <w:tr w:rsidR="002A275A" w:rsidRPr="002A275A" w:rsidTr="002A275A">
        <w:trPr>
          <w:cantSplit/>
        </w:trPr>
        <w:tc>
          <w:tcPr>
            <w:tcW w:w="2665" w:type="dxa"/>
            <w:gridSpan w:val="3"/>
            <w:vAlign w:val="bottom"/>
            <w:hideMark/>
          </w:tcPr>
          <w:p w:rsidR="002A275A" w:rsidRPr="002A275A" w:rsidRDefault="002A275A" w:rsidP="002A275A">
            <w:pPr>
              <w:widowControl w:val="0"/>
              <w:autoSpaceDE w:val="0"/>
              <w:autoSpaceDN w:val="0"/>
              <w:adjustRightInd w:val="0"/>
              <w:spacing w:after="0" w:line="228" w:lineRule="auto"/>
              <w:ind w:left="85"/>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Вынесено постановление о назначении дела</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0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r w:rsidR="002A275A" w:rsidRPr="002A275A" w:rsidTr="002A275A">
        <w:tc>
          <w:tcPr>
            <w:tcW w:w="113"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537" w:type="dxa"/>
            <w:gridSpan w:val="7"/>
            <w:vAlign w:val="bottom"/>
            <w:hideMark/>
          </w:tcPr>
          <w:p w:rsidR="002A275A" w:rsidRPr="002A275A" w:rsidRDefault="002A275A" w:rsidP="002A275A">
            <w:pPr>
              <w:widowControl w:val="0"/>
              <w:autoSpaceDE w:val="0"/>
              <w:autoSpaceDN w:val="0"/>
              <w:adjustRightInd w:val="0"/>
              <w:spacing w:after="0" w:line="228" w:lineRule="auto"/>
              <w:ind w:left="115"/>
              <w:rPr>
                <w:rFonts w:ascii="Times New Roman" w:eastAsia="Times New Roman" w:hAnsi="Times New Roman" w:cs="Times New Roman"/>
                <w:sz w:val="13"/>
                <w:szCs w:val="13"/>
                <w:lang w:eastAsia="ru-RU"/>
              </w:rPr>
            </w:pPr>
            <w:r w:rsidRPr="002A275A">
              <w:rPr>
                <w:rFonts w:ascii="Times New Roman" w:eastAsia="Times New Roman" w:hAnsi="Times New Roman" w:cs="Times New Roman"/>
                <w:iCs/>
                <w:sz w:val="13"/>
                <w:szCs w:val="13"/>
                <w:lang w:eastAsia="ru-RU"/>
              </w:rPr>
              <w:t xml:space="preserve">в </w:t>
            </w:r>
            <w:proofErr w:type="spellStart"/>
            <w:r w:rsidRPr="002A275A">
              <w:rPr>
                <w:rFonts w:ascii="Times New Roman" w:eastAsia="Times New Roman" w:hAnsi="Times New Roman" w:cs="Times New Roman"/>
                <w:iCs/>
                <w:sz w:val="13"/>
                <w:szCs w:val="13"/>
                <w:lang w:eastAsia="ru-RU"/>
              </w:rPr>
              <w:t>т.ч</w:t>
            </w:r>
            <w:proofErr w:type="spellEnd"/>
            <w:r w:rsidRPr="002A275A">
              <w:rPr>
                <w:rFonts w:ascii="Times New Roman" w:eastAsia="Times New Roman" w:hAnsi="Times New Roman" w:cs="Times New Roman"/>
                <w:iCs/>
                <w:sz w:val="13"/>
                <w:szCs w:val="13"/>
                <w:lang w:eastAsia="ru-RU"/>
              </w:rPr>
              <w:t xml:space="preserve">.: с соблюдением сроков, уст. УПК РФ </w:t>
            </w:r>
            <w:r w:rsidRPr="002A275A">
              <w:rPr>
                <w:rFonts w:ascii="Times New Roman" w:eastAsia="Times New Roman" w:hAnsi="Times New Roman" w:cs="Times New Roman"/>
                <w:sz w:val="13"/>
                <w:szCs w:val="13"/>
                <w:lang w:eastAsia="ru-RU"/>
              </w:rPr>
              <w:t>–</w:t>
            </w:r>
            <w:r w:rsidRPr="002A275A">
              <w:rPr>
                <w:rFonts w:ascii="Times New Roman" w:eastAsia="Times New Roman" w:hAnsi="Times New Roman" w:cs="Times New Roman"/>
                <w:iCs/>
                <w:sz w:val="13"/>
                <w:szCs w:val="13"/>
                <w:lang w:eastAsia="ru-RU"/>
              </w:rPr>
              <w:t xml:space="preserve"> 1,</w:t>
            </w:r>
          </w:p>
        </w:tc>
      </w:tr>
    </w:tbl>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iCs/>
          <w:sz w:val="13"/>
          <w:szCs w:val="13"/>
          <w:lang w:eastAsia="ru-RU"/>
        </w:rPr>
        <w:t xml:space="preserve">по делам с нарушением сроков </w:t>
      </w:r>
      <w:r w:rsidRPr="002A275A">
        <w:rPr>
          <w:rFonts w:ascii="Times New Roman" w:eastAsia="Times New Roman" w:hAnsi="Times New Roman" w:cs="Times New Roman"/>
          <w:sz w:val="13"/>
          <w:szCs w:val="13"/>
          <w:lang w:eastAsia="ru-RU"/>
        </w:rPr>
        <w:t>–</w:t>
      </w:r>
      <w:r w:rsidRPr="002A275A">
        <w:rPr>
          <w:rFonts w:ascii="Times New Roman" w:eastAsia="Times New Roman" w:hAnsi="Times New Roman" w:cs="Times New Roman"/>
          <w:iCs/>
          <w:sz w:val="13"/>
          <w:szCs w:val="13"/>
          <w:lang w:eastAsia="ru-RU"/>
        </w:rPr>
        <w:t xml:space="preserve"> 2.</w:t>
      </w:r>
    </w:p>
    <w:tbl>
      <w:tblPr>
        <w:tblW w:w="0" w:type="auto"/>
        <w:tblLayout w:type="fixed"/>
        <w:tblCellMar>
          <w:left w:w="28" w:type="dxa"/>
          <w:right w:w="28" w:type="dxa"/>
        </w:tblCellMar>
        <w:tblLook w:val="04A0" w:firstRow="1" w:lastRow="0" w:firstColumn="1" w:lastColumn="0" w:noHBand="0" w:noVBand="1"/>
      </w:tblPr>
      <w:tblGrid>
        <w:gridCol w:w="113"/>
        <w:gridCol w:w="198"/>
        <w:gridCol w:w="1560"/>
        <w:gridCol w:w="510"/>
        <w:gridCol w:w="102"/>
        <w:gridCol w:w="510"/>
        <w:gridCol w:w="102"/>
        <w:gridCol w:w="567"/>
        <w:gridCol w:w="1186"/>
      </w:tblGrid>
      <w:tr w:rsidR="002A275A" w:rsidRPr="002A275A" w:rsidTr="002A275A">
        <w:trPr>
          <w:cantSplit/>
        </w:trPr>
        <w:tc>
          <w:tcPr>
            <w:tcW w:w="1871" w:type="dxa"/>
            <w:gridSpan w:val="3"/>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7.</w:t>
            </w:r>
            <w:r w:rsidRPr="002A275A">
              <w:rPr>
                <w:rFonts w:ascii="Times New Roman" w:eastAsia="Times New Roman" w:hAnsi="Times New Roman" w:cs="Times New Roman"/>
                <w:sz w:val="14"/>
                <w:szCs w:val="14"/>
                <w:lang w:eastAsia="ru-RU"/>
              </w:rPr>
              <w:t xml:space="preserve"> Дело впервые назначено </w:t>
            </w:r>
            <w:proofErr w:type="gramStart"/>
            <w:r w:rsidRPr="002A275A">
              <w:rPr>
                <w:rFonts w:ascii="Times New Roman" w:eastAsia="Times New Roman" w:hAnsi="Times New Roman" w:cs="Times New Roman"/>
                <w:sz w:val="14"/>
                <w:szCs w:val="14"/>
                <w:lang w:eastAsia="ru-RU"/>
              </w:rPr>
              <w:t>на</w:t>
            </w:r>
            <w:proofErr w:type="gramEnd"/>
          </w:p>
        </w:tc>
        <w:tc>
          <w:tcPr>
            <w:tcW w:w="51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1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86"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r w:rsidR="002A275A" w:rsidRPr="002A275A" w:rsidTr="002A275A">
        <w:tc>
          <w:tcPr>
            <w:tcW w:w="113"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537" w:type="dxa"/>
            <w:gridSpan w:val="7"/>
            <w:vAlign w:val="bottom"/>
            <w:hideMark/>
          </w:tcPr>
          <w:p w:rsidR="002A275A" w:rsidRPr="002A275A" w:rsidRDefault="002A275A" w:rsidP="002A275A">
            <w:pPr>
              <w:widowControl w:val="0"/>
              <w:autoSpaceDE w:val="0"/>
              <w:autoSpaceDN w:val="0"/>
              <w:adjustRightInd w:val="0"/>
              <w:spacing w:after="0" w:line="228" w:lineRule="auto"/>
              <w:ind w:left="115"/>
              <w:rPr>
                <w:rFonts w:ascii="Times New Roman" w:eastAsia="Times New Roman" w:hAnsi="Times New Roman" w:cs="Times New Roman"/>
                <w:sz w:val="13"/>
                <w:szCs w:val="13"/>
                <w:lang w:eastAsia="ru-RU"/>
              </w:rPr>
            </w:pPr>
            <w:r w:rsidRPr="002A275A">
              <w:rPr>
                <w:rFonts w:ascii="Times New Roman" w:eastAsia="Times New Roman" w:hAnsi="Times New Roman" w:cs="Times New Roman"/>
                <w:iCs/>
                <w:sz w:val="13"/>
                <w:szCs w:val="13"/>
                <w:lang w:eastAsia="ru-RU"/>
              </w:rPr>
              <w:t xml:space="preserve">в </w:t>
            </w:r>
            <w:proofErr w:type="spellStart"/>
            <w:r w:rsidRPr="002A275A">
              <w:rPr>
                <w:rFonts w:ascii="Times New Roman" w:eastAsia="Times New Roman" w:hAnsi="Times New Roman" w:cs="Times New Roman"/>
                <w:iCs/>
                <w:sz w:val="13"/>
                <w:szCs w:val="13"/>
                <w:lang w:eastAsia="ru-RU"/>
              </w:rPr>
              <w:t>т.ч</w:t>
            </w:r>
            <w:proofErr w:type="spellEnd"/>
            <w:r w:rsidRPr="002A275A">
              <w:rPr>
                <w:rFonts w:ascii="Times New Roman" w:eastAsia="Times New Roman" w:hAnsi="Times New Roman" w:cs="Times New Roman"/>
                <w:iCs/>
                <w:sz w:val="13"/>
                <w:szCs w:val="13"/>
                <w:lang w:eastAsia="ru-RU"/>
              </w:rPr>
              <w:t xml:space="preserve">. до 14 дней вкл. после вынесения постановления </w:t>
            </w:r>
            <w:r w:rsidRPr="002A275A">
              <w:rPr>
                <w:rFonts w:ascii="Times New Roman" w:eastAsia="Times New Roman" w:hAnsi="Times New Roman" w:cs="Times New Roman"/>
                <w:sz w:val="13"/>
                <w:szCs w:val="13"/>
                <w:lang w:eastAsia="ru-RU"/>
              </w:rPr>
              <w:t>–</w:t>
            </w:r>
            <w:r w:rsidRPr="002A275A">
              <w:rPr>
                <w:rFonts w:ascii="Times New Roman" w:eastAsia="Times New Roman" w:hAnsi="Times New Roman" w:cs="Times New Roman"/>
                <w:iCs/>
                <w:sz w:val="13"/>
                <w:szCs w:val="13"/>
                <w:lang w:eastAsia="ru-RU"/>
              </w:rPr>
              <w:t xml:space="preserve"> 1,</w:t>
            </w:r>
          </w:p>
        </w:tc>
      </w:tr>
    </w:tbl>
    <w:p w:rsidR="002A275A" w:rsidRPr="002A275A" w:rsidRDefault="002A275A" w:rsidP="002A275A">
      <w:pPr>
        <w:widowControl w:val="0"/>
        <w:autoSpaceDE w:val="0"/>
        <w:autoSpaceDN w:val="0"/>
        <w:adjustRightInd w:val="0"/>
        <w:spacing w:after="0" w:line="228" w:lineRule="auto"/>
        <w:ind w:left="426"/>
        <w:rPr>
          <w:rFonts w:ascii="Times New Roman" w:eastAsia="Times New Roman" w:hAnsi="Times New Roman" w:cs="Times New Roman"/>
          <w:sz w:val="13"/>
          <w:szCs w:val="13"/>
          <w:lang w:eastAsia="ru-RU"/>
        </w:rPr>
      </w:pPr>
      <w:r w:rsidRPr="002A275A">
        <w:rPr>
          <w:rFonts w:ascii="Times New Roman" w:eastAsia="Times New Roman" w:hAnsi="Times New Roman" w:cs="Times New Roman"/>
          <w:iCs/>
          <w:sz w:val="13"/>
          <w:szCs w:val="13"/>
          <w:lang w:eastAsia="ru-RU"/>
        </w:rPr>
        <w:t xml:space="preserve">свыше 14 дней после вынесения постановления </w:t>
      </w:r>
      <w:r w:rsidRPr="002A275A">
        <w:rPr>
          <w:rFonts w:ascii="Times New Roman" w:eastAsia="Times New Roman" w:hAnsi="Times New Roman" w:cs="Times New Roman"/>
          <w:sz w:val="13"/>
          <w:szCs w:val="13"/>
          <w:lang w:eastAsia="ru-RU"/>
        </w:rPr>
        <w:t>–</w:t>
      </w:r>
      <w:r w:rsidRPr="002A275A">
        <w:rPr>
          <w:rFonts w:ascii="Times New Roman" w:eastAsia="Times New Roman" w:hAnsi="Times New Roman" w:cs="Times New Roman"/>
          <w:iCs/>
          <w:sz w:val="13"/>
          <w:szCs w:val="13"/>
          <w:lang w:eastAsia="ru-RU"/>
        </w:rPr>
        <w:t xml:space="preserve"> 2.</w:t>
      </w:r>
    </w:p>
    <w:tbl>
      <w:tblPr>
        <w:tblW w:w="0" w:type="auto"/>
        <w:tblLayout w:type="fixed"/>
        <w:tblCellMar>
          <w:left w:w="28" w:type="dxa"/>
          <w:right w:w="28" w:type="dxa"/>
        </w:tblCellMar>
        <w:tblLook w:val="04A0" w:firstRow="1" w:lastRow="0" w:firstColumn="1" w:lastColumn="0" w:noHBand="0" w:noVBand="1"/>
      </w:tblPr>
      <w:tblGrid>
        <w:gridCol w:w="1077"/>
        <w:gridCol w:w="227"/>
        <w:gridCol w:w="454"/>
        <w:gridCol w:w="198"/>
        <w:gridCol w:w="454"/>
        <w:gridCol w:w="102"/>
        <w:gridCol w:w="454"/>
        <w:gridCol w:w="102"/>
        <w:gridCol w:w="567"/>
        <w:gridCol w:w="454"/>
        <w:gridCol w:w="198"/>
      </w:tblGrid>
      <w:tr w:rsidR="002A275A" w:rsidRPr="002A275A" w:rsidTr="002A275A">
        <w:trPr>
          <w:cantSplit/>
        </w:trPr>
        <w:tc>
          <w:tcPr>
            <w:tcW w:w="107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Дело отложено:</w:t>
            </w:r>
          </w:p>
        </w:tc>
        <w:tc>
          <w:tcPr>
            <w:tcW w:w="22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на</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98"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ч</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5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r>
      <w:tr w:rsidR="002A275A" w:rsidRPr="002A275A" w:rsidTr="002A275A">
        <w:trPr>
          <w:cantSplit/>
        </w:trPr>
        <w:tc>
          <w:tcPr>
            <w:tcW w:w="1077"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на</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98"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ч</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5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Причина:</w:t>
      </w:r>
    </w:p>
    <w:tbl>
      <w:tblPr>
        <w:tblW w:w="4995" w:type="dxa"/>
        <w:tblLayout w:type="fixed"/>
        <w:tblCellMar>
          <w:left w:w="28" w:type="dxa"/>
          <w:right w:w="28" w:type="dxa"/>
        </w:tblCellMar>
        <w:tblLook w:val="04A0" w:firstRow="1" w:lastRow="0" w:firstColumn="1" w:lastColumn="0" w:noHBand="0" w:noVBand="1"/>
      </w:tblPr>
      <w:tblGrid>
        <w:gridCol w:w="2583"/>
        <w:gridCol w:w="2412"/>
      </w:tblGrid>
      <w:tr w:rsidR="002A275A" w:rsidRPr="002A275A" w:rsidTr="002A275A">
        <w:tc>
          <w:tcPr>
            <w:tcW w:w="2580" w:type="dxa"/>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неявка подсудимого – 1;</w:t>
            </w:r>
          </w:p>
          <w:p w:rsidR="002A275A" w:rsidRPr="002A275A" w:rsidRDefault="002A275A" w:rsidP="002A275A">
            <w:pPr>
              <w:widowControl w:val="0"/>
              <w:autoSpaceDE w:val="0"/>
              <w:autoSpaceDN w:val="0"/>
              <w:adjustRightInd w:val="0"/>
              <w:spacing w:after="0" w:line="228" w:lineRule="auto"/>
              <w:ind w:left="414"/>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защитника – 2;</w:t>
            </w:r>
          </w:p>
          <w:p w:rsidR="002A275A" w:rsidRPr="002A275A" w:rsidRDefault="002A275A" w:rsidP="002A275A">
            <w:pPr>
              <w:widowControl w:val="0"/>
              <w:autoSpaceDE w:val="0"/>
              <w:autoSpaceDN w:val="0"/>
              <w:adjustRightInd w:val="0"/>
              <w:spacing w:after="0" w:line="228" w:lineRule="auto"/>
              <w:ind w:left="414"/>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прокурора – 3;</w:t>
            </w:r>
          </w:p>
          <w:p w:rsidR="002A275A" w:rsidRPr="002A275A" w:rsidRDefault="002A275A" w:rsidP="002A275A">
            <w:pPr>
              <w:widowControl w:val="0"/>
              <w:autoSpaceDE w:val="0"/>
              <w:autoSpaceDN w:val="0"/>
              <w:adjustRightInd w:val="0"/>
              <w:spacing w:after="0" w:line="228" w:lineRule="auto"/>
              <w:ind w:left="414"/>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потерпевшего – 4;</w:t>
            </w:r>
          </w:p>
          <w:p w:rsidR="002A275A" w:rsidRPr="002A275A" w:rsidRDefault="002A275A" w:rsidP="002A275A">
            <w:pPr>
              <w:widowControl w:val="0"/>
              <w:autoSpaceDE w:val="0"/>
              <w:autoSpaceDN w:val="0"/>
              <w:adjustRightInd w:val="0"/>
              <w:spacing w:after="0" w:line="228" w:lineRule="auto"/>
              <w:ind w:left="414"/>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др. участников процесса – 5;</w:t>
            </w:r>
          </w:p>
          <w:p w:rsidR="002A275A" w:rsidRPr="002A275A" w:rsidRDefault="002A275A" w:rsidP="002A275A">
            <w:pPr>
              <w:widowControl w:val="0"/>
              <w:autoSpaceDE w:val="0"/>
              <w:autoSpaceDN w:val="0"/>
              <w:adjustRightInd w:val="0"/>
              <w:spacing w:after="0" w:line="228" w:lineRule="auto"/>
              <w:ind w:left="414"/>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свидетелей – 6;</w:t>
            </w:r>
          </w:p>
        </w:tc>
        <w:tc>
          <w:tcPr>
            <w:tcW w:w="2410" w:type="dxa"/>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необходимость истребования</w:t>
            </w:r>
            <w:r w:rsidRPr="002A275A">
              <w:rPr>
                <w:rFonts w:ascii="Times New Roman" w:eastAsia="Times New Roman" w:hAnsi="Times New Roman" w:cs="Times New Roman"/>
                <w:sz w:val="12"/>
                <w:szCs w:val="12"/>
                <w:lang w:eastAsia="ru-RU"/>
              </w:rPr>
              <w:br/>
              <w:t>новых доказательств – 7;</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proofErr w:type="spellStart"/>
            <w:r w:rsidRPr="002A275A">
              <w:rPr>
                <w:rFonts w:ascii="Times New Roman" w:eastAsia="Times New Roman" w:hAnsi="Times New Roman" w:cs="Times New Roman"/>
                <w:sz w:val="12"/>
                <w:szCs w:val="12"/>
                <w:lang w:eastAsia="ru-RU"/>
              </w:rPr>
              <w:t>недоставление</w:t>
            </w:r>
            <w:proofErr w:type="spellEnd"/>
            <w:r w:rsidRPr="002A275A">
              <w:rPr>
                <w:rFonts w:ascii="Times New Roman" w:eastAsia="Times New Roman" w:hAnsi="Times New Roman" w:cs="Times New Roman"/>
                <w:sz w:val="12"/>
                <w:szCs w:val="12"/>
                <w:lang w:eastAsia="ru-RU"/>
              </w:rPr>
              <w:t xml:space="preserve"> подсудимого – 8;</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назначение экспертизы – 9;</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другие основания – 10 (текстом)</w:t>
            </w:r>
          </w:p>
        </w:tc>
      </w:tr>
    </w:tbl>
    <w:p w:rsidR="002A275A" w:rsidRPr="002A275A" w:rsidRDefault="002A275A" w:rsidP="002A275A">
      <w:pPr>
        <w:widowControl w:val="0"/>
        <w:pBdr>
          <w:top w:val="single" w:sz="4" w:space="1" w:color="auto"/>
        </w:pBdr>
        <w:autoSpaceDE w:val="0"/>
        <w:autoSpaceDN w:val="0"/>
        <w:adjustRightInd w:val="0"/>
        <w:spacing w:before="120" w:after="0" w:line="240" w:lineRule="auto"/>
        <w:ind w:right="85"/>
        <w:rPr>
          <w:rFonts w:ascii="Times New Roman" w:eastAsia="Times New Roman" w:hAnsi="Times New Roman" w:cs="Times New Roman"/>
          <w:sz w:val="2"/>
          <w:szCs w:val="2"/>
          <w:lang w:eastAsia="ru-RU"/>
        </w:rPr>
      </w:pPr>
    </w:p>
    <w:tbl>
      <w:tblPr>
        <w:tblW w:w="3690" w:type="dxa"/>
        <w:tblLayout w:type="fixed"/>
        <w:tblCellMar>
          <w:left w:w="28" w:type="dxa"/>
          <w:right w:w="28" w:type="dxa"/>
        </w:tblCellMar>
        <w:tblLook w:val="04A0" w:firstRow="1" w:lastRow="0" w:firstColumn="1" w:lastColumn="0" w:noHBand="0" w:noVBand="1"/>
      </w:tblPr>
      <w:tblGrid>
        <w:gridCol w:w="1529"/>
        <w:gridCol w:w="567"/>
        <w:gridCol w:w="102"/>
        <w:gridCol w:w="567"/>
        <w:gridCol w:w="102"/>
        <w:gridCol w:w="567"/>
        <w:gridCol w:w="256"/>
      </w:tblGrid>
      <w:tr w:rsidR="002A275A" w:rsidRPr="002A275A" w:rsidTr="002A275A">
        <w:trPr>
          <w:cantSplit/>
        </w:trPr>
        <w:tc>
          <w:tcPr>
            <w:tcW w:w="1531"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8.</w:t>
            </w:r>
            <w:r w:rsidRPr="002A275A">
              <w:rPr>
                <w:rFonts w:ascii="Times New Roman" w:eastAsia="Times New Roman" w:hAnsi="Times New Roman" w:cs="Times New Roman"/>
                <w:sz w:val="14"/>
                <w:szCs w:val="14"/>
                <w:lang w:eastAsia="ru-RU"/>
              </w:rPr>
              <w:t xml:space="preserve"> Дело приостановлено</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56"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240" w:line="240" w:lineRule="auto"/>
        <w:rPr>
          <w:rFonts w:ascii="Times New Roman" w:eastAsia="Times New Roman" w:hAnsi="Times New Roman" w:cs="Times New Roman"/>
          <w:sz w:val="2"/>
          <w:szCs w:val="2"/>
          <w:lang w:eastAsia="ru-RU"/>
        </w:rPr>
      </w:pPr>
    </w:p>
    <w:p w:rsidR="002A275A" w:rsidRPr="002A275A" w:rsidRDefault="002A275A" w:rsidP="002A275A">
      <w:pPr>
        <w:widowControl w:val="0"/>
        <w:tabs>
          <w:tab w:val="left" w:pos="652"/>
        </w:tabs>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4"/>
          <w:szCs w:val="14"/>
          <w:lang w:eastAsia="ru-RU"/>
        </w:rPr>
        <w:t>В связи:</w:t>
      </w:r>
      <w:r w:rsidRPr="002A275A">
        <w:rPr>
          <w:rFonts w:ascii="Times New Roman" w:eastAsia="Times New Roman" w:hAnsi="Times New Roman" w:cs="Times New Roman"/>
          <w:sz w:val="14"/>
          <w:szCs w:val="14"/>
          <w:lang w:eastAsia="ru-RU"/>
        </w:rPr>
        <w:tab/>
      </w:r>
      <w:r w:rsidRPr="002A275A">
        <w:rPr>
          <w:rFonts w:ascii="Times New Roman" w:eastAsia="Times New Roman" w:hAnsi="Times New Roman" w:cs="Times New Roman"/>
          <w:sz w:val="13"/>
          <w:szCs w:val="13"/>
          <w:lang w:eastAsia="ru-RU"/>
        </w:rPr>
        <w:t>с розыском подсудимого – 1;</w:t>
      </w:r>
    </w:p>
    <w:tbl>
      <w:tblPr>
        <w:tblW w:w="0" w:type="auto"/>
        <w:tblLayout w:type="fixed"/>
        <w:tblCellMar>
          <w:left w:w="28" w:type="dxa"/>
          <w:right w:w="28" w:type="dxa"/>
        </w:tblCellMar>
        <w:tblLook w:val="04A0" w:firstRow="1" w:lastRow="0" w:firstColumn="1" w:lastColumn="0" w:noHBand="0" w:noVBand="1"/>
      </w:tblPr>
      <w:tblGrid>
        <w:gridCol w:w="198"/>
        <w:gridCol w:w="3487"/>
      </w:tblGrid>
      <w:tr w:rsidR="002A275A" w:rsidRPr="002A275A" w:rsidTr="002A275A">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87" w:type="dxa"/>
            <w:vAlign w:val="bottom"/>
            <w:hideMark/>
          </w:tcPr>
          <w:p w:rsidR="002A275A" w:rsidRPr="002A275A" w:rsidRDefault="002A275A" w:rsidP="002A275A">
            <w:pPr>
              <w:widowControl w:val="0"/>
              <w:autoSpaceDE w:val="0"/>
              <w:autoSpaceDN w:val="0"/>
              <w:adjustRightInd w:val="0"/>
              <w:spacing w:after="0" w:line="228" w:lineRule="auto"/>
              <w:ind w:left="454"/>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3"/>
                <w:szCs w:val="13"/>
                <w:lang w:eastAsia="ru-RU"/>
              </w:rPr>
              <w:t>с психическим заболеванием – 2;</w:t>
            </w:r>
          </w:p>
        </w:tc>
      </w:tr>
    </w:tbl>
    <w:p w:rsidR="002A275A" w:rsidRPr="002A275A" w:rsidRDefault="002A275A" w:rsidP="002A275A">
      <w:pPr>
        <w:widowControl w:val="0"/>
        <w:autoSpaceDE w:val="0"/>
        <w:autoSpaceDN w:val="0"/>
        <w:adjustRightInd w:val="0"/>
        <w:spacing w:after="0" w:line="228" w:lineRule="auto"/>
        <w:ind w:left="652"/>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 другим тяжким заболеванием – 3;</w:t>
      </w:r>
    </w:p>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 запросом в Конституционный Суд РФ – 4;</w:t>
      </w:r>
    </w:p>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невозможность участия обвиняемого в судебном</w:t>
      </w:r>
      <w:r w:rsidRPr="002A275A">
        <w:rPr>
          <w:rFonts w:ascii="Times New Roman" w:eastAsia="Times New Roman" w:hAnsi="Times New Roman" w:cs="Times New Roman"/>
          <w:sz w:val="13"/>
          <w:szCs w:val="13"/>
          <w:lang w:eastAsia="ru-RU"/>
        </w:rPr>
        <w:br/>
        <w:t>разбирательстве – 5;</w:t>
      </w:r>
    </w:p>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невозможность раздельного судебного разбирательства – 6.</w:t>
      </w:r>
    </w:p>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Поступило сообщение о розыске,</w:t>
      </w:r>
    </w:p>
    <w:tbl>
      <w:tblPr>
        <w:tblW w:w="0" w:type="auto"/>
        <w:tblLayout w:type="fixed"/>
        <w:tblCellMar>
          <w:left w:w="28" w:type="dxa"/>
          <w:right w:w="28" w:type="dxa"/>
        </w:tblCellMar>
        <w:tblLook w:val="04A0" w:firstRow="1" w:lastRow="0" w:firstColumn="1" w:lastColumn="0" w:noHBand="0" w:noVBand="1"/>
      </w:tblPr>
      <w:tblGrid>
        <w:gridCol w:w="964"/>
        <w:gridCol w:w="454"/>
        <w:gridCol w:w="102"/>
        <w:gridCol w:w="454"/>
        <w:gridCol w:w="102"/>
        <w:gridCol w:w="567"/>
        <w:gridCol w:w="284"/>
      </w:tblGrid>
      <w:tr w:rsidR="002A275A" w:rsidRPr="002A275A" w:rsidTr="002A275A">
        <w:trPr>
          <w:cantSplit/>
        </w:trPr>
        <w:tc>
          <w:tcPr>
            <w:tcW w:w="964"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выздоровлении</w:t>
            </w:r>
            <w:proofErr w:type="gramEnd"/>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4"/>
          <w:szCs w:val="4"/>
          <w:lang w:eastAsia="ru-RU"/>
        </w:rPr>
      </w:pPr>
    </w:p>
    <w:tbl>
      <w:tblPr>
        <w:tblW w:w="0" w:type="auto"/>
        <w:tblLayout w:type="fixed"/>
        <w:tblCellMar>
          <w:left w:w="28" w:type="dxa"/>
          <w:right w:w="28" w:type="dxa"/>
        </w:tblCellMar>
        <w:tblLook w:val="04A0" w:firstRow="1" w:lastRow="0" w:firstColumn="1" w:lastColumn="0" w:noHBand="0" w:noVBand="1"/>
      </w:tblPr>
      <w:tblGrid>
        <w:gridCol w:w="1843"/>
        <w:gridCol w:w="454"/>
        <w:gridCol w:w="102"/>
        <w:gridCol w:w="454"/>
        <w:gridCol w:w="102"/>
        <w:gridCol w:w="567"/>
        <w:gridCol w:w="284"/>
      </w:tblGrid>
      <w:tr w:rsidR="002A275A" w:rsidRPr="002A275A" w:rsidTr="002A275A">
        <w:trPr>
          <w:cantSplit/>
        </w:trPr>
        <w:tc>
          <w:tcPr>
            <w:tcW w:w="184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Производство возобновлено</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1843"/>
        <w:gridCol w:w="454"/>
        <w:gridCol w:w="102"/>
        <w:gridCol w:w="454"/>
        <w:gridCol w:w="102"/>
        <w:gridCol w:w="567"/>
        <w:gridCol w:w="284"/>
      </w:tblGrid>
      <w:tr w:rsidR="002A275A" w:rsidRPr="002A275A" w:rsidTr="002A275A">
        <w:trPr>
          <w:cantSplit/>
        </w:trPr>
        <w:tc>
          <w:tcPr>
            <w:tcW w:w="184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9. ДЕЛО РАССМОТРЕНО</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iCs/>
          <w:sz w:val="13"/>
          <w:szCs w:val="13"/>
          <w:lang w:eastAsia="ru-RU"/>
        </w:rPr>
        <w:t>Общая продолжительность производства по делу</w:t>
      </w:r>
    </w:p>
    <w:tbl>
      <w:tblPr>
        <w:tblW w:w="0" w:type="auto"/>
        <w:tblLayout w:type="fixed"/>
        <w:tblCellMar>
          <w:left w:w="28" w:type="dxa"/>
          <w:right w:w="28" w:type="dxa"/>
        </w:tblCellMar>
        <w:tblLook w:val="04A0" w:firstRow="1" w:lastRow="0" w:firstColumn="1" w:lastColumn="0" w:noHBand="0" w:noVBand="1"/>
      </w:tblPr>
      <w:tblGrid>
        <w:gridCol w:w="2863"/>
        <w:gridCol w:w="510"/>
        <w:gridCol w:w="454"/>
      </w:tblGrid>
      <w:tr w:rsidR="002A275A" w:rsidRPr="002A275A" w:rsidTr="002A275A">
        <w:tc>
          <w:tcPr>
            <w:tcW w:w="286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Cs/>
                <w:sz w:val="13"/>
                <w:szCs w:val="13"/>
                <w:lang w:eastAsia="ru-RU"/>
              </w:rPr>
            </w:pPr>
            <w:r w:rsidRPr="002A275A">
              <w:rPr>
                <w:rFonts w:ascii="Times New Roman" w:eastAsia="Times New Roman" w:hAnsi="Times New Roman" w:cs="Times New Roman"/>
                <w:iCs/>
                <w:sz w:val="13"/>
                <w:szCs w:val="13"/>
                <w:lang w:eastAsia="ru-RU"/>
              </w:rPr>
              <w:t>рассмотрения дела:</w:t>
            </w:r>
          </w:p>
        </w:tc>
        <w:tc>
          <w:tcPr>
            <w:tcW w:w="51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Cs/>
                <w:sz w:val="13"/>
                <w:szCs w:val="13"/>
                <w:lang w:eastAsia="ru-RU"/>
              </w:rPr>
            </w:pPr>
          </w:p>
        </w:tc>
        <w:tc>
          <w:tcPr>
            <w:tcW w:w="45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iCs/>
                <w:sz w:val="13"/>
                <w:szCs w:val="13"/>
                <w:lang w:eastAsia="ru-RU"/>
              </w:rPr>
            </w:pPr>
            <w:r w:rsidRPr="002A275A">
              <w:rPr>
                <w:rFonts w:ascii="Times New Roman" w:eastAsia="Times New Roman" w:hAnsi="Times New Roman" w:cs="Times New Roman"/>
                <w:iCs/>
                <w:sz w:val="13"/>
                <w:szCs w:val="13"/>
                <w:lang w:eastAsia="ru-RU"/>
              </w:rPr>
              <w:t>дней</w:t>
            </w:r>
          </w:p>
        </w:tc>
      </w:tr>
    </w:tbl>
    <w:p w:rsidR="002A275A" w:rsidRPr="002A275A" w:rsidRDefault="002A275A" w:rsidP="002A275A">
      <w:pPr>
        <w:widowControl w:val="0"/>
        <w:autoSpaceDE w:val="0"/>
        <w:autoSpaceDN w:val="0"/>
        <w:adjustRightInd w:val="0"/>
        <w:spacing w:after="20" w:line="228" w:lineRule="auto"/>
        <w:rPr>
          <w:rFonts w:ascii="Times New Roman" w:eastAsia="Times New Roman" w:hAnsi="Times New Roman" w:cs="Times New Roman"/>
          <w:iCs/>
          <w:sz w:val="13"/>
          <w:szCs w:val="13"/>
          <w:lang w:eastAsia="ru-RU"/>
        </w:rPr>
      </w:pPr>
      <w:r w:rsidRPr="002A275A">
        <w:rPr>
          <w:rFonts w:ascii="Times New Roman" w:eastAsia="Times New Roman" w:hAnsi="Times New Roman" w:cs="Times New Roman"/>
          <w:iCs/>
          <w:sz w:val="13"/>
          <w:szCs w:val="13"/>
          <w:lang w:eastAsia="ru-RU"/>
        </w:rPr>
        <w:t>исключая срок приостановления</w:t>
      </w:r>
    </w:p>
    <w:tbl>
      <w:tblPr>
        <w:tblW w:w="0" w:type="auto"/>
        <w:tblLayout w:type="fixed"/>
        <w:tblCellMar>
          <w:left w:w="28" w:type="dxa"/>
          <w:right w:w="28" w:type="dxa"/>
        </w:tblCellMar>
        <w:tblLook w:val="04A0" w:firstRow="1" w:lastRow="0" w:firstColumn="1" w:lastColumn="0" w:noHBand="0" w:noVBand="1"/>
      </w:tblPr>
      <w:tblGrid>
        <w:gridCol w:w="198"/>
        <w:gridCol w:w="3459"/>
      </w:tblGrid>
      <w:tr w:rsidR="002A275A" w:rsidRPr="002A275A" w:rsidTr="002A275A">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459" w:type="dxa"/>
            <w:vAlign w:val="bottom"/>
            <w:hideMark/>
          </w:tcPr>
          <w:p w:rsidR="002A275A" w:rsidRPr="002A275A" w:rsidRDefault="002A275A" w:rsidP="002A275A">
            <w:pPr>
              <w:widowControl w:val="0"/>
              <w:autoSpaceDE w:val="0"/>
              <w:autoSpaceDN w:val="0"/>
              <w:adjustRightInd w:val="0"/>
              <w:spacing w:after="0" w:line="228" w:lineRule="auto"/>
              <w:ind w:left="340"/>
              <w:rPr>
                <w:rFonts w:ascii="Times New Roman" w:eastAsia="Times New Roman" w:hAnsi="Times New Roman" w:cs="Times New Roman"/>
                <w:iCs/>
                <w:sz w:val="13"/>
                <w:szCs w:val="13"/>
                <w:lang w:eastAsia="ru-RU"/>
              </w:rPr>
            </w:pPr>
            <w:r w:rsidRPr="002A275A">
              <w:rPr>
                <w:rFonts w:ascii="Times New Roman" w:eastAsia="Times New Roman" w:hAnsi="Times New Roman" w:cs="Times New Roman"/>
                <w:iCs/>
                <w:sz w:val="13"/>
                <w:szCs w:val="13"/>
                <w:lang w:eastAsia="ru-RU"/>
              </w:rPr>
              <w:t xml:space="preserve">свыше 1,5 мес. до 3 мес. вкл. </w:t>
            </w:r>
            <w:r w:rsidRPr="002A275A">
              <w:rPr>
                <w:rFonts w:ascii="Times New Roman" w:eastAsia="Times New Roman" w:hAnsi="Times New Roman" w:cs="Times New Roman"/>
                <w:sz w:val="13"/>
                <w:szCs w:val="13"/>
                <w:lang w:eastAsia="ru-RU"/>
              </w:rPr>
              <w:t>–</w:t>
            </w:r>
            <w:r w:rsidRPr="002A275A">
              <w:rPr>
                <w:rFonts w:ascii="Times New Roman" w:eastAsia="Times New Roman" w:hAnsi="Times New Roman" w:cs="Times New Roman"/>
                <w:iCs/>
                <w:sz w:val="13"/>
                <w:szCs w:val="13"/>
                <w:lang w:eastAsia="ru-RU"/>
              </w:rPr>
              <w:t xml:space="preserve"> 1;</w:t>
            </w:r>
          </w:p>
        </w:tc>
      </w:tr>
    </w:tbl>
    <w:p w:rsidR="002A275A" w:rsidRPr="002A275A" w:rsidRDefault="002A275A" w:rsidP="002A275A">
      <w:pPr>
        <w:widowControl w:val="0"/>
        <w:autoSpaceDE w:val="0"/>
        <w:autoSpaceDN w:val="0"/>
        <w:adjustRightInd w:val="0"/>
        <w:spacing w:after="0" w:line="228" w:lineRule="auto"/>
        <w:ind w:firstLine="539"/>
        <w:rPr>
          <w:rFonts w:ascii="Times New Roman" w:eastAsia="Times New Roman" w:hAnsi="Times New Roman" w:cs="Times New Roman"/>
          <w:iCs/>
          <w:sz w:val="13"/>
          <w:szCs w:val="13"/>
          <w:lang w:eastAsia="ru-RU"/>
        </w:rPr>
      </w:pPr>
      <w:r w:rsidRPr="002A275A">
        <w:rPr>
          <w:rFonts w:ascii="Times New Roman" w:eastAsia="Times New Roman" w:hAnsi="Times New Roman" w:cs="Times New Roman"/>
          <w:iCs/>
          <w:sz w:val="13"/>
          <w:szCs w:val="13"/>
          <w:lang w:eastAsia="ru-RU"/>
        </w:rPr>
        <w:t xml:space="preserve">свыше 3 мес. до 1 г. вкл. </w:t>
      </w:r>
      <w:r w:rsidRPr="002A275A">
        <w:rPr>
          <w:rFonts w:ascii="Times New Roman" w:eastAsia="Times New Roman" w:hAnsi="Times New Roman" w:cs="Times New Roman"/>
          <w:sz w:val="13"/>
          <w:szCs w:val="13"/>
          <w:lang w:eastAsia="ru-RU"/>
        </w:rPr>
        <w:t>–</w:t>
      </w:r>
      <w:r w:rsidRPr="002A275A">
        <w:rPr>
          <w:rFonts w:ascii="Times New Roman" w:eastAsia="Times New Roman" w:hAnsi="Times New Roman" w:cs="Times New Roman"/>
          <w:iCs/>
          <w:sz w:val="13"/>
          <w:szCs w:val="13"/>
          <w:lang w:eastAsia="ru-RU"/>
        </w:rPr>
        <w:t xml:space="preserve"> 2;</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Cs/>
          <w:sz w:val="13"/>
          <w:szCs w:val="13"/>
          <w:lang w:eastAsia="ru-RU"/>
        </w:rPr>
      </w:pPr>
      <w:r w:rsidRPr="002A275A">
        <w:rPr>
          <w:rFonts w:ascii="Times New Roman" w:eastAsia="Times New Roman" w:hAnsi="Times New Roman" w:cs="Times New Roman"/>
          <w:iCs/>
          <w:sz w:val="13"/>
          <w:szCs w:val="13"/>
          <w:lang w:eastAsia="ru-RU"/>
        </w:rPr>
        <w:t>свыше 1 г. до 2 л. вкл. – 3; свыше 2 л. до 3 л. вкл. – 4; свыше 3 л. – 5.</w:t>
      </w:r>
    </w:p>
    <w:p w:rsidR="002A275A" w:rsidRPr="002A275A" w:rsidRDefault="002A275A" w:rsidP="002A275A">
      <w:pPr>
        <w:widowControl w:val="0"/>
        <w:autoSpaceDE w:val="0"/>
        <w:autoSpaceDN w:val="0"/>
        <w:adjustRightInd w:val="0"/>
        <w:spacing w:before="20" w:after="2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Результат рассмотрения по делу в целом:</w:t>
      </w:r>
    </w:p>
    <w:p w:rsidR="002A275A" w:rsidRPr="002A275A" w:rsidRDefault="002A275A" w:rsidP="002A275A">
      <w:pPr>
        <w:widowControl w:val="0"/>
        <w:autoSpaceDE w:val="0"/>
        <w:autoSpaceDN w:val="0"/>
        <w:adjustRightInd w:val="0"/>
        <w:spacing w:after="0" w:line="228" w:lineRule="auto"/>
        <w:ind w:left="53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вынесен приговор – 1;</w:t>
      </w:r>
    </w:p>
    <w:tbl>
      <w:tblPr>
        <w:tblW w:w="0" w:type="auto"/>
        <w:tblLayout w:type="fixed"/>
        <w:tblCellMar>
          <w:left w:w="28" w:type="dxa"/>
          <w:right w:w="28" w:type="dxa"/>
        </w:tblCellMar>
        <w:tblLook w:val="04A0" w:firstRow="1" w:lastRow="0" w:firstColumn="1" w:lastColumn="0" w:noHBand="0" w:noVBand="1"/>
      </w:tblPr>
      <w:tblGrid>
        <w:gridCol w:w="198"/>
        <w:gridCol w:w="3175"/>
      </w:tblGrid>
      <w:tr w:rsidR="002A275A" w:rsidRPr="002A275A" w:rsidTr="002A275A">
        <w:tc>
          <w:tcPr>
            <w:tcW w:w="198" w:type="dxa"/>
            <w:tcBorders>
              <w:top w:val="single" w:sz="4" w:space="0" w:color="auto"/>
              <w:left w:val="single" w:sz="4" w:space="0" w:color="auto"/>
              <w:bottom w:val="single" w:sz="4" w:space="0" w:color="auto"/>
              <w:right w:val="single" w:sz="4" w:space="0" w:color="auto"/>
            </w:tcBorders>
            <w:vAlign w:val="center"/>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175" w:type="dxa"/>
            <w:vAlign w:val="center"/>
            <w:hideMark/>
          </w:tcPr>
          <w:p w:rsidR="002A275A" w:rsidRPr="002A275A" w:rsidRDefault="002A275A" w:rsidP="002A275A">
            <w:pPr>
              <w:widowControl w:val="0"/>
              <w:autoSpaceDE w:val="0"/>
              <w:autoSpaceDN w:val="0"/>
              <w:adjustRightInd w:val="0"/>
              <w:spacing w:after="0" w:line="228" w:lineRule="auto"/>
              <w:ind w:left="340"/>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прекращено – 2;</w:t>
            </w:r>
          </w:p>
        </w:tc>
      </w:tr>
    </w:tbl>
    <w:p w:rsidR="002A275A" w:rsidRPr="002A275A" w:rsidRDefault="002A275A" w:rsidP="002A275A">
      <w:pPr>
        <w:widowControl w:val="0"/>
        <w:autoSpaceDE w:val="0"/>
        <w:autoSpaceDN w:val="0"/>
        <w:adjustRightInd w:val="0"/>
        <w:spacing w:after="0" w:line="228" w:lineRule="auto"/>
        <w:ind w:firstLine="53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принудительные меры мед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х</w:t>
      </w:r>
      <w:proofErr w:type="gramEnd"/>
      <w:r w:rsidRPr="002A275A">
        <w:rPr>
          <w:rFonts w:ascii="Times New Roman" w:eastAsia="Times New Roman" w:hAnsi="Times New Roman" w:cs="Times New Roman"/>
          <w:sz w:val="13"/>
          <w:szCs w:val="13"/>
          <w:lang w:eastAsia="ru-RU"/>
        </w:rPr>
        <w:t>арактера – 3;</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направлено: по подсудности – 4;</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по подведомствен</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п</w:t>
      </w:r>
      <w:proofErr w:type="gramEnd"/>
      <w:r w:rsidRPr="002A275A">
        <w:rPr>
          <w:rFonts w:ascii="Times New Roman" w:eastAsia="Times New Roman" w:hAnsi="Times New Roman" w:cs="Times New Roman"/>
          <w:sz w:val="13"/>
          <w:szCs w:val="13"/>
          <w:lang w:eastAsia="ru-RU"/>
        </w:rPr>
        <w:t>рокурору, в орган следствия, дознания – 5;</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возвращено прокурору в порядке ст. 237 УПК РФ – 6,</w:t>
      </w:r>
    </w:p>
    <w:p w:rsidR="002A275A" w:rsidRPr="002A275A" w:rsidRDefault="002A275A" w:rsidP="002A275A">
      <w:pPr>
        <w:widowControl w:val="0"/>
        <w:autoSpaceDE w:val="0"/>
        <w:autoSpaceDN w:val="0"/>
        <w:adjustRightInd w:val="0"/>
        <w:spacing w:after="6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возвращено в связи с отказом в удовлетворении ход-</w:t>
      </w:r>
      <w:proofErr w:type="spellStart"/>
      <w:r w:rsidRPr="002A275A">
        <w:rPr>
          <w:rFonts w:ascii="Times New Roman" w:eastAsia="Times New Roman" w:hAnsi="Times New Roman" w:cs="Times New Roman"/>
          <w:sz w:val="13"/>
          <w:szCs w:val="13"/>
          <w:lang w:eastAsia="ru-RU"/>
        </w:rPr>
        <w:t>ва</w:t>
      </w:r>
      <w:proofErr w:type="spellEnd"/>
      <w:r w:rsidRPr="002A275A">
        <w:rPr>
          <w:rFonts w:ascii="Times New Roman" w:eastAsia="Times New Roman" w:hAnsi="Times New Roman" w:cs="Times New Roman"/>
          <w:sz w:val="13"/>
          <w:szCs w:val="13"/>
          <w:lang w:eastAsia="ru-RU"/>
        </w:rPr>
        <w:t xml:space="preserve"> о</w:t>
      </w:r>
      <w:r w:rsidRPr="002A275A">
        <w:rPr>
          <w:rFonts w:ascii="Times New Roman" w:eastAsia="Times New Roman" w:hAnsi="Times New Roman" w:cs="Times New Roman"/>
          <w:sz w:val="13"/>
          <w:szCs w:val="13"/>
          <w:lang w:eastAsia="ru-RU"/>
        </w:rPr>
        <w:br/>
        <w:t>прекращении в порядке ст. 446.2 УПК РФ – 7;</w:t>
      </w:r>
    </w:p>
    <w:p w:rsidR="002A275A" w:rsidRPr="002A275A" w:rsidRDefault="002A275A" w:rsidP="002A275A">
      <w:pPr>
        <w:widowControl w:val="0"/>
        <w:autoSpaceDE w:val="0"/>
        <w:autoSpaceDN w:val="0"/>
        <w:adjustRightInd w:val="0"/>
        <w:spacing w:after="6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роспуск коллегии присяжных – 8.</w:t>
      </w:r>
    </w:p>
    <w:tbl>
      <w:tblPr>
        <w:tblW w:w="0" w:type="auto"/>
        <w:tblLayout w:type="fixed"/>
        <w:tblCellMar>
          <w:left w:w="28" w:type="dxa"/>
          <w:right w:w="28" w:type="dxa"/>
        </w:tblCellMar>
        <w:tblLook w:val="04A0" w:firstRow="1" w:lastRow="0" w:firstColumn="1" w:lastColumn="0" w:noHBand="0" w:noVBand="1"/>
      </w:tblPr>
      <w:tblGrid>
        <w:gridCol w:w="1077"/>
        <w:gridCol w:w="340"/>
        <w:gridCol w:w="102"/>
        <w:gridCol w:w="340"/>
        <w:gridCol w:w="102"/>
        <w:gridCol w:w="510"/>
        <w:gridCol w:w="194"/>
        <w:gridCol w:w="227"/>
        <w:gridCol w:w="85"/>
        <w:gridCol w:w="255"/>
        <w:gridCol w:w="85"/>
        <w:gridCol w:w="397"/>
        <w:gridCol w:w="283"/>
      </w:tblGrid>
      <w:tr w:rsidR="002A275A" w:rsidRPr="002A275A" w:rsidTr="002A275A">
        <w:trPr>
          <w:cantSplit/>
        </w:trPr>
        <w:tc>
          <w:tcPr>
            <w:tcW w:w="107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возвращено в суд</w:t>
            </w:r>
          </w:p>
        </w:tc>
        <w:tc>
          <w:tcPr>
            <w:tcW w:w="34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34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1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526" w:type="dxa"/>
            <w:gridSpan w:val="7"/>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r w:rsidR="002A275A" w:rsidRPr="002A275A" w:rsidTr="002A275A">
        <w:trPr>
          <w:cantSplit/>
        </w:trPr>
        <w:tc>
          <w:tcPr>
            <w:tcW w:w="2665" w:type="dxa"/>
            <w:gridSpan w:val="7"/>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обжаловано (направлено) в вышестоящий суд</w:t>
            </w:r>
          </w:p>
        </w:tc>
        <w:tc>
          <w:tcPr>
            <w:tcW w:w="22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255"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83"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before="40" w:after="4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 xml:space="preserve">10. </w:t>
      </w:r>
      <w:r w:rsidRPr="002A275A">
        <w:rPr>
          <w:rFonts w:ascii="Times New Roman" w:eastAsia="Times New Roman" w:hAnsi="Times New Roman" w:cs="Times New Roman"/>
          <w:sz w:val="14"/>
          <w:szCs w:val="14"/>
          <w:lang w:eastAsia="ru-RU"/>
        </w:rPr>
        <w:t>Состав суда:</w:t>
      </w:r>
    </w:p>
    <w:tbl>
      <w:tblPr>
        <w:tblW w:w="0" w:type="auto"/>
        <w:tblInd w:w="113" w:type="dxa"/>
        <w:tblLayout w:type="fixed"/>
        <w:tblCellMar>
          <w:left w:w="28" w:type="dxa"/>
          <w:right w:w="28" w:type="dxa"/>
        </w:tblCellMar>
        <w:tblLook w:val="04A0" w:firstRow="1" w:lastRow="0" w:firstColumn="1" w:lastColumn="0" w:noHBand="0" w:noVBand="1"/>
      </w:tblPr>
      <w:tblGrid>
        <w:gridCol w:w="198"/>
        <w:gridCol w:w="3061"/>
      </w:tblGrid>
      <w:tr w:rsidR="002A275A" w:rsidRPr="002A275A" w:rsidTr="002A275A">
        <w:trPr>
          <w:cantSplit/>
        </w:trPr>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0"/>
                <w:szCs w:val="10"/>
                <w:lang w:eastAsia="ru-RU"/>
              </w:rPr>
            </w:pPr>
          </w:p>
        </w:tc>
        <w:tc>
          <w:tcPr>
            <w:tcW w:w="3061" w:type="dxa"/>
            <w:vMerge w:val="restart"/>
            <w:hideMark/>
          </w:tcPr>
          <w:p w:rsidR="002A275A" w:rsidRPr="002A275A" w:rsidRDefault="002A275A" w:rsidP="002A275A">
            <w:pPr>
              <w:widowControl w:val="0"/>
              <w:autoSpaceDE w:val="0"/>
              <w:autoSpaceDN w:val="0"/>
              <w:adjustRightInd w:val="0"/>
              <w:spacing w:after="0" w:line="228" w:lineRule="auto"/>
              <w:ind w:left="25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единолично судьей – 1;</w:t>
            </w:r>
          </w:p>
          <w:p w:rsidR="002A275A" w:rsidRPr="002A275A" w:rsidRDefault="002A275A" w:rsidP="002A275A">
            <w:pPr>
              <w:widowControl w:val="0"/>
              <w:autoSpaceDE w:val="0"/>
              <w:autoSpaceDN w:val="0"/>
              <w:adjustRightInd w:val="0"/>
              <w:spacing w:after="0" w:line="228" w:lineRule="auto"/>
              <w:ind w:left="25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коллегией проф. судей – 2;</w:t>
            </w:r>
          </w:p>
          <w:p w:rsidR="002A275A" w:rsidRPr="002A275A" w:rsidRDefault="002A275A" w:rsidP="002A275A">
            <w:pPr>
              <w:widowControl w:val="0"/>
              <w:autoSpaceDE w:val="0"/>
              <w:autoSpaceDN w:val="0"/>
              <w:adjustRightInd w:val="0"/>
              <w:spacing w:after="0" w:line="228" w:lineRule="auto"/>
              <w:ind w:left="25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 участием присяжных заседателей – 3;</w:t>
            </w:r>
          </w:p>
        </w:tc>
      </w:tr>
      <w:tr w:rsidR="002A275A" w:rsidRPr="002A275A" w:rsidTr="002A275A">
        <w:trPr>
          <w:cantSplit/>
          <w:trHeight w:val="360"/>
        </w:trPr>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061"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2800"/>
        <w:gridCol w:w="1271"/>
      </w:tblGrid>
      <w:tr w:rsidR="002A275A" w:rsidRPr="002A275A" w:rsidTr="002A275A">
        <w:trPr>
          <w:trHeight w:val="170"/>
        </w:trPr>
        <w:tc>
          <w:tcPr>
            <w:tcW w:w="2800" w:type="dxa"/>
            <w:vAlign w:val="bottom"/>
            <w:hideMark/>
          </w:tcPr>
          <w:p w:rsidR="002A275A" w:rsidRPr="002A275A" w:rsidRDefault="002A275A" w:rsidP="002A275A">
            <w:pPr>
              <w:widowControl w:val="0"/>
              <w:autoSpaceDE w:val="0"/>
              <w:autoSpaceDN w:val="0"/>
              <w:adjustRightInd w:val="0"/>
              <w:spacing w:after="0" w:line="228" w:lineRule="auto"/>
              <w:ind w:left="28"/>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10.1. Дело рассмотрено с участием:</w:t>
            </w:r>
          </w:p>
        </w:tc>
        <w:tc>
          <w:tcPr>
            <w:tcW w:w="1271"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28" w:lineRule="auto"/>
        <w:ind w:left="28"/>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прокурора – 1; переводчика – 2; эксперта – 3; специалиста – 4</w:t>
      </w:r>
    </w:p>
    <w:p w:rsidR="002A275A" w:rsidRPr="002A275A" w:rsidRDefault="002A275A" w:rsidP="002A275A">
      <w:pPr>
        <w:widowControl w:val="0"/>
        <w:autoSpaceDE w:val="0"/>
        <w:autoSpaceDN w:val="0"/>
        <w:adjustRightInd w:val="0"/>
        <w:spacing w:after="20" w:line="228" w:lineRule="auto"/>
        <w:ind w:left="28"/>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10.2. Рассмотрено без участия:</w:t>
      </w:r>
    </w:p>
    <w:tbl>
      <w:tblPr>
        <w:tblW w:w="0" w:type="auto"/>
        <w:tblLayout w:type="fixed"/>
        <w:tblCellMar>
          <w:left w:w="28" w:type="dxa"/>
          <w:right w:w="28" w:type="dxa"/>
        </w:tblCellMar>
        <w:tblLook w:val="04A0" w:firstRow="1" w:lastRow="0" w:firstColumn="1" w:lastColumn="0" w:noHBand="0" w:noVBand="1"/>
      </w:tblPr>
      <w:tblGrid>
        <w:gridCol w:w="2807"/>
        <w:gridCol w:w="907"/>
        <w:gridCol w:w="340"/>
        <w:gridCol w:w="6"/>
      </w:tblGrid>
      <w:tr w:rsidR="002A275A" w:rsidRPr="002A275A" w:rsidTr="002A275A">
        <w:trPr>
          <w:gridAfter w:val="1"/>
          <w:wAfter w:w="6" w:type="dxa"/>
        </w:trPr>
        <w:tc>
          <w:tcPr>
            <w:tcW w:w="3714" w:type="dxa"/>
            <w:gridSpan w:val="2"/>
            <w:vAlign w:val="bottom"/>
            <w:hideMark/>
          </w:tcPr>
          <w:p w:rsidR="002A275A" w:rsidRPr="002A275A" w:rsidRDefault="002A275A" w:rsidP="002A275A">
            <w:pPr>
              <w:widowControl w:val="0"/>
              <w:autoSpaceDE w:val="0"/>
              <w:autoSpaceDN w:val="0"/>
              <w:adjustRightInd w:val="0"/>
              <w:spacing w:after="0" w:line="228" w:lineRule="auto"/>
              <w:ind w:left="28"/>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подсудимого (ч. 5 ст. 247 УПК РФ)</w:t>
            </w:r>
          </w:p>
        </w:tc>
        <w:tc>
          <w:tcPr>
            <w:tcW w:w="340"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r>
      <w:tr w:rsidR="002A275A" w:rsidRPr="002A275A" w:rsidTr="002A275A">
        <w:trPr>
          <w:gridAfter w:val="1"/>
          <w:wAfter w:w="6" w:type="dxa"/>
        </w:trPr>
        <w:tc>
          <w:tcPr>
            <w:tcW w:w="3714" w:type="dxa"/>
            <w:gridSpan w:val="2"/>
            <w:vAlign w:val="bottom"/>
            <w:hideMark/>
          </w:tcPr>
          <w:p w:rsidR="002A275A" w:rsidRPr="002A275A" w:rsidRDefault="002A275A" w:rsidP="002A275A">
            <w:pPr>
              <w:widowControl w:val="0"/>
              <w:autoSpaceDE w:val="0"/>
              <w:autoSpaceDN w:val="0"/>
              <w:adjustRightInd w:val="0"/>
              <w:spacing w:after="0" w:line="228" w:lineRule="auto"/>
              <w:ind w:left="28"/>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участия адвоката у подсудимого</w:t>
            </w:r>
          </w:p>
        </w:tc>
        <w:tc>
          <w:tcPr>
            <w:tcW w:w="340"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r>
      <w:tr w:rsidR="002A275A" w:rsidRPr="002A275A" w:rsidTr="002A275A">
        <w:trPr>
          <w:gridAfter w:val="1"/>
          <w:wAfter w:w="6" w:type="dxa"/>
        </w:trPr>
        <w:tc>
          <w:tcPr>
            <w:tcW w:w="3714" w:type="dxa"/>
            <w:gridSpan w:val="2"/>
            <w:vAlign w:val="bottom"/>
            <w:hideMark/>
          </w:tcPr>
          <w:p w:rsidR="002A275A" w:rsidRPr="002A275A" w:rsidRDefault="002A275A" w:rsidP="002A275A">
            <w:pPr>
              <w:widowControl w:val="0"/>
              <w:autoSpaceDE w:val="0"/>
              <w:autoSpaceDN w:val="0"/>
              <w:adjustRightInd w:val="0"/>
              <w:spacing w:after="0" w:line="228" w:lineRule="auto"/>
              <w:ind w:left="28"/>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участия лица по делам о ПММХ (ч. 1 ст. 437 УПК РФ)</w:t>
            </w:r>
          </w:p>
        </w:tc>
        <w:tc>
          <w:tcPr>
            <w:tcW w:w="340"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r>
      <w:tr w:rsidR="002A275A" w:rsidRPr="002A275A" w:rsidTr="002A275A">
        <w:trPr>
          <w:gridAfter w:val="1"/>
          <w:wAfter w:w="6" w:type="dxa"/>
        </w:trPr>
        <w:tc>
          <w:tcPr>
            <w:tcW w:w="3714" w:type="dxa"/>
            <w:gridSpan w:val="2"/>
            <w:vAlign w:val="bottom"/>
            <w:hideMark/>
          </w:tcPr>
          <w:p w:rsidR="002A275A" w:rsidRPr="002A275A" w:rsidRDefault="002A275A" w:rsidP="002A275A">
            <w:pPr>
              <w:widowControl w:val="0"/>
              <w:autoSpaceDE w:val="0"/>
              <w:autoSpaceDN w:val="0"/>
              <w:adjustRightInd w:val="0"/>
              <w:spacing w:after="0" w:line="228" w:lineRule="auto"/>
              <w:ind w:left="28"/>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10.3. Рассмотрено в закрытом судебном заседании</w:t>
            </w:r>
          </w:p>
        </w:tc>
        <w:tc>
          <w:tcPr>
            <w:tcW w:w="340"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r>
      <w:tr w:rsidR="002A275A" w:rsidRPr="002A275A" w:rsidTr="002A275A">
        <w:trPr>
          <w:cantSplit/>
        </w:trPr>
        <w:tc>
          <w:tcPr>
            <w:tcW w:w="2807" w:type="dxa"/>
            <w:vMerge w:val="restart"/>
            <w:vAlign w:val="center"/>
            <w:hideMark/>
          </w:tcPr>
          <w:p w:rsidR="002A275A" w:rsidRPr="002A275A" w:rsidRDefault="002A275A" w:rsidP="002A275A">
            <w:pPr>
              <w:widowControl w:val="0"/>
              <w:autoSpaceDE w:val="0"/>
              <w:autoSpaceDN w:val="0"/>
              <w:adjustRightInd w:val="0"/>
              <w:spacing w:after="0" w:line="228" w:lineRule="auto"/>
              <w:ind w:left="28"/>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10.4. Рассмотрено: с использованием: ВКС - 1; Аудиозаписи - 2; Видеозаписи - 3</w:t>
            </w:r>
          </w:p>
        </w:tc>
        <w:tc>
          <w:tcPr>
            <w:tcW w:w="1253" w:type="dxa"/>
            <w:gridSpan w:val="3"/>
            <w:tcBorders>
              <w:top w:val="nil"/>
              <w:left w:val="nil"/>
              <w:bottom w:val="single" w:sz="4" w:space="0" w:color="auto"/>
              <w:right w:val="nil"/>
            </w:tcBorders>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4"/>
                <w:szCs w:val="4"/>
                <w:lang w:eastAsia="ru-RU"/>
              </w:rPr>
            </w:pPr>
          </w:p>
        </w:tc>
      </w:tr>
      <w:tr w:rsidR="002A275A" w:rsidRPr="002A275A" w:rsidTr="002A275A">
        <w:trPr>
          <w:cantSplit/>
          <w:trHeight w:val="170"/>
        </w:trPr>
        <w:tc>
          <w:tcPr>
            <w:tcW w:w="3714"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c>
          <w:tcPr>
            <w:tcW w:w="1253" w:type="dxa"/>
            <w:gridSpan w:val="3"/>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r w:rsidR="002A275A" w:rsidRPr="002A275A" w:rsidTr="002A275A">
        <w:trPr>
          <w:cantSplit/>
        </w:trPr>
        <w:tc>
          <w:tcPr>
            <w:tcW w:w="3714"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c>
          <w:tcPr>
            <w:tcW w:w="1253" w:type="dxa"/>
            <w:gridSpan w:val="3"/>
            <w:tcBorders>
              <w:top w:val="single" w:sz="4" w:space="0" w:color="auto"/>
              <w:left w:val="nil"/>
              <w:bottom w:val="nil"/>
              <w:right w:val="nil"/>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4"/>
                <w:szCs w:val="4"/>
                <w:lang w:eastAsia="ru-RU"/>
              </w:rPr>
            </w:pPr>
          </w:p>
        </w:tc>
      </w:tr>
    </w:tbl>
    <w:p w:rsidR="002A275A" w:rsidRPr="002A275A" w:rsidRDefault="002A275A" w:rsidP="002A275A">
      <w:pPr>
        <w:widowControl w:val="0"/>
        <w:autoSpaceDE w:val="0"/>
        <w:autoSpaceDN w:val="0"/>
        <w:adjustRightInd w:val="0"/>
        <w:spacing w:before="40"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Особый порядок принятия судебного решения:</w:t>
      </w:r>
    </w:p>
    <w:tbl>
      <w:tblPr>
        <w:tblW w:w="0" w:type="auto"/>
        <w:tblInd w:w="227" w:type="dxa"/>
        <w:tblLayout w:type="fixed"/>
        <w:tblCellMar>
          <w:left w:w="28" w:type="dxa"/>
          <w:right w:w="28" w:type="dxa"/>
        </w:tblCellMar>
        <w:tblLook w:val="04A0" w:firstRow="1" w:lastRow="0" w:firstColumn="1" w:lastColumn="0" w:noHBand="0" w:noVBand="1"/>
      </w:tblPr>
      <w:tblGrid>
        <w:gridCol w:w="198"/>
        <w:gridCol w:w="3714"/>
      </w:tblGrid>
      <w:tr w:rsidR="002A275A" w:rsidRPr="002A275A" w:rsidTr="002A275A">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71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 согласии обвиняемого с предъявленным ему обвинением;</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6"/>
          <w:szCs w:val="6"/>
          <w:lang w:eastAsia="ru-RU"/>
        </w:rPr>
      </w:pPr>
    </w:p>
    <w:tbl>
      <w:tblPr>
        <w:tblW w:w="0" w:type="auto"/>
        <w:tblInd w:w="227" w:type="dxa"/>
        <w:tblLayout w:type="fixed"/>
        <w:tblCellMar>
          <w:left w:w="28" w:type="dxa"/>
          <w:right w:w="28" w:type="dxa"/>
        </w:tblCellMar>
        <w:tblLook w:val="04A0" w:firstRow="1" w:lastRow="0" w:firstColumn="1" w:lastColumn="0" w:noHBand="0" w:noVBand="1"/>
      </w:tblPr>
      <w:tblGrid>
        <w:gridCol w:w="198"/>
        <w:gridCol w:w="3714"/>
      </w:tblGrid>
      <w:tr w:rsidR="002A275A" w:rsidRPr="002A275A" w:rsidTr="002A275A">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71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 заключении досудебного соглашения о сотрудничестве.</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6"/>
          <w:szCs w:val="6"/>
          <w:lang w:eastAsia="ru-RU"/>
        </w:rPr>
      </w:pPr>
    </w:p>
    <w:tbl>
      <w:tblPr>
        <w:tblW w:w="0" w:type="auto"/>
        <w:tblLayout w:type="fixed"/>
        <w:tblCellMar>
          <w:left w:w="28" w:type="dxa"/>
          <w:right w:w="28" w:type="dxa"/>
        </w:tblCellMar>
        <w:tblLook w:val="04A0" w:firstRow="1" w:lastRow="0" w:firstColumn="1" w:lastColumn="0" w:noHBand="0" w:noVBand="1"/>
      </w:tblPr>
      <w:tblGrid>
        <w:gridCol w:w="3289"/>
        <w:gridCol w:w="454"/>
      </w:tblGrid>
      <w:tr w:rsidR="002A275A" w:rsidRPr="002A275A" w:rsidTr="002A275A">
        <w:tc>
          <w:tcPr>
            <w:tcW w:w="3289"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11.</w:t>
            </w:r>
            <w:r w:rsidRPr="002A275A">
              <w:rPr>
                <w:rFonts w:ascii="Times New Roman" w:eastAsia="Times New Roman" w:hAnsi="Times New Roman" w:cs="Times New Roman"/>
                <w:sz w:val="14"/>
                <w:szCs w:val="14"/>
                <w:lang w:eastAsia="ru-RU"/>
              </w:rPr>
              <w:t xml:space="preserve"> Вынесены частные определения (постановления)</w:t>
            </w:r>
          </w:p>
        </w:tc>
        <w:tc>
          <w:tcPr>
            <w:tcW w:w="454"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bl>
    <w:p w:rsidR="002A275A" w:rsidRPr="002A275A" w:rsidRDefault="002A275A" w:rsidP="002A275A">
      <w:pPr>
        <w:widowControl w:val="0"/>
        <w:autoSpaceDE w:val="0"/>
        <w:autoSpaceDN w:val="0"/>
        <w:adjustRightInd w:val="0"/>
        <w:spacing w:after="0" w:line="228" w:lineRule="auto"/>
        <w:ind w:left="2410"/>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(количество)</w:t>
      </w:r>
    </w:p>
    <w:p w:rsidR="002A275A" w:rsidRPr="002A275A" w:rsidRDefault="002A275A" w:rsidP="002A275A">
      <w:pPr>
        <w:widowControl w:val="0"/>
        <w:autoSpaceDE w:val="0"/>
        <w:autoSpaceDN w:val="0"/>
        <w:adjustRightInd w:val="0"/>
        <w:spacing w:before="40"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12.</w:t>
      </w:r>
      <w:r w:rsidRPr="002A275A">
        <w:rPr>
          <w:rFonts w:ascii="Times New Roman" w:eastAsia="Times New Roman" w:hAnsi="Times New Roman" w:cs="Times New Roman"/>
          <w:sz w:val="14"/>
          <w:szCs w:val="14"/>
          <w:lang w:eastAsia="ru-RU"/>
        </w:rPr>
        <w:t xml:space="preserve"> Дело сдано в отдел делопроизводства</w:t>
      </w:r>
    </w:p>
    <w:tbl>
      <w:tblPr>
        <w:tblW w:w="0" w:type="auto"/>
        <w:tblLayout w:type="fixed"/>
        <w:tblCellMar>
          <w:left w:w="28" w:type="dxa"/>
          <w:right w:w="28" w:type="dxa"/>
        </w:tblCellMar>
        <w:tblLook w:val="04A0" w:firstRow="1" w:lastRow="0" w:firstColumn="1" w:lastColumn="0" w:noHBand="0" w:noVBand="1"/>
      </w:tblPr>
      <w:tblGrid>
        <w:gridCol w:w="454"/>
        <w:gridCol w:w="113"/>
        <w:gridCol w:w="454"/>
        <w:gridCol w:w="113"/>
        <w:gridCol w:w="567"/>
        <w:gridCol w:w="340"/>
      </w:tblGrid>
      <w:tr w:rsidR="002A275A" w:rsidRPr="002A275A" w:rsidTr="002A275A">
        <w:trPr>
          <w:cantSplit/>
        </w:trPr>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ind w:right="5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Принесены замечания на протокол с/з, кем  </w:t>
      </w:r>
    </w:p>
    <w:p w:rsidR="002A275A" w:rsidRPr="002A275A" w:rsidRDefault="002A275A" w:rsidP="002A275A">
      <w:pPr>
        <w:widowControl w:val="0"/>
        <w:pBdr>
          <w:top w:val="single" w:sz="4" w:space="1" w:color="auto"/>
        </w:pBdr>
        <w:autoSpaceDE w:val="0"/>
        <w:autoSpaceDN w:val="0"/>
        <w:adjustRightInd w:val="0"/>
        <w:spacing w:after="0" w:line="228" w:lineRule="auto"/>
        <w:ind w:left="2648" w:right="57"/>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57"/>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57"/>
        <w:rPr>
          <w:rFonts w:ascii="Times New Roman" w:eastAsia="Times New Roman" w:hAnsi="Times New Roman" w:cs="Times New Roman"/>
          <w:sz w:val="2"/>
          <w:szCs w:val="2"/>
          <w:lang w:eastAsia="ru-RU"/>
        </w:rPr>
      </w:pPr>
    </w:p>
    <w:tbl>
      <w:tblPr>
        <w:tblW w:w="4140" w:type="dxa"/>
        <w:tblLayout w:type="fixed"/>
        <w:tblCellMar>
          <w:left w:w="28" w:type="dxa"/>
          <w:right w:w="28" w:type="dxa"/>
        </w:tblCellMar>
        <w:tblLook w:val="04A0" w:firstRow="1" w:lastRow="0" w:firstColumn="1" w:lastColumn="0" w:noHBand="0" w:noVBand="1"/>
      </w:tblPr>
      <w:tblGrid>
        <w:gridCol w:w="878"/>
        <w:gridCol w:w="566"/>
        <w:gridCol w:w="113"/>
        <w:gridCol w:w="566"/>
        <w:gridCol w:w="85"/>
        <w:gridCol w:w="28"/>
        <w:gridCol w:w="85"/>
        <w:gridCol w:w="397"/>
        <w:gridCol w:w="85"/>
        <w:gridCol w:w="17"/>
        <w:gridCol w:w="267"/>
        <w:gridCol w:w="130"/>
        <w:gridCol w:w="102"/>
        <w:gridCol w:w="566"/>
        <w:gridCol w:w="255"/>
      </w:tblGrid>
      <w:tr w:rsidR="002A275A" w:rsidRPr="002A275A" w:rsidTr="002A275A">
        <w:trPr>
          <w:cantSplit/>
        </w:trPr>
        <w:tc>
          <w:tcPr>
            <w:tcW w:w="2211" w:type="dxa"/>
            <w:gridSpan w:val="5"/>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113" w:type="dxa"/>
            <w:gridSpan w:val="2"/>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39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r w:rsidR="002A275A" w:rsidRPr="002A275A" w:rsidTr="002A275A">
        <w:trPr>
          <w:gridAfter w:val="4"/>
          <w:wAfter w:w="1054" w:type="dxa"/>
          <w:cantSplit/>
        </w:trPr>
        <w:tc>
          <w:tcPr>
            <w:tcW w:w="879"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Рассмотрены</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gridSpan w:val="3"/>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gridSpan w:val="2"/>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Результат рассмотрения:</w:t>
      </w:r>
    </w:p>
    <w:tbl>
      <w:tblPr>
        <w:tblW w:w="0" w:type="auto"/>
        <w:tblInd w:w="227" w:type="dxa"/>
        <w:tblLayout w:type="fixed"/>
        <w:tblCellMar>
          <w:left w:w="28" w:type="dxa"/>
          <w:right w:w="28" w:type="dxa"/>
        </w:tblCellMar>
        <w:tblLook w:val="04A0" w:firstRow="1" w:lastRow="0" w:firstColumn="1" w:lastColumn="0" w:noHBand="0" w:noVBand="1"/>
      </w:tblPr>
      <w:tblGrid>
        <w:gridCol w:w="198"/>
        <w:gridCol w:w="3061"/>
      </w:tblGrid>
      <w:tr w:rsidR="002A275A" w:rsidRPr="002A275A" w:rsidTr="002A275A">
        <w:trPr>
          <w:cantSplit/>
        </w:trPr>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3061" w:type="dxa"/>
            <w:vMerge w:val="restart"/>
            <w:vAlign w:val="bottom"/>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удостоверены – 1;</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отклонены – 2.</w:t>
            </w:r>
          </w:p>
        </w:tc>
      </w:tr>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061"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before="80" w:after="4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Копия приговора вручена осужденному, находящемуся под стражей</w:t>
      </w:r>
    </w:p>
    <w:tbl>
      <w:tblPr>
        <w:tblW w:w="0" w:type="auto"/>
        <w:tblLayout w:type="fixed"/>
        <w:tblCellMar>
          <w:left w:w="28" w:type="dxa"/>
          <w:right w:w="28" w:type="dxa"/>
        </w:tblCellMar>
        <w:tblLook w:val="04A0" w:firstRow="1" w:lastRow="0" w:firstColumn="1" w:lastColumn="0" w:noHBand="0" w:noVBand="1"/>
      </w:tblPr>
      <w:tblGrid>
        <w:gridCol w:w="532"/>
        <w:gridCol w:w="1928"/>
        <w:gridCol w:w="113"/>
        <w:gridCol w:w="340"/>
        <w:gridCol w:w="102"/>
        <w:gridCol w:w="340"/>
        <w:gridCol w:w="102"/>
        <w:gridCol w:w="454"/>
        <w:gridCol w:w="255"/>
      </w:tblGrid>
      <w:tr w:rsidR="002A275A" w:rsidRPr="002A275A" w:rsidTr="002A275A">
        <w:tc>
          <w:tcPr>
            <w:tcW w:w="53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Ф.И.О.</w:t>
            </w:r>
          </w:p>
        </w:tc>
        <w:tc>
          <w:tcPr>
            <w:tcW w:w="192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34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r w:rsidR="002A275A" w:rsidRPr="002A275A" w:rsidTr="002A275A">
        <w:tc>
          <w:tcPr>
            <w:tcW w:w="53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Ф.И.О.</w:t>
            </w:r>
          </w:p>
        </w:tc>
        <w:tc>
          <w:tcPr>
            <w:tcW w:w="192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34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Б. СВЕДЕНИЯ ОБ ОБВИНЯЕМОМ (ПРИВЛЕЧЕННОМ) ЛИЦЕ</w:t>
      </w:r>
    </w:p>
    <w:p w:rsidR="002A275A" w:rsidRPr="002A275A" w:rsidRDefault="002A275A" w:rsidP="002A275A">
      <w:pPr>
        <w:widowControl w:val="0"/>
        <w:autoSpaceDE w:val="0"/>
        <w:autoSpaceDN w:val="0"/>
        <w:adjustRightInd w:val="0"/>
        <w:spacing w:after="0" w:line="228" w:lineRule="auto"/>
        <w:ind w:right="113"/>
        <w:jc w:val="right"/>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(заполняется на каждое лицо)</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1.</w:t>
      </w:r>
      <w:r w:rsidRPr="002A275A">
        <w:rPr>
          <w:rFonts w:ascii="Times New Roman" w:eastAsia="Times New Roman" w:hAnsi="Times New Roman" w:cs="Times New Roman"/>
          <w:sz w:val="14"/>
          <w:szCs w:val="14"/>
          <w:lang w:eastAsia="ru-RU"/>
        </w:rPr>
        <w:t xml:space="preserve"> Фамилия, имя, отчество  </w:t>
      </w:r>
    </w:p>
    <w:p w:rsidR="002A275A" w:rsidRPr="002A275A" w:rsidRDefault="002A275A" w:rsidP="002A275A">
      <w:pPr>
        <w:widowControl w:val="0"/>
        <w:pBdr>
          <w:top w:val="single" w:sz="4" w:space="1" w:color="auto"/>
        </w:pBdr>
        <w:autoSpaceDE w:val="0"/>
        <w:autoSpaceDN w:val="0"/>
        <w:adjustRightInd w:val="0"/>
        <w:spacing w:after="0" w:line="228" w:lineRule="auto"/>
        <w:ind w:left="1661"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Место жительства  </w:t>
      </w:r>
    </w:p>
    <w:p w:rsidR="002A275A" w:rsidRPr="002A275A" w:rsidRDefault="002A275A" w:rsidP="002A275A">
      <w:pPr>
        <w:widowControl w:val="0"/>
        <w:pBdr>
          <w:top w:val="single" w:sz="4" w:space="1" w:color="auto"/>
        </w:pBdr>
        <w:autoSpaceDE w:val="0"/>
        <w:autoSpaceDN w:val="0"/>
        <w:adjustRightInd w:val="0"/>
        <w:spacing w:after="0" w:line="228" w:lineRule="auto"/>
        <w:ind w:left="1174"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198"/>
        <w:gridCol w:w="823"/>
        <w:gridCol w:w="454"/>
        <w:gridCol w:w="113"/>
        <w:gridCol w:w="454"/>
        <w:gridCol w:w="113"/>
        <w:gridCol w:w="283"/>
        <w:gridCol w:w="284"/>
        <w:gridCol w:w="284"/>
        <w:gridCol w:w="198"/>
        <w:gridCol w:w="227"/>
        <w:gridCol w:w="2127"/>
      </w:tblGrid>
      <w:tr w:rsidR="002A275A" w:rsidRPr="002A275A" w:rsidTr="002A275A">
        <w:trPr>
          <w:gridAfter w:val="3"/>
          <w:wAfter w:w="2552" w:type="dxa"/>
          <w:cantSplit/>
        </w:trPr>
        <w:tc>
          <w:tcPr>
            <w:tcW w:w="1021"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Дата рождения</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r w:rsidR="002A275A" w:rsidRPr="002A275A" w:rsidTr="002A275A">
        <w:trPr>
          <w:cantSplit/>
        </w:trPr>
        <w:tc>
          <w:tcPr>
            <w:tcW w:w="2438" w:type="dxa"/>
            <w:gridSpan w:val="7"/>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Пол:</w:t>
            </w:r>
          </w:p>
        </w:tc>
        <w:tc>
          <w:tcPr>
            <w:tcW w:w="993" w:type="dxa"/>
            <w:gridSpan w:val="4"/>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Гражданство:</w:t>
            </w:r>
          </w:p>
        </w:tc>
        <w:tc>
          <w:tcPr>
            <w:tcW w:w="2127" w:type="dxa"/>
            <w:vMerge w:val="restart"/>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РФ – 1;</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других гос-в СНГ – 2;</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иных гос-в – 3;</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без гражданства – 4.</w:t>
            </w:r>
          </w:p>
        </w:tc>
      </w:tr>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08" w:type="dxa"/>
            <w:gridSpan w:val="8"/>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мужской – 1;</w:t>
            </w:r>
          </w:p>
        </w:tc>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27"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2127"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2"/>
                <w:szCs w:val="12"/>
                <w:lang w:eastAsia="ru-RU"/>
              </w:rPr>
            </w:pPr>
          </w:p>
        </w:tc>
      </w:tr>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2808" w:type="dxa"/>
            <w:gridSpan w:val="8"/>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женский – 2.</w:t>
            </w:r>
          </w:p>
        </w:tc>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227"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2127"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2"/>
                <w:szCs w:val="12"/>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2.</w:t>
      </w:r>
      <w:r w:rsidRPr="002A275A">
        <w:rPr>
          <w:rFonts w:ascii="Times New Roman" w:eastAsia="Times New Roman" w:hAnsi="Times New Roman" w:cs="Times New Roman"/>
          <w:sz w:val="14"/>
          <w:szCs w:val="14"/>
          <w:lang w:eastAsia="ru-RU"/>
        </w:rPr>
        <w:t xml:space="preserve"> Результат рассмотрения дела в отношении данного лица:</w:t>
      </w:r>
    </w:p>
    <w:tbl>
      <w:tblPr>
        <w:tblW w:w="0" w:type="auto"/>
        <w:tblInd w:w="198" w:type="dxa"/>
        <w:tblLayout w:type="fixed"/>
        <w:tblCellMar>
          <w:left w:w="28" w:type="dxa"/>
          <w:right w:w="28" w:type="dxa"/>
        </w:tblCellMar>
        <w:tblLook w:val="04A0" w:firstRow="1" w:lastRow="0" w:firstColumn="1" w:lastColumn="0" w:noHBand="0" w:noVBand="1"/>
      </w:tblPr>
      <w:tblGrid>
        <w:gridCol w:w="198"/>
        <w:gridCol w:w="5161"/>
      </w:tblGrid>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p>
        </w:tc>
        <w:tc>
          <w:tcPr>
            <w:tcW w:w="5161" w:type="dxa"/>
            <w:vMerge w:val="restart"/>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осуждено – 1;</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i/>
                <w:sz w:val="13"/>
                <w:szCs w:val="13"/>
                <w:lang w:eastAsia="ru-RU"/>
              </w:rPr>
              <w:t>оправдано:</w:t>
            </w:r>
            <w:r w:rsidRPr="002A275A">
              <w:rPr>
                <w:rFonts w:ascii="Times New Roman" w:eastAsia="Times New Roman" w:hAnsi="Times New Roman" w:cs="Times New Roman"/>
                <w:sz w:val="13"/>
                <w:szCs w:val="13"/>
                <w:lang w:eastAsia="ru-RU"/>
              </w:rPr>
              <w:t xml:space="preserve"> в связи с отсутствием события состава преступления – 2.1; в связи с непричастностью к преступлению – 2.2;</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применены принудительные меры мед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х</w:t>
            </w:r>
            <w:proofErr w:type="gramEnd"/>
            <w:r w:rsidRPr="002A275A">
              <w:rPr>
                <w:rFonts w:ascii="Times New Roman" w:eastAsia="Times New Roman" w:hAnsi="Times New Roman" w:cs="Times New Roman"/>
                <w:sz w:val="13"/>
                <w:szCs w:val="13"/>
                <w:lang w:eastAsia="ru-RU"/>
              </w:rPr>
              <w:t>арактера – 3.</w:t>
            </w:r>
          </w:p>
        </w:tc>
      </w:tr>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14"/>
                <w:szCs w:val="14"/>
                <w:lang w:eastAsia="ru-RU"/>
              </w:rPr>
            </w:pPr>
          </w:p>
        </w:tc>
        <w:tc>
          <w:tcPr>
            <w:tcW w:w="5161"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b/>
          <w:sz w:val="13"/>
          <w:szCs w:val="13"/>
          <w:lang w:eastAsia="ru-RU"/>
        </w:rPr>
        <w:t>Дело прекращено</w:t>
      </w:r>
      <w:r w:rsidRPr="002A275A">
        <w:rPr>
          <w:rFonts w:ascii="Times New Roman" w:eastAsia="Times New Roman" w:hAnsi="Times New Roman" w:cs="Times New Roman"/>
          <w:sz w:val="13"/>
          <w:szCs w:val="13"/>
          <w:lang w:eastAsia="ru-RU"/>
        </w:rPr>
        <w:t xml:space="preserve">: </w:t>
      </w:r>
      <w:r w:rsidRPr="002A275A">
        <w:rPr>
          <w:rFonts w:ascii="Times New Roman" w:eastAsia="Times New Roman" w:hAnsi="Times New Roman" w:cs="Times New Roman"/>
          <w:sz w:val="13"/>
          <w:szCs w:val="13"/>
          <w:u w:val="single"/>
          <w:lang w:eastAsia="ru-RU"/>
        </w:rPr>
        <w:t>по реабилитирующим основаниям</w:t>
      </w:r>
      <w:r w:rsidRPr="002A275A">
        <w:rPr>
          <w:rFonts w:ascii="Times New Roman" w:eastAsia="Times New Roman" w:hAnsi="Times New Roman" w:cs="Times New Roman"/>
          <w:sz w:val="13"/>
          <w:szCs w:val="13"/>
          <w:lang w:eastAsia="ru-RU"/>
        </w:rPr>
        <w:t xml:space="preserve"> (ст. 24, ч. 1, 2, ст. 27, ч. 1 УПК РФ):</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отсутствие события, состава преступления – 5; непричастность к совершению преступления – 6;</w:t>
      </w:r>
    </w:p>
    <w:p w:rsidR="002A275A" w:rsidRPr="002A275A" w:rsidRDefault="002A275A" w:rsidP="002A275A">
      <w:pPr>
        <w:widowControl w:val="0"/>
        <w:autoSpaceDE w:val="0"/>
        <w:autoSpaceDN w:val="0"/>
        <w:adjustRightInd w:val="0"/>
        <w:spacing w:after="0" w:line="240"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u w:val="single"/>
          <w:lang w:eastAsia="ru-RU"/>
        </w:rPr>
        <w:t>по др. основаниям:</w:t>
      </w:r>
      <w:r w:rsidRPr="002A275A">
        <w:rPr>
          <w:rFonts w:ascii="Times New Roman" w:eastAsia="Times New Roman" w:hAnsi="Times New Roman" w:cs="Times New Roman"/>
          <w:sz w:val="13"/>
          <w:szCs w:val="13"/>
          <w:lang w:eastAsia="ru-RU"/>
        </w:rPr>
        <w:t xml:space="preserve"> отмена, изменение закона – 7; применение амнистии – 8;</w:t>
      </w:r>
    </w:p>
    <w:p w:rsidR="002A275A" w:rsidRPr="002A275A" w:rsidRDefault="002A275A" w:rsidP="002A275A">
      <w:pPr>
        <w:widowControl w:val="0"/>
        <w:autoSpaceDE w:val="0"/>
        <w:autoSpaceDN w:val="0"/>
        <w:adjustRightInd w:val="0"/>
        <w:spacing w:after="0" w:line="240" w:lineRule="auto"/>
        <w:ind w:left="482"/>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деятельное раскаяние – 9; примирение с потерпевшим – 10;</w:t>
      </w:r>
    </w:p>
    <w:p w:rsidR="002A275A" w:rsidRPr="002A275A" w:rsidRDefault="002A275A" w:rsidP="002A275A">
      <w:pPr>
        <w:widowControl w:val="0"/>
        <w:autoSpaceDE w:val="0"/>
        <w:autoSpaceDN w:val="0"/>
        <w:adjustRightInd w:val="0"/>
        <w:spacing w:after="0" w:line="240" w:lineRule="auto"/>
        <w:ind w:left="482"/>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истечение сроков давности – 11; в отношении умершего – 12; отказ в применении </w:t>
      </w:r>
      <w:proofErr w:type="spellStart"/>
      <w:r w:rsidRPr="002A275A">
        <w:rPr>
          <w:rFonts w:ascii="Times New Roman" w:eastAsia="Times New Roman" w:hAnsi="Times New Roman" w:cs="Times New Roman"/>
          <w:sz w:val="13"/>
          <w:szCs w:val="13"/>
          <w:lang w:eastAsia="ru-RU"/>
        </w:rPr>
        <w:t>принуд</w:t>
      </w:r>
      <w:proofErr w:type="spellEnd"/>
      <w:r w:rsidRPr="002A275A">
        <w:rPr>
          <w:rFonts w:ascii="Times New Roman" w:eastAsia="Times New Roman" w:hAnsi="Times New Roman" w:cs="Times New Roman"/>
          <w:sz w:val="13"/>
          <w:szCs w:val="13"/>
          <w:lang w:eastAsia="ru-RU"/>
        </w:rPr>
        <w:t>. мер мед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х</w:t>
      </w:r>
      <w:proofErr w:type="gramEnd"/>
      <w:r w:rsidRPr="002A275A">
        <w:rPr>
          <w:rFonts w:ascii="Times New Roman" w:eastAsia="Times New Roman" w:hAnsi="Times New Roman" w:cs="Times New Roman"/>
          <w:sz w:val="13"/>
          <w:szCs w:val="13"/>
          <w:lang w:eastAsia="ru-RU"/>
        </w:rPr>
        <w:t xml:space="preserve">арактера – 13; принудительные меры воспитательного воздействия – 14; по прим. к ст. УК РФ – 15; по тому же обвинению не отменен приговор, определение, постановление о прекращении дела либо отказе в возбуждении – 16; отсутствие заявления потерпевшего – 17; отсутствие заключения суда, согласия соответствующего органа – 18; возмещен ущерб по делам в сфере экономической деятельности (ст. 28.1 УПК РФ) – 20; с назначением судебного штрафа (ст. 25.1 УПК РФ) – 21; Возвращено прокурору ст. 237 УПК РФ – 91; отказано в прекращении ст. 446.2 УПК РФ – 92; Передано по подсудности – 93; по подведомственности – 94. </w:t>
      </w:r>
      <w:r w:rsidRPr="002A275A">
        <w:rPr>
          <w:rFonts w:ascii="Times New Roman" w:eastAsia="Times New Roman" w:hAnsi="Times New Roman" w:cs="Times New Roman"/>
          <w:sz w:val="14"/>
          <w:szCs w:val="14"/>
          <w:lang w:eastAsia="ru-RU"/>
        </w:rPr>
        <w:t>Квалификация: по обвинению</w:t>
      </w:r>
    </w:p>
    <w:p w:rsidR="002A275A" w:rsidRPr="002A275A" w:rsidRDefault="002A275A" w:rsidP="002A275A">
      <w:pPr>
        <w:widowControl w:val="0"/>
        <w:tabs>
          <w:tab w:val="right" w:pos="5585"/>
        </w:tabs>
        <w:autoSpaceDE w:val="0"/>
        <w:autoSpaceDN w:val="0"/>
        <w:adjustRightInd w:val="0"/>
        <w:spacing w:after="0" w:line="228" w:lineRule="auto"/>
        <w:ind w:left="184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left="1871" w:right="170"/>
        <w:rPr>
          <w:rFonts w:ascii="Times New Roman" w:eastAsia="Times New Roman" w:hAnsi="Times New Roman" w:cs="Times New Roman"/>
          <w:sz w:val="2"/>
          <w:szCs w:val="2"/>
          <w:lang w:eastAsia="ru-RU"/>
        </w:rPr>
      </w:pPr>
    </w:p>
    <w:p w:rsidR="002A275A" w:rsidRPr="002A275A" w:rsidRDefault="002A275A" w:rsidP="002A275A">
      <w:pPr>
        <w:widowControl w:val="0"/>
        <w:tabs>
          <w:tab w:val="center" w:pos="3261"/>
          <w:tab w:val="right" w:pos="5585"/>
        </w:tabs>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статья по приговору  </w:t>
      </w:r>
      <w:r w:rsidRPr="002A275A">
        <w:rPr>
          <w:rFonts w:ascii="Times New Roman" w:eastAsia="Times New Roman" w:hAnsi="Times New Roman" w:cs="Times New Roman"/>
          <w:sz w:val="14"/>
          <w:szCs w:val="14"/>
          <w:lang w:eastAsia="ru-RU"/>
        </w:rPr>
        <w:tab/>
      </w:r>
      <w:r w:rsidRPr="002A275A">
        <w:rPr>
          <w:rFonts w:ascii="Times New Roman" w:eastAsia="Times New Roman" w:hAnsi="Times New Roman" w:cs="Times New Roman"/>
          <w:sz w:val="14"/>
          <w:szCs w:val="14"/>
          <w:lang w:eastAsia="ru-RU"/>
        </w:rPr>
        <w:tab/>
        <w:t>;</w:t>
      </w:r>
    </w:p>
    <w:p w:rsidR="002A275A" w:rsidRPr="002A275A" w:rsidRDefault="002A275A" w:rsidP="002A275A">
      <w:pPr>
        <w:widowControl w:val="0"/>
        <w:pBdr>
          <w:top w:val="single" w:sz="4" w:space="1" w:color="auto"/>
        </w:pBdr>
        <w:autoSpaceDE w:val="0"/>
        <w:autoSpaceDN w:val="0"/>
        <w:adjustRightInd w:val="0"/>
        <w:spacing w:after="0" w:line="228" w:lineRule="auto"/>
        <w:ind w:left="1293" w:right="170"/>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(основная)</w:t>
      </w:r>
    </w:p>
    <w:p w:rsidR="002A275A" w:rsidRPr="002A275A" w:rsidRDefault="002A275A" w:rsidP="002A275A">
      <w:pPr>
        <w:widowControl w:val="0"/>
        <w:tabs>
          <w:tab w:val="center" w:pos="3402"/>
          <w:tab w:val="right" w:pos="5585"/>
        </w:tabs>
        <w:autoSpaceDE w:val="0"/>
        <w:autoSpaceDN w:val="0"/>
        <w:adjustRightInd w:val="0"/>
        <w:spacing w:after="0" w:line="228" w:lineRule="auto"/>
        <w:ind w:left="129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ab/>
      </w:r>
      <w:r w:rsidRPr="002A275A">
        <w:rPr>
          <w:rFonts w:ascii="Times New Roman" w:eastAsia="Times New Roman" w:hAnsi="Times New Roman" w:cs="Times New Roman"/>
          <w:sz w:val="14"/>
          <w:szCs w:val="14"/>
          <w:lang w:eastAsia="ru-RU"/>
        </w:rPr>
        <w:tab/>
        <w:t>.</w:t>
      </w:r>
    </w:p>
    <w:p w:rsidR="002A275A" w:rsidRPr="002A275A" w:rsidRDefault="002A275A" w:rsidP="002A275A">
      <w:pPr>
        <w:widowControl w:val="0"/>
        <w:pBdr>
          <w:top w:val="single" w:sz="4" w:space="1" w:color="auto"/>
        </w:pBdr>
        <w:autoSpaceDE w:val="0"/>
        <w:autoSpaceDN w:val="0"/>
        <w:adjustRightInd w:val="0"/>
        <w:spacing w:after="0" w:line="228" w:lineRule="auto"/>
        <w:ind w:left="1293" w:right="170"/>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(дополнительные статьи)</w:t>
      </w:r>
    </w:p>
    <w:tbl>
      <w:tblPr>
        <w:tblW w:w="0" w:type="auto"/>
        <w:tblLayout w:type="fixed"/>
        <w:tblCellMar>
          <w:left w:w="28" w:type="dxa"/>
          <w:right w:w="28" w:type="dxa"/>
        </w:tblCellMar>
        <w:tblLook w:val="04A0" w:firstRow="1" w:lastRow="0" w:firstColumn="1" w:lastColumn="0" w:noHBand="0" w:noVBand="1"/>
      </w:tblPr>
      <w:tblGrid>
        <w:gridCol w:w="198"/>
        <w:gridCol w:w="198"/>
        <w:gridCol w:w="5160"/>
      </w:tblGrid>
      <w:tr w:rsidR="002A275A" w:rsidRPr="002A275A" w:rsidTr="002A275A">
        <w:tc>
          <w:tcPr>
            <w:tcW w:w="198" w:type="dxa"/>
            <w:vAlign w:val="center"/>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
        </w:tc>
        <w:tc>
          <w:tcPr>
            <w:tcW w:w="198" w:type="dxa"/>
            <w:tcBorders>
              <w:top w:val="single" w:sz="4" w:space="0" w:color="auto"/>
              <w:left w:val="single" w:sz="4" w:space="0" w:color="auto"/>
              <w:bottom w:val="single" w:sz="4" w:space="0" w:color="auto"/>
              <w:right w:val="single" w:sz="4" w:space="0" w:color="auto"/>
            </w:tcBorders>
            <w:vAlign w:val="center"/>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5160" w:type="dxa"/>
            <w:vAlign w:val="center"/>
            <w:hideMark/>
          </w:tcPr>
          <w:p w:rsidR="002A275A" w:rsidRPr="002A275A" w:rsidRDefault="002A275A" w:rsidP="002A275A">
            <w:pPr>
              <w:widowControl w:val="0"/>
              <w:autoSpaceDE w:val="0"/>
              <w:autoSpaceDN w:val="0"/>
              <w:adjustRightInd w:val="0"/>
              <w:spacing w:after="0" w:line="228" w:lineRule="auto"/>
              <w:ind w:left="171"/>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изменена квалификация: по приговору – 1; по прекращенным делам – 2.</w:t>
            </w:r>
          </w:p>
        </w:tc>
      </w:tr>
    </w:tbl>
    <w:p w:rsidR="002A275A" w:rsidRPr="002A275A" w:rsidRDefault="002A275A" w:rsidP="002A275A">
      <w:pPr>
        <w:widowControl w:val="0"/>
        <w:autoSpaceDE w:val="0"/>
        <w:autoSpaceDN w:val="0"/>
        <w:adjustRightInd w:val="0"/>
        <w:spacing w:after="2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4"/>
          <w:szCs w:val="14"/>
          <w:u w:val="single"/>
          <w:lang w:eastAsia="ru-RU"/>
        </w:rPr>
        <w:t>Мера пресечения:</w:t>
      </w:r>
      <w:r w:rsidRPr="002A275A">
        <w:rPr>
          <w:rFonts w:ascii="Times New Roman" w:eastAsia="Times New Roman" w:hAnsi="Times New Roman" w:cs="Times New Roman"/>
          <w:sz w:val="14"/>
          <w:szCs w:val="14"/>
          <w:lang w:eastAsia="ru-RU"/>
        </w:rPr>
        <w:t xml:space="preserve"> </w:t>
      </w:r>
      <w:r w:rsidRPr="002A275A">
        <w:rPr>
          <w:rFonts w:ascii="Times New Roman" w:eastAsia="Times New Roman" w:hAnsi="Times New Roman" w:cs="Times New Roman"/>
          <w:sz w:val="13"/>
          <w:szCs w:val="13"/>
          <w:lang w:eastAsia="ru-RU"/>
        </w:rPr>
        <w:t>не избиралась – 0;</w:t>
      </w:r>
    </w:p>
    <w:tbl>
      <w:tblPr>
        <w:tblW w:w="0" w:type="auto"/>
        <w:tblLayout w:type="fixed"/>
        <w:tblCellMar>
          <w:left w:w="28" w:type="dxa"/>
          <w:right w:w="28" w:type="dxa"/>
        </w:tblCellMar>
        <w:tblLook w:val="04A0" w:firstRow="1" w:lastRow="0" w:firstColumn="1" w:lastColumn="0" w:noHBand="0" w:noVBand="1"/>
      </w:tblPr>
      <w:tblGrid>
        <w:gridCol w:w="198"/>
        <w:gridCol w:w="198"/>
        <w:gridCol w:w="1787"/>
        <w:gridCol w:w="454"/>
        <w:gridCol w:w="102"/>
        <w:gridCol w:w="454"/>
        <w:gridCol w:w="102"/>
        <w:gridCol w:w="567"/>
        <w:gridCol w:w="284"/>
        <w:gridCol w:w="1411"/>
      </w:tblGrid>
      <w:tr w:rsidR="002A275A" w:rsidRPr="002A275A" w:rsidTr="002A275A">
        <w:trPr>
          <w:cantSplit/>
        </w:trPr>
        <w:tc>
          <w:tcPr>
            <w:tcW w:w="198"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8"/>
                <w:szCs w:val="8"/>
                <w:u w:val="single"/>
                <w:lang w:eastAsia="ru-RU"/>
              </w:rPr>
            </w:pPr>
          </w:p>
        </w:tc>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8"/>
                <w:szCs w:val="8"/>
                <w:lang w:eastAsia="ru-RU"/>
              </w:rPr>
            </w:pPr>
          </w:p>
        </w:tc>
        <w:tc>
          <w:tcPr>
            <w:tcW w:w="5161" w:type="dxa"/>
            <w:gridSpan w:val="8"/>
            <w:vMerge w:val="restart"/>
            <w:hideMark/>
          </w:tcPr>
          <w:p w:rsidR="002A275A" w:rsidRPr="002A275A" w:rsidRDefault="002A275A" w:rsidP="002A275A">
            <w:pPr>
              <w:widowControl w:val="0"/>
              <w:autoSpaceDE w:val="0"/>
              <w:autoSpaceDN w:val="0"/>
              <w:adjustRightInd w:val="0"/>
              <w:spacing w:after="0" w:line="228" w:lineRule="auto"/>
              <w:ind w:left="170"/>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подписка о невыезде – 1; личное поручительство – 2;</w:t>
            </w:r>
          </w:p>
          <w:p w:rsidR="002A275A" w:rsidRPr="002A275A" w:rsidRDefault="002A275A" w:rsidP="002A275A">
            <w:pPr>
              <w:widowControl w:val="0"/>
              <w:autoSpaceDE w:val="0"/>
              <w:autoSpaceDN w:val="0"/>
              <w:adjustRightInd w:val="0"/>
              <w:spacing w:after="0" w:line="228" w:lineRule="auto"/>
              <w:ind w:left="170"/>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наблюдение командования воинской части – 3;</w:t>
            </w:r>
          </w:p>
          <w:p w:rsidR="002A275A" w:rsidRPr="002A275A" w:rsidRDefault="002A275A" w:rsidP="002A275A">
            <w:pPr>
              <w:widowControl w:val="0"/>
              <w:autoSpaceDE w:val="0"/>
              <w:autoSpaceDN w:val="0"/>
              <w:adjustRightInd w:val="0"/>
              <w:spacing w:after="0" w:line="228" w:lineRule="auto"/>
              <w:ind w:left="170"/>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присмотр за несовершеннолетним подозреваемым (обвиняемым) – 4;</w:t>
            </w:r>
          </w:p>
          <w:p w:rsidR="002A275A" w:rsidRPr="002A275A" w:rsidRDefault="002A275A" w:rsidP="002A275A">
            <w:pPr>
              <w:widowControl w:val="0"/>
              <w:autoSpaceDE w:val="0"/>
              <w:autoSpaceDN w:val="0"/>
              <w:adjustRightInd w:val="0"/>
              <w:spacing w:after="0" w:line="228" w:lineRule="auto"/>
              <w:ind w:left="170"/>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залог – 5; домашний арест – 6; заключение под стражу – 7, запрет </w:t>
            </w:r>
            <w:proofErr w:type="spellStart"/>
            <w:r w:rsidRPr="002A275A">
              <w:rPr>
                <w:rFonts w:ascii="Times New Roman" w:eastAsia="Times New Roman" w:hAnsi="Times New Roman" w:cs="Times New Roman"/>
                <w:sz w:val="13"/>
                <w:szCs w:val="13"/>
                <w:lang w:eastAsia="ru-RU"/>
              </w:rPr>
              <w:t>опред</w:t>
            </w:r>
            <w:proofErr w:type="spellEnd"/>
            <w:r w:rsidRPr="002A275A">
              <w:rPr>
                <w:rFonts w:ascii="Times New Roman" w:eastAsia="Times New Roman" w:hAnsi="Times New Roman" w:cs="Times New Roman"/>
                <w:sz w:val="13"/>
                <w:szCs w:val="13"/>
                <w:lang w:eastAsia="ru-RU"/>
              </w:rPr>
              <w:t>. действий – 8</w:t>
            </w:r>
          </w:p>
        </w:tc>
      </w:tr>
      <w:tr w:rsidR="002A275A" w:rsidRPr="002A275A" w:rsidTr="002A275A">
        <w:trPr>
          <w:cantSplit/>
        </w:trPr>
        <w:tc>
          <w:tcPr>
            <w:tcW w:w="198"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u w:val="single"/>
                <w:lang w:eastAsia="ru-RU"/>
              </w:rPr>
            </w:pP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8618" w:type="dxa"/>
            <w:gridSpan w:val="8"/>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r w:rsidR="002A275A" w:rsidRPr="002A275A" w:rsidTr="002A275A">
        <w:trPr>
          <w:cantSplit/>
        </w:trPr>
        <w:tc>
          <w:tcPr>
            <w:tcW w:w="198"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u w:val="single"/>
                <w:lang w:eastAsia="ru-RU"/>
              </w:rPr>
            </w:pPr>
          </w:p>
        </w:tc>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8618" w:type="dxa"/>
            <w:gridSpan w:val="8"/>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r w:rsidR="002A275A" w:rsidRPr="002A275A" w:rsidTr="002A275A">
        <w:trPr>
          <w:gridAfter w:val="1"/>
          <w:wAfter w:w="1411" w:type="dxa"/>
          <w:cantSplit/>
        </w:trPr>
        <w:tc>
          <w:tcPr>
            <w:tcW w:w="2183" w:type="dxa"/>
            <w:gridSpan w:val="3"/>
            <w:vAlign w:val="bottom"/>
            <w:hideMark/>
          </w:tcPr>
          <w:p w:rsidR="002A275A" w:rsidRPr="002A275A" w:rsidRDefault="002A275A" w:rsidP="002A275A">
            <w:pPr>
              <w:widowControl w:val="0"/>
              <w:autoSpaceDE w:val="0"/>
              <w:autoSpaceDN w:val="0"/>
              <w:adjustRightInd w:val="0"/>
              <w:spacing w:after="0" w:line="228" w:lineRule="auto"/>
              <w:ind w:left="170"/>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Дата избрания меры пресечения</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u w:val="single"/>
          <w:lang w:eastAsia="ru-RU"/>
        </w:rPr>
        <w:t>Мера пресечения применена:</w:t>
      </w:r>
    </w:p>
    <w:tbl>
      <w:tblPr>
        <w:tblW w:w="0" w:type="auto"/>
        <w:tblLayout w:type="fixed"/>
        <w:tblCellMar>
          <w:left w:w="28" w:type="dxa"/>
          <w:right w:w="28" w:type="dxa"/>
        </w:tblCellMar>
        <w:tblLook w:val="04A0" w:firstRow="1" w:lastRow="0" w:firstColumn="1" w:lastColumn="0" w:noHBand="0" w:noVBand="1"/>
      </w:tblPr>
      <w:tblGrid>
        <w:gridCol w:w="284"/>
        <w:gridCol w:w="198"/>
        <w:gridCol w:w="1616"/>
        <w:gridCol w:w="454"/>
        <w:gridCol w:w="102"/>
        <w:gridCol w:w="454"/>
        <w:gridCol w:w="102"/>
        <w:gridCol w:w="391"/>
        <w:gridCol w:w="176"/>
        <w:gridCol w:w="22"/>
        <w:gridCol w:w="376"/>
        <w:gridCol w:w="198"/>
        <w:gridCol w:w="1184"/>
      </w:tblGrid>
      <w:tr w:rsidR="002A275A" w:rsidRPr="002A275A" w:rsidTr="002A275A">
        <w:trPr>
          <w:gridBefore w:val="1"/>
          <w:wBefore w:w="284" w:type="dxa"/>
          <w:cantSplit/>
        </w:trPr>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0"/>
                <w:szCs w:val="10"/>
                <w:lang w:eastAsia="ru-RU"/>
              </w:rPr>
            </w:pPr>
          </w:p>
        </w:tc>
        <w:tc>
          <w:tcPr>
            <w:tcW w:w="3119" w:type="dxa"/>
            <w:gridSpan w:val="6"/>
            <w:vMerge w:val="restart"/>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 поступлении дела в суд – 1;</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при назначении </w:t>
            </w:r>
            <w:proofErr w:type="spellStart"/>
            <w:r w:rsidRPr="002A275A">
              <w:rPr>
                <w:rFonts w:ascii="Times New Roman" w:eastAsia="Times New Roman" w:hAnsi="Times New Roman" w:cs="Times New Roman"/>
                <w:sz w:val="13"/>
                <w:szCs w:val="13"/>
                <w:lang w:eastAsia="ru-RU"/>
              </w:rPr>
              <w:t>предв</w:t>
            </w:r>
            <w:proofErr w:type="spellEnd"/>
            <w:r w:rsidRPr="002A275A">
              <w:rPr>
                <w:rFonts w:ascii="Times New Roman" w:eastAsia="Times New Roman" w:hAnsi="Times New Roman" w:cs="Times New Roman"/>
                <w:sz w:val="13"/>
                <w:szCs w:val="13"/>
                <w:lang w:eastAsia="ru-RU"/>
              </w:rPr>
              <w:t>. слушания – 2;</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 назначении судебного заседания – 3;</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после рассмотрения дела – 4.</w:t>
            </w:r>
          </w:p>
        </w:tc>
        <w:tc>
          <w:tcPr>
            <w:tcW w:w="198" w:type="dxa"/>
            <w:gridSpan w:val="2"/>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0"/>
                <w:szCs w:val="10"/>
                <w:lang w:eastAsia="ru-RU"/>
              </w:rPr>
            </w:pPr>
          </w:p>
        </w:tc>
        <w:tc>
          <w:tcPr>
            <w:tcW w:w="1758" w:type="dxa"/>
            <w:gridSpan w:val="3"/>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4"/>
                <w:szCs w:val="14"/>
                <w:u w:val="single"/>
                <w:lang w:eastAsia="ru-RU"/>
              </w:rPr>
            </w:pPr>
            <w:r w:rsidRPr="002A275A">
              <w:rPr>
                <w:rFonts w:ascii="Times New Roman" w:eastAsia="Times New Roman" w:hAnsi="Times New Roman" w:cs="Times New Roman"/>
                <w:sz w:val="14"/>
                <w:szCs w:val="14"/>
                <w:u w:val="single"/>
                <w:lang w:eastAsia="ru-RU"/>
              </w:rPr>
              <w:t>Мера пресечения:</w:t>
            </w:r>
          </w:p>
        </w:tc>
      </w:tr>
      <w:tr w:rsidR="002A275A" w:rsidRPr="002A275A" w:rsidTr="002A275A">
        <w:trPr>
          <w:gridBefore w:val="1"/>
          <w:wBefore w:w="284" w:type="dxa"/>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4882" w:type="dxa"/>
            <w:gridSpan w:val="6"/>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c>
          <w:tcPr>
            <w:tcW w:w="198" w:type="dxa"/>
            <w:gridSpan w:val="2"/>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758" w:type="dxa"/>
            <w:gridSpan w:val="3"/>
            <w:vMerge w:val="restart"/>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изменена – 1;</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не изменена – 2.</w:t>
            </w:r>
          </w:p>
        </w:tc>
      </w:tr>
      <w:tr w:rsidR="002A275A" w:rsidRPr="002A275A" w:rsidTr="002A275A">
        <w:trPr>
          <w:gridBefore w:val="1"/>
          <w:wBefore w:w="284" w:type="dxa"/>
          <w:cantSplit/>
        </w:trPr>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4882" w:type="dxa"/>
            <w:gridSpan w:val="6"/>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c>
          <w:tcPr>
            <w:tcW w:w="198" w:type="dxa"/>
            <w:gridSpan w:val="2"/>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3141" w:type="dxa"/>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r w:rsidR="002A275A" w:rsidRPr="002A275A" w:rsidTr="002A275A">
        <w:trPr>
          <w:gridAfter w:val="1"/>
          <w:wAfter w:w="1184" w:type="dxa"/>
          <w:cantSplit/>
        </w:trPr>
        <w:tc>
          <w:tcPr>
            <w:tcW w:w="2098" w:type="dxa"/>
            <w:gridSpan w:val="3"/>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Дата изменения меры пресечения</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98"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г. на</w:t>
            </w: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bl>
    <w:p w:rsidR="002A275A" w:rsidRPr="002A275A" w:rsidRDefault="002A275A" w:rsidP="002A275A">
      <w:pPr>
        <w:widowControl w:val="0"/>
        <w:autoSpaceDE w:val="0"/>
        <w:autoSpaceDN w:val="0"/>
        <w:adjustRightInd w:val="0"/>
        <w:spacing w:before="20" w:after="2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Продлен срок содержания под стражей судом</w:t>
      </w:r>
    </w:p>
    <w:tbl>
      <w:tblPr>
        <w:tblW w:w="0" w:type="auto"/>
        <w:tblLayout w:type="fixed"/>
        <w:tblCellMar>
          <w:left w:w="28" w:type="dxa"/>
          <w:right w:w="28" w:type="dxa"/>
        </w:tblCellMar>
        <w:tblLook w:val="04A0" w:firstRow="1" w:lastRow="0" w:firstColumn="1" w:lastColumn="0" w:noHBand="0" w:noVBand="1"/>
      </w:tblPr>
      <w:tblGrid>
        <w:gridCol w:w="170"/>
        <w:gridCol w:w="198"/>
        <w:gridCol w:w="85"/>
        <w:gridCol w:w="198"/>
        <w:gridCol w:w="85"/>
        <w:gridCol w:w="198"/>
        <w:gridCol w:w="340"/>
        <w:gridCol w:w="198"/>
        <w:gridCol w:w="454"/>
        <w:gridCol w:w="198"/>
        <w:gridCol w:w="85"/>
        <w:gridCol w:w="198"/>
        <w:gridCol w:w="85"/>
        <w:gridCol w:w="198"/>
        <w:gridCol w:w="284"/>
        <w:gridCol w:w="198"/>
        <w:gridCol w:w="85"/>
        <w:gridCol w:w="198"/>
        <w:gridCol w:w="85"/>
        <w:gridCol w:w="198"/>
        <w:gridCol w:w="340"/>
        <w:gridCol w:w="198"/>
        <w:gridCol w:w="454"/>
        <w:gridCol w:w="198"/>
        <w:gridCol w:w="85"/>
        <w:gridCol w:w="198"/>
        <w:gridCol w:w="85"/>
        <w:gridCol w:w="198"/>
        <w:gridCol w:w="227"/>
      </w:tblGrid>
      <w:tr w:rsidR="002A275A" w:rsidRPr="002A275A" w:rsidTr="002A275A">
        <w:trPr>
          <w:cantSplit/>
        </w:trPr>
        <w:tc>
          <w:tcPr>
            <w:tcW w:w="170"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1.</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г. на</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454"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мес. до</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г. 2.</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г. на</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454"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мес. до</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8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w:t>
            </w:r>
          </w:p>
        </w:tc>
        <w:tc>
          <w:tcPr>
            <w:tcW w:w="1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2"/>
                <w:szCs w:val="12"/>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r>
    </w:tbl>
    <w:p w:rsidR="002A275A" w:rsidRPr="002A275A" w:rsidRDefault="002A275A" w:rsidP="002A275A">
      <w:pPr>
        <w:widowControl w:val="0"/>
        <w:autoSpaceDE w:val="0"/>
        <w:autoSpaceDN w:val="0"/>
        <w:adjustRightInd w:val="0"/>
        <w:spacing w:before="20"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3. СВЕДЕНИЯ, ЗАПОЛНЯЕМЫЕ ПРИ ОСУЖДЕНИИ ЛИЦА</w:t>
      </w:r>
    </w:p>
    <w:p w:rsidR="002A275A" w:rsidRPr="002A275A" w:rsidRDefault="002A275A" w:rsidP="002A275A">
      <w:pPr>
        <w:widowControl w:val="0"/>
        <w:autoSpaceDE w:val="0"/>
        <w:autoSpaceDN w:val="0"/>
        <w:adjustRightInd w:val="0"/>
        <w:spacing w:before="20"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Во время совершения преступления – не </w:t>
      </w:r>
      <w:proofErr w:type="gramStart"/>
      <w:r w:rsidRPr="002A275A">
        <w:rPr>
          <w:rFonts w:ascii="Times New Roman" w:eastAsia="Times New Roman" w:hAnsi="Times New Roman" w:cs="Times New Roman"/>
          <w:sz w:val="14"/>
          <w:szCs w:val="14"/>
          <w:lang w:eastAsia="ru-RU"/>
        </w:rPr>
        <w:t>работавший</w:t>
      </w:r>
      <w:proofErr w:type="gramEnd"/>
      <w:r w:rsidRPr="002A275A">
        <w:rPr>
          <w:rFonts w:ascii="Times New Roman" w:eastAsia="Times New Roman" w:hAnsi="Times New Roman" w:cs="Times New Roman"/>
          <w:sz w:val="14"/>
          <w:szCs w:val="14"/>
          <w:lang w:eastAsia="ru-RU"/>
        </w:rPr>
        <w:t xml:space="preserve"> и не учившийся:</w:t>
      </w:r>
    </w:p>
    <w:tbl>
      <w:tblPr>
        <w:tblW w:w="0" w:type="auto"/>
        <w:tblLayout w:type="fixed"/>
        <w:tblCellMar>
          <w:left w:w="28" w:type="dxa"/>
          <w:right w:w="28" w:type="dxa"/>
        </w:tblCellMar>
        <w:tblLook w:val="04A0" w:firstRow="1" w:lastRow="0" w:firstColumn="1" w:lastColumn="0" w:noHBand="0" w:noVBand="1"/>
      </w:tblPr>
      <w:tblGrid>
        <w:gridCol w:w="170"/>
        <w:gridCol w:w="198"/>
        <w:gridCol w:w="5301"/>
      </w:tblGrid>
      <w:tr w:rsidR="002A275A" w:rsidRPr="002A275A" w:rsidTr="002A275A">
        <w:trPr>
          <w:cantSplit/>
        </w:trPr>
        <w:tc>
          <w:tcPr>
            <w:tcW w:w="170"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0"/>
                <w:szCs w:val="10"/>
                <w:lang w:eastAsia="ru-RU"/>
              </w:rPr>
            </w:pPr>
          </w:p>
        </w:tc>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0"/>
                <w:szCs w:val="10"/>
                <w:lang w:eastAsia="ru-RU"/>
              </w:rPr>
            </w:pPr>
          </w:p>
        </w:tc>
        <w:tc>
          <w:tcPr>
            <w:tcW w:w="5301" w:type="dxa"/>
            <w:vMerge w:val="restart"/>
            <w:vAlign w:val="bottom"/>
            <w:hideMark/>
          </w:tcPr>
          <w:p w:rsidR="002A275A" w:rsidRPr="002A275A" w:rsidRDefault="002A275A" w:rsidP="002A275A">
            <w:pPr>
              <w:widowControl w:val="0"/>
              <w:autoSpaceDE w:val="0"/>
              <w:autoSpaceDN w:val="0"/>
              <w:adjustRightInd w:val="0"/>
              <w:spacing w:after="0" w:line="228" w:lineRule="auto"/>
              <w:ind w:left="19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нетрудоспособный – 1; безработный – 2;</w:t>
            </w:r>
          </w:p>
          <w:p w:rsidR="002A275A" w:rsidRPr="002A275A" w:rsidRDefault="002A275A" w:rsidP="002A275A">
            <w:pPr>
              <w:widowControl w:val="0"/>
              <w:autoSpaceDE w:val="0"/>
              <w:autoSpaceDN w:val="0"/>
              <w:adjustRightInd w:val="0"/>
              <w:spacing w:after="0" w:line="228" w:lineRule="auto"/>
              <w:ind w:left="19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иное трудоспособное лицо без </w:t>
            </w:r>
            <w:proofErr w:type="spellStart"/>
            <w:r w:rsidRPr="002A275A">
              <w:rPr>
                <w:rFonts w:ascii="Times New Roman" w:eastAsia="Times New Roman" w:hAnsi="Times New Roman" w:cs="Times New Roman"/>
                <w:sz w:val="13"/>
                <w:szCs w:val="13"/>
                <w:lang w:eastAsia="ru-RU"/>
              </w:rPr>
              <w:t>опред</w:t>
            </w:r>
            <w:proofErr w:type="spellEnd"/>
            <w:r w:rsidRPr="002A275A">
              <w:rPr>
                <w:rFonts w:ascii="Times New Roman" w:eastAsia="Times New Roman" w:hAnsi="Times New Roman" w:cs="Times New Roman"/>
                <w:sz w:val="13"/>
                <w:szCs w:val="13"/>
                <w:lang w:eastAsia="ru-RU"/>
              </w:rPr>
              <w:t>. рода занятий – 3; (</w:t>
            </w:r>
            <w:proofErr w:type="gramStart"/>
            <w:r w:rsidRPr="002A275A">
              <w:rPr>
                <w:rFonts w:ascii="Times New Roman" w:eastAsia="Times New Roman" w:hAnsi="Times New Roman" w:cs="Times New Roman"/>
                <w:sz w:val="13"/>
                <w:szCs w:val="13"/>
                <w:lang w:eastAsia="ru-RU"/>
              </w:rPr>
              <w:t>работающий</w:t>
            </w:r>
            <w:proofErr w:type="gramEnd"/>
            <w:r w:rsidRPr="002A275A">
              <w:rPr>
                <w:rFonts w:ascii="Times New Roman" w:eastAsia="Times New Roman" w:hAnsi="Times New Roman" w:cs="Times New Roman"/>
                <w:sz w:val="13"/>
                <w:szCs w:val="13"/>
                <w:lang w:eastAsia="ru-RU"/>
              </w:rPr>
              <w:t xml:space="preserve"> – 0).</w:t>
            </w:r>
          </w:p>
        </w:tc>
      </w:tr>
      <w:tr w:rsidR="002A275A" w:rsidRPr="002A275A" w:rsidTr="002A275A">
        <w:trPr>
          <w:cantSplit/>
        </w:trPr>
        <w:tc>
          <w:tcPr>
            <w:tcW w:w="170"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5301"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tabs>
          <w:tab w:val="left" w:pos="1701"/>
        </w:tabs>
        <w:autoSpaceDE w:val="0"/>
        <w:autoSpaceDN w:val="0"/>
        <w:adjustRightInd w:val="0"/>
        <w:spacing w:before="20" w:after="2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4"/>
          <w:szCs w:val="14"/>
          <w:lang w:eastAsia="ru-RU"/>
        </w:rPr>
        <w:t>Преступление совершено:</w:t>
      </w:r>
      <w:r w:rsidRPr="002A275A">
        <w:rPr>
          <w:rFonts w:ascii="Times New Roman" w:eastAsia="Times New Roman" w:hAnsi="Times New Roman" w:cs="Times New Roman"/>
          <w:sz w:val="14"/>
          <w:szCs w:val="14"/>
          <w:lang w:eastAsia="ru-RU"/>
        </w:rPr>
        <w:tab/>
      </w:r>
      <w:r w:rsidRPr="002A275A">
        <w:rPr>
          <w:rFonts w:ascii="Times New Roman" w:eastAsia="Times New Roman" w:hAnsi="Times New Roman" w:cs="Times New Roman"/>
          <w:sz w:val="13"/>
          <w:szCs w:val="13"/>
          <w:lang w:eastAsia="ru-RU"/>
        </w:rPr>
        <w:t xml:space="preserve">одним лицом – 1; группой лиц (без </w:t>
      </w:r>
      <w:proofErr w:type="spellStart"/>
      <w:r w:rsidRPr="002A275A">
        <w:rPr>
          <w:rFonts w:ascii="Times New Roman" w:eastAsia="Times New Roman" w:hAnsi="Times New Roman" w:cs="Times New Roman"/>
          <w:sz w:val="13"/>
          <w:szCs w:val="13"/>
          <w:lang w:eastAsia="ru-RU"/>
        </w:rPr>
        <w:t>предв</w:t>
      </w:r>
      <w:proofErr w:type="spellEnd"/>
      <w:r w:rsidRPr="002A275A">
        <w:rPr>
          <w:rFonts w:ascii="Times New Roman" w:eastAsia="Times New Roman" w:hAnsi="Times New Roman" w:cs="Times New Roman"/>
          <w:sz w:val="13"/>
          <w:szCs w:val="13"/>
          <w:lang w:eastAsia="ru-RU"/>
        </w:rPr>
        <w:t>. сговора) – 2;</w:t>
      </w:r>
    </w:p>
    <w:tbl>
      <w:tblPr>
        <w:tblW w:w="0" w:type="auto"/>
        <w:tblLayout w:type="fixed"/>
        <w:tblCellMar>
          <w:left w:w="28" w:type="dxa"/>
          <w:right w:w="28" w:type="dxa"/>
        </w:tblCellMar>
        <w:tblLook w:val="04A0" w:firstRow="1" w:lastRow="0" w:firstColumn="1" w:lastColumn="0" w:noHBand="0" w:noVBand="1"/>
      </w:tblPr>
      <w:tblGrid>
        <w:gridCol w:w="170"/>
        <w:gridCol w:w="198"/>
        <w:gridCol w:w="5301"/>
      </w:tblGrid>
      <w:tr w:rsidR="002A275A" w:rsidRPr="002A275A" w:rsidTr="002A275A">
        <w:trPr>
          <w:cantSplit/>
        </w:trPr>
        <w:tc>
          <w:tcPr>
            <w:tcW w:w="170"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2"/>
                <w:szCs w:val="12"/>
                <w:lang w:eastAsia="ru-RU"/>
              </w:rPr>
            </w:pPr>
          </w:p>
        </w:tc>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5301" w:type="dxa"/>
            <w:vMerge w:val="restart"/>
            <w:vAlign w:val="bottom"/>
            <w:hideMark/>
          </w:tcPr>
          <w:p w:rsidR="002A275A" w:rsidRPr="002A275A" w:rsidRDefault="002A275A" w:rsidP="002A275A">
            <w:pPr>
              <w:widowControl w:val="0"/>
              <w:autoSpaceDE w:val="0"/>
              <w:autoSpaceDN w:val="0"/>
              <w:adjustRightInd w:val="0"/>
              <w:spacing w:after="0" w:line="228" w:lineRule="auto"/>
              <w:ind w:left="19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группой лиц по </w:t>
            </w:r>
            <w:proofErr w:type="spellStart"/>
            <w:r w:rsidRPr="002A275A">
              <w:rPr>
                <w:rFonts w:ascii="Times New Roman" w:eastAsia="Times New Roman" w:hAnsi="Times New Roman" w:cs="Times New Roman"/>
                <w:sz w:val="13"/>
                <w:szCs w:val="13"/>
                <w:lang w:eastAsia="ru-RU"/>
              </w:rPr>
              <w:t>предв</w:t>
            </w:r>
            <w:proofErr w:type="spellEnd"/>
            <w:r w:rsidRPr="002A275A">
              <w:rPr>
                <w:rFonts w:ascii="Times New Roman" w:eastAsia="Times New Roman" w:hAnsi="Times New Roman" w:cs="Times New Roman"/>
                <w:sz w:val="13"/>
                <w:szCs w:val="13"/>
                <w:lang w:eastAsia="ru-RU"/>
              </w:rPr>
              <w:t>. сговору – 3; в составе организованной группы – 4;</w:t>
            </w:r>
          </w:p>
          <w:p w:rsidR="002A275A" w:rsidRPr="002A275A" w:rsidRDefault="002A275A" w:rsidP="002A275A">
            <w:pPr>
              <w:widowControl w:val="0"/>
              <w:autoSpaceDE w:val="0"/>
              <w:autoSpaceDN w:val="0"/>
              <w:adjustRightInd w:val="0"/>
              <w:spacing w:after="0" w:line="228" w:lineRule="auto"/>
              <w:ind w:left="19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 составе преступного сообщества (преступной организации) – 5.</w:t>
            </w:r>
          </w:p>
        </w:tc>
      </w:tr>
      <w:tr w:rsidR="002A275A" w:rsidRPr="002A275A" w:rsidTr="002A275A">
        <w:trPr>
          <w:cantSplit/>
        </w:trPr>
        <w:tc>
          <w:tcPr>
            <w:tcW w:w="170"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301"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before="20" w:after="2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Преступление совершено:</w:t>
      </w:r>
    </w:p>
    <w:tbl>
      <w:tblPr>
        <w:tblW w:w="0" w:type="auto"/>
        <w:tblLayout w:type="fixed"/>
        <w:tblCellMar>
          <w:left w:w="28" w:type="dxa"/>
          <w:right w:w="28" w:type="dxa"/>
        </w:tblCellMar>
        <w:tblLook w:val="04A0" w:firstRow="1" w:lastRow="0" w:firstColumn="1" w:lastColumn="0" w:noHBand="0" w:noVBand="1"/>
      </w:tblPr>
      <w:tblGrid>
        <w:gridCol w:w="170"/>
        <w:gridCol w:w="198"/>
        <w:gridCol w:w="5301"/>
      </w:tblGrid>
      <w:tr w:rsidR="002A275A" w:rsidRPr="002A275A" w:rsidTr="002A275A">
        <w:trPr>
          <w:cantSplit/>
        </w:trPr>
        <w:tc>
          <w:tcPr>
            <w:tcW w:w="170"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
        </w:tc>
        <w:tc>
          <w:tcPr>
            <w:tcW w:w="198" w:type="dxa"/>
            <w:tcBorders>
              <w:top w:val="single" w:sz="4" w:space="0" w:color="auto"/>
              <w:left w:val="single" w:sz="4" w:space="0" w:color="auto"/>
              <w:bottom w:val="single" w:sz="4" w:space="0" w:color="auto"/>
              <w:right w:val="single" w:sz="4" w:space="0" w:color="auto"/>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5301" w:type="dxa"/>
            <w:vMerge w:val="restart"/>
            <w:hideMark/>
          </w:tcPr>
          <w:p w:rsidR="002A275A" w:rsidRPr="002A275A" w:rsidRDefault="002A275A" w:rsidP="002A275A">
            <w:pPr>
              <w:widowControl w:val="0"/>
              <w:autoSpaceDE w:val="0"/>
              <w:autoSpaceDN w:val="0"/>
              <w:adjustRightInd w:val="0"/>
              <w:spacing w:after="0" w:line="228" w:lineRule="auto"/>
              <w:ind w:left="19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 трезвом состоянии – 1; в алкогольном опьянении – 2;</w:t>
            </w:r>
          </w:p>
          <w:p w:rsidR="002A275A" w:rsidRPr="002A275A" w:rsidRDefault="002A275A" w:rsidP="002A275A">
            <w:pPr>
              <w:widowControl w:val="0"/>
              <w:autoSpaceDE w:val="0"/>
              <w:autoSpaceDN w:val="0"/>
              <w:adjustRightInd w:val="0"/>
              <w:spacing w:after="0" w:line="228" w:lineRule="auto"/>
              <w:ind w:left="19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 наркотическом опьянении – 3; в ином опьянении – 4.</w:t>
            </w:r>
          </w:p>
        </w:tc>
      </w:tr>
      <w:tr w:rsidR="002A275A" w:rsidRPr="002A275A" w:rsidTr="002A275A">
        <w:trPr>
          <w:cantSplit/>
        </w:trPr>
        <w:tc>
          <w:tcPr>
            <w:tcW w:w="170" w:type="dxa"/>
            <w:vAlign w:val="bottom"/>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
        </w:tc>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301"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r w:rsidR="002A275A" w:rsidRPr="002A275A" w:rsidTr="002A275A">
        <w:tc>
          <w:tcPr>
            <w:tcW w:w="170" w:type="dxa"/>
            <w:vAlign w:val="center"/>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
        </w:tc>
        <w:tc>
          <w:tcPr>
            <w:tcW w:w="198" w:type="dxa"/>
            <w:tcBorders>
              <w:top w:val="single" w:sz="4" w:space="0" w:color="auto"/>
              <w:left w:val="single" w:sz="4" w:space="0" w:color="auto"/>
              <w:bottom w:val="single" w:sz="4" w:space="0" w:color="auto"/>
              <w:right w:val="single" w:sz="4" w:space="0" w:color="auto"/>
            </w:tcBorders>
            <w:vAlign w:val="center"/>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5301" w:type="dxa"/>
            <w:vAlign w:val="center"/>
            <w:hideMark/>
          </w:tcPr>
          <w:p w:rsidR="002A275A" w:rsidRPr="002A275A" w:rsidRDefault="002A275A" w:rsidP="002A275A">
            <w:pPr>
              <w:widowControl w:val="0"/>
              <w:autoSpaceDE w:val="0"/>
              <w:autoSpaceDN w:val="0"/>
              <w:adjustRightInd w:val="0"/>
              <w:spacing w:after="0" w:line="228" w:lineRule="auto"/>
              <w:ind w:left="199"/>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не </w:t>
            </w:r>
            <w:proofErr w:type="gramStart"/>
            <w:r w:rsidRPr="002A275A">
              <w:rPr>
                <w:rFonts w:ascii="Times New Roman" w:eastAsia="Times New Roman" w:hAnsi="Times New Roman" w:cs="Times New Roman"/>
                <w:sz w:val="13"/>
                <w:szCs w:val="13"/>
                <w:lang w:eastAsia="ru-RU"/>
              </w:rPr>
              <w:t>судимым</w:t>
            </w:r>
            <w:proofErr w:type="gramEnd"/>
            <w:r w:rsidRPr="002A275A">
              <w:rPr>
                <w:rFonts w:ascii="Times New Roman" w:eastAsia="Times New Roman" w:hAnsi="Times New Roman" w:cs="Times New Roman"/>
                <w:sz w:val="13"/>
                <w:szCs w:val="13"/>
                <w:lang w:eastAsia="ru-RU"/>
              </w:rPr>
              <w:t xml:space="preserve"> – 1; судимым (не вкл. снятые и погашенные судимости) – 2.</w:t>
            </w:r>
          </w:p>
        </w:tc>
      </w:tr>
    </w:tbl>
    <w:p w:rsidR="002A275A" w:rsidRPr="002A275A" w:rsidRDefault="002A275A" w:rsidP="002A275A">
      <w:pPr>
        <w:spacing w:after="0" w:line="240" w:lineRule="auto"/>
        <w:rPr>
          <w:rFonts w:ascii="Times New Roman" w:eastAsia="Times New Roman" w:hAnsi="Times New Roman" w:cs="Times New Roman"/>
          <w:sz w:val="2"/>
          <w:szCs w:val="2"/>
          <w:lang w:eastAsia="ru-RU"/>
        </w:rPr>
        <w:sectPr w:rsidR="002A275A" w:rsidRPr="002A275A">
          <w:type w:val="continuous"/>
          <w:pgSz w:w="16840" w:h="11907" w:orient="landscape"/>
          <w:pgMar w:top="851" w:right="794" w:bottom="567" w:left="794" w:header="397" w:footer="397" w:gutter="0"/>
          <w:cols w:num="3" w:space="720" w:equalWidth="0">
            <w:col w:w="5046" w:space="227"/>
            <w:col w:w="4082" w:space="227"/>
            <w:col w:w="5670"/>
          </w:cols>
          <w:rtlGutter/>
        </w:sectPr>
      </w:pPr>
    </w:p>
    <w:p w:rsidR="002A275A" w:rsidRPr="002A275A" w:rsidRDefault="002A275A" w:rsidP="002A275A">
      <w:pPr>
        <w:pageBreakBefore/>
        <w:widowControl w:val="0"/>
        <w:autoSpaceDE w:val="0"/>
        <w:autoSpaceDN w:val="0"/>
        <w:adjustRightInd w:val="0"/>
        <w:spacing w:after="0" w:line="240"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29920" behindDoc="0" locked="0" layoutInCell="1" allowOverlap="1" wp14:anchorId="121E74F7" wp14:editId="3579DCA1">
                <wp:simplePos x="0" y="0"/>
                <wp:positionH relativeFrom="column">
                  <wp:posOffset>-69850</wp:posOffset>
                </wp:positionH>
                <wp:positionV relativeFrom="paragraph">
                  <wp:posOffset>-4445</wp:posOffset>
                </wp:positionV>
                <wp:extent cx="9784080" cy="6330950"/>
                <wp:effectExtent l="6350" t="5080" r="10795" b="7620"/>
                <wp:wrapNone/>
                <wp:docPr id="6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4080" cy="6330950"/>
                          <a:chOff x="720" y="844"/>
                          <a:chExt cx="15408" cy="10205"/>
                        </a:xfrm>
                      </wpg:grpSpPr>
                      <wps:wsp>
                        <wps:cNvPr id="69" name="Rectangle 85"/>
                        <wps:cNvSpPr>
                          <a:spLocks noChangeArrowheads="1"/>
                        </wps:cNvSpPr>
                        <wps:spPr bwMode="auto">
                          <a:xfrm>
                            <a:off x="720" y="844"/>
                            <a:ext cx="15408" cy="102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 name="Group 86"/>
                        <wpg:cNvGrpSpPr>
                          <a:grpSpLocks/>
                        </wpg:cNvGrpSpPr>
                        <wpg:grpSpPr bwMode="auto">
                          <a:xfrm>
                            <a:off x="5914" y="844"/>
                            <a:ext cx="4310" cy="10205"/>
                            <a:chOff x="5914" y="864"/>
                            <a:chExt cx="4310" cy="10205"/>
                          </a:xfrm>
                        </wpg:grpSpPr>
                        <wps:wsp>
                          <wps:cNvPr id="71" name="Line 87"/>
                          <wps:cNvCnPr/>
                          <wps:spPr bwMode="auto">
                            <a:xfrm>
                              <a:off x="5914" y="864"/>
                              <a:ext cx="0" cy="10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88"/>
                          <wps:cNvCnPr/>
                          <wps:spPr bwMode="auto">
                            <a:xfrm>
                              <a:off x="10224" y="864"/>
                              <a:ext cx="0" cy="10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5.5pt;margin-top:-.35pt;width:770.4pt;height:498.5pt;z-index:251729920" coordorigin="720,844" coordsize="15408,1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">
                <v:rect id="Rectangle 85" o:spid="_x0000_s1027" style="position:absolute;left:720;top:844;width:15408;height:1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pAsIA&#10;AADbAAAADwAAAGRycy9kb3ducmV2LnhtbESP0WoCMRRE3wv9h3ALvhTN1gVbV6OIIPSpsOoHXDbX&#10;zdLkZtlEN/59Iwh9HGbmDLPeJmfFjYbQeVbwMStAEDded9wqOJ8O0y8QISJrtJ5JwZ0CbDevL2us&#10;tB+5ptsxtiJDOFSowMTYV1KGxpDDMPM9cfYufnAYsxxaqQccM9xZOS+KhXTYcV4w2NPeUPN7vDoF&#10;78EmZ+q2nNef6by7jrYsf6xSk7e0W4GIlOJ/+Nn+1goWS3h8y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6kCwgAAANsAAAAPAAAAAAAAAAAAAAAAAJgCAABkcnMvZG93&#10;bnJldi54bWxQSwUGAAAAAAQABAD1AAAAhwMAAAAA&#10;" filled="f" strokeweight=".5pt"/>
                <v:group id="Group 86" o:spid="_x0000_s1028" style="position:absolute;left:5914;top:844;width:4310;height:10205" coordorigin="5914,864" coordsize="4310,1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87" o:spid="_x0000_s1029" style="position:absolute;visibility:visible;mso-wrap-style:square" from="5914,864" to="5914,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88" o:spid="_x0000_s1030" style="position:absolute;visibility:visible;mso-wrap-style:square" from="10224,864" to="10224,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group>
              </v:group>
            </w:pict>
          </mc:Fallback>
        </mc:AlternateContent>
      </w:r>
      <w:r w:rsidRPr="002A275A">
        <w:rPr>
          <w:rFonts w:ascii="Times New Roman" w:eastAsia="Times New Roman" w:hAnsi="Times New Roman" w:cs="Times New Roman"/>
          <w:b/>
          <w:bCs/>
          <w:sz w:val="14"/>
          <w:szCs w:val="14"/>
          <w:lang w:eastAsia="ru-RU"/>
        </w:rPr>
        <w:t>Продолжение р. Б. Сведения об обвиняемом (привлеченном) лице</w:t>
      </w:r>
    </w:p>
    <w:p w:rsidR="002A275A" w:rsidRPr="002A275A" w:rsidRDefault="002A275A" w:rsidP="002A275A">
      <w:pPr>
        <w:widowControl w:val="0"/>
        <w:tabs>
          <w:tab w:val="left" w:pos="2926"/>
        </w:tabs>
        <w:autoSpaceDE w:val="0"/>
        <w:autoSpaceDN w:val="0"/>
        <w:adjustRightInd w:val="0"/>
        <w:spacing w:after="20" w:line="228" w:lineRule="auto"/>
        <w:rPr>
          <w:rFonts w:ascii="Times New Roman" w:eastAsia="Times New Roman" w:hAnsi="Times New Roman" w:cs="Times New Roman"/>
          <w:i/>
          <w:iCs/>
          <w:sz w:val="14"/>
          <w:szCs w:val="14"/>
          <w:u w:val="single"/>
          <w:lang w:eastAsia="ru-RU"/>
        </w:rPr>
      </w:pPr>
      <w:r w:rsidRPr="002A275A">
        <w:rPr>
          <w:rFonts w:ascii="Times New Roman" w:eastAsia="Times New Roman" w:hAnsi="Times New Roman" w:cs="Times New Roman"/>
          <w:i/>
          <w:iCs/>
          <w:sz w:val="14"/>
          <w:szCs w:val="14"/>
          <w:u w:val="single"/>
          <w:lang w:eastAsia="ru-RU"/>
        </w:rPr>
        <w:t>Основные виды наказания</w:t>
      </w:r>
    </w:p>
    <w:tbl>
      <w:tblPr>
        <w:tblW w:w="0" w:type="auto"/>
        <w:tblInd w:w="113" w:type="dxa"/>
        <w:tblLayout w:type="fixed"/>
        <w:tblCellMar>
          <w:left w:w="28" w:type="dxa"/>
          <w:right w:w="28" w:type="dxa"/>
        </w:tblCellMar>
        <w:tblLook w:val="04A0" w:firstRow="1" w:lastRow="0" w:firstColumn="1" w:lastColumn="0" w:noHBand="0" w:noVBand="1"/>
      </w:tblPr>
      <w:tblGrid>
        <w:gridCol w:w="198"/>
        <w:gridCol w:w="4679"/>
      </w:tblGrid>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4679" w:type="dxa"/>
            <w:vMerge w:val="restart"/>
            <w:hideMark/>
          </w:tcPr>
          <w:p w:rsidR="002A275A" w:rsidRPr="002A275A" w:rsidRDefault="002A275A" w:rsidP="002A275A">
            <w:pPr>
              <w:widowControl w:val="0"/>
              <w:autoSpaceDE w:val="0"/>
              <w:autoSpaceDN w:val="0"/>
              <w:adjustRightInd w:val="0"/>
              <w:spacing w:after="0" w:line="228" w:lineRule="auto"/>
              <w:ind w:left="25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обязательные работы – 01; исправительные работы – 02; ограничение по военной службе – 03; арест – 05; содержание в дисциплинарной воинской части – 06; лишение свободы на определенный срок – 07; пожизненное лишение свободы – 08; смертная казнь – 09; принудительные работы – 16</w:t>
            </w:r>
          </w:p>
        </w:tc>
      </w:tr>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4679"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Размер (срок) наказания  </w:t>
      </w:r>
    </w:p>
    <w:p w:rsidR="002A275A" w:rsidRPr="002A275A" w:rsidRDefault="002A275A" w:rsidP="002A275A">
      <w:pPr>
        <w:widowControl w:val="0"/>
        <w:pBdr>
          <w:top w:val="single" w:sz="4" w:space="1" w:color="auto"/>
        </w:pBdr>
        <w:autoSpaceDE w:val="0"/>
        <w:autoSpaceDN w:val="0"/>
        <w:adjustRightInd w:val="0"/>
        <w:spacing w:after="0" w:line="228" w:lineRule="auto"/>
        <w:ind w:left="1531"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left="567" w:right="170" w:hanging="567"/>
        <w:rPr>
          <w:rFonts w:ascii="Times New Roman" w:eastAsia="Times New Roman" w:hAnsi="Times New Roman" w:cs="Times New Roman"/>
          <w:sz w:val="14"/>
          <w:szCs w:val="14"/>
          <w:lang w:eastAsia="ru-RU"/>
        </w:rPr>
      </w:pPr>
      <w:r w:rsidRPr="002A275A">
        <w:rPr>
          <w:rFonts w:ascii="Times New Roman" w:eastAsia="Times New Roman" w:hAnsi="Times New Roman" w:cs="Times New Roman"/>
          <w:iCs/>
          <w:sz w:val="14"/>
          <w:szCs w:val="14"/>
          <w:u w:val="single"/>
          <w:lang w:eastAsia="ru-RU"/>
        </w:rPr>
        <w:t>Дополнительные виды наказания:</w:t>
      </w:r>
      <w:r w:rsidRPr="002A275A">
        <w:rPr>
          <w:rFonts w:ascii="Times New Roman" w:eastAsia="Times New Roman" w:hAnsi="Times New Roman" w:cs="Times New Roman"/>
          <w:iCs/>
          <w:sz w:val="14"/>
          <w:szCs w:val="14"/>
          <w:lang w:eastAsia="ru-RU"/>
        </w:rPr>
        <w:t xml:space="preserve"> </w:t>
      </w:r>
      <w:r w:rsidRPr="002A275A">
        <w:rPr>
          <w:rFonts w:ascii="Times New Roman" w:eastAsia="Times New Roman" w:hAnsi="Times New Roman" w:cs="Times New Roman"/>
          <w:iCs/>
          <w:sz w:val="13"/>
          <w:szCs w:val="13"/>
          <w:lang w:eastAsia="ru-RU"/>
        </w:rPr>
        <w:t>лишение специального – 10; воинского или почетного звания – 11, классного чина и государственных наград – 12;</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Размер (срок) наказания  </w:t>
      </w:r>
    </w:p>
    <w:p w:rsidR="002A275A" w:rsidRPr="002A275A" w:rsidRDefault="002A275A" w:rsidP="002A275A">
      <w:pPr>
        <w:widowControl w:val="0"/>
        <w:pBdr>
          <w:top w:val="single" w:sz="4" w:space="1" w:color="auto"/>
        </w:pBdr>
        <w:autoSpaceDE w:val="0"/>
        <w:autoSpaceDN w:val="0"/>
        <w:adjustRightInd w:val="0"/>
        <w:spacing w:after="0" w:line="228" w:lineRule="auto"/>
        <w:ind w:left="1429"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2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iCs/>
          <w:sz w:val="14"/>
          <w:szCs w:val="14"/>
          <w:u w:val="single"/>
          <w:lang w:eastAsia="ru-RU"/>
        </w:rPr>
        <w:t>Основные и дополнительные виды наказания:</w:t>
      </w:r>
      <w:r w:rsidRPr="002A275A">
        <w:rPr>
          <w:rFonts w:ascii="Times New Roman" w:eastAsia="Times New Roman" w:hAnsi="Times New Roman" w:cs="Times New Roman"/>
          <w:iCs/>
          <w:sz w:val="14"/>
          <w:szCs w:val="14"/>
          <w:lang w:eastAsia="ru-RU"/>
        </w:rPr>
        <w:t xml:space="preserve"> </w:t>
      </w:r>
      <w:r w:rsidRPr="002A275A">
        <w:rPr>
          <w:rFonts w:ascii="Times New Roman" w:eastAsia="Times New Roman" w:hAnsi="Times New Roman" w:cs="Times New Roman"/>
          <w:sz w:val="13"/>
          <w:szCs w:val="13"/>
          <w:lang w:eastAsia="ru-RU"/>
        </w:rPr>
        <w:t>штраф – 13; лишение права</w:t>
      </w:r>
    </w:p>
    <w:tbl>
      <w:tblPr>
        <w:tblW w:w="0" w:type="auto"/>
        <w:tblInd w:w="227" w:type="dxa"/>
        <w:tblLayout w:type="fixed"/>
        <w:tblCellMar>
          <w:left w:w="28" w:type="dxa"/>
          <w:right w:w="28" w:type="dxa"/>
        </w:tblCellMar>
        <w:tblLook w:val="04A0" w:firstRow="1" w:lastRow="0" w:firstColumn="1" w:lastColumn="0" w:noHBand="0" w:noVBand="1"/>
      </w:tblPr>
      <w:tblGrid>
        <w:gridCol w:w="198"/>
        <w:gridCol w:w="4565"/>
      </w:tblGrid>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6"/>
                <w:szCs w:val="6"/>
                <w:lang w:eastAsia="ru-RU"/>
              </w:rPr>
            </w:pPr>
          </w:p>
        </w:tc>
        <w:tc>
          <w:tcPr>
            <w:tcW w:w="4565" w:type="dxa"/>
            <w:vMerge w:val="restart"/>
            <w:hideMark/>
          </w:tcPr>
          <w:p w:rsidR="002A275A" w:rsidRPr="002A275A" w:rsidRDefault="002A275A" w:rsidP="002A275A">
            <w:pPr>
              <w:widowControl w:val="0"/>
              <w:autoSpaceDE w:val="0"/>
              <w:autoSpaceDN w:val="0"/>
              <w:adjustRightInd w:val="0"/>
              <w:spacing w:after="0" w:line="228" w:lineRule="auto"/>
              <w:ind w:left="142"/>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занимать определенные должности или заниматься определенной деятельностью – 14; ограничение свободы – 04; наказание не назначалось – 15.</w:t>
            </w:r>
          </w:p>
        </w:tc>
      </w:tr>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4565"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p>
        </w:tc>
        <w:tc>
          <w:tcPr>
            <w:tcW w:w="4565"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2580"/>
        <w:gridCol w:w="454"/>
        <w:gridCol w:w="340"/>
        <w:gridCol w:w="567"/>
        <w:gridCol w:w="454"/>
      </w:tblGrid>
      <w:tr w:rsidR="002A275A" w:rsidRPr="002A275A" w:rsidTr="002A275A">
        <w:trPr>
          <w:cantSplit/>
        </w:trPr>
        <w:tc>
          <w:tcPr>
            <w:tcW w:w="2580"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При условном осуждении </w:t>
            </w:r>
            <w:proofErr w:type="spellStart"/>
            <w:r w:rsidRPr="002A275A">
              <w:rPr>
                <w:rFonts w:ascii="Times New Roman" w:eastAsia="Times New Roman" w:hAnsi="Times New Roman" w:cs="Times New Roman"/>
                <w:sz w:val="14"/>
                <w:szCs w:val="14"/>
                <w:lang w:eastAsia="ru-RU"/>
              </w:rPr>
              <w:t>испыт</w:t>
            </w:r>
            <w:proofErr w:type="spellEnd"/>
            <w:r w:rsidRPr="002A275A">
              <w:rPr>
                <w:rFonts w:ascii="Times New Roman" w:eastAsia="Times New Roman" w:hAnsi="Times New Roman" w:cs="Times New Roman"/>
                <w:sz w:val="14"/>
                <w:szCs w:val="14"/>
                <w:lang w:eastAsia="ru-RU"/>
              </w:rPr>
              <w:t xml:space="preserve">. срок </w:t>
            </w:r>
            <w:proofErr w:type="gramStart"/>
            <w:r w:rsidRPr="002A275A">
              <w:rPr>
                <w:rFonts w:ascii="Times New Roman" w:eastAsia="Times New Roman" w:hAnsi="Times New Roman" w:cs="Times New Roman"/>
                <w:sz w:val="14"/>
                <w:szCs w:val="14"/>
                <w:lang w:eastAsia="ru-RU"/>
              </w:rPr>
              <w:t>на</w:t>
            </w:r>
            <w:proofErr w:type="gramEnd"/>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лет</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45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мес.</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ОИП в приговоре на срок  </w:t>
      </w:r>
    </w:p>
    <w:p w:rsidR="002A275A" w:rsidRPr="002A275A" w:rsidRDefault="002A275A" w:rsidP="002A275A">
      <w:pPr>
        <w:widowControl w:val="0"/>
        <w:pBdr>
          <w:top w:val="single" w:sz="4" w:space="1" w:color="auto"/>
        </w:pBdr>
        <w:autoSpaceDE w:val="0"/>
        <w:autoSpaceDN w:val="0"/>
        <w:adjustRightInd w:val="0"/>
        <w:spacing w:after="0" w:line="228" w:lineRule="auto"/>
        <w:ind w:left="1514"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Сумма легализованных средств, полученных преступным путем, подлежащих</w:t>
      </w:r>
    </w:p>
    <w:tbl>
      <w:tblPr>
        <w:tblW w:w="0" w:type="auto"/>
        <w:tblLayout w:type="fixed"/>
        <w:tblCellMar>
          <w:left w:w="28" w:type="dxa"/>
          <w:right w:w="28" w:type="dxa"/>
        </w:tblCellMar>
        <w:tblLook w:val="04A0" w:firstRow="1" w:lastRow="0" w:firstColumn="1" w:lastColumn="0" w:noHBand="0" w:noVBand="1"/>
      </w:tblPr>
      <w:tblGrid>
        <w:gridCol w:w="3175"/>
        <w:gridCol w:w="1134"/>
        <w:gridCol w:w="397"/>
      </w:tblGrid>
      <w:tr w:rsidR="002A275A" w:rsidRPr="002A275A" w:rsidTr="002A275A">
        <w:tc>
          <w:tcPr>
            <w:tcW w:w="3175"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обращению в доход государства (ст. 174, 174.1 УК РФ)</w:t>
            </w:r>
          </w:p>
        </w:tc>
        <w:tc>
          <w:tcPr>
            <w:tcW w:w="113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руб.</w:t>
            </w:r>
          </w:p>
        </w:tc>
      </w:tr>
    </w:tbl>
    <w:p w:rsidR="002A275A" w:rsidRPr="002A275A" w:rsidRDefault="002A275A" w:rsidP="002A275A">
      <w:pPr>
        <w:widowControl w:val="0"/>
        <w:autoSpaceDE w:val="0"/>
        <w:autoSpaceDN w:val="0"/>
        <w:adjustRightInd w:val="0"/>
        <w:spacing w:after="0" w:line="228" w:lineRule="auto"/>
        <w:ind w:left="22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Основания освобождения от наказания:</w:t>
      </w:r>
    </w:p>
    <w:p w:rsidR="002A275A" w:rsidRPr="002A275A" w:rsidRDefault="002A275A" w:rsidP="002A275A">
      <w:pPr>
        <w:widowControl w:val="0"/>
        <w:autoSpaceDE w:val="0"/>
        <w:autoSpaceDN w:val="0"/>
        <w:adjustRightInd w:val="0"/>
        <w:spacing w:after="0" w:line="228" w:lineRule="auto"/>
        <w:ind w:left="22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не освобождался от наказания – 0; постановление акта об амнистии – 1; в связи</w:t>
      </w:r>
    </w:p>
    <w:tbl>
      <w:tblPr>
        <w:tblW w:w="0" w:type="auto"/>
        <w:tblInd w:w="113" w:type="dxa"/>
        <w:tblLayout w:type="fixed"/>
        <w:tblCellMar>
          <w:left w:w="28" w:type="dxa"/>
          <w:right w:w="28" w:type="dxa"/>
        </w:tblCellMar>
        <w:tblLook w:val="04A0" w:firstRow="1" w:lastRow="0" w:firstColumn="1" w:lastColumn="0" w:noHBand="0" w:noVBand="1"/>
      </w:tblPr>
      <w:tblGrid>
        <w:gridCol w:w="198"/>
        <w:gridCol w:w="4679"/>
      </w:tblGrid>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4679" w:type="dxa"/>
            <w:vMerge w:val="restart"/>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 изменением обстановки – 2; в связи с болезнью – 3; помещение в специальные учебно-воспитательные учреждения закрытого типа – 4; с применением др. принудительных мер воспитательного воздействия – 5; в связи с истечением срока давности угол</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п</w:t>
            </w:r>
            <w:proofErr w:type="gramEnd"/>
            <w:r w:rsidRPr="002A275A">
              <w:rPr>
                <w:rFonts w:ascii="Times New Roman" w:eastAsia="Times New Roman" w:hAnsi="Times New Roman" w:cs="Times New Roman"/>
                <w:sz w:val="13"/>
                <w:szCs w:val="13"/>
                <w:lang w:eastAsia="ru-RU"/>
              </w:rPr>
              <w:t>реследования – 6; в связи с зачетом времени нахождения под стражей – 7; назначение штрафа или лишения права занимать определенные должности, заниматься опр. деятельностью лицу, содержавшемуся под стражей (ч. 5 ст. 72 УК РФ) – 8.</w:t>
            </w:r>
          </w:p>
        </w:tc>
      </w:tr>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4679"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4679"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before="20"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 xml:space="preserve">4. Результат рассмотрения дела судом </w:t>
      </w:r>
      <w:r w:rsidRPr="002A275A">
        <w:rPr>
          <w:rFonts w:ascii="Times New Roman" w:eastAsia="Times New Roman" w:hAnsi="Times New Roman" w:cs="Times New Roman"/>
          <w:b/>
          <w:bCs/>
          <w:sz w:val="14"/>
          <w:szCs w:val="14"/>
          <w:lang w:val="en-US" w:eastAsia="ru-RU"/>
        </w:rPr>
        <w:t>II</w:t>
      </w:r>
      <w:r w:rsidRPr="002A275A">
        <w:rPr>
          <w:rFonts w:ascii="Times New Roman" w:eastAsia="Times New Roman" w:hAnsi="Times New Roman" w:cs="Times New Roman"/>
          <w:b/>
          <w:bCs/>
          <w:sz w:val="14"/>
          <w:szCs w:val="14"/>
          <w:lang w:eastAsia="ru-RU"/>
        </w:rPr>
        <w:t xml:space="preserve"> инстанции </w:t>
      </w:r>
      <w:r w:rsidRPr="002A275A">
        <w:rPr>
          <w:rFonts w:ascii="Times New Roman" w:eastAsia="Times New Roman" w:hAnsi="Times New Roman" w:cs="Times New Roman"/>
          <w:b/>
          <w:sz w:val="14"/>
          <w:szCs w:val="14"/>
          <w:lang w:eastAsia="ru-RU"/>
        </w:rPr>
        <w:t>в отношении лица:</w:t>
      </w:r>
    </w:p>
    <w:tbl>
      <w:tblPr>
        <w:tblW w:w="0" w:type="auto"/>
        <w:tblLayout w:type="fixed"/>
        <w:tblCellMar>
          <w:left w:w="28" w:type="dxa"/>
          <w:right w:w="28" w:type="dxa"/>
        </w:tblCellMar>
        <w:tblLook w:val="04A0" w:firstRow="1" w:lastRow="0" w:firstColumn="1" w:lastColumn="0" w:noHBand="0" w:noVBand="1"/>
      </w:tblPr>
      <w:tblGrid>
        <w:gridCol w:w="1588"/>
        <w:gridCol w:w="198"/>
        <w:gridCol w:w="2182"/>
      </w:tblGrid>
      <w:tr w:rsidR="002A275A" w:rsidRPr="002A275A" w:rsidTr="002A275A">
        <w:tc>
          <w:tcPr>
            <w:tcW w:w="1588"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Cs/>
                <w:sz w:val="13"/>
                <w:szCs w:val="13"/>
                <w:lang w:eastAsia="ru-RU"/>
              </w:rPr>
            </w:pPr>
            <w:r w:rsidRPr="002A275A">
              <w:rPr>
                <w:rFonts w:ascii="Times New Roman" w:eastAsia="Times New Roman" w:hAnsi="Times New Roman" w:cs="Times New Roman"/>
                <w:bCs/>
                <w:sz w:val="13"/>
                <w:szCs w:val="13"/>
                <w:lang w:eastAsia="ru-RU"/>
              </w:rPr>
              <w:t>по жалобе/представлению</w:t>
            </w:r>
          </w:p>
        </w:tc>
        <w:tc>
          <w:tcPr>
            <w:tcW w:w="198"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182"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удовлетворено – 1; отказано – 2.</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приговор (постановление)  </w:t>
      </w:r>
    </w:p>
    <w:p w:rsidR="002A275A" w:rsidRPr="002A275A" w:rsidRDefault="002A275A" w:rsidP="002A275A">
      <w:pPr>
        <w:widowControl w:val="0"/>
        <w:pBdr>
          <w:top w:val="single" w:sz="4" w:space="1" w:color="auto"/>
        </w:pBdr>
        <w:autoSpaceDE w:val="0"/>
        <w:autoSpaceDN w:val="0"/>
        <w:adjustRightInd w:val="0"/>
        <w:spacing w:after="0" w:line="228" w:lineRule="auto"/>
        <w:ind w:left="1542"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4"/>
          <w:szCs w:val="14"/>
          <w:lang w:eastAsia="ru-RU"/>
        </w:rPr>
        <w:t xml:space="preserve">По вступившему в силу приговору </w:t>
      </w:r>
      <w:r w:rsidRPr="002A275A">
        <w:rPr>
          <w:rFonts w:ascii="Times New Roman" w:eastAsia="Times New Roman" w:hAnsi="Times New Roman" w:cs="Times New Roman"/>
          <w:sz w:val="13"/>
          <w:szCs w:val="13"/>
          <w:lang w:eastAsia="ru-RU"/>
        </w:rPr>
        <w:t xml:space="preserve">(с учетом постановления суда </w:t>
      </w:r>
      <w:r w:rsidRPr="002A275A">
        <w:rPr>
          <w:rFonts w:ascii="Times New Roman" w:eastAsia="Times New Roman" w:hAnsi="Times New Roman" w:cs="Times New Roman"/>
          <w:sz w:val="13"/>
          <w:szCs w:val="13"/>
          <w:lang w:val="en-US" w:eastAsia="ru-RU"/>
        </w:rPr>
        <w:t>II</w:t>
      </w:r>
      <w:r w:rsidRPr="002A275A">
        <w:rPr>
          <w:rFonts w:ascii="Times New Roman" w:eastAsia="Times New Roman" w:hAnsi="Times New Roman" w:cs="Times New Roman"/>
          <w:sz w:val="13"/>
          <w:szCs w:val="13"/>
          <w:lang w:eastAsia="ru-RU"/>
        </w:rPr>
        <w:t xml:space="preserve"> инстанции) подсудимый признан виновным по статьям УК РФ (полный перечень)</w:t>
      </w:r>
    </w:p>
    <w:p w:rsidR="002A275A" w:rsidRPr="002A275A" w:rsidRDefault="002A275A" w:rsidP="002A275A">
      <w:pPr>
        <w:widowControl w:val="0"/>
        <w:autoSpaceDE w:val="0"/>
        <w:autoSpaceDN w:val="0"/>
        <w:adjustRightInd w:val="0"/>
        <w:spacing w:after="0" w:line="228" w:lineRule="auto"/>
        <w:ind w:left="57"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left="57"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
          <w:iCs/>
          <w:sz w:val="13"/>
          <w:szCs w:val="13"/>
          <w:lang w:eastAsia="ru-RU"/>
        </w:rPr>
      </w:pPr>
      <w:r w:rsidRPr="002A275A">
        <w:rPr>
          <w:rFonts w:ascii="Times New Roman" w:eastAsia="Times New Roman" w:hAnsi="Times New Roman" w:cs="Times New Roman"/>
          <w:i/>
          <w:iCs/>
          <w:sz w:val="13"/>
          <w:szCs w:val="13"/>
          <w:lang w:eastAsia="ru-RU"/>
        </w:rPr>
        <w:t xml:space="preserve">Для </w:t>
      </w:r>
      <w:proofErr w:type="spellStart"/>
      <w:r w:rsidRPr="002A275A">
        <w:rPr>
          <w:rFonts w:ascii="Times New Roman" w:eastAsia="Times New Roman" w:hAnsi="Times New Roman" w:cs="Times New Roman"/>
          <w:i/>
          <w:iCs/>
          <w:sz w:val="13"/>
          <w:szCs w:val="13"/>
          <w:lang w:eastAsia="ru-RU"/>
        </w:rPr>
        <w:t>статотчета</w:t>
      </w:r>
      <w:proofErr w:type="spellEnd"/>
      <w:r w:rsidRPr="002A275A">
        <w:rPr>
          <w:rFonts w:ascii="Times New Roman" w:eastAsia="Times New Roman" w:hAnsi="Times New Roman" w:cs="Times New Roman"/>
          <w:i/>
          <w:iCs/>
          <w:sz w:val="13"/>
          <w:szCs w:val="13"/>
          <w:lang w:eastAsia="ru-RU"/>
        </w:rPr>
        <w:t xml:space="preserve"> по ф. 1: Лицо учитывается в </w:t>
      </w:r>
      <w:proofErr w:type="spellStart"/>
      <w:r w:rsidRPr="002A275A">
        <w:rPr>
          <w:rFonts w:ascii="Times New Roman" w:eastAsia="Times New Roman" w:hAnsi="Times New Roman" w:cs="Times New Roman"/>
          <w:i/>
          <w:iCs/>
          <w:sz w:val="13"/>
          <w:szCs w:val="13"/>
          <w:lang w:eastAsia="ru-RU"/>
        </w:rPr>
        <w:t>статотчетности</w:t>
      </w:r>
      <w:proofErr w:type="spellEnd"/>
    </w:p>
    <w:tbl>
      <w:tblPr>
        <w:tblW w:w="0" w:type="auto"/>
        <w:tblLayout w:type="fixed"/>
        <w:tblCellMar>
          <w:left w:w="28" w:type="dxa"/>
          <w:right w:w="28" w:type="dxa"/>
        </w:tblCellMar>
        <w:tblLook w:val="04A0" w:firstRow="1" w:lastRow="0" w:firstColumn="1" w:lastColumn="0" w:noHBand="0" w:noVBand="1"/>
      </w:tblPr>
      <w:tblGrid>
        <w:gridCol w:w="879"/>
        <w:gridCol w:w="1134"/>
        <w:gridCol w:w="397"/>
        <w:gridCol w:w="851"/>
        <w:gridCol w:w="480"/>
      </w:tblGrid>
      <w:tr w:rsidR="002A275A" w:rsidRPr="002A275A" w:rsidTr="002A275A">
        <w:tc>
          <w:tcPr>
            <w:tcW w:w="879"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
                <w:iCs/>
                <w:sz w:val="13"/>
                <w:szCs w:val="13"/>
                <w:lang w:eastAsia="ru-RU"/>
              </w:rPr>
            </w:pPr>
            <w:r w:rsidRPr="002A275A">
              <w:rPr>
                <w:rFonts w:ascii="Times New Roman" w:eastAsia="Times New Roman" w:hAnsi="Times New Roman" w:cs="Times New Roman"/>
                <w:i/>
                <w:iCs/>
                <w:sz w:val="13"/>
                <w:szCs w:val="13"/>
                <w:lang w:eastAsia="ru-RU"/>
              </w:rPr>
              <w:t>по ст. УК РФ</w:t>
            </w:r>
          </w:p>
        </w:tc>
        <w:tc>
          <w:tcPr>
            <w:tcW w:w="113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
                <w:iCs/>
                <w:sz w:val="13"/>
                <w:szCs w:val="13"/>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
                <w:iCs/>
                <w:sz w:val="13"/>
                <w:szCs w:val="13"/>
                <w:lang w:eastAsia="ru-RU"/>
              </w:rPr>
            </w:pPr>
            <w:r w:rsidRPr="002A275A">
              <w:rPr>
                <w:rFonts w:ascii="Times New Roman" w:eastAsia="Times New Roman" w:hAnsi="Times New Roman" w:cs="Times New Roman"/>
                <w:i/>
                <w:iCs/>
                <w:sz w:val="13"/>
                <w:szCs w:val="13"/>
                <w:lang w:eastAsia="ru-RU"/>
              </w:rPr>
              <w:t>стр.</w:t>
            </w:r>
          </w:p>
        </w:tc>
        <w:tc>
          <w:tcPr>
            <w:tcW w:w="85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
                <w:iCs/>
                <w:sz w:val="13"/>
                <w:szCs w:val="13"/>
                <w:lang w:eastAsia="ru-RU"/>
              </w:rPr>
            </w:pPr>
          </w:p>
        </w:tc>
        <w:tc>
          <w:tcPr>
            <w:tcW w:w="480"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i/>
                <w:iCs/>
                <w:sz w:val="13"/>
                <w:szCs w:val="13"/>
                <w:lang w:eastAsia="ru-RU"/>
              </w:rPr>
            </w:pPr>
            <w:r w:rsidRPr="002A275A">
              <w:rPr>
                <w:rFonts w:ascii="Times New Roman" w:eastAsia="Times New Roman" w:hAnsi="Times New Roman" w:cs="Times New Roman"/>
                <w:i/>
                <w:iCs/>
                <w:sz w:val="13"/>
                <w:szCs w:val="13"/>
                <w:lang w:eastAsia="ru-RU"/>
              </w:rPr>
              <w:t>р. 1</w:t>
            </w:r>
          </w:p>
        </w:tc>
      </w:tr>
    </w:tbl>
    <w:p w:rsidR="002A275A" w:rsidRPr="002A275A" w:rsidRDefault="002A275A" w:rsidP="002A275A">
      <w:pPr>
        <w:widowControl w:val="0"/>
        <w:autoSpaceDE w:val="0"/>
        <w:autoSpaceDN w:val="0"/>
        <w:adjustRightInd w:val="0"/>
        <w:spacing w:before="40" w:after="2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5. СВЕДЕНИЯ ОБ ИСПОЛНЕНИИ ОБВИНИТЕЛЬНОГО ПРИГОВОРА</w:t>
      </w:r>
    </w:p>
    <w:tbl>
      <w:tblPr>
        <w:tblW w:w="0" w:type="auto"/>
        <w:tblLayout w:type="fixed"/>
        <w:tblCellMar>
          <w:left w:w="28" w:type="dxa"/>
          <w:right w:w="28" w:type="dxa"/>
        </w:tblCellMar>
        <w:tblLook w:val="04A0" w:firstRow="1" w:lastRow="0" w:firstColumn="1" w:lastColumn="0" w:noHBand="0" w:noVBand="1"/>
      </w:tblPr>
      <w:tblGrid>
        <w:gridCol w:w="2466"/>
        <w:gridCol w:w="454"/>
        <w:gridCol w:w="102"/>
        <w:gridCol w:w="454"/>
        <w:gridCol w:w="102"/>
        <w:gridCol w:w="567"/>
        <w:gridCol w:w="256"/>
      </w:tblGrid>
      <w:tr w:rsidR="002A275A" w:rsidRPr="002A275A" w:rsidTr="002A275A">
        <w:trPr>
          <w:cantSplit/>
        </w:trPr>
        <w:tc>
          <w:tcPr>
            <w:tcW w:w="2466"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Осужденный к </w:t>
            </w:r>
            <w:proofErr w:type="gramStart"/>
            <w:r w:rsidRPr="002A275A">
              <w:rPr>
                <w:rFonts w:ascii="Times New Roman" w:eastAsia="Times New Roman" w:hAnsi="Times New Roman" w:cs="Times New Roman"/>
                <w:sz w:val="13"/>
                <w:szCs w:val="13"/>
                <w:lang w:eastAsia="ru-RU"/>
              </w:rPr>
              <w:t>л</w:t>
            </w:r>
            <w:proofErr w:type="gramEnd"/>
            <w:r w:rsidRPr="002A275A">
              <w:rPr>
                <w:rFonts w:ascii="Times New Roman" w:eastAsia="Times New Roman" w:hAnsi="Times New Roman" w:cs="Times New Roman"/>
                <w:sz w:val="13"/>
                <w:szCs w:val="13"/>
                <w:lang w:eastAsia="ru-RU"/>
              </w:rPr>
              <w:t>/свободы взят под стражу</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56"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Содержится в учреждении  </w:t>
      </w:r>
    </w:p>
    <w:p w:rsidR="002A275A" w:rsidRPr="002A275A" w:rsidRDefault="002A275A" w:rsidP="002A275A">
      <w:pPr>
        <w:widowControl w:val="0"/>
        <w:pBdr>
          <w:top w:val="single" w:sz="4" w:space="1" w:color="auto"/>
        </w:pBdr>
        <w:autoSpaceDE w:val="0"/>
        <w:autoSpaceDN w:val="0"/>
        <w:adjustRightInd w:val="0"/>
        <w:spacing w:after="0" w:line="228" w:lineRule="auto"/>
        <w:ind w:left="1559"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Адрес  </w:t>
      </w:r>
    </w:p>
    <w:p w:rsidR="002A275A" w:rsidRPr="002A275A" w:rsidRDefault="002A275A" w:rsidP="002A275A">
      <w:pPr>
        <w:widowControl w:val="0"/>
        <w:pBdr>
          <w:top w:val="single" w:sz="4" w:space="1" w:color="auto"/>
        </w:pBdr>
        <w:autoSpaceDE w:val="0"/>
        <w:autoSpaceDN w:val="0"/>
        <w:adjustRightInd w:val="0"/>
        <w:spacing w:after="0" w:line="228" w:lineRule="auto"/>
        <w:ind w:left="425"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3175"/>
        <w:gridCol w:w="397"/>
        <w:gridCol w:w="102"/>
        <w:gridCol w:w="454"/>
        <w:gridCol w:w="102"/>
        <w:gridCol w:w="567"/>
        <w:gridCol w:w="256"/>
      </w:tblGrid>
      <w:tr w:rsidR="002A275A" w:rsidRPr="002A275A" w:rsidTr="002A275A">
        <w:trPr>
          <w:cantSplit/>
        </w:trPr>
        <w:tc>
          <w:tcPr>
            <w:tcW w:w="3175"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Приговор без </w:t>
            </w:r>
            <w:proofErr w:type="gramStart"/>
            <w:r w:rsidRPr="002A275A">
              <w:rPr>
                <w:rFonts w:ascii="Times New Roman" w:eastAsia="Times New Roman" w:hAnsi="Times New Roman" w:cs="Times New Roman"/>
                <w:sz w:val="13"/>
                <w:szCs w:val="13"/>
                <w:lang w:eastAsia="ru-RU"/>
              </w:rPr>
              <w:t>л</w:t>
            </w:r>
            <w:proofErr w:type="gramEnd"/>
            <w:r w:rsidRPr="002A275A">
              <w:rPr>
                <w:rFonts w:ascii="Times New Roman" w:eastAsia="Times New Roman" w:hAnsi="Times New Roman" w:cs="Times New Roman"/>
                <w:sz w:val="13"/>
                <w:szCs w:val="13"/>
                <w:lang w:eastAsia="ru-RU"/>
              </w:rPr>
              <w:t>/свободы принят к исполнению органом</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56"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ind w:left="57"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left="57"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Исполнительный лист передан (направлен) суд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п</w:t>
      </w:r>
      <w:proofErr w:type="gramEnd"/>
      <w:r w:rsidRPr="002A275A">
        <w:rPr>
          <w:rFonts w:ascii="Times New Roman" w:eastAsia="Times New Roman" w:hAnsi="Times New Roman" w:cs="Times New Roman"/>
          <w:sz w:val="13"/>
          <w:szCs w:val="13"/>
          <w:lang w:eastAsia="ru-RU"/>
        </w:rPr>
        <w:t>риставу-исполнителю</w:t>
      </w:r>
    </w:p>
    <w:tbl>
      <w:tblPr>
        <w:tblW w:w="0" w:type="auto"/>
        <w:tblInd w:w="57" w:type="dxa"/>
        <w:tblLayout w:type="fixed"/>
        <w:tblCellMar>
          <w:left w:w="28" w:type="dxa"/>
          <w:right w:w="28" w:type="dxa"/>
        </w:tblCellMar>
        <w:tblLook w:val="04A0" w:firstRow="1" w:lastRow="0" w:firstColumn="1" w:lastColumn="0" w:noHBand="0" w:noVBand="1"/>
      </w:tblPr>
      <w:tblGrid>
        <w:gridCol w:w="397"/>
        <w:gridCol w:w="102"/>
        <w:gridCol w:w="454"/>
        <w:gridCol w:w="102"/>
        <w:gridCol w:w="567"/>
        <w:gridCol w:w="567"/>
        <w:gridCol w:w="2744"/>
      </w:tblGrid>
      <w:tr w:rsidR="002A275A" w:rsidRPr="002A275A" w:rsidTr="002A275A">
        <w:trPr>
          <w:cantSplit/>
        </w:trPr>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6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г., куда</w:t>
            </w:r>
          </w:p>
        </w:tc>
        <w:tc>
          <w:tcPr>
            <w:tcW w:w="274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28" w:lineRule="auto"/>
        <w:ind w:right="84"/>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Штраф как основное, дополнительное наказание </w:t>
      </w:r>
      <w:r w:rsidRPr="002A275A">
        <w:rPr>
          <w:rFonts w:ascii="Times New Roman" w:eastAsia="Times New Roman" w:hAnsi="Times New Roman" w:cs="Times New Roman"/>
          <w:i/>
          <w:iCs/>
          <w:sz w:val="13"/>
          <w:szCs w:val="13"/>
          <w:lang w:eastAsia="ru-RU"/>
        </w:rPr>
        <w:t>(подчеркнуть),</w:t>
      </w:r>
    </w:p>
    <w:tbl>
      <w:tblPr>
        <w:tblW w:w="0" w:type="auto"/>
        <w:tblLayout w:type="fixed"/>
        <w:tblCellMar>
          <w:left w:w="28" w:type="dxa"/>
          <w:right w:w="28" w:type="dxa"/>
        </w:tblCellMar>
        <w:tblLook w:val="04A0" w:firstRow="1" w:lastRow="0" w:firstColumn="1" w:lastColumn="0" w:noHBand="0" w:noVBand="1"/>
      </w:tblPr>
      <w:tblGrid>
        <w:gridCol w:w="567"/>
        <w:gridCol w:w="454"/>
        <w:gridCol w:w="102"/>
        <w:gridCol w:w="181"/>
        <w:gridCol w:w="273"/>
        <w:gridCol w:w="102"/>
        <w:gridCol w:w="567"/>
        <w:gridCol w:w="737"/>
        <w:gridCol w:w="1440"/>
        <w:gridCol w:w="567"/>
      </w:tblGrid>
      <w:tr w:rsidR="002A275A" w:rsidRPr="002A275A" w:rsidTr="002A275A">
        <w:tc>
          <w:tcPr>
            <w:tcW w:w="1304" w:type="dxa"/>
            <w:gridSpan w:val="4"/>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наложенный</w:t>
            </w:r>
            <w:proofErr w:type="gramEnd"/>
            <w:r w:rsidRPr="002A275A">
              <w:rPr>
                <w:rFonts w:ascii="Times New Roman" w:eastAsia="Times New Roman" w:hAnsi="Times New Roman" w:cs="Times New Roman"/>
                <w:sz w:val="13"/>
                <w:szCs w:val="13"/>
                <w:lang w:eastAsia="ru-RU"/>
              </w:rPr>
              <w:t xml:space="preserve"> в сумме</w:t>
            </w:r>
          </w:p>
        </w:tc>
        <w:tc>
          <w:tcPr>
            <w:tcW w:w="3119" w:type="dxa"/>
            <w:gridSpan w:val="5"/>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6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руб.</w:t>
            </w:r>
          </w:p>
        </w:tc>
      </w:tr>
      <w:tr w:rsidR="002A275A" w:rsidRPr="002A275A" w:rsidTr="002A275A">
        <w:trPr>
          <w:cantSplit/>
        </w:trPr>
        <w:tc>
          <w:tcPr>
            <w:tcW w:w="56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взыскан</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73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г. в сумме</w:t>
            </w:r>
          </w:p>
        </w:tc>
        <w:tc>
          <w:tcPr>
            <w:tcW w:w="144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6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руб.</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Исполнены другие меры наказания </w:t>
      </w:r>
      <w:r w:rsidRPr="002A275A">
        <w:rPr>
          <w:rFonts w:ascii="Times New Roman" w:eastAsia="Times New Roman" w:hAnsi="Times New Roman" w:cs="Times New Roman"/>
          <w:i/>
          <w:iCs/>
          <w:sz w:val="13"/>
          <w:szCs w:val="13"/>
          <w:lang w:eastAsia="ru-RU"/>
        </w:rPr>
        <w:t>(текстом)</w:t>
      </w:r>
      <w:r w:rsidRPr="002A275A">
        <w:rPr>
          <w:rFonts w:ascii="Times New Roman" w:eastAsia="Times New Roman" w:hAnsi="Times New Roman" w:cs="Times New Roman"/>
          <w:sz w:val="13"/>
          <w:szCs w:val="13"/>
          <w:lang w:eastAsia="ru-RU"/>
        </w:rPr>
        <w:t xml:space="preserve">  </w:t>
      </w:r>
    </w:p>
    <w:p w:rsidR="002A275A" w:rsidRPr="002A275A" w:rsidRDefault="002A275A" w:rsidP="002A275A">
      <w:pPr>
        <w:widowControl w:val="0"/>
        <w:pBdr>
          <w:top w:val="single" w:sz="4" w:space="1" w:color="auto"/>
        </w:pBdr>
        <w:autoSpaceDE w:val="0"/>
        <w:autoSpaceDN w:val="0"/>
        <w:adjustRightInd w:val="0"/>
        <w:spacing w:after="0" w:line="228" w:lineRule="auto"/>
        <w:ind w:left="2682"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369"/>
        <w:gridCol w:w="454"/>
        <w:gridCol w:w="102"/>
        <w:gridCol w:w="454"/>
        <w:gridCol w:w="102"/>
        <w:gridCol w:w="567"/>
        <w:gridCol w:w="227"/>
      </w:tblGrid>
      <w:tr w:rsidR="002A275A" w:rsidRPr="002A275A" w:rsidTr="002A275A">
        <w:trPr>
          <w:cantSplit/>
        </w:trPr>
        <w:tc>
          <w:tcPr>
            <w:tcW w:w="369"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Дата</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before="20"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b/>
          <w:bCs/>
          <w:sz w:val="14"/>
          <w:szCs w:val="14"/>
          <w:lang w:eastAsia="ru-RU"/>
        </w:rPr>
        <w:t xml:space="preserve">6. ОСОБЫЕ </w:t>
      </w:r>
      <w:r w:rsidRPr="002A275A">
        <w:rPr>
          <w:rFonts w:ascii="Times New Roman" w:eastAsia="Times New Roman" w:hAnsi="Times New Roman" w:cs="Times New Roman"/>
          <w:b/>
          <w:bCs/>
          <w:sz w:val="13"/>
          <w:szCs w:val="13"/>
          <w:lang w:eastAsia="ru-RU"/>
        </w:rPr>
        <w:t xml:space="preserve">ОТМЕТКИ </w:t>
      </w:r>
      <w:r w:rsidRPr="002A275A">
        <w:rPr>
          <w:rFonts w:ascii="Times New Roman" w:eastAsia="Times New Roman" w:hAnsi="Times New Roman" w:cs="Times New Roman"/>
          <w:sz w:val="13"/>
          <w:szCs w:val="13"/>
          <w:lang w:eastAsia="ru-RU"/>
        </w:rPr>
        <w:t>Постановления, вынесенные в отношении данного лица в порядке</w:t>
      </w:r>
      <w:r w:rsidRPr="002A275A">
        <w:rPr>
          <w:rFonts w:ascii="Times New Roman" w:eastAsia="Times New Roman" w:hAnsi="Times New Roman" w:cs="Times New Roman"/>
          <w:sz w:val="14"/>
          <w:szCs w:val="14"/>
          <w:lang w:eastAsia="ru-RU"/>
        </w:rPr>
        <w:t xml:space="preserve"> исполнения приговора</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3"/>
          <w:szCs w:val="13"/>
          <w:lang w:eastAsia="ru-RU"/>
        </w:rPr>
        <w:t xml:space="preserve">(указать наименование суда, дату, </w:t>
      </w:r>
      <w:r w:rsidRPr="002A275A">
        <w:rPr>
          <w:rFonts w:ascii="Times New Roman" w:eastAsia="Times New Roman" w:hAnsi="Times New Roman" w:cs="Times New Roman"/>
          <w:sz w:val="13"/>
          <w:szCs w:val="13"/>
          <w:lang w:eastAsia="ru-RU"/>
        </w:rPr>
        <w:br/>
        <w:t xml:space="preserve">правовые основания и содержание постановления)  </w:t>
      </w:r>
    </w:p>
    <w:p w:rsidR="002A275A" w:rsidRPr="002A275A" w:rsidRDefault="002A275A" w:rsidP="002A275A">
      <w:pPr>
        <w:widowControl w:val="0"/>
        <w:pBdr>
          <w:top w:val="single" w:sz="4" w:space="1" w:color="auto"/>
        </w:pBdr>
        <w:autoSpaceDE w:val="0"/>
        <w:autoSpaceDN w:val="0"/>
        <w:adjustRightInd w:val="0"/>
        <w:spacing w:after="0" w:line="228" w:lineRule="auto"/>
        <w:ind w:left="2903"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left="57"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left="57"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b/>
          <w:bCs/>
          <w:sz w:val="13"/>
          <w:szCs w:val="13"/>
          <w:lang w:eastAsia="ru-RU"/>
        </w:rPr>
      </w:pPr>
      <w:r w:rsidRPr="002A275A">
        <w:rPr>
          <w:rFonts w:ascii="Times New Roman" w:eastAsia="Times New Roman" w:hAnsi="Times New Roman" w:cs="Times New Roman"/>
          <w:b/>
          <w:bCs/>
          <w:sz w:val="14"/>
          <w:szCs w:val="14"/>
          <w:lang w:eastAsia="ru-RU"/>
        </w:rPr>
        <w:t xml:space="preserve">7. Кассационные (Надзорные) постановления </w:t>
      </w:r>
      <w:r w:rsidRPr="002A275A">
        <w:rPr>
          <w:rFonts w:ascii="Times New Roman" w:eastAsia="Times New Roman" w:hAnsi="Times New Roman" w:cs="Times New Roman"/>
          <w:b/>
          <w:bCs/>
          <w:sz w:val="13"/>
          <w:szCs w:val="13"/>
          <w:lang w:eastAsia="ru-RU"/>
        </w:rPr>
        <w:t xml:space="preserve">в </w:t>
      </w:r>
      <w:proofErr w:type="spellStart"/>
      <w:r w:rsidRPr="002A275A">
        <w:rPr>
          <w:rFonts w:ascii="Times New Roman" w:eastAsia="Times New Roman" w:hAnsi="Times New Roman" w:cs="Times New Roman"/>
          <w:b/>
          <w:bCs/>
          <w:sz w:val="13"/>
          <w:szCs w:val="13"/>
          <w:lang w:eastAsia="ru-RU"/>
        </w:rPr>
        <w:t>отн</w:t>
      </w:r>
      <w:proofErr w:type="spellEnd"/>
      <w:r w:rsidRPr="002A275A">
        <w:rPr>
          <w:rFonts w:ascii="Times New Roman" w:eastAsia="Times New Roman" w:hAnsi="Times New Roman" w:cs="Times New Roman"/>
          <w:b/>
          <w:bCs/>
          <w:sz w:val="13"/>
          <w:szCs w:val="13"/>
          <w:lang w:eastAsia="ru-RU"/>
        </w:rPr>
        <w:t xml:space="preserve">. данного лица: суд  </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369"/>
        <w:gridCol w:w="454"/>
        <w:gridCol w:w="102"/>
        <w:gridCol w:w="454"/>
        <w:gridCol w:w="102"/>
        <w:gridCol w:w="567"/>
        <w:gridCol w:w="2942"/>
      </w:tblGrid>
      <w:tr w:rsidR="002A275A" w:rsidRPr="002A275A" w:rsidTr="002A275A">
        <w:trPr>
          <w:cantSplit/>
        </w:trPr>
        <w:tc>
          <w:tcPr>
            <w:tcW w:w="369"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Дата</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942" w:type="dxa"/>
            <w:vAlign w:val="bottom"/>
            <w:hideMark/>
          </w:tcPr>
          <w:p w:rsidR="002A275A" w:rsidRPr="002A275A" w:rsidRDefault="002A275A" w:rsidP="002A275A">
            <w:pPr>
              <w:widowControl w:val="0"/>
              <w:tabs>
                <w:tab w:val="left" w:pos="362"/>
              </w:tabs>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г.</w:t>
            </w:r>
            <w:r w:rsidRPr="002A275A">
              <w:rPr>
                <w:rFonts w:ascii="Times New Roman" w:eastAsia="Times New Roman" w:hAnsi="Times New Roman" w:cs="Times New Roman"/>
                <w:sz w:val="13"/>
                <w:szCs w:val="13"/>
                <w:lang w:eastAsia="ru-RU"/>
              </w:rPr>
              <w:tab/>
              <w:t xml:space="preserve">Сущность постановления </w:t>
            </w:r>
            <w:r w:rsidRPr="002A275A">
              <w:rPr>
                <w:rFonts w:ascii="Times New Roman" w:eastAsia="Times New Roman" w:hAnsi="Times New Roman" w:cs="Times New Roman"/>
                <w:i/>
                <w:iCs/>
                <w:sz w:val="13"/>
                <w:szCs w:val="13"/>
                <w:lang w:eastAsia="ru-RU"/>
              </w:rPr>
              <w:t>(текстом)</w:t>
            </w:r>
          </w:p>
        </w:tc>
      </w:tr>
    </w:tbl>
    <w:p w:rsidR="002A275A" w:rsidRPr="002A275A" w:rsidRDefault="002A275A" w:rsidP="002A275A">
      <w:pPr>
        <w:widowControl w:val="0"/>
        <w:autoSpaceDE w:val="0"/>
        <w:autoSpaceDN w:val="0"/>
        <w:adjustRightInd w:val="0"/>
        <w:spacing w:after="0" w:line="228" w:lineRule="auto"/>
        <w:ind w:left="57"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left="57"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left="57"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left="57"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left="57" w:right="113"/>
        <w:rPr>
          <w:rFonts w:ascii="Times New Roman" w:eastAsia="Times New Roman" w:hAnsi="Times New Roman" w:cs="Times New Roman"/>
          <w:sz w:val="14"/>
          <w:szCs w:val="14"/>
          <w:lang w:eastAsia="ru-RU"/>
        </w:rPr>
      </w:pPr>
    </w:p>
    <w:p w:rsidR="002A275A" w:rsidRPr="002A275A" w:rsidRDefault="002A275A" w:rsidP="002A275A">
      <w:pPr>
        <w:widowControl w:val="0"/>
        <w:autoSpaceDE w:val="0"/>
        <w:autoSpaceDN w:val="0"/>
        <w:adjustRightInd w:val="0"/>
        <w:spacing w:after="0" w:line="228" w:lineRule="auto"/>
        <w:ind w:left="57" w:right="113"/>
        <w:rPr>
          <w:rFonts w:ascii="Times New Roman" w:eastAsia="Times New Roman" w:hAnsi="Times New Roman" w:cs="Times New Roman"/>
          <w:sz w:val="14"/>
          <w:szCs w:val="14"/>
          <w:lang w:eastAsia="ru-RU"/>
        </w:rPr>
      </w:pPr>
    </w:p>
    <w:p w:rsidR="002A275A" w:rsidRPr="002A275A" w:rsidRDefault="002A275A" w:rsidP="002A275A">
      <w:pPr>
        <w:widowControl w:val="0"/>
        <w:autoSpaceDE w:val="0"/>
        <w:autoSpaceDN w:val="0"/>
        <w:adjustRightInd w:val="0"/>
        <w:spacing w:after="0" w:line="228" w:lineRule="auto"/>
        <w:ind w:left="57" w:right="113"/>
        <w:rPr>
          <w:rFonts w:ascii="Times New Roman" w:eastAsia="Times New Roman" w:hAnsi="Times New Roman" w:cs="Times New Roman"/>
          <w:sz w:val="14"/>
          <w:szCs w:val="14"/>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Продолжение р. А. Сведения по делу</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13. Приговор (постановление)</w:t>
      </w:r>
    </w:p>
    <w:p w:rsidR="002A275A" w:rsidRPr="002A275A" w:rsidRDefault="002A275A" w:rsidP="002A275A">
      <w:pPr>
        <w:widowControl w:val="0"/>
        <w:autoSpaceDE w:val="0"/>
        <w:autoSpaceDN w:val="0"/>
        <w:adjustRightInd w:val="0"/>
        <w:spacing w:after="0" w:line="228" w:lineRule="auto"/>
        <w:ind w:left="107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не обжалован – 1;</w:t>
      </w:r>
    </w:p>
    <w:tbl>
      <w:tblPr>
        <w:tblW w:w="0" w:type="auto"/>
        <w:tblInd w:w="113" w:type="dxa"/>
        <w:tblLayout w:type="fixed"/>
        <w:tblCellMar>
          <w:left w:w="28" w:type="dxa"/>
          <w:right w:w="28" w:type="dxa"/>
        </w:tblCellMar>
        <w:tblLook w:val="04A0" w:firstRow="1" w:lastRow="0" w:firstColumn="1" w:lastColumn="0" w:noHBand="0" w:noVBand="1"/>
      </w:tblPr>
      <w:tblGrid>
        <w:gridCol w:w="198"/>
        <w:gridCol w:w="3289"/>
      </w:tblGrid>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289" w:type="dxa"/>
            <w:vMerge w:val="restart"/>
            <w:hideMark/>
          </w:tcPr>
          <w:p w:rsidR="002A275A" w:rsidRPr="002A275A" w:rsidRDefault="002A275A" w:rsidP="002A275A">
            <w:pPr>
              <w:widowControl w:val="0"/>
              <w:autoSpaceDE w:val="0"/>
              <w:autoSpaceDN w:val="0"/>
              <w:adjustRightInd w:val="0"/>
              <w:spacing w:after="0" w:line="228" w:lineRule="auto"/>
              <w:ind w:left="85"/>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обжалован</w:t>
            </w:r>
            <w:proofErr w:type="gramEnd"/>
            <w:r w:rsidRPr="002A275A">
              <w:rPr>
                <w:rFonts w:ascii="Times New Roman" w:eastAsia="Times New Roman" w:hAnsi="Times New Roman" w:cs="Times New Roman"/>
                <w:sz w:val="13"/>
                <w:szCs w:val="13"/>
                <w:lang w:eastAsia="ru-RU"/>
              </w:rPr>
              <w:t>: осужденным (подсудимым) – 2;</w:t>
            </w:r>
          </w:p>
          <w:p w:rsidR="002A275A" w:rsidRPr="002A275A" w:rsidRDefault="002A275A" w:rsidP="002A275A">
            <w:pPr>
              <w:widowControl w:val="0"/>
              <w:autoSpaceDE w:val="0"/>
              <w:autoSpaceDN w:val="0"/>
              <w:adjustRightInd w:val="0"/>
              <w:spacing w:after="0" w:line="228" w:lineRule="auto"/>
              <w:ind w:left="765"/>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прокурором – 3;</w:t>
            </w:r>
          </w:p>
          <w:p w:rsidR="002A275A" w:rsidRPr="002A275A" w:rsidRDefault="002A275A" w:rsidP="002A275A">
            <w:pPr>
              <w:widowControl w:val="0"/>
              <w:autoSpaceDE w:val="0"/>
              <w:autoSpaceDN w:val="0"/>
              <w:adjustRightInd w:val="0"/>
              <w:spacing w:after="0" w:line="228" w:lineRule="auto"/>
              <w:ind w:left="765"/>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др. участниками процесса – 4.</w:t>
            </w:r>
          </w:p>
        </w:tc>
      </w:tr>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289"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1162"/>
        <w:gridCol w:w="454"/>
        <w:gridCol w:w="102"/>
        <w:gridCol w:w="454"/>
        <w:gridCol w:w="102"/>
        <w:gridCol w:w="567"/>
        <w:gridCol w:w="227"/>
      </w:tblGrid>
      <w:tr w:rsidR="002A275A" w:rsidRPr="002A275A" w:rsidTr="002A275A">
        <w:trPr>
          <w:cantSplit/>
        </w:trPr>
        <w:tc>
          <w:tcPr>
            <w:tcW w:w="116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Дата поступления</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процесс</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п</w:t>
      </w:r>
      <w:proofErr w:type="gramEnd"/>
      <w:r w:rsidRPr="002A275A">
        <w:rPr>
          <w:rFonts w:ascii="Times New Roman" w:eastAsia="Times New Roman" w:hAnsi="Times New Roman" w:cs="Times New Roman"/>
          <w:sz w:val="13"/>
          <w:szCs w:val="13"/>
          <w:lang w:eastAsia="ru-RU"/>
        </w:rPr>
        <w:t xml:space="preserve">оложение  </w:t>
      </w:r>
    </w:p>
    <w:p w:rsidR="002A275A" w:rsidRPr="002A275A" w:rsidRDefault="002A275A" w:rsidP="002A275A">
      <w:pPr>
        <w:widowControl w:val="0"/>
        <w:pBdr>
          <w:top w:val="single" w:sz="4" w:space="1" w:color="auto"/>
        </w:pBdr>
        <w:autoSpaceDE w:val="0"/>
        <w:autoSpaceDN w:val="0"/>
        <w:adjustRightInd w:val="0"/>
        <w:spacing w:after="0" w:line="228" w:lineRule="auto"/>
        <w:ind w:left="1208"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Ф.И.О.  </w:t>
      </w:r>
    </w:p>
    <w:p w:rsidR="002A275A" w:rsidRPr="002A275A" w:rsidRDefault="002A275A" w:rsidP="002A275A">
      <w:pPr>
        <w:widowControl w:val="0"/>
        <w:pBdr>
          <w:top w:val="single" w:sz="4" w:space="1" w:color="auto"/>
        </w:pBdr>
        <w:autoSpaceDE w:val="0"/>
        <w:autoSpaceDN w:val="0"/>
        <w:adjustRightInd w:val="0"/>
        <w:spacing w:after="0" w:line="228" w:lineRule="auto"/>
        <w:ind w:left="510"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 xml:space="preserve">14. Дело направлено в суд </w:t>
      </w:r>
      <w:r w:rsidRPr="002A275A">
        <w:rPr>
          <w:rFonts w:ascii="Times New Roman" w:eastAsia="Times New Roman" w:hAnsi="Times New Roman" w:cs="Times New Roman"/>
          <w:b/>
          <w:bCs/>
          <w:sz w:val="14"/>
          <w:szCs w:val="14"/>
          <w:lang w:val="en-US" w:eastAsia="ru-RU"/>
        </w:rPr>
        <w:t>II</w:t>
      </w:r>
      <w:r w:rsidRPr="002A275A">
        <w:rPr>
          <w:rFonts w:ascii="Times New Roman" w:eastAsia="Times New Roman" w:hAnsi="Times New Roman" w:cs="Times New Roman"/>
          <w:b/>
          <w:bCs/>
          <w:sz w:val="14"/>
          <w:szCs w:val="14"/>
          <w:lang w:eastAsia="ru-RU"/>
        </w:rPr>
        <w:t xml:space="preserve"> инстанции:</w:t>
      </w:r>
    </w:p>
    <w:tbl>
      <w:tblPr>
        <w:tblW w:w="0" w:type="auto"/>
        <w:tblLayout w:type="fixed"/>
        <w:tblCellMar>
          <w:left w:w="28" w:type="dxa"/>
          <w:right w:w="28" w:type="dxa"/>
        </w:tblCellMar>
        <w:tblLook w:val="04A0" w:firstRow="1" w:lastRow="0" w:firstColumn="1" w:lastColumn="0" w:noHBand="0" w:noVBand="1"/>
      </w:tblPr>
      <w:tblGrid>
        <w:gridCol w:w="907"/>
        <w:gridCol w:w="85"/>
        <w:gridCol w:w="369"/>
        <w:gridCol w:w="85"/>
        <w:gridCol w:w="17"/>
        <w:gridCol w:w="85"/>
        <w:gridCol w:w="369"/>
        <w:gridCol w:w="85"/>
        <w:gridCol w:w="17"/>
        <w:gridCol w:w="85"/>
        <w:gridCol w:w="482"/>
        <w:gridCol w:w="85"/>
        <w:gridCol w:w="334"/>
      </w:tblGrid>
      <w:tr w:rsidR="002A275A" w:rsidRPr="002A275A" w:rsidTr="002A275A">
        <w:trPr>
          <w:cantSplit/>
        </w:trPr>
        <w:tc>
          <w:tcPr>
            <w:tcW w:w="992"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апелляционной</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3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r w:rsidR="002A275A" w:rsidRPr="002A275A" w:rsidTr="002A275A">
        <w:trPr>
          <w:cantSplit/>
        </w:trPr>
        <w:tc>
          <w:tcPr>
            <w:tcW w:w="90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кассационной</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19" w:type="dxa"/>
            <w:gridSpan w:val="2"/>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Возвращено без рассмотрения (дата поступления)</w:t>
      </w:r>
    </w:p>
    <w:tbl>
      <w:tblPr>
        <w:tblW w:w="0" w:type="auto"/>
        <w:tblLayout w:type="fixed"/>
        <w:tblCellMar>
          <w:left w:w="28" w:type="dxa"/>
          <w:right w:w="28" w:type="dxa"/>
        </w:tblCellMar>
        <w:tblLook w:val="04A0" w:firstRow="1" w:lastRow="0" w:firstColumn="1" w:lastColumn="0" w:noHBand="0" w:noVBand="1"/>
      </w:tblPr>
      <w:tblGrid>
        <w:gridCol w:w="454"/>
        <w:gridCol w:w="102"/>
        <w:gridCol w:w="454"/>
        <w:gridCol w:w="102"/>
        <w:gridCol w:w="567"/>
        <w:gridCol w:w="1276"/>
        <w:gridCol w:w="1077"/>
      </w:tblGrid>
      <w:tr w:rsidR="002A275A" w:rsidRPr="002A275A" w:rsidTr="002A275A">
        <w:trPr>
          <w:cantSplit/>
        </w:trPr>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276"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г., в связи </w:t>
            </w:r>
            <w:r w:rsidRPr="002A275A">
              <w:rPr>
                <w:rFonts w:ascii="Times New Roman" w:eastAsia="Times New Roman" w:hAnsi="Times New Roman" w:cs="Times New Roman"/>
                <w:i/>
                <w:iCs/>
                <w:sz w:val="12"/>
                <w:szCs w:val="12"/>
                <w:lang w:eastAsia="ru-RU"/>
              </w:rPr>
              <w:t>(текстом)</w:t>
            </w:r>
          </w:p>
        </w:tc>
        <w:tc>
          <w:tcPr>
            <w:tcW w:w="107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1361"/>
        <w:gridCol w:w="454"/>
        <w:gridCol w:w="102"/>
        <w:gridCol w:w="454"/>
        <w:gridCol w:w="102"/>
        <w:gridCol w:w="567"/>
        <w:gridCol w:w="227"/>
      </w:tblGrid>
      <w:tr w:rsidR="002A275A" w:rsidRPr="002A275A" w:rsidTr="002A275A">
        <w:trPr>
          <w:cantSplit/>
        </w:trPr>
        <w:tc>
          <w:tcPr>
            <w:tcW w:w="1361"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Направлено повторно</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1446"/>
        <w:gridCol w:w="567"/>
        <w:gridCol w:w="113"/>
        <w:gridCol w:w="567"/>
        <w:gridCol w:w="113"/>
        <w:gridCol w:w="567"/>
        <w:gridCol w:w="284"/>
      </w:tblGrid>
      <w:tr w:rsidR="002A275A" w:rsidRPr="002A275A" w:rsidTr="002A275A">
        <w:trPr>
          <w:cantSplit/>
        </w:trPr>
        <w:tc>
          <w:tcPr>
            <w:tcW w:w="1446"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15. РАССМОТРЕНО</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2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Результат рассмотрения дела во </w:t>
      </w:r>
      <w:r w:rsidRPr="002A275A">
        <w:rPr>
          <w:rFonts w:ascii="Times New Roman" w:eastAsia="Times New Roman" w:hAnsi="Times New Roman" w:cs="Times New Roman"/>
          <w:sz w:val="14"/>
          <w:szCs w:val="14"/>
          <w:lang w:val="en-US" w:eastAsia="ru-RU"/>
        </w:rPr>
        <w:t>II</w:t>
      </w:r>
      <w:r w:rsidRPr="002A275A">
        <w:rPr>
          <w:rFonts w:ascii="Times New Roman" w:eastAsia="Times New Roman" w:hAnsi="Times New Roman" w:cs="Times New Roman"/>
          <w:sz w:val="14"/>
          <w:szCs w:val="14"/>
          <w:lang w:eastAsia="ru-RU"/>
        </w:rPr>
        <w:t xml:space="preserve"> инстанции:</w:t>
      </w:r>
    </w:p>
    <w:tbl>
      <w:tblPr>
        <w:tblW w:w="0" w:type="auto"/>
        <w:tblLayout w:type="fixed"/>
        <w:tblCellMar>
          <w:left w:w="28" w:type="dxa"/>
          <w:right w:w="28" w:type="dxa"/>
        </w:tblCellMar>
        <w:tblLook w:val="04A0" w:firstRow="1" w:lastRow="0" w:firstColumn="1" w:lastColumn="0" w:noHBand="0" w:noVBand="1"/>
      </w:tblPr>
      <w:tblGrid>
        <w:gridCol w:w="1021"/>
        <w:gridCol w:w="198"/>
        <w:gridCol w:w="1021"/>
        <w:gridCol w:w="198"/>
      </w:tblGrid>
      <w:tr w:rsidR="002A275A" w:rsidRPr="002A275A" w:rsidTr="002A275A">
        <w:tc>
          <w:tcPr>
            <w:tcW w:w="1021" w:type="dxa"/>
            <w:vAlign w:val="center"/>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апелляционной</w:t>
            </w:r>
          </w:p>
        </w:tc>
        <w:tc>
          <w:tcPr>
            <w:tcW w:w="198" w:type="dxa"/>
            <w:tcBorders>
              <w:top w:val="single" w:sz="4" w:space="0" w:color="auto"/>
              <w:left w:val="single" w:sz="4" w:space="0" w:color="auto"/>
              <w:bottom w:val="single" w:sz="4" w:space="0" w:color="auto"/>
              <w:right w:val="single" w:sz="4" w:space="0" w:color="auto"/>
            </w:tcBorders>
            <w:vAlign w:val="center"/>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1" w:type="dxa"/>
            <w:vAlign w:val="center"/>
            <w:hideMark/>
          </w:tcPr>
          <w:p w:rsidR="002A275A" w:rsidRPr="002A275A" w:rsidRDefault="002A275A" w:rsidP="002A275A">
            <w:pPr>
              <w:widowControl w:val="0"/>
              <w:autoSpaceDE w:val="0"/>
              <w:autoSpaceDN w:val="0"/>
              <w:adjustRightInd w:val="0"/>
              <w:spacing w:after="0" w:line="228" w:lineRule="auto"/>
              <w:ind w:right="57"/>
              <w:jc w:val="right"/>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кассационной</w:t>
            </w:r>
          </w:p>
        </w:tc>
        <w:tc>
          <w:tcPr>
            <w:tcW w:w="198" w:type="dxa"/>
            <w:tcBorders>
              <w:top w:val="single" w:sz="4" w:space="0" w:color="auto"/>
              <w:left w:val="single" w:sz="4" w:space="0" w:color="auto"/>
              <w:bottom w:val="single" w:sz="4" w:space="0" w:color="auto"/>
              <w:right w:val="single" w:sz="4" w:space="0" w:color="auto"/>
            </w:tcBorders>
            <w:vAlign w:val="center"/>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Приговор (постановление):</w:t>
      </w:r>
    </w:p>
    <w:tbl>
      <w:tblPr>
        <w:tblW w:w="0" w:type="auto"/>
        <w:tblInd w:w="170" w:type="dxa"/>
        <w:tblLayout w:type="fixed"/>
        <w:tblCellMar>
          <w:left w:w="28" w:type="dxa"/>
          <w:right w:w="28" w:type="dxa"/>
        </w:tblCellMar>
        <w:tblLook w:val="04A0" w:firstRow="1" w:lastRow="0" w:firstColumn="1" w:lastColumn="0" w:noHBand="0" w:noVBand="1"/>
      </w:tblPr>
      <w:tblGrid>
        <w:gridCol w:w="198"/>
        <w:gridCol w:w="1494"/>
        <w:gridCol w:w="548"/>
        <w:gridCol w:w="102"/>
        <w:gridCol w:w="454"/>
        <w:gridCol w:w="1031"/>
      </w:tblGrid>
      <w:tr w:rsidR="002A275A" w:rsidRPr="002A275A" w:rsidTr="002A275A">
        <w:trPr>
          <w:cantSplit/>
        </w:trPr>
        <w:tc>
          <w:tcPr>
            <w:tcW w:w="198"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0"/>
                <w:szCs w:val="10"/>
                <w:lang w:eastAsia="ru-RU"/>
              </w:rPr>
            </w:pPr>
          </w:p>
        </w:tc>
        <w:tc>
          <w:tcPr>
            <w:tcW w:w="3629" w:type="dxa"/>
            <w:gridSpan w:val="5"/>
            <w:vMerge w:val="restart"/>
            <w:vAlign w:val="bottom"/>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оставлен</w:t>
            </w:r>
            <w:proofErr w:type="gramEnd"/>
            <w:r w:rsidRPr="002A275A">
              <w:rPr>
                <w:rFonts w:ascii="Times New Roman" w:eastAsia="Times New Roman" w:hAnsi="Times New Roman" w:cs="Times New Roman"/>
                <w:sz w:val="13"/>
                <w:szCs w:val="13"/>
                <w:lang w:eastAsia="ru-RU"/>
              </w:rPr>
              <w:t xml:space="preserve"> без изменения – 1;</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отменен</w:t>
            </w:r>
            <w:proofErr w:type="gramEnd"/>
            <w:r w:rsidRPr="002A275A">
              <w:rPr>
                <w:rFonts w:ascii="Times New Roman" w:eastAsia="Times New Roman" w:hAnsi="Times New Roman" w:cs="Times New Roman"/>
                <w:sz w:val="13"/>
                <w:szCs w:val="13"/>
                <w:lang w:eastAsia="ru-RU"/>
              </w:rPr>
              <w:t xml:space="preserve"> с возвращением на новое рассмотрение – 2</w:t>
            </w:r>
          </w:p>
        </w:tc>
      </w:tr>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5806" w:type="dxa"/>
            <w:gridSpan w:val="5"/>
            <w:vMerge/>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r>
      <w:tr w:rsidR="002A275A" w:rsidRPr="002A275A" w:rsidTr="002A275A">
        <w:trPr>
          <w:cantSplit/>
        </w:trPr>
        <w:tc>
          <w:tcPr>
            <w:tcW w:w="1692" w:type="dxa"/>
            <w:gridSpan w:val="2"/>
            <w:vAlign w:val="bottom"/>
            <w:hideMark/>
          </w:tcPr>
          <w:p w:rsidR="002A275A" w:rsidRPr="002A275A" w:rsidRDefault="002A275A" w:rsidP="002A275A">
            <w:pPr>
              <w:widowControl w:val="0"/>
              <w:autoSpaceDE w:val="0"/>
              <w:autoSpaceDN w:val="0"/>
              <w:adjustRightInd w:val="0"/>
              <w:spacing w:after="0" w:line="228" w:lineRule="auto"/>
              <w:ind w:left="320"/>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 xml:space="preserve">(дело </w:t>
            </w:r>
            <w:proofErr w:type="spellStart"/>
            <w:r w:rsidRPr="002A275A">
              <w:rPr>
                <w:rFonts w:ascii="Times New Roman" w:eastAsia="Times New Roman" w:hAnsi="Times New Roman" w:cs="Times New Roman"/>
                <w:sz w:val="13"/>
                <w:szCs w:val="13"/>
                <w:lang w:eastAsia="ru-RU"/>
              </w:rPr>
              <w:t>зарегистр</w:t>
            </w:r>
            <w:proofErr w:type="spellEnd"/>
            <w:r w:rsidRPr="002A275A">
              <w:rPr>
                <w:rFonts w:ascii="Times New Roman" w:eastAsia="Times New Roman" w:hAnsi="Times New Roman" w:cs="Times New Roman"/>
                <w:sz w:val="13"/>
                <w:szCs w:val="13"/>
                <w:lang w:eastAsia="ru-RU"/>
              </w:rPr>
              <w:t>. под №</w:t>
            </w:r>
            <w:proofErr w:type="gramEnd"/>
          </w:p>
        </w:tc>
        <w:tc>
          <w:tcPr>
            <w:tcW w:w="54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31"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ind w:left="510"/>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изменен – 3;</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с вынесением нового приговора (апелляцией) – 4 </w:t>
      </w:r>
      <w:r w:rsidRPr="002A275A">
        <w:rPr>
          <w:rFonts w:ascii="Times New Roman" w:eastAsia="Times New Roman" w:hAnsi="Times New Roman" w:cs="Times New Roman"/>
          <w:sz w:val="12"/>
          <w:szCs w:val="12"/>
          <w:lang w:eastAsia="ru-RU"/>
        </w:rPr>
        <w:t xml:space="preserve">(для </w:t>
      </w:r>
      <w:proofErr w:type="spellStart"/>
      <w:r w:rsidRPr="002A275A">
        <w:rPr>
          <w:rFonts w:ascii="Times New Roman" w:eastAsia="Times New Roman" w:hAnsi="Times New Roman" w:cs="Times New Roman"/>
          <w:sz w:val="12"/>
          <w:szCs w:val="12"/>
          <w:lang w:eastAsia="ru-RU"/>
        </w:rPr>
        <w:t>м.</w:t>
      </w:r>
      <w:proofErr w:type="gramStart"/>
      <w:r w:rsidRPr="002A275A">
        <w:rPr>
          <w:rFonts w:ascii="Times New Roman" w:eastAsia="Times New Roman" w:hAnsi="Times New Roman" w:cs="Times New Roman"/>
          <w:sz w:val="12"/>
          <w:szCs w:val="12"/>
          <w:lang w:eastAsia="ru-RU"/>
        </w:rPr>
        <w:t>с</w:t>
      </w:r>
      <w:proofErr w:type="spellEnd"/>
      <w:proofErr w:type="gramEnd"/>
      <w:r w:rsidRPr="002A275A">
        <w:rPr>
          <w:rFonts w:ascii="Times New Roman" w:eastAsia="Times New Roman" w:hAnsi="Times New Roman" w:cs="Times New Roman"/>
          <w:sz w:val="12"/>
          <w:szCs w:val="12"/>
          <w:lang w:eastAsia="ru-RU"/>
        </w:rPr>
        <w:t>.)</w:t>
      </w:r>
      <w:r w:rsidRPr="002A275A">
        <w:rPr>
          <w:rFonts w:ascii="Times New Roman" w:eastAsia="Times New Roman" w:hAnsi="Times New Roman" w:cs="Times New Roman"/>
          <w:sz w:val="13"/>
          <w:szCs w:val="13"/>
          <w:lang w:eastAsia="ru-RU"/>
        </w:rPr>
        <w:t>;</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отменен</w:t>
      </w:r>
      <w:proofErr w:type="gramEnd"/>
      <w:r w:rsidRPr="002A275A">
        <w:rPr>
          <w:rFonts w:ascii="Times New Roman" w:eastAsia="Times New Roman" w:hAnsi="Times New Roman" w:cs="Times New Roman"/>
          <w:sz w:val="13"/>
          <w:szCs w:val="13"/>
          <w:lang w:eastAsia="ru-RU"/>
        </w:rPr>
        <w:t xml:space="preserve"> с прекращением – 5;</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отменено апелляционное постановление с оставлением в силе постановления </w:t>
      </w:r>
      <w:r w:rsidRPr="002A275A">
        <w:rPr>
          <w:rFonts w:ascii="Times New Roman" w:eastAsia="Times New Roman" w:hAnsi="Times New Roman" w:cs="Times New Roman"/>
          <w:sz w:val="13"/>
          <w:szCs w:val="13"/>
          <w:lang w:val="en-US" w:eastAsia="ru-RU"/>
        </w:rPr>
        <w:t>I</w:t>
      </w:r>
      <w:r w:rsidRPr="002A275A">
        <w:rPr>
          <w:rFonts w:ascii="Times New Roman" w:eastAsia="Times New Roman" w:hAnsi="Times New Roman" w:cs="Times New Roman"/>
          <w:sz w:val="13"/>
          <w:szCs w:val="13"/>
          <w:lang w:eastAsia="ru-RU"/>
        </w:rPr>
        <w:t xml:space="preserve"> </w:t>
      </w:r>
      <w:proofErr w:type="spellStart"/>
      <w:r w:rsidRPr="002A275A">
        <w:rPr>
          <w:rFonts w:ascii="Times New Roman" w:eastAsia="Times New Roman" w:hAnsi="Times New Roman" w:cs="Times New Roman"/>
          <w:sz w:val="13"/>
          <w:szCs w:val="13"/>
          <w:lang w:eastAsia="ru-RU"/>
        </w:rPr>
        <w:t>инст</w:t>
      </w:r>
      <w:proofErr w:type="spellEnd"/>
      <w:r w:rsidRPr="002A275A">
        <w:rPr>
          <w:rFonts w:ascii="Times New Roman" w:eastAsia="Times New Roman" w:hAnsi="Times New Roman" w:cs="Times New Roman"/>
          <w:sz w:val="13"/>
          <w:szCs w:val="13"/>
          <w:lang w:eastAsia="ru-RU"/>
        </w:rPr>
        <w:t>. – 6;</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отменено с возвращением дела прокурору – 7;</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иные результаты рассмотрения – 8.</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Сущность изменений </w:t>
      </w:r>
      <w:r w:rsidRPr="002A275A">
        <w:rPr>
          <w:rFonts w:ascii="Times New Roman" w:eastAsia="Times New Roman" w:hAnsi="Times New Roman" w:cs="Times New Roman"/>
          <w:i/>
          <w:iCs/>
          <w:sz w:val="12"/>
          <w:szCs w:val="12"/>
          <w:lang w:eastAsia="ru-RU"/>
        </w:rPr>
        <w:t>(текстом)</w:t>
      </w:r>
      <w:r w:rsidRPr="002A275A">
        <w:rPr>
          <w:rFonts w:ascii="Times New Roman" w:eastAsia="Times New Roman" w:hAnsi="Times New Roman" w:cs="Times New Roman"/>
          <w:sz w:val="14"/>
          <w:szCs w:val="14"/>
          <w:lang w:eastAsia="ru-RU"/>
        </w:rPr>
        <w:t xml:space="preserve">  </w:t>
      </w:r>
    </w:p>
    <w:p w:rsidR="002A275A" w:rsidRPr="002A275A" w:rsidRDefault="002A275A" w:rsidP="002A275A">
      <w:pPr>
        <w:widowControl w:val="0"/>
        <w:pBdr>
          <w:top w:val="single" w:sz="4" w:space="1" w:color="auto"/>
        </w:pBdr>
        <w:autoSpaceDE w:val="0"/>
        <w:autoSpaceDN w:val="0"/>
        <w:adjustRightInd w:val="0"/>
        <w:spacing w:after="0" w:line="228" w:lineRule="auto"/>
        <w:ind w:left="1956"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Дата поступления дела из вышестоящего суда</w:t>
      </w:r>
    </w:p>
    <w:tbl>
      <w:tblPr>
        <w:tblW w:w="0" w:type="auto"/>
        <w:tblLayout w:type="fixed"/>
        <w:tblCellMar>
          <w:left w:w="28" w:type="dxa"/>
          <w:right w:w="28" w:type="dxa"/>
        </w:tblCellMar>
        <w:tblLook w:val="04A0" w:firstRow="1" w:lastRow="0" w:firstColumn="1" w:lastColumn="0" w:noHBand="0" w:noVBand="1"/>
      </w:tblPr>
      <w:tblGrid>
        <w:gridCol w:w="454"/>
        <w:gridCol w:w="113"/>
        <w:gridCol w:w="567"/>
        <w:gridCol w:w="113"/>
        <w:gridCol w:w="567"/>
        <w:gridCol w:w="341"/>
      </w:tblGrid>
      <w:tr w:rsidR="002A275A" w:rsidRPr="002A275A" w:rsidTr="002A275A">
        <w:trPr>
          <w:cantSplit/>
        </w:trPr>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1"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before="20" w:after="2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16. Приговор (постановление) ВСТУПИЛ В СИЛУ</w:t>
      </w:r>
    </w:p>
    <w:tbl>
      <w:tblPr>
        <w:tblW w:w="0" w:type="auto"/>
        <w:tblLayout w:type="fixed"/>
        <w:tblCellMar>
          <w:left w:w="28" w:type="dxa"/>
          <w:right w:w="28" w:type="dxa"/>
        </w:tblCellMar>
        <w:tblLook w:val="04A0" w:firstRow="1" w:lastRow="0" w:firstColumn="1" w:lastColumn="0" w:noHBand="0" w:noVBand="1"/>
      </w:tblPr>
      <w:tblGrid>
        <w:gridCol w:w="454"/>
        <w:gridCol w:w="113"/>
        <w:gridCol w:w="567"/>
        <w:gridCol w:w="113"/>
        <w:gridCol w:w="567"/>
        <w:gridCol w:w="341"/>
      </w:tblGrid>
      <w:tr w:rsidR="002A275A" w:rsidRPr="002A275A" w:rsidTr="002A275A">
        <w:trPr>
          <w:cantSplit/>
        </w:trPr>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1"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before="20" w:after="2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b/>
          <w:bCs/>
          <w:sz w:val="14"/>
          <w:szCs w:val="14"/>
          <w:lang w:eastAsia="ru-RU"/>
        </w:rPr>
        <w:t xml:space="preserve">17. </w:t>
      </w:r>
      <w:proofErr w:type="gramStart"/>
      <w:r w:rsidRPr="002A275A">
        <w:rPr>
          <w:rFonts w:ascii="Times New Roman" w:eastAsia="Times New Roman" w:hAnsi="Times New Roman" w:cs="Times New Roman"/>
          <w:b/>
          <w:bCs/>
          <w:sz w:val="14"/>
          <w:szCs w:val="14"/>
          <w:lang w:eastAsia="ru-RU"/>
        </w:rPr>
        <w:t>ОБРАЩЕН</w:t>
      </w:r>
      <w:proofErr w:type="gramEnd"/>
      <w:r w:rsidRPr="002A275A">
        <w:rPr>
          <w:rFonts w:ascii="Times New Roman" w:eastAsia="Times New Roman" w:hAnsi="Times New Roman" w:cs="Times New Roman"/>
          <w:b/>
          <w:bCs/>
          <w:sz w:val="14"/>
          <w:szCs w:val="14"/>
          <w:lang w:eastAsia="ru-RU"/>
        </w:rPr>
        <w:t xml:space="preserve"> К ИСПОЛНЕНИЮ</w:t>
      </w:r>
    </w:p>
    <w:tbl>
      <w:tblPr>
        <w:tblW w:w="0" w:type="auto"/>
        <w:tblLayout w:type="fixed"/>
        <w:tblCellMar>
          <w:left w:w="28" w:type="dxa"/>
          <w:right w:w="28" w:type="dxa"/>
        </w:tblCellMar>
        <w:tblLook w:val="04A0" w:firstRow="1" w:lastRow="0" w:firstColumn="1" w:lastColumn="0" w:noHBand="0" w:noVBand="1"/>
      </w:tblPr>
      <w:tblGrid>
        <w:gridCol w:w="1559"/>
        <w:gridCol w:w="454"/>
        <w:gridCol w:w="102"/>
        <w:gridCol w:w="454"/>
        <w:gridCol w:w="102"/>
        <w:gridCol w:w="567"/>
        <w:gridCol w:w="227"/>
      </w:tblGrid>
      <w:tr w:rsidR="002A275A" w:rsidRPr="002A275A" w:rsidTr="002A275A">
        <w:trPr>
          <w:cantSplit/>
        </w:trPr>
        <w:tc>
          <w:tcPr>
            <w:tcW w:w="1559"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приговор (постановление)</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Сведения об имущественном ущербе, причиненном</w:t>
      </w:r>
      <w:r w:rsidRPr="002A275A">
        <w:rPr>
          <w:rFonts w:ascii="Times New Roman" w:eastAsia="Times New Roman" w:hAnsi="Times New Roman" w:cs="Times New Roman"/>
          <w:sz w:val="14"/>
          <w:szCs w:val="14"/>
          <w:lang w:eastAsia="ru-RU"/>
        </w:rPr>
        <w:br/>
        <w:t>преступлением</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15.1 Результаты рассмотрения гражданского иска:</w:t>
      </w:r>
    </w:p>
    <w:tbl>
      <w:tblPr>
        <w:tblW w:w="0" w:type="auto"/>
        <w:tblInd w:w="170" w:type="dxa"/>
        <w:tblLayout w:type="fixed"/>
        <w:tblCellMar>
          <w:left w:w="28" w:type="dxa"/>
          <w:right w:w="28" w:type="dxa"/>
        </w:tblCellMar>
        <w:tblLook w:val="04A0" w:firstRow="1" w:lastRow="0" w:firstColumn="1" w:lastColumn="0" w:noHBand="0" w:noVBand="1"/>
      </w:tblPr>
      <w:tblGrid>
        <w:gridCol w:w="198"/>
        <w:gridCol w:w="1956"/>
        <w:gridCol w:w="681"/>
        <w:gridCol w:w="567"/>
        <w:gridCol w:w="425"/>
      </w:tblGrid>
      <w:tr w:rsidR="002A275A" w:rsidRPr="002A275A" w:rsidTr="002A275A">
        <w:trPr>
          <w:cantSplit/>
        </w:trPr>
        <w:tc>
          <w:tcPr>
            <w:tcW w:w="198" w:type="dxa"/>
            <w:tcBorders>
              <w:top w:val="nil"/>
              <w:left w:val="nil"/>
              <w:bottom w:val="single" w:sz="4" w:space="0" w:color="auto"/>
              <w:right w:val="nil"/>
            </w:tcBorders>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6"/>
                <w:szCs w:val="6"/>
                <w:lang w:eastAsia="ru-RU"/>
              </w:rPr>
            </w:pPr>
          </w:p>
        </w:tc>
        <w:tc>
          <w:tcPr>
            <w:tcW w:w="1956" w:type="dxa"/>
            <w:vMerge w:val="restart"/>
            <w:hideMark/>
          </w:tcPr>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удовлетворен: полностью – 1; частично – 2;</w:t>
            </w:r>
          </w:p>
          <w:p w:rsidR="002A275A" w:rsidRPr="002A275A" w:rsidRDefault="002A275A" w:rsidP="002A275A">
            <w:pPr>
              <w:widowControl w:val="0"/>
              <w:autoSpaceDE w:val="0"/>
              <w:autoSpaceDN w:val="0"/>
              <w:adjustRightInd w:val="0"/>
              <w:spacing w:after="0" w:line="228" w:lineRule="auto"/>
              <w:ind w:left="113"/>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оставлен</w:t>
            </w:r>
            <w:proofErr w:type="gramEnd"/>
            <w:r w:rsidRPr="002A275A">
              <w:rPr>
                <w:rFonts w:ascii="Times New Roman" w:eastAsia="Times New Roman" w:hAnsi="Times New Roman" w:cs="Times New Roman"/>
                <w:sz w:val="13"/>
                <w:szCs w:val="13"/>
                <w:lang w:eastAsia="ru-RU"/>
              </w:rPr>
              <w:t xml:space="preserve"> без рассмотрения – 3</w:t>
            </w:r>
          </w:p>
        </w:tc>
        <w:tc>
          <w:tcPr>
            <w:tcW w:w="681"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8"/>
                <w:szCs w:val="8"/>
                <w:lang w:eastAsia="ru-RU"/>
              </w:rPr>
            </w:pPr>
          </w:p>
        </w:tc>
        <w:tc>
          <w:tcPr>
            <w:tcW w:w="567"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8"/>
                <w:szCs w:val="8"/>
                <w:lang w:eastAsia="ru-RU"/>
              </w:rPr>
            </w:pPr>
          </w:p>
        </w:tc>
        <w:tc>
          <w:tcPr>
            <w:tcW w:w="425"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8"/>
                <w:szCs w:val="8"/>
                <w:lang w:eastAsia="ru-RU"/>
              </w:rPr>
            </w:pPr>
          </w:p>
        </w:tc>
      </w:tr>
      <w:tr w:rsidR="002A275A" w:rsidRPr="002A275A" w:rsidTr="002A275A">
        <w:trPr>
          <w:cantSplit/>
        </w:trPr>
        <w:tc>
          <w:tcPr>
            <w:tcW w:w="198"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956"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c>
          <w:tcPr>
            <w:tcW w:w="681" w:type="dxa"/>
            <w:vAlign w:val="bottom"/>
            <w:hideMark/>
          </w:tcPr>
          <w:p w:rsidR="002A275A" w:rsidRPr="002A275A" w:rsidRDefault="002A275A" w:rsidP="002A275A">
            <w:pPr>
              <w:widowControl w:val="0"/>
              <w:autoSpaceDE w:val="0"/>
              <w:autoSpaceDN w:val="0"/>
              <w:adjustRightInd w:val="0"/>
              <w:spacing w:after="0" w:line="228" w:lineRule="auto"/>
              <w:ind w:right="57"/>
              <w:jc w:val="right"/>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На сумму</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p>
        </w:tc>
        <w:tc>
          <w:tcPr>
            <w:tcW w:w="42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руб.</w:t>
            </w:r>
          </w:p>
        </w:tc>
      </w:tr>
      <w:tr w:rsidR="002A275A" w:rsidRPr="002A275A" w:rsidTr="002A275A">
        <w:trPr>
          <w:cantSplit/>
        </w:trPr>
        <w:tc>
          <w:tcPr>
            <w:tcW w:w="198" w:type="dxa"/>
            <w:vMerge w:val="restart"/>
            <w:tcBorders>
              <w:top w:val="single" w:sz="4" w:space="0" w:color="auto"/>
              <w:left w:val="nil"/>
              <w:bottom w:val="nil"/>
              <w:right w:val="nil"/>
            </w:tcBorders>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p>
        </w:tc>
        <w:tc>
          <w:tcPr>
            <w:tcW w:w="1956"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c>
          <w:tcPr>
            <w:tcW w:w="681"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8"/>
                <w:szCs w:val="8"/>
                <w:lang w:eastAsia="ru-RU"/>
              </w:rPr>
            </w:pPr>
          </w:p>
        </w:tc>
        <w:tc>
          <w:tcPr>
            <w:tcW w:w="567" w:type="dxa"/>
            <w:tcBorders>
              <w:top w:val="single" w:sz="4" w:space="0" w:color="auto"/>
              <w:left w:val="nil"/>
              <w:bottom w:val="nil"/>
              <w:right w:val="nil"/>
            </w:tcBorders>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8"/>
                <w:szCs w:val="8"/>
                <w:lang w:eastAsia="ru-RU"/>
              </w:rPr>
            </w:pPr>
          </w:p>
        </w:tc>
        <w:tc>
          <w:tcPr>
            <w:tcW w:w="425"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8"/>
                <w:szCs w:val="8"/>
                <w:lang w:eastAsia="ru-RU"/>
              </w:rPr>
            </w:pPr>
          </w:p>
        </w:tc>
      </w:tr>
      <w:tr w:rsidR="002A275A" w:rsidRPr="002A275A" w:rsidTr="002A275A">
        <w:trPr>
          <w:cantSplit/>
        </w:trPr>
        <w:tc>
          <w:tcPr>
            <w:tcW w:w="198" w:type="dxa"/>
            <w:vMerge/>
            <w:tcBorders>
              <w:top w:val="single" w:sz="4" w:space="0" w:color="auto"/>
              <w:left w:val="nil"/>
              <w:bottom w:val="nil"/>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c>
          <w:tcPr>
            <w:tcW w:w="1956" w:type="dxa"/>
            <w:vMerge/>
            <w:vAlign w:val="center"/>
            <w:hideMark/>
          </w:tcPr>
          <w:p w:rsidR="002A275A" w:rsidRPr="002A275A" w:rsidRDefault="002A275A" w:rsidP="002A275A">
            <w:pPr>
              <w:spacing w:after="0" w:line="240" w:lineRule="auto"/>
              <w:rPr>
                <w:rFonts w:ascii="Times New Roman" w:eastAsia="Times New Roman" w:hAnsi="Times New Roman" w:cs="Times New Roman"/>
                <w:sz w:val="13"/>
                <w:szCs w:val="13"/>
                <w:lang w:eastAsia="ru-RU"/>
              </w:rPr>
            </w:pPr>
          </w:p>
        </w:tc>
        <w:tc>
          <w:tcPr>
            <w:tcW w:w="681"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6"/>
                <w:szCs w:val="6"/>
                <w:lang w:eastAsia="ru-RU"/>
              </w:rPr>
            </w:pPr>
          </w:p>
        </w:tc>
        <w:tc>
          <w:tcPr>
            <w:tcW w:w="567"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6"/>
                <w:szCs w:val="6"/>
                <w:lang w:eastAsia="ru-RU"/>
              </w:rPr>
            </w:pPr>
          </w:p>
        </w:tc>
        <w:tc>
          <w:tcPr>
            <w:tcW w:w="425"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6"/>
                <w:szCs w:val="6"/>
                <w:lang w:eastAsia="ru-RU"/>
              </w:rPr>
            </w:pPr>
          </w:p>
        </w:tc>
      </w:tr>
    </w:tbl>
    <w:p w:rsidR="002A275A" w:rsidRPr="002A275A" w:rsidRDefault="002A275A" w:rsidP="002A275A">
      <w:pPr>
        <w:widowControl w:val="0"/>
        <w:autoSpaceDE w:val="0"/>
        <w:autoSpaceDN w:val="0"/>
        <w:adjustRightInd w:val="0"/>
        <w:spacing w:after="0" w:line="228" w:lineRule="auto"/>
        <w:ind w:left="47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отказано в удовлетворении – 4</w:t>
      </w:r>
    </w:p>
    <w:p w:rsidR="002A275A" w:rsidRPr="002A275A" w:rsidRDefault="002A275A" w:rsidP="002A275A">
      <w:pPr>
        <w:widowControl w:val="0"/>
        <w:autoSpaceDE w:val="0"/>
        <w:autoSpaceDN w:val="0"/>
        <w:adjustRightInd w:val="0"/>
        <w:spacing w:after="0" w:line="228" w:lineRule="auto"/>
        <w:ind w:left="476"/>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производство прекращено – 5</w:t>
      </w:r>
    </w:p>
    <w:p w:rsidR="002A275A" w:rsidRPr="002A275A" w:rsidRDefault="002A275A" w:rsidP="002A275A">
      <w:pPr>
        <w:widowControl w:val="0"/>
        <w:autoSpaceDE w:val="0"/>
        <w:autoSpaceDN w:val="0"/>
        <w:adjustRightInd w:val="0"/>
        <w:spacing w:before="120" w:after="0" w:line="228" w:lineRule="auto"/>
        <w:rPr>
          <w:rFonts w:ascii="Times New Roman" w:eastAsia="Times New Roman" w:hAnsi="Times New Roman" w:cs="Times New Roman"/>
          <w:b/>
          <w:sz w:val="13"/>
          <w:szCs w:val="13"/>
          <w:lang w:eastAsia="ru-RU"/>
        </w:rPr>
      </w:pPr>
      <w:r w:rsidRPr="002A275A">
        <w:rPr>
          <w:rFonts w:ascii="Times New Roman" w:eastAsia="Times New Roman" w:hAnsi="Times New Roman" w:cs="Times New Roman"/>
          <w:b/>
          <w:sz w:val="13"/>
          <w:szCs w:val="13"/>
          <w:lang w:eastAsia="ru-RU"/>
        </w:rPr>
        <w:t xml:space="preserve">21. Результат рассмотрения гр. иска судом </w:t>
      </w:r>
      <w:r w:rsidRPr="002A275A">
        <w:rPr>
          <w:rFonts w:ascii="Times New Roman" w:eastAsia="Times New Roman" w:hAnsi="Times New Roman" w:cs="Times New Roman"/>
          <w:b/>
          <w:sz w:val="13"/>
          <w:szCs w:val="13"/>
          <w:lang w:val="en-US" w:eastAsia="ru-RU"/>
        </w:rPr>
        <w:t>II</w:t>
      </w:r>
      <w:r w:rsidRPr="002A275A">
        <w:rPr>
          <w:rFonts w:ascii="Times New Roman" w:eastAsia="Times New Roman" w:hAnsi="Times New Roman" w:cs="Times New Roman"/>
          <w:b/>
          <w:sz w:val="13"/>
          <w:szCs w:val="13"/>
          <w:lang w:eastAsia="ru-RU"/>
        </w:rPr>
        <w:t xml:space="preserve"> инстанции </w:t>
      </w:r>
      <w:r w:rsidRPr="002A275A">
        <w:rPr>
          <w:rFonts w:ascii="Times New Roman" w:eastAsia="Times New Roman" w:hAnsi="Times New Roman" w:cs="Times New Roman"/>
          <w:b/>
          <w:i/>
          <w:iCs/>
          <w:sz w:val="12"/>
          <w:szCs w:val="12"/>
          <w:lang w:eastAsia="ru-RU"/>
        </w:rPr>
        <w:t>(текстом)</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p w:rsidR="002A275A" w:rsidRPr="002A275A" w:rsidRDefault="002A275A" w:rsidP="002A275A">
      <w:pPr>
        <w:widowControl w:val="0"/>
        <w:tabs>
          <w:tab w:val="center" w:pos="2410"/>
          <w:tab w:val="left" w:pos="3714"/>
        </w:tabs>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Сумма госпошлины, присужденная к взысканию в доход государства,</w:t>
      </w:r>
      <w:r w:rsidRPr="002A275A">
        <w:rPr>
          <w:rFonts w:ascii="Times New Roman" w:eastAsia="Times New Roman" w:hAnsi="Times New Roman" w:cs="Times New Roman"/>
          <w:sz w:val="13"/>
          <w:szCs w:val="13"/>
          <w:lang w:eastAsia="ru-RU"/>
        </w:rPr>
        <w:br/>
        <w:t xml:space="preserve">по гражданскому иску  </w:t>
      </w:r>
      <w:r w:rsidRPr="002A275A">
        <w:rPr>
          <w:rFonts w:ascii="Times New Roman" w:eastAsia="Times New Roman" w:hAnsi="Times New Roman" w:cs="Times New Roman"/>
          <w:sz w:val="13"/>
          <w:szCs w:val="13"/>
          <w:lang w:eastAsia="ru-RU"/>
        </w:rPr>
        <w:tab/>
      </w:r>
      <w:r w:rsidRPr="002A275A">
        <w:rPr>
          <w:rFonts w:ascii="Times New Roman" w:eastAsia="Times New Roman" w:hAnsi="Times New Roman" w:cs="Times New Roman"/>
          <w:sz w:val="13"/>
          <w:szCs w:val="13"/>
          <w:lang w:eastAsia="ru-RU"/>
        </w:rPr>
        <w:tab/>
        <w:t>руб.;</w:t>
      </w:r>
    </w:p>
    <w:p w:rsidR="002A275A" w:rsidRPr="002A275A" w:rsidRDefault="002A275A" w:rsidP="002A275A">
      <w:pPr>
        <w:widowControl w:val="0"/>
        <w:pBdr>
          <w:top w:val="single" w:sz="4" w:space="1" w:color="auto"/>
        </w:pBdr>
        <w:autoSpaceDE w:val="0"/>
        <w:autoSpaceDN w:val="0"/>
        <w:adjustRightInd w:val="0"/>
        <w:spacing w:after="0" w:line="228" w:lineRule="auto"/>
        <w:ind w:left="1332" w:right="482"/>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Сумма ущерба по вступившему в законную силу приговору</w:t>
      </w:r>
    </w:p>
    <w:p w:rsidR="002A275A" w:rsidRPr="002A275A" w:rsidRDefault="002A275A" w:rsidP="002A275A">
      <w:pPr>
        <w:widowControl w:val="0"/>
        <w:tabs>
          <w:tab w:val="left" w:pos="3714"/>
        </w:tabs>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ab/>
        <w:t>руб.</w:t>
      </w:r>
    </w:p>
    <w:p w:rsidR="002A275A" w:rsidRPr="002A275A" w:rsidRDefault="002A275A" w:rsidP="002A275A">
      <w:pPr>
        <w:widowControl w:val="0"/>
        <w:pBdr>
          <w:top w:val="single" w:sz="4" w:space="1" w:color="auto"/>
        </w:pBdr>
        <w:autoSpaceDE w:val="0"/>
        <w:autoSpaceDN w:val="0"/>
        <w:adjustRightInd w:val="0"/>
        <w:spacing w:after="0" w:line="228" w:lineRule="auto"/>
        <w:ind w:right="482"/>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907"/>
        <w:gridCol w:w="2750"/>
        <w:gridCol w:w="425"/>
      </w:tblGrid>
      <w:tr w:rsidR="002A275A" w:rsidRPr="002A275A" w:rsidTr="002A275A">
        <w:tc>
          <w:tcPr>
            <w:tcW w:w="90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в </w:t>
            </w:r>
            <w:proofErr w:type="spellStart"/>
            <w:r w:rsidRPr="002A275A">
              <w:rPr>
                <w:rFonts w:ascii="Times New Roman" w:eastAsia="Times New Roman" w:hAnsi="Times New Roman" w:cs="Times New Roman"/>
                <w:sz w:val="13"/>
                <w:szCs w:val="13"/>
                <w:lang w:eastAsia="ru-RU"/>
              </w:rPr>
              <w:t>т.ч</w:t>
            </w:r>
            <w:proofErr w:type="spellEnd"/>
            <w:r w:rsidRPr="002A275A">
              <w:rPr>
                <w:rFonts w:ascii="Times New Roman" w:eastAsia="Times New Roman" w:hAnsi="Times New Roman" w:cs="Times New Roman"/>
                <w:sz w:val="13"/>
                <w:szCs w:val="13"/>
                <w:lang w:eastAsia="ru-RU"/>
              </w:rPr>
              <w:t>. хищения</w:t>
            </w:r>
          </w:p>
        </w:tc>
        <w:tc>
          <w:tcPr>
            <w:tcW w:w="275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2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руб.</w:t>
            </w:r>
          </w:p>
        </w:tc>
      </w:tr>
      <w:tr w:rsidR="002A275A" w:rsidRPr="002A275A" w:rsidTr="002A275A">
        <w:tc>
          <w:tcPr>
            <w:tcW w:w="90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др. </w:t>
            </w:r>
            <w:proofErr w:type="spellStart"/>
            <w:r w:rsidRPr="002A275A">
              <w:rPr>
                <w:rFonts w:ascii="Times New Roman" w:eastAsia="Times New Roman" w:hAnsi="Times New Roman" w:cs="Times New Roman"/>
                <w:sz w:val="13"/>
                <w:szCs w:val="13"/>
                <w:lang w:eastAsia="ru-RU"/>
              </w:rPr>
              <w:t>прест-ния</w:t>
            </w:r>
            <w:proofErr w:type="spellEnd"/>
          </w:p>
        </w:tc>
        <w:tc>
          <w:tcPr>
            <w:tcW w:w="275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42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руб.</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Размер (сумма) морального вреда по </w:t>
      </w:r>
      <w:proofErr w:type="gramStart"/>
      <w:r w:rsidRPr="002A275A">
        <w:rPr>
          <w:rFonts w:ascii="Times New Roman" w:eastAsia="Times New Roman" w:hAnsi="Times New Roman" w:cs="Times New Roman"/>
          <w:sz w:val="13"/>
          <w:szCs w:val="13"/>
          <w:lang w:eastAsia="ru-RU"/>
        </w:rPr>
        <w:t>вступившему</w:t>
      </w:r>
      <w:proofErr w:type="gramEnd"/>
      <w:r w:rsidRPr="002A275A">
        <w:rPr>
          <w:rFonts w:ascii="Times New Roman" w:eastAsia="Times New Roman" w:hAnsi="Times New Roman" w:cs="Times New Roman"/>
          <w:sz w:val="13"/>
          <w:szCs w:val="13"/>
          <w:lang w:eastAsia="ru-RU"/>
        </w:rPr>
        <w:t xml:space="preserve"> в законную силу</w:t>
      </w:r>
    </w:p>
    <w:tbl>
      <w:tblPr>
        <w:tblW w:w="4050" w:type="dxa"/>
        <w:tblLayout w:type="fixed"/>
        <w:tblCellMar>
          <w:left w:w="28" w:type="dxa"/>
          <w:right w:w="28" w:type="dxa"/>
        </w:tblCellMar>
        <w:tblLook w:val="04A0" w:firstRow="1" w:lastRow="0" w:firstColumn="1" w:lastColumn="0" w:noHBand="0" w:noVBand="1"/>
      </w:tblPr>
      <w:tblGrid>
        <w:gridCol w:w="686"/>
        <w:gridCol w:w="1896"/>
        <w:gridCol w:w="568"/>
        <w:gridCol w:w="386"/>
        <w:gridCol w:w="514"/>
      </w:tblGrid>
      <w:tr w:rsidR="002A275A" w:rsidRPr="002A275A" w:rsidTr="002A275A">
        <w:trPr>
          <w:cantSplit/>
        </w:trPr>
        <w:tc>
          <w:tcPr>
            <w:tcW w:w="686"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приговору</w:t>
            </w:r>
          </w:p>
        </w:tc>
        <w:tc>
          <w:tcPr>
            <w:tcW w:w="189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67"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руб. ст.</w:t>
            </w:r>
          </w:p>
        </w:tc>
        <w:tc>
          <w:tcPr>
            <w:tcW w:w="386"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513"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УК РФ</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Копия приговора (постановления) направлена для сведения:</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Куда  </w:t>
      </w:r>
    </w:p>
    <w:p w:rsidR="002A275A" w:rsidRPr="002A275A" w:rsidRDefault="002A275A" w:rsidP="002A275A">
      <w:pPr>
        <w:widowControl w:val="0"/>
        <w:pBdr>
          <w:top w:val="single" w:sz="4" w:space="1" w:color="auto"/>
        </w:pBdr>
        <w:autoSpaceDE w:val="0"/>
        <w:autoSpaceDN w:val="0"/>
        <w:adjustRightInd w:val="0"/>
        <w:spacing w:after="0" w:line="228" w:lineRule="auto"/>
        <w:ind w:left="346"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454"/>
        <w:gridCol w:w="102"/>
        <w:gridCol w:w="454"/>
        <w:gridCol w:w="102"/>
        <w:gridCol w:w="567"/>
        <w:gridCol w:w="227"/>
      </w:tblGrid>
      <w:tr w:rsidR="002A275A" w:rsidRPr="002A275A" w:rsidTr="002A275A">
        <w:trPr>
          <w:cantSplit/>
        </w:trPr>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val="en-US" w:eastAsia="ru-RU"/>
              </w:rPr>
            </w:pPr>
            <w:r w:rsidRPr="002A275A">
              <w:rPr>
                <w:rFonts w:ascii="Times New Roman" w:eastAsia="Times New Roman" w:hAnsi="Times New Roman" w:cs="Times New Roman"/>
                <w:sz w:val="13"/>
                <w:szCs w:val="13"/>
                <w:lang w:val="en-US"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val="en-US" w:eastAsia="ru-RU"/>
              </w:rPr>
            </w:pPr>
            <w:r w:rsidRPr="002A275A">
              <w:rPr>
                <w:rFonts w:ascii="Times New Roman" w:eastAsia="Times New Roman" w:hAnsi="Times New Roman" w:cs="Times New Roman"/>
                <w:sz w:val="13"/>
                <w:szCs w:val="13"/>
                <w:lang w:val="en-US"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Куда  </w:t>
      </w:r>
    </w:p>
    <w:p w:rsidR="002A275A" w:rsidRPr="002A275A" w:rsidRDefault="002A275A" w:rsidP="002A275A">
      <w:pPr>
        <w:widowControl w:val="0"/>
        <w:pBdr>
          <w:top w:val="single" w:sz="4" w:space="1" w:color="auto"/>
        </w:pBdr>
        <w:autoSpaceDE w:val="0"/>
        <w:autoSpaceDN w:val="0"/>
        <w:adjustRightInd w:val="0"/>
        <w:spacing w:after="0" w:line="228" w:lineRule="auto"/>
        <w:ind w:left="346"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454"/>
        <w:gridCol w:w="102"/>
        <w:gridCol w:w="454"/>
        <w:gridCol w:w="102"/>
        <w:gridCol w:w="567"/>
        <w:gridCol w:w="227"/>
      </w:tblGrid>
      <w:tr w:rsidR="002A275A" w:rsidRPr="002A275A" w:rsidTr="002A275A">
        <w:trPr>
          <w:cantSplit/>
        </w:trPr>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val="en-US" w:eastAsia="ru-RU"/>
              </w:rPr>
            </w:pPr>
            <w:r w:rsidRPr="002A275A">
              <w:rPr>
                <w:rFonts w:ascii="Times New Roman" w:eastAsia="Times New Roman" w:hAnsi="Times New Roman" w:cs="Times New Roman"/>
                <w:sz w:val="13"/>
                <w:szCs w:val="13"/>
                <w:lang w:val="en-US"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val="en-US" w:eastAsia="ru-RU"/>
              </w:rPr>
            </w:pPr>
            <w:r w:rsidRPr="002A275A">
              <w:rPr>
                <w:rFonts w:ascii="Times New Roman" w:eastAsia="Times New Roman" w:hAnsi="Times New Roman" w:cs="Times New Roman"/>
                <w:sz w:val="13"/>
                <w:szCs w:val="13"/>
                <w:lang w:val="en-US"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 xml:space="preserve">Куда  </w:t>
      </w:r>
    </w:p>
    <w:p w:rsidR="002A275A" w:rsidRPr="002A275A" w:rsidRDefault="002A275A" w:rsidP="002A275A">
      <w:pPr>
        <w:widowControl w:val="0"/>
        <w:pBdr>
          <w:top w:val="single" w:sz="4" w:space="1" w:color="auto"/>
        </w:pBdr>
        <w:autoSpaceDE w:val="0"/>
        <w:autoSpaceDN w:val="0"/>
        <w:adjustRightInd w:val="0"/>
        <w:spacing w:after="0" w:line="228" w:lineRule="auto"/>
        <w:ind w:left="346"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454"/>
        <w:gridCol w:w="102"/>
        <w:gridCol w:w="454"/>
        <w:gridCol w:w="102"/>
        <w:gridCol w:w="567"/>
        <w:gridCol w:w="227"/>
      </w:tblGrid>
      <w:tr w:rsidR="002A275A" w:rsidRPr="002A275A" w:rsidTr="002A275A">
        <w:trPr>
          <w:cantSplit/>
        </w:trPr>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1276"/>
        <w:gridCol w:w="454"/>
        <w:gridCol w:w="102"/>
        <w:gridCol w:w="454"/>
        <w:gridCol w:w="102"/>
        <w:gridCol w:w="567"/>
        <w:gridCol w:w="334"/>
      </w:tblGrid>
      <w:tr w:rsidR="002A275A" w:rsidRPr="002A275A" w:rsidTr="002A275A">
        <w:trPr>
          <w:cantSplit/>
        </w:trPr>
        <w:tc>
          <w:tcPr>
            <w:tcW w:w="1276"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Дело сдано в архив</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3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2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18. ОСОБЫЕ ОТМЕТКИ</w:t>
      </w:r>
    </w:p>
    <w:tbl>
      <w:tblPr>
        <w:tblW w:w="0" w:type="auto"/>
        <w:tblLayout w:type="fixed"/>
        <w:tblCellMar>
          <w:left w:w="28" w:type="dxa"/>
          <w:right w:w="28" w:type="dxa"/>
        </w:tblCellMar>
        <w:tblLook w:val="04A0" w:firstRow="1" w:lastRow="0" w:firstColumn="1" w:lastColumn="0" w:noHBand="0" w:noVBand="1"/>
      </w:tblPr>
      <w:tblGrid>
        <w:gridCol w:w="1304"/>
        <w:gridCol w:w="851"/>
        <w:gridCol w:w="102"/>
        <w:gridCol w:w="567"/>
        <w:gridCol w:w="255"/>
        <w:gridCol w:w="454"/>
        <w:gridCol w:w="102"/>
        <w:gridCol w:w="454"/>
        <w:gridCol w:w="102"/>
        <w:gridCol w:w="567"/>
        <w:gridCol w:w="227"/>
      </w:tblGrid>
      <w:tr w:rsidR="002A275A" w:rsidRPr="002A275A" w:rsidTr="002A275A">
        <w:trPr>
          <w:cantSplit/>
        </w:trPr>
        <w:tc>
          <w:tcPr>
            <w:tcW w:w="1304"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соединено с делом №</w:t>
            </w:r>
          </w:p>
        </w:tc>
        <w:tc>
          <w:tcPr>
            <w:tcW w:w="85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2268"/>
        <w:gridCol w:w="567"/>
        <w:gridCol w:w="102"/>
        <w:gridCol w:w="567"/>
        <w:gridCol w:w="255"/>
        <w:gridCol w:w="454"/>
        <w:gridCol w:w="102"/>
        <w:gridCol w:w="454"/>
        <w:gridCol w:w="102"/>
        <w:gridCol w:w="567"/>
        <w:gridCol w:w="227"/>
      </w:tblGrid>
      <w:tr w:rsidR="002A275A" w:rsidRPr="002A275A" w:rsidTr="002A275A">
        <w:trPr>
          <w:cantSplit/>
        </w:trPr>
        <w:tc>
          <w:tcPr>
            <w:tcW w:w="2268"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выделено в отдельное производство №</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По делу назначена экспертиза, вид учреждения  </w:t>
      </w:r>
    </w:p>
    <w:p w:rsidR="002A275A" w:rsidRPr="002A275A" w:rsidRDefault="002A275A" w:rsidP="002A275A">
      <w:pPr>
        <w:widowControl w:val="0"/>
        <w:pBdr>
          <w:top w:val="single" w:sz="4" w:space="1" w:color="auto"/>
        </w:pBdr>
        <w:autoSpaceDE w:val="0"/>
        <w:autoSpaceDN w:val="0"/>
        <w:adjustRightInd w:val="0"/>
        <w:spacing w:after="0" w:line="228" w:lineRule="auto"/>
        <w:ind w:left="2909" w:right="113"/>
        <w:rPr>
          <w:rFonts w:ascii="Times New Roman" w:eastAsia="Times New Roman" w:hAnsi="Times New Roman" w:cs="Times New Roman"/>
          <w:sz w:val="2"/>
          <w:szCs w:val="2"/>
          <w:lang w:eastAsia="ru-RU"/>
        </w:rPr>
      </w:pPr>
    </w:p>
    <w:tbl>
      <w:tblPr>
        <w:tblW w:w="5670" w:type="dxa"/>
        <w:tblLayout w:type="fixed"/>
        <w:tblCellMar>
          <w:left w:w="28" w:type="dxa"/>
          <w:right w:w="28" w:type="dxa"/>
        </w:tblCellMar>
        <w:tblLook w:val="04A0" w:firstRow="1" w:lastRow="0" w:firstColumn="1" w:lastColumn="0" w:noHBand="0" w:noVBand="1"/>
      </w:tblPr>
      <w:tblGrid>
        <w:gridCol w:w="604"/>
        <w:gridCol w:w="136"/>
        <w:gridCol w:w="412"/>
        <w:gridCol w:w="44"/>
        <w:gridCol w:w="102"/>
        <w:gridCol w:w="454"/>
        <w:gridCol w:w="102"/>
        <w:gridCol w:w="22"/>
        <w:gridCol w:w="114"/>
        <w:gridCol w:w="28"/>
        <w:gridCol w:w="403"/>
        <w:gridCol w:w="284"/>
        <w:gridCol w:w="192"/>
        <w:gridCol w:w="227"/>
        <w:gridCol w:w="609"/>
        <w:gridCol w:w="72"/>
        <w:gridCol w:w="382"/>
        <w:gridCol w:w="102"/>
        <w:gridCol w:w="26"/>
        <w:gridCol w:w="428"/>
        <w:gridCol w:w="102"/>
        <w:gridCol w:w="465"/>
        <w:gridCol w:w="102"/>
        <w:gridCol w:w="258"/>
      </w:tblGrid>
      <w:tr w:rsidR="002A275A" w:rsidRPr="002A275A" w:rsidTr="002A275A">
        <w:trPr>
          <w:cantSplit/>
        </w:trPr>
        <w:tc>
          <w:tcPr>
            <w:tcW w:w="2892" w:type="dxa"/>
            <w:gridSpan w:val="13"/>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835"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направлено</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58"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r w:rsidR="002A275A" w:rsidRPr="002A275A" w:rsidTr="002A275A">
        <w:trPr>
          <w:gridAfter w:val="12"/>
          <w:wAfter w:w="2964" w:type="dxa"/>
          <w:cantSplit/>
        </w:trPr>
        <w:tc>
          <w:tcPr>
            <w:tcW w:w="737"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поступило</w:t>
            </w:r>
          </w:p>
        </w:tc>
        <w:tc>
          <w:tcPr>
            <w:tcW w:w="454"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gridSpan w:val="4"/>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r w:rsidR="002A275A" w:rsidRPr="002A275A" w:rsidTr="002A275A">
        <w:trPr>
          <w:gridAfter w:val="2"/>
          <w:wAfter w:w="360" w:type="dxa"/>
        </w:trPr>
        <w:tc>
          <w:tcPr>
            <w:tcW w:w="4309" w:type="dxa"/>
            <w:gridSpan w:val="19"/>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Применены меры уголовно-процессуального характера по ст. 104.1 п.</w:t>
            </w:r>
          </w:p>
        </w:tc>
        <w:tc>
          <w:tcPr>
            <w:tcW w:w="42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567" w:type="dxa"/>
            <w:gridSpan w:val="2"/>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УК РФ</w:t>
            </w:r>
          </w:p>
        </w:tc>
      </w:tr>
      <w:tr w:rsidR="002A275A" w:rsidRPr="002A275A" w:rsidTr="002A275A">
        <w:trPr>
          <w:gridAfter w:val="8"/>
          <w:wAfter w:w="1865" w:type="dxa"/>
        </w:trPr>
        <w:tc>
          <w:tcPr>
            <w:tcW w:w="1985" w:type="dxa"/>
            <w:gridSpan w:val="9"/>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Конфискация имущества по ст.</w:t>
            </w:r>
          </w:p>
        </w:tc>
        <w:tc>
          <w:tcPr>
            <w:tcW w:w="1134" w:type="dxa"/>
            <w:gridSpan w:val="5"/>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680" w:type="dxa"/>
            <w:gridSpan w:val="2"/>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УК РФ.</w:t>
            </w:r>
          </w:p>
        </w:tc>
      </w:tr>
      <w:tr w:rsidR="002A275A" w:rsidRPr="002A275A" w:rsidTr="002A275A">
        <w:trPr>
          <w:gridAfter w:val="8"/>
          <w:wAfter w:w="1865" w:type="dxa"/>
        </w:trPr>
        <w:tc>
          <w:tcPr>
            <w:tcW w:w="1148" w:type="dxa"/>
            <w:gridSpan w:val="3"/>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Судебный штраф</w:t>
            </w:r>
          </w:p>
        </w:tc>
        <w:tc>
          <w:tcPr>
            <w:tcW w:w="865" w:type="dxa"/>
            <w:gridSpan w:val="7"/>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786" w:type="dxa"/>
            <w:gridSpan w:val="6"/>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ст. 104.4 УК РФ</w:t>
            </w:r>
          </w:p>
        </w:tc>
      </w:tr>
      <w:tr w:rsidR="002A275A" w:rsidRPr="002A275A" w:rsidTr="002A275A">
        <w:trPr>
          <w:gridAfter w:val="8"/>
          <w:wAfter w:w="1865" w:type="dxa"/>
        </w:trPr>
        <w:tc>
          <w:tcPr>
            <w:tcW w:w="6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В сумме</w:t>
            </w:r>
          </w:p>
        </w:tc>
        <w:tc>
          <w:tcPr>
            <w:tcW w:w="1269" w:type="dxa"/>
            <w:gridSpan w:val="7"/>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928" w:type="dxa"/>
            <w:gridSpan w:val="8"/>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руб.</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Ф.И.О.  </w:t>
      </w:r>
    </w:p>
    <w:p w:rsidR="002A275A" w:rsidRPr="002A275A" w:rsidRDefault="002A275A" w:rsidP="002A275A">
      <w:pPr>
        <w:widowControl w:val="0"/>
        <w:pBdr>
          <w:top w:val="single" w:sz="4" w:space="1" w:color="auto"/>
        </w:pBdr>
        <w:autoSpaceDE w:val="0"/>
        <w:autoSpaceDN w:val="0"/>
        <w:adjustRightInd w:val="0"/>
        <w:spacing w:after="0" w:line="228" w:lineRule="auto"/>
        <w:ind w:left="510"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Применены меры процессуального принуждения по ст. 111 УПК РФ:</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Ф.И.О.  </w:t>
      </w:r>
    </w:p>
    <w:p w:rsidR="002A275A" w:rsidRPr="002A275A" w:rsidRDefault="002A275A" w:rsidP="002A275A">
      <w:pPr>
        <w:widowControl w:val="0"/>
        <w:pBdr>
          <w:top w:val="single" w:sz="4" w:space="1" w:color="auto"/>
        </w:pBdr>
        <w:autoSpaceDE w:val="0"/>
        <w:autoSpaceDN w:val="0"/>
        <w:adjustRightInd w:val="0"/>
        <w:spacing w:after="0" w:line="228" w:lineRule="auto"/>
        <w:ind w:left="510" w:right="113"/>
        <w:rPr>
          <w:rFonts w:ascii="Times New Roman" w:eastAsia="Times New Roman" w:hAnsi="Times New Roman" w:cs="Times New Roman"/>
          <w:sz w:val="2"/>
          <w:szCs w:val="2"/>
          <w:lang w:eastAsia="ru-RU"/>
        </w:rPr>
      </w:pPr>
    </w:p>
    <w:p w:rsidR="002A275A" w:rsidRPr="002A275A" w:rsidRDefault="002A275A" w:rsidP="002A275A">
      <w:pPr>
        <w:widowControl w:val="0"/>
        <w:tabs>
          <w:tab w:val="left" w:pos="556"/>
        </w:tabs>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Виды:</w:t>
      </w:r>
      <w:r w:rsidRPr="002A275A">
        <w:rPr>
          <w:rFonts w:ascii="Times New Roman" w:eastAsia="Times New Roman" w:hAnsi="Times New Roman" w:cs="Times New Roman"/>
          <w:sz w:val="14"/>
          <w:szCs w:val="14"/>
          <w:lang w:eastAsia="ru-RU"/>
        </w:rPr>
        <w:tab/>
        <w:t>обязательство о явке;</w:t>
      </w:r>
    </w:p>
    <w:p w:rsidR="002A275A" w:rsidRPr="002A275A" w:rsidRDefault="002A275A" w:rsidP="002A275A">
      <w:pPr>
        <w:widowControl w:val="0"/>
        <w:autoSpaceDE w:val="0"/>
        <w:autoSpaceDN w:val="0"/>
        <w:adjustRightInd w:val="0"/>
        <w:spacing w:after="0" w:line="228" w:lineRule="auto"/>
        <w:ind w:left="56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привод;</w:t>
      </w:r>
    </w:p>
    <w:p w:rsidR="002A275A" w:rsidRPr="002A275A" w:rsidRDefault="002A275A" w:rsidP="002A275A">
      <w:pPr>
        <w:widowControl w:val="0"/>
        <w:autoSpaceDE w:val="0"/>
        <w:autoSpaceDN w:val="0"/>
        <w:adjustRightInd w:val="0"/>
        <w:spacing w:after="0" w:line="228" w:lineRule="auto"/>
        <w:ind w:left="56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временное отстранение от должности;</w:t>
      </w:r>
    </w:p>
    <w:p w:rsidR="002A275A" w:rsidRPr="002A275A" w:rsidRDefault="002A275A" w:rsidP="002A275A">
      <w:pPr>
        <w:widowControl w:val="0"/>
        <w:autoSpaceDE w:val="0"/>
        <w:autoSpaceDN w:val="0"/>
        <w:adjustRightInd w:val="0"/>
        <w:spacing w:after="0" w:line="228" w:lineRule="auto"/>
        <w:ind w:left="56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наложение ареста на имущество;</w:t>
      </w:r>
    </w:p>
    <w:p w:rsidR="002A275A" w:rsidRPr="002A275A" w:rsidRDefault="002A275A" w:rsidP="002A275A">
      <w:pPr>
        <w:widowControl w:val="0"/>
        <w:autoSpaceDE w:val="0"/>
        <w:autoSpaceDN w:val="0"/>
        <w:adjustRightInd w:val="0"/>
        <w:spacing w:after="0" w:line="228" w:lineRule="auto"/>
        <w:ind w:left="56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денежное взыскание.</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2739"/>
        <w:gridCol w:w="454"/>
        <w:gridCol w:w="102"/>
        <w:gridCol w:w="454"/>
        <w:gridCol w:w="102"/>
        <w:gridCol w:w="567"/>
        <w:gridCol w:w="340"/>
      </w:tblGrid>
      <w:tr w:rsidR="002A275A" w:rsidRPr="002A275A" w:rsidTr="002A275A">
        <w:trPr>
          <w:cantSplit/>
        </w:trPr>
        <w:tc>
          <w:tcPr>
            <w:tcW w:w="2739"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наложено по протоколу (постановлению) </w:t>
            </w:r>
            <w:proofErr w:type="gramStart"/>
            <w:r w:rsidRPr="002A275A">
              <w:rPr>
                <w:rFonts w:ascii="Times New Roman" w:eastAsia="Times New Roman" w:hAnsi="Times New Roman" w:cs="Times New Roman"/>
                <w:sz w:val="14"/>
                <w:szCs w:val="14"/>
                <w:lang w:eastAsia="ru-RU"/>
              </w:rPr>
              <w:t>от</w:t>
            </w:r>
            <w:proofErr w:type="gramEnd"/>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денежное взыскание зарегистрировано №  </w:t>
      </w:r>
    </w:p>
    <w:p w:rsidR="002A275A" w:rsidRPr="002A275A" w:rsidRDefault="002A275A" w:rsidP="002A275A">
      <w:pPr>
        <w:widowControl w:val="0"/>
        <w:pBdr>
          <w:top w:val="single" w:sz="4" w:space="1" w:color="auto"/>
        </w:pBdr>
        <w:autoSpaceDE w:val="0"/>
        <w:autoSpaceDN w:val="0"/>
        <w:adjustRightInd w:val="0"/>
        <w:spacing w:after="0" w:line="228" w:lineRule="auto"/>
        <w:ind w:left="2580"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Процессуальные издержки за счет федерального бюджета:</w:t>
      </w:r>
    </w:p>
    <w:tbl>
      <w:tblPr>
        <w:tblW w:w="0" w:type="auto"/>
        <w:tblLayout w:type="fixed"/>
        <w:tblCellMar>
          <w:left w:w="28" w:type="dxa"/>
          <w:right w:w="28" w:type="dxa"/>
        </w:tblCellMar>
        <w:tblLook w:val="04A0" w:firstRow="1" w:lastRow="0" w:firstColumn="1" w:lastColumn="0" w:noHBand="0" w:noVBand="1"/>
      </w:tblPr>
      <w:tblGrid>
        <w:gridCol w:w="1758"/>
        <w:gridCol w:w="113"/>
        <w:gridCol w:w="454"/>
        <w:gridCol w:w="102"/>
        <w:gridCol w:w="454"/>
        <w:gridCol w:w="102"/>
        <w:gridCol w:w="567"/>
        <w:gridCol w:w="255"/>
        <w:gridCol w:w="1021"/>
        <w:gridCol w:w="102"/>
        <w:gridCol w:w="680"/>
      </w:tblGrid>
      <w:tr w:rsidR="002A275A" w:rsidRPr="002A275A" w:rsidTr="002A275A">
        <w:trPr>
          <w:cantSplit/>
        </w:trPr>
        <w:tc>
          <w:tcPr>
            <w:tcW w:w="1758"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113"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454"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1021"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680" w:type="dxa"/>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r w:rsidR="002A275A" w:rsidRPr="002A275A" w:rsidTr="002A275A">
        <w:trPr>
          <w:cantSplit/>
        </w:trPr>
        <w:tc>
          <w:tcPr>
            <w:tcW w:w="1758" w:type="dxa"/>
            <w:tcBorders>
              <w:top w:val="single" w:sz="4" w:space="0" w:color="auto"/>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113"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454" w:type="dxa"/>
            <w:tcBorders>
              <w:top w:val="single" w:sz="4" w:space="0" w:color="auto"/>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454" w:type="dxa"/>
            <w:tcBorders>
              <w:top w:val="single" w:sz="4" w:space="0" w:color="auto"/>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single" w:sz="4" w:space="0" w:color="auto"/>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1021" w:type="dxa"/>
            <w:tcBorders>
              <w:top w:val="single" w:sz="4" w:space="0" w:color="auto"/>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02" w:type="dxa"/>
            <w:vAlign w:val="bottom"/>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p>
        </w:tc>
        <w:tc>
          <w:tcPr>
            <w:tcW w:w="680" w:type="dxa"/>
            <w:tcBorders>
              <w:top w:val="single" w:sz="4" w:space="0" w:color="auto"/>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r>
      <w:tr w:rsidR="002A275A" w:rsidRPr="002A275A" w:rsidTr="002A275A">
        <w:trPr>
          <w:cantSplit/>
        </w:trPr>
        <w:tc>
          <w:tcPr>
            <w:tcW w:w="1758" w:type="dxa"/>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кому (категория лица)/</w:t>
            </w:r>
          </w:p>
        </w:tc>
        <w:tc>
          <w:tcPr>
            <w:tcW w:w="113"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p>
        </w:tc>
        <w:tc>
          <w:tcPr>
            <w:tcW w:w="1679" w:type="dxa"/>
            <w:gridSpan w:val="5"/>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дата постановления/</w:t>
            </w:r>
          </w:p>
        </w:tc>
        <w:tc>
          <w:tcPr>
            <w:tcW w:w="255" w:type="dxa"/>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2"/>
                <w:szCs w:val="12"/>
                <w:lang w:eastAsia="ru-RU"/>
              </w:rPr>
            </w:pPr>
          </w:p>
        </w:tc>
        <w:tc>
          <w:tcPr>
            <w:tcW w:w="1021" w:type="dxa"/>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сумма (руб.)/</w:t>
            </w:r>
          </w:p>
        </w:tc>
        <w:tc>
          <w:tcPr>
            <w:tcW w:w="102" w:type="dxa"/>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2"/>
                <w:szCs w:val="12"/>
                <w:lang w:eastAsia="ru-RU"/>
              </w:rPr>
            </w:pPr>
          </w:p>
        </w:tc>
        <w:tc>
          <w:tcPr>
            <w:tcW w:w="680" w:type="dxa"/>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кол-во дней</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3147"/>
        <w:gridCol w:w="510"/>
        <w:gridCol w:w="113"/>
        <w:gridCol w:w="567"/>
        <w:gridCol w:w="113"/>
        <w:gridCol w:w="567"/>
        <w:gridCol w:w="227"/>
      </w:tblGrid>
      <w:tr w:rsidR="002A275A" w:rsidRPr="002A275A" w:rsidTr="002A275A">
        <w:trPr>
          <w:cantSplit/>
        </w:trPr>
        <w:tc>
          <w:tcPr>
            <w:tcW w:w="3147"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Дело рассмотрено в порядке кассации (надзора)</w:t>
            </w:r>
          </w:p>
        </w:tc>
        <w:tc>
          <w:tcPr>
            <w:tcW w:w="51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27"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tabs>
          <w:tab w:val="left" w:pos="5245"/>
        </w:tabs>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Президиумом (Судебной коллегией)</w:t>
      </w:r>
    </w:p>
    <w:p w:rsidR="002A275A" w:rsidRPr="002A275A" w:rsidRDefault="002A275A" w:rsidP="002A275A">
      <w:pPr>
        <w:widowControl w:val="0"/>
        <w:tabs>
          <w:tab w:val="left" w:pos="5245"/>
        </w:tabs>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ab/>
        <w:t>суда</w:t>
      </w:r>
    </w:p>
    <w:p w:rsidR="002A275A" w:rsidRPr="002A275A" w:rsidRDefault="002A275A" w:rsidP="002A275A">
      <w:pPr>
        <w:widowControl w:val="0"/>
        <w:pBdr>
          <w:top w:val="single" w:sz="4" w:space="1" w:color="auto"/>
        </w:pBdr>
        <w:autoSpaceDE w:val="0"/>
        <w:autoSpaceDN w:val="0"/>
        <w:adjustRightInd w:val="0"/>
        <w:spacing w:after="0" w:line="228" w:lineRule="auto"/>
        <w:ind w:right="510"/>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2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Приговор, постановление судов:</w:t>
      </w:r>
    </w:p>
    <w:tbl>
      <w:tblPr>
        <w:tblW w:w="0" w:type="auto"/>
        <w:tblLayout w:type="fixed"/>
        <w:tblCellMar>
          <w:left w:w="28" w:type="dxa"/>
          <w:right w:w="28" w:type="dxa"/>
        </w:tblCellMar>
        <w:tblLook w:val="04A0" w:firstRow="1" w:lastRow="0" w:firstColumn="1" w:lastColumn="0" w:noHBand="0" w:noVBand="1"/>
      </w:tblPr>
      <w:tblGrid>
        <w:gridCol w:w="113"/>
        <w:gridCol w:w="198"/>
        <w:gridCol w:w="2325"/>
        <w:gridCol w:w="596"/>
        <w:gridCol w:w="680"/>
        <w:gridCol w:w="113"/>
        <w:gridCol w:w="680"/>
        <w:gridCol w:w="340"/>
      </w:tblGrid>
      <w:tr w:rsidR="002A275A" w:rsidRPr="002A275A" w:rsidTr="002A275A">
        <w:trPr>
          <w:gridAfter w:val="5"/>
          <w:wAfter w:w="2409" w:type="dxa"/>
        </w:trPr>
        <w:tc>
          <w:tcPr>
            <w:tcW w:w="113" w:type="dxa"/>
            <w:vAlign w:val="center"/>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
        </w:tc>
        <w:tc>
          <w:tcPr>
            <w:tcW w:w="198" w:type="dxa"/>
            <w:tcBorders>
              <w:top w:val="single" w:sz="4" w:space="0" w:color="auto"/>
              <w:left w:val="single" w:sz="4" w:space="0" w:color="auto"/>
              <w:bottom w:val="single" w:sz="4" w:space="0" w:color="auto"/>
              <w:right w:val="single" w:sz="4" w:space="0" w:color="auto"/>
            </w:tcBorders>
            <w:vAlign w:val="center"/>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325" w:type="dxa"/>
            <w:hideMark/>
          </w:tcPr>
          <w:p w:rsidR="002A275A" w:rsidRPr="002A275A" w:rsidRDefault="002A275A" w:rsidP="002A275A">
            <w:pPr>
              <w:widowControl w:val="0"/>
              <w:autoSpaceDE w:val="0"/>
              <w:autoSpaceDN w:val="0"/>
              <w:adjustRightInd w:val="0"/>
              <w:spacing w:after="0" w:line="228" w:lineRule="auto"/>
              <w:ind w:left="256"/>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оставлены без изменения – 1;</w:t>
            </w:r>
            <w:proofErr w:type="gramEnd"/>
          </w:p>
        </w:tc>
      </w:tr>
      <w:tr w:rsidR="002A275A" w:rsidRPr="002A275A" w:rsidTr="002A275A">
        <w:trPr>
          <w:cantSplit/>
        </w:trPr>
        <w:tc>
          <w:tcPr>
            <w:tcW w:w="3232" w:type="dxa"/>
            <w:gridSpan w:val="4"/>
            <w:vAlign w:val="bottom"/>
            <w:hideMark/>
          </w:tcPr>
          <w:p w:rsidR="002A275A" w:rsidRPr="002A275A" w:rsidRDefault="002A275A" w:rsidP="002A275A">
            <w:pPr>
              <w:widowControl w:val="0"/>
              <w:autoSpaceDE w:val="0"/>
              <w:autoSpaceDN w:val="0"/>
              <w:adjustRightInd w:val="0"/>
              <w:spacing w:after="0" w:line="228" w:lineRule="auto"/>
              <w:ind w:firstLine="56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 xml:space="preserve">отменены – 2 (дело </w:t>
            </w:r>
            <w:proofErr w:type="spellStart"/>
            <w:r w:rsidRPr="002A275A">
              <w:rPr>
                <w:rFonts w:ascii="Times New Roman" w:eastAsia="Times New Roman" w:hAnsi="Times New Roman" w:cs="Times New Roman"/>
                <w:sz w:val="14"/>
                <w:szCs w:val="14"/>
                <w:lang w:eastAsia="ru-RU"/>
              </w:rPr>
              <w:t>зарег</w:t>
            </w:r>
            <w:proofErr w:type="spellEnd"/>
            <w:r w:rsidRPr="002A275A">
              <w:rPr>
                <w:rFonts w:ascii="Times New Roman" w:eastAsia="Times New Roman" w:hAnsi="Times New Roman" w:cs="Times New Roman"/>
                <w:sz w:val="14"/>
                <w:szCs w:val="14"/>
                <w:lang w:eastAsia="ru-RU"/>
              </w:rPr>
              <w:t>. повторно под №</w:t>
            </w:r>
            <w:proofErr w:type="gramEnd"/>
          </w:p>
        </w:tc>
        <w:tc>
          <w:tcPr>
            <w:tcW w:w="68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68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ind w:firstLine="56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изменены – 3;</w:t>
      </w:r>
    </w:p>
    <w:p w:rsidR="002A275A" w:rsidRPr="002A275A" w:rsidRDefault="002A275A" w:rsidP="002A275A">
      <w:pPr>
        <w:widowControl w:val="0"/>
        <w:autoSpaceDE w:val="0"/>
        <w:autoSpaceDN w:val="0"/>
        <w:adjustRightInd w:val="0"/>
        <w:spacing w:after="0" w:line="228" w:lineRule="auto"/>
        <w:ind w:firstLine="567"/>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др. постановления с </w:t>
      </w:r>
      <w:proofErr w:type="spellStart"/>
      <w:r w:rsidRPr="002A275A">
        <w:rPr>
          <w:rFonts w:ascii="Times New Roman" w:eastAsia="Times New Roman" w:hAnsi="Times New Roman" w:cs="Times New Roman"/>
          <w:sz w:val="14"/>
          <w:szCs w:val="14"/>
          <w:lang w:eastAsia="ru-RU"/>
        </w:rPr>
        <w:t>удовл</w:t>
      </w:r>
      <w:proofErr w:type="spellEnd"/>
      <w:r w:rsidRPr="002A275A">
        <w:rPr>
          <w:rFonts w:ascii="Times New Roman" w:eastAsia="Times New Roman" w:hAnsi="Times New Roman" w:cs="Times New Roman"/>
          <w:sz w:val="14"/>
          <w:szCs w:val="14"/>
          <w:lang w:eastAsia="ru-RU"/>
        </w:rPr>
        <w:t>. жалобы – 4.</w:t>
      </w:r>
    </w:p>
    <w:tbl>
      <w:tblPr>
        <w:tblW w:w="0" w:type="auto"/>
        <w:tblLayout w:type="fixed"/>
        <w:tblCellMar>
          <w:left w:w="28" w:type="dxa"/>
          <w:right w:w="28" w:type="dxa"/>
        </w:tblCellMar>
        <w:tblLook w:val="04A0" w:firstRow="1" w:lastRow="0" w:firstColumn="1" w:lastColumn="0" w:noHBand="0" w:noVBand="1"/>
      </w:tblPr>
      <w:tblGrid>
        <w:gridCol w:w="2665"/>
        <w:gridCol w:w="510"/>
        <w:gridCol w:w="113"/>
        <w:gridCol w:w="510"/>
        <w:gridCol w:w="113"/>
        <w:gridCol w:w="567"/>
        <w:gridCol w:w="284"/>
      </w:tblGrid>
      <w:tr w:rsidR="002A275A" w:rsidRPr="002A275A" w:rsidTr="002A275A">
        <w:trPr>
          <w:cantSplit/>
        </w:trPr>
        <w:tc>
          <w:tcPr>
            <w:tcW w:w="2665"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Дело возвращено из кассации (надзора)</w:t>
            </w:r>
          </w:p>
        </w:tc>
        <w:tc>
          <w:tcPr>
            <w:tcW w:w="51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1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
          <w:iCs/>
          <w:sz w:val="11"/>
          <w:szCs w:val="11"/>
          <w:lang w:eastAsia="ru-RU"/>
        </w:rPr>
      </w:pPr>
      <w:r w:rsidRPr="002A275A">
        <w:rPr>
          <w:rFonts w:ascii="Times New Roman" w:eastAsia="Times New Roman" w:hAnsi="Times New Roman" w:cs="Times New Roman"/>
          <w:i/>
          <w:iCs/>
          <w:sz w:val="11"/>
          <w:szCs w:val="11"/>
          <w:lang w:eastAsia="ru-RU"/>
        </w:rPr>
        <w:t xml:space="preserve">Для </w:t>
      </w:r>
      <w:proofErr w:type="spellStart"/>
      <w:r w:rsidRPr="002A275A">
        <w:rPr>
          <w:rFonts w:ascii="Times New Roman" w:eastAsia="Times New Roman" w:hAnsi="Times New Roman" w:cs="Times New Roman"/>
          <w:i/>
          <w:iCs/>
          <w:sz w:val="11"/>
          <w:szCs w:val="11"/>
          <w:lang w:eastAsia="ru-RU"/>
        </w:rPr>
        <w:t>статотчета</w:t>
      </w:r>
      <w:proofErr w:type="spellEnd"/>
      <w:r w:rsidRPr="002A275A">
        <w:rPr>
          <w:rFonts w:ascii="Times New Roman" w:eastAsia="Times New Roman" w:hAnsi="Times New Roman" w:cs="Times New Roman"/>
          <w:i/>
          <w:iCs/>
          <w:sz w:val="11"/>
          <w:szCs w:val="11"/>
          <w:lang w:eastAsia="ru-RU"/>
        </w:rPr>
        <w:t xml:space="preserve"> по ф. 1:</w:t>
      </w:r>
    </w:p>
    <w:tbl>
      <w:tblPr>
        <w:tblW w:w="0" w:type="auto"/>
        <w:tblLayout w:type="fixed"/>
        <w:tblCellMar>
          <w:left w:w="28" w:type="dxa"/>
          <w:right w:w="28" w:type="dxa"/>
        </w:tblCellMar>
        <w:tblLook w:val="04A0" w:firstRow="1" w:lastRow="0" w:firstColumn="1" w:lastColumn="0" w:noHBand="0" w:noVBand="1"/>
      </w:tblPr>
      <w:tblGrid>
        <w:gridCol w:w="1644"/>
        <w:gridCol w:w="680"/>
        <w:gridCol w:w="936"/>
        <w:gridCol w:w="567"/>
        <w:gridCol w:w="425"/>
      </w:tblGrid>
      <w:tr w:rsidR="002A275A" w:rsidRPr="002A275A" w:rsidTr="002A275A">
        <w:tc>
          <w:tcPr>
            <w:tcW w:w="1644"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
                <w:iCs/>
                <w:sz w:val="11"/>
                <w:szCs w:val="11"/>
                <w:lang w:eastAsia="ru-RU"/>
              </w:rPr>
            </w:pPr>
            <w:r w:rsidRPr="002A275A">
              <w:rPr>
                <w:rFonts w:ascii="Times New Roman" w:eastAsia="Times New Roman" w:hAnsi="Times New Roman" w:cs="Times New Roman"/>
                <w:i/>
                <w:iCs/>
                <w:sz w:val="11"/>
                <w:szCs w:val="11"/>
                <w:lang w:eastAsia="ru-RU"/>
              </w:rPr>
              <w:t>дело учитывается по ст.</w:t>
            </w:r>
          </w:p>
        </w:tc>
        <w:tc>
          <w:tcPr>
            <w:tcW w:w="680"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
                <w:iCs/>
                <w:sz w:val="11"/>
                <w:szCs w:val="11"/>
                <w:lang w:eastAsia="ru-RU"/>
              </w:rPr>
            </w:pPr>
          </w:p>
        </w:tc>
        <w:tc>
          <w:tcPr>
            <w:tcW w:w="936"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
                <w:iCs/>
                <w:sz w:val="11"/>
                <w:szCs w:val="11"/>
                <w:lang w:eastAsia="ru-RU"/>
              </w:rPr>
            </w:pPr>
            <w:r w:rsidRPr="002A275A">
              <w:rPr>
                <w:rFonts w:ascii="Times New Roman" w:eastAsia="Times New Roman" w:hAnsi="Times New Roman" w:cs="Times New Roman"/>
                <w:i/>
                <w:iCs/>
                <w:sz w:val="11"/>
                <w:szCs w:val="11"/>
                <w:lang w:eastAsia="ru-RU"/>
              </w:rPr>
              <w:t>УК РФ, стр.</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
                <w:iCs/>
                <w:sz w:val="11"/>
                <w:szCs w:val="11"/>
                <w:lang w:eastAsia="ru-RU"/>
              </w:rPr>
            </w:pPr>
          </w:p>
        </w:tc>
        <w:tc>
          <w:tcPr>
            <w:tcW w:w="425"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i/>
                <w:iCs/>
                <w:sz w:val="11"/>
                <w:szCs w:val="11"/>
                <w:lang w:eastAsia="ru-RU"/>
              </w:rPr>
            </w:pPr>
            <w:r w:rsidRPr="002A275A">
              <w:rPr>
                <w:rFonts w:ascii="Times New Roman" w:eastAsia="Times New Roman" w:hAnsi="Times New Roman" w:cs="Times New Roman"/>
                <w:i/>
                <w:iCs/>
                <w:sz w:val="11"/>
                <w:szCs w:val="11"/>
                <w:lang w:eastAsia="ru-RU"/>
              </w:rPr>
              <w:t>р. 1</w:t>
            </w:r>
          </w:p>
        </w:tc>
      </w:tr>
    </w:tbl>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Cs/>
          <w:sz w:val="12"/>
          <w:szCs w:val="12"/>
          <w:lang w:eastAsia="ru-RU"/>
        </w:rPr>
      </w:pPr>
      <w:r w:rsidRPr="002A275A">
        <w:rPr>
          <w:rFonts w:ascii="Times New Roman" w:eastAsia="Times New Roman" w:hAnsi="Times New Roman" w:cs="Times New Roman"/>
          <w:iCs/>
          <w:sz w:val="12"/>
          <w:szCs w:val="12"/>
          <w:lang w:eastAsia="ru-RU"/>
        </w:rPr>
        <w:t>дело, не приостановленное производством на конец отчетного периода,</w:t>
      </w:r>
    </w:p>
    <w:tbl>
      <w:tblPr>
        <w:tblW w:w="0" w:type="auto"/>
        <w:tblLayout w:type="fixed"/>
        <w:tblCellMar>
          <w:left w:w="28" w:type="dxa"/>
          <w:right w:w="28" w:type="dxa"/>
        </w:tblCellMar>
        <w:tblLook w:val="04A0" w:firstRow="1" w:lastRow="0" w:firstColumn="1" w:lastColumn="0" w:noHBand="0" w:noVBand="1"/>
      </w:tblPr>
      <w:tblGrid>
        <w:gridCol w:w="1729"/>
        <w:gridCol w:w="172"/>
        <w:gridCol w:w="367"/>
        <w:gridCol w:w="198"/>
        <w:gridCol w:w="199"/>
        <w:gridCol w:w="198"/>
        <w:gridCol w:w="312"/>
        <w:gridCol w:w="198"/>
        <w:gridCol w:w="341"/>
        <w:gridCol w:w="142"/>
      </w:tblGrid>
      <w:tr w:rsidR="002A275A" w:rsidRPr="002A275A" w:rsidTr="002A275A">
        <w:trPr>
          <w:gridAfter w:val="1"/>
          <w:wAfter w:w="142" w:type="dxa"/>
        </w:trPr>
        <w:tc>
          <w:tcPr>
            <w:tcW w:w="1729"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Cs/>
                <w:sz w:val="12"/>
                <w:szCs w:val="12"/>
                <w:lang w:eastAsia="ru-RU"/>
              </w:rPr>
            </w:pPr>
            <w:r w:rsidRPr="002A275A">
              <w:rPr>
                <w:rFonts w:ascii="Times New Roman" w:eastAsia="Times New Roman" w:hAnsi="Times New Roman" w:cs="Times New Roman"/>
                <w:iCs/>
                <w:sz w:val="12"/>
                <w:szCs w:val="12"/>
                <w:lang w:eastAsia="ru-RU"/>
              </w:rPr>
              <w:t>находится в производстве</w:t>
            </w:r>
          </w:p>
        </w:tc>
        <w:tc>
          <w:tcPr>
            <w:tcW w:w="539"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Cs/>
                <w:sz w:val="12"/>
                <w:szCs w:val="12"/>
                <w:lang w:eastAsia="ru-RU"/>
              </w:rPr>
            </w:pPr>
          </w:p>
        </w:tc>
        <w:tc>
          <w:tcPr>
            <w:tcW w:w="397"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Cs/>
                <w:sz w:val="12"/>
                <w:szCs w:val="12"/>
                <w:lang w:eastAsia="ru-RU"/>
              </w:rPr>
            </w:pPr>
            <w:r w:rsidRPr="002A275A">
              <w:rPr>
                <w:rFonts w:ascii="Times New Roman" w:eastAsia="Times New Roman" w:hAnsi="Times New Roman" w:cs="Times New Roman"/>
                <w:iCs/>
                <w:sz w:val="12"/>
                <w:szCs w:val="12"/>
                <w:lang w:eastAsia="ru-RU"/>
              </w:rPr>
              <w:t>мес.</w:t>
            </w:r>
          </w:p>
        </w:tc>
        <w:tc>
          <w:tcPr>
            <w:tcW w:w="510"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Cs/>
                <w:sz w:val="12"/>
                <w:szCs w:val="12"/>
                <w:lang w:eastAsia="ru-RU"/>
              </w:rPr>
            </w:pPr>
          </w:p>
        </w:tc>
        <w:tc>
          <w:tcPr>
            <w:tcW w:w="539" w:type="dxa"/>
            <w:gridSpan w:val="2"/>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iCs/>
                <w:sz w:val="12"/>
                <w:szCs w:val="12"/>
                <w:lang w:eastAsia="ru-RU"/>
              </w:rPr>
            </w:pPr>
            <w:r w:rsidRPr="002A275A">
              <w:rPr>
                <w:rFonts w:ascii="Times New Roman" w:eastAsia="Times New Roman" w:hAnsi="Times New Roman" w:cs="Times New Roman"/>
                <w:iCs/>
                <w:sz w:val="12"/>
                <w:szCs w:val="12"/>
                <w:lang w:eastAsia="ru-RU"/>
              </w:rPr>
              <w:t>дней,</w:t>
            </w:r>
          </w:p>
        </w:tc>
      </w:tr>
      <w:tr w:rsidR="002A275A" w:rsidRPr="002A275A" w:rsidTr="002A275A">
        <w:tc>
          <w:tcPr>
            <w:tcW w:w="1901" w:type="dxa"/>
            <w:gridSpan w:val="2"/>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iCs/>
                <w:sz w:val="12"/>
                <w:szCs w:val="12"/>
                <w:lang w:eastAsia="ru-RU"/>
              </w:rPr>
            </w:pPr>
            <w:r w:rsidRPr="002A275A">
              <w:rPr>
                <w:rFonts w:ascii="Times New Roman" w:eastAsia="Times New Roman" w:hAnsi="Times New Roman" w:cs="Times New Roman"/>
                <w:iCs/>
                <w:sz w:val="12"/>
                <w:szCs w:val="12"/>
                <w:lang w:eastAsia="ru-RU"/>
              </w:rPr>
              <w:t>(</w:t>
            </w:r>
            <w:proofErr w:type="spellStart"/>
            <w:r w:rsidRPr="002A275A">
              <w:rPr>
                <w:rFonts w:ascii="Times New Roman" w:eastAsia="Times New Roman" w:hAnsi="Times New Roman" w:cs="Times New Roman"/>
                <w:iCs/>
                <w:sz w:val="12"/>
                <w:szCs w:val="12"/>
                <w:lang w:eastAsia="ru-RU"/>
              </w:rPr>
              <w:t>искл</w:t>
            </w:r>
            <w:proofErr w:type="spellEnd"/>
            <w:r w:rsidRPr="002A275A">
              <w:rPr>
                <w:rFonts w:ascii="Times New Roman" w:eastAsia="Times New Roman" w:hAnsi="Times New Roman" w:cs="Times New Roman"/>
                <w:iCs/>
                <w:sz w:val="12"/>
                <w:szCs w:val="12"/>
                <w:lang w:eastAsia="ru-RU"/>
              </w:rPr>
              <w:t>. срок приостановления)</w:t>
            </w:r>
          </w:p>
        </w:tc>
        <w:tc>
          <w:tcPr>
            <w:tcW w:w="565"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Cs/>
                <w:sz w:val="12"/>
                <w:szCs w:val="12"/>
                <w:lang w:eastAsia="ru-RU"/>
              </w:rPr>
            </w:pPr>
          </w:p>
        </w:tc>
        <w:tc>
          <w:tcPr>
            <w:tcW w:w="397" w:type="dxa"/>
            <w:gridSpan w:val="2"/>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Cs/>
                <w:sz w:val="12"/>
                <w:szCs w:val="12"/>
                <w:lang w:eastAsia="ru-RU"/>
              </w:rPr>
            </w:pPr>
            <w:r w:rsidRPr="002A275A">
              <w:rPr>
                <w:rFonts w:ascii="Times New Roman" w:eastAsia="Times New Roman" w:hAnsi="Times New Roman" w:cs="Times New Roman"/>
                <w:iCs/>
                <w:sz w:val="12"/>
                <w:szCs w:val="12"/>
                <w:lang w:eastAsia="ru-RU"/>
              </w:rPr>
              <w:t>мес.</w:t>
            </w:r>
          </w:p>
        </w:tc>
        <w:tc>
          <w:tcPr>
            <w:tcW w:w="510"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iCs/>
                <w:sz w:val="12"/>
                <w:szCs w:val="12"/>
                <w:lang w:eastAsia="ru-RU"/>
              </w:rPr>
            </w:pPr>
          </w:p>
        </w:tc>
        <w:tc>
          <w:tcPr>
            <w:tcW w:w="483" w:type="dxa"/>
            <w:gridSpan w:val="2"/>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iCs/>
                <w:sz w:val="12"/>
                <w:szCs w:val="12"/>
                <w:lang w:eastAsia="ru-RU"/>
              </w:rPr>
            </w:pPr>
            <w:r w:rsidRPr="002A275A">
              <w:rPr>
                <w:rFonts w:ascii="Times New Roman" w:eastAsia="Times New Roman" w:hAnsi="Times New Roman" w:cs="Times New Roman"/>
                <w:iCs/>
                <w:sz w:val="12"/>
                <w:szCs w:val="12"/>
                <w:lang w:eastAsia="ru-RU"/>
              </w:rPr>
              <w:t>дней,</w:t>
            </w:r>
          </w:p>
        </w:tc>
      </w:tr>
    </w:tbl>
    <w:p w:rsidR="002A275A" w:rsidRPr="002A275A" w:rsidRDefault="002A275A" w:rsidP="002A275A">
      <w:pPr>
        <w:widowControl w:val="0"/>
        <w:autoSpaceDE w:val="0"/>
        <w:autoSpaceDN w:val="0"/>
        <w:adjustRightInd w:val="0"/>
        <w:spacing w:before="20" w:after="0" w:line="228" w:lineRule="auto"/>
        <w:rPr>
          <w:rFonts w:ascii="Times New Roman" w:eastAsia="Times New Roman" w:hAnsi="Times New Roman" w:cs="Times New Roman"/>
          <w:iCs/>
          <w:sz w:val="12"/>
          <w:szCs w:val="12"/>
          <w:lang w:eastAsia="ru-RU"/>
        </w:rPr>
      </w:pPr>
      <w:r w:rsidRPr="002A275A">
        <w:rPr>
          <w:rFonts w:ascii="Times New Roman" w:eastAsia="Times New Roman" w:hAnsi="Times New Roman" w:cs="Times New Roman"/>
          <w:iCs/>
          <w:sz w:val="12"/>
          <w:szCs w:val="12"/>
          <w:lang w:eastAsia="ru-RU"/>
        </w:rPr>
        <w:t xml:space="preserve">в </w:t>
      </w:r>
      <w:proofErr w:type="spellStart"/>
      <w:r w:rsidRPr="002A275A">
        <w:rPr>
          <w:rFonts w:ascii="Times New Roman" w:eastAsia="Times New Roman" w:hAnsi="Times New Roman" w:cs="Times New Roman"/>
          <w:iCs/>
          <w:sz w:val="12"/>
          <w:szCs w:val="12"/>
          <w:lang w:eastAsia="ru-RU"/>
        </w:rPr>
        <w:t>т.ч</w:t>
      </w:r>
      <w:proofErr w:type="spellEnd"/>
      <w:r w:rsidRPr="002A275A">
        <w:rPr>
          <w:rFonts w:ascii="Times New Roman" w:eastAsia="Times New Roman" w:hAnsi="Times New Roman" w:cs="Times New Roman"/>
          <w:iCs/>
          <w:sz w:val="12"/>
          <w:szCs w:val="12"/>
          <w:lang w:eastAsia="ru-RU"/>
        </w:rPr>
        <w:t>. в сроки свыше 1,5 мес. до 3 мес. вкл. – 1; свыше 3 мес. до 1 г. вкл. – 2;</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
          <w:bCs/>
          <w:sz w:val="12"/>
          <w:szCs w:val="12"/>
          <w:lang w:eastAsia="ru-RU"/>
        </w:rPr>
      </w:pPr>
      <w:r w:rsidRPr="002A275A">
        <w:rPr>
          <w:rFonts w:ascii="Times New Roman" w:eastAsia="Times New Roman" w:hAnsi="Times New Roman" w:cs="Times New Roman"/>
          <w:iCs/>
          <w:sz w:val="12"/>
          <w:szCs w:val="12"/>
          <w:lang w:eastAsia="ru-RU"/>
        </w:rPr>
        <w:t>свыше 1 г. до 2 л. вкл. – 3; свыше 2 л. до 3 л. вкл. – 4; свыше 3 л. – 5.</w:t>
      </w:r>
    </w:p>
    <w:tbl>
      <w:tblPr>
        <w:tblW w:w="0" w:type="auto"/>
        <w:tblLayout w:type="fixed"/>
        <w:tblCellMar>
          <w:left w:w="28" w:type="dxa"/>
          <w:right w:w="28" w:type="dxa"/>
        </w:tblCellMar>
        <w:tblLook w:val="04A0" w:firstRow="1" w:lastRow="0" w:firstColumn="1" w:lastColumn="0" w:noHBand="0" w:noVBand="1"/>
      </w:tblPr>
      <w:tblGrid>
        <w:gridCol w:w="3103"/>
        <w:gridCol w:w="567"/>
        <w:gridCol w:w="113"/>
        <w:gridCol w:w="567"/>
        <w:gridCol w:w="113"/>
        <w:gridCol w:w="567"/>
        <w:gridCol w:w="284"/>
      </w:tblGrid>
      <w:tr w:rsidR="002A275A" w:rsidRPr="002A275A" w:rsidTr="002A275A">
        <w:trPr>
          <w:cantSplit/>
        </w:trPr>
        <w:tc>
          <w:tcPr>
            <w:tcW w:w="310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19. Поданные по делу ходатайства (заявления)</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4"/>
                <w:szCs w:val="1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4"/>
                <w:szCs w:val="1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tabs>
          <w:tab w:val="right" w:pos="5613"/>
        </w:tabs>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кем подано  </w:t>
      </w:r>
      <w:r w:rsidRPr="002A275A">
        <w:rPr>
          <w:rFonts w:ascii="Times New Roman" w:eastAsia="Times New Roman" w:hAnsi="Times New Roman" w:cs="Times New Roman"/>
          <w:sz w:val="14"/>
          <w:szCs w:val="14"/>
          <w:lang w:eastAsia="ru-RU"/>
        </w:rPr>
        <w:tab/>
        <w:t>,</w:t>
      </w:r>
    </w:p>
    <w:p w:rsidR="002A275A" w:rsidRPr="002A275A" w:rsidRDefault="002A275A" w:rsidP="002A275A">
      <w:pPr>
        <w:widowControl w:val="0"/>
        <w:pBdr>
          <w:top w:val="single" w:sz="4" w:space="1" w:color="auto"/>
        </w:pBdr>
        <w:autoSpaceDE w:val="0"/>
        <w:autoSpaceDN w:val="0"/>
        <w:adjustRightInd w:val="0"/>
        <w:spacing w:after="0" w:line="228" w:lineRule="auto"/>
        <w:ind w:left="754" w:right="142"/>
        <w:rPr>
          <w:rFonts w:ascii="Times New Roman" w:eastAsia="Times New Roman" w:hAnsi="Times New Roman" w:cs="Times New Roman"/>
          <w:sz w:val="2"/>
          <w:szCs w:val="2"/>
          <w:lang w:eastAsia="ru-RU"/>
        </w:rPr>
      </w:pPr>
    </w:p>
    <w:p w:rsidR="002A275A" w:rsidRPr="002A275A" w:rsidRDefault="002A275A" w:rsidP="002A275A">
      <w:pPr>
        <w:widowControl w:val="0"/>
        <w:tabs>
          <w:tab w:val="right" w:pos="5613"/>
        </w:tabs>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содержание  </w:t>
      </w:r>
      <w:r w:rsidRPr="002A275A">
        <w:rPr>
          <w:rFonts w:ascii="Times New Roman" w:eastAsia="Times New Roman" w:hAnsi="Times New Roman" w:cs="Times New Roman"/>
          <w:sz w:val="14"/>
          <w:szCs w:val="14"/>
          <w:lang w:eastAsia="ru-RU"/>
        </w:rPr>
        <w:tab/>
        <w:t>,</w:t>
      </w:r>
    </w:p>
    <w:p w:rsidR="002A275A" w:rsidRPr="002A275A" w:rsidRDefault="002A275A" w:rsidP="002A275A">
      <w:pPr>
        <w:widowControl w:val="0"/>
        <w:pBdr>
          <w:top w:val="single" w:sz="4" w:space="1" w:color="auto"/>
        </w:pBdr>
        <w:autoSpaceDE w:val="0"/>
        <w:autoSpaceDN w:val="0"/>
        <w:adjustRightInd w:val="0"/>
        <w:spacing w:after="0" w:line="228" w:lineRule="auto"/>
        <w:ind w:left="794" w:right="142"/>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отозвано  </w:t>
      </w:r>
    </w:p>
    <w:p w:rsidR="002A275A" w:rsidRPr="002A275A" w:rsidRDefault="002A275A" w:rsidP="002A275A">
      <w:pPr>
        <w:widowControl w:val="0"/>
        <w:pBdr>
          <w:top w:val="single" w:sz="4" w:space="1" w:color="auto"/>
        </w:pBdr>
        <w:autoSpaceDE w:val="0"/>
        <w:autoSpaceDN w:val="0"/>
        <w:adjustRightInd w:val="0"/>
        <w:spacing w:after="0" w:line="228" w:lineRule="auto"/>
        <w:ind w:left="612" w:right="142"/>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4A0" w:firstRow="1" w:lastRow="0" w:firstColumn="1" w:lastColumn="0" w:noHBand="0" w:noVBand="1"/>
      </w:tblPr>
      <w:tblGrid>
        <w:gridCol w:w="567"/>
        <w:gridCol w:w="113"/>
        <w:gridCol w:w="567"/>
        <w:gridCol w:w="113"/>
        <w:gridCol w:w="567"/>
        <w:gridCol w:w="341"/>
      </w:tblGrid>
      <w:tr w:rsidR="002A275A" w:rsidRPr="002A275A" w:rsidTr="002A275A">
        <w:trPr>
          <w:cantSplit/>
        </w:trPr>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113" w:type="dxa"/>
            <w:vAlign w:val="bottom"/>
            <w:hideMark/>
          </w:tcPr>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sz w:val="13"/>
                <w:szCs w:val="13"/>
                <w:lang w:eastAsia="ru-RU"/>
              </w:rPr>
              <w:t>/</w:t>
            </w:r>
          </w:p>
        </w:tc>
        <w:tc>
          <w:tcPr>
            <w:tcW w:w="56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28" w:lineRule="auto"/>
              <w:jc w:val="center"/>
              <w:rPr>
                <w:rFonts w:ascii="Times New Roman" w:eastAsia="Times New Roman" w:hAnsi="Times New Roman" w:cs="Times New Roman"/>
                <w:sz w:val="13"/>
                <w:szCs w:val="13"/>
                <w:lang w:eastAsia="ru-RU"/>
              </w:rPr>
            </w:pPr>
          </w:p>
        </w:tc>
        <w:tc>
          <w:tcPr>
            <w:tcW w:w="341" w:type="dxa"/>
            <w:vAlign w:val="bottom"/>
            <w:hideMark/>
          </w:tcPr>
          <w:p w:rsidR="002A275A" w:rsidRPr="002A275A" w:rsidRDefault="002A275A" w:rsidP="002A275A">
            <w:pPr>
              <w:widowControl w:val="0"/>
              <w:autoSpaceDE w:val="0"/>
              <w:autoSpaceDN w:val="0"/>
              <w:adjustRightInd w:val="0"/>
              <w:spacing w:after="0" w:line="228" w:lineRule="auto"/>
              <w:ind w:left="57"/>
              <w:rPr>
                <w:rFonts w:ascii="Times New Roman" w:eastAsia="Times New Roman" w:hAnsi="Times New Roman" w:cs="Times New Roman"/>
                <w:sz w:val="13"/>
                <w:szCs w:val="13"/>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r>
    </w:tbl>
    <w:p w:rsidR="002A275A" w:rsidRPr="002A275A" w:rsidRDefault="002A275A" w:rsidP="002A275A">
      <w:pPr>
        <w:widowControl w:val="0"/>
        <w:autoSpaceDE w:val="0"/>
        <w:autoSpaceDN w:val="0"/>
        <w:adjustRightInd w:val="0"/>
        <w:spacing w:before="120" w:after="180" w:line="228" w:lineRule="auto"/>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b/>
          <w:bCs/>
          <w:sz w:val="14"/>
          <w:szCs w:val="14"/>
          <w:lang w:eastAsia="ru-RU"/>
        </w:rPr>
        <w:t xml:space="preserve">20. ДРУГИЕ ОТМЕТКИ </w:t>
      </w:r>
      <w:r w:rsidRPr="002A275A">
        <w:rPr>
          <w:rFonts w:ascii="Times New Roman" w:eastAsia="Times New Roman" w:hAnsi="Times New Roman" w:cs="Times New Roman"/>
          <w:i/>
          <w:iCs/>
          <w:sz w:val="13"/>
          <w:szCs w:val="13"/>
          <w:lang w:eastAsia="ru-RU"/>
        </w:rPr>
        <w:t>(текстом)</w:t>
      </w: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120" w:line="228" w:lineRule="auto"/>
        <w:ind w:right="113"/>
        <w:rPr>
          <w:rFonts w:ascii="Times New Roman" w:eastAsia="Times New Roman" w:hAnsi="Times New Roman" w:cs="Times New Roman"/>
          <w:sz w:val="2"/>
          <w:szCs w:val="2"/>
          <w:lang w:eastAsia="ru-RU"/>
        </w:rPr>
      </w:pP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6838" w:h="11900" w:orient="landscape"/>
          <w:pgMar w:top="1100" w:right="388" w:bottom="560" w:left="154" w:header="720" w:footer="720" w:gutter="0"/>
          <w:cols w:space="720"/>
        </w:sect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6"/>
          <w:szCs w:val="16"/>
          <w:lang w:eastAsia="ru-RU"/>
        </w:rPr>
        <w:t>Форма № 6</w:t>
      </w:r>
    </w:p>
    <w:p w:rsidR="002A275A" w:rsidRPr="002A275A" w:rsidRDefault="002A275A" w:rsidP="002A275A">
      <w:pPr>
        <w:widowControl w:val="0"/>
        <w:autoSpaceDE w:val="0"/>
        <w:autoSpaceDN w:val="0"/>
        <w:adjustRightInd w:val="0"/>
        <w:spacing w:after="0" w:line="3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4" w:lineRule="auto"/>
        <w:ind w:left="500" w:right="4780" w:firstLine="1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СТАТИСТИЧЕСКАЯ КАРТОЧКА О РЕЗУЛЬТАТАХ РАССМОТРЕНИЯ ДЕЛА СУДОМ ПЕРВОЙ ИНСТАНЦИИ</w:t>
      </w:r>
    </w:p>
    <w:p w:rsidR="002A275A" w:rsidRPr="002A275A" w:rsidRDefault="002A275A" w:rsidP="002A275A">
      <w:pPr>
        <w:widowControl w:val="0"/>
        <w:autoSpaceDE w:val="0"/>
        <w:autoSpaceDN w:val="0"/>
        <w:adjustRightInd w:val="0"/>
        <w:spacing w:after="0" w:line="20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4" w:lineRule="auto"/>
        <w:ind w:left="840" w:right="5300" w:firstLine="1512"/>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РАЗДЕЛ 1 ЗАПОЛНЯЕТСЯ ЛИЦОМ, ПРОВОДИВШИМ РАССЛЕДОВАНИЕ</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7220"/>
        <w:gridCol w:w="2020"/>
        <w:gridCol w:w="12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w:t>
            </w:r>
          </w:p>
        </w:tc>
        <w:tc>
          <w:tcPr>
            <w:tcW w:w="72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Наименование органа, проводившего расследование: __________________________</w:t>
            </w:r>
          </w:p>
        </w:tc>
        <w:tc>
          <w:tcPr>
            <w:tcW w:w="21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код органа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2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___________________________________________________________________________</w:t>
            </w:r>
          </w:p>
        </w:tc>
        <w:tc>
          <w:tcPr>
            <w:tcW w:w="2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01 │ │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1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7380"/>
        <w:gridCol w:w="1520"/>
        <w:gridCol w:w="340"/>
        <w:gridCol w:w="12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w:t>
            </w:r>
          </w:p>
        </w:tc>
        <w:tc>
          <w:tcPr>
            <w:tcW w:w="738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Номер уголовного дела, присвоенный правоохранительным органом: ______________________</w:t>
            </w:r>
          </w:p>
        </w:tc>
        <w:tc>
          <w:tcPr>
            <w:tcW w:w="15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N уголовного</w:t>
            </w:r>
          </w:p>
        </w:tc>
        <w:tc>
          <w:tcPr>
            <w:tcW w:w="4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дела│</w:t>
            </w:r>
          </w:p>
        </w:tc>
      </w:tr>
      <w:tr w:rsidR="002A275A" w:rsidRPr="002A275A" w:rsidTr="002A275A">
        <w:trPr>
          <w:trHeight w:val="161"/>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60" w:type="dxa"/>
            <w:gridSpan w:val="2"/>
            <w:vAlign w:val="bottom"/>
            <w:hideMark/>
          </w:tcPr>
          <w:p w:rsidR="002A275A" w:rsidRPr="002A275A" w:rsidRDefault="002A275A" w:rsidP="002A275A">
            <w:pPr>
              <w:widowControl w:val="0"/>
              <w:autoSpaceDE w:val="0"/>
              <w:autoSpaceDN w:val="0"/>
              <w:adjustRightInd w:val="0"/>
              <w:spacing w:after="0" w:line="158" w:lineRule="exact"/>
              <w:ind w:left="3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5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02 │ │ │ │ │ │ │</w:t>
            </w:r>
          </w:p>
        </w:tc>
        <w:tc>
          <w:tcPr>
            <w:tcW w:w="4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60" w:type="dxa"/>
            <w:gridSpan w:val="2"/>
            <w:vAlign w:val="bottom"/>
            <w:hideMark/>
          </w:tcPr>
          <w:p w:rsidR="002A275A" w:rsidRPr="002A275A" w:rsidRDefault="002A275A" w:rsidP="002A275A">
            <w:pPr>
              <w:widowControl w:val="0"/>
              <w:autoSpaceDE w:val="0"/>
              <w:autoSpaceDN w:val="0"/>
              <w:adjustRightInd w:val="0"/>
              <w:spacing w:after="0" w:line="158" w:lineRule="exact"/>
              <w:ind w:left="3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1620"/>
        <w:gridCol w:w="6360"/>
        <w:gridCol w:w="1260"/>
        <w:gridCol w:w="12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│3.</w:t>
            </w:r>
          </w:p>
        </w:tc>
        <w:tc>
          <w:tcPr>
            <w:tcW w:w="798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ФАМИЛИЯ ______________________________________________________________________________</w:t>
            </w: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(обвиняемого)</w:t>
            </w:r>
          </w:p>
        </w:tc>
        <w:tc>
          <w:tcPr>
            <w:tcW w:w="6360" w:type="dxa"/>
            <w:vAlign w:val="bottom"/>
            <w:hideMark/>
          </w:tcPr>
          <w:p w:rsidR="002A275A" w:rsidRPr="002A275A" w:rsidRDefault="002A275A" w:rsidP="002A275A">
            <w:pPr>
              <w:widowControl w:val="0"/>
              <w:autoSpaceDE w:val="0"/>
              <w:autoSpaceDN w:val="0"/>
              <w:adjustRightInd w:val="0"/>
              <w:spacing w:after="0" w:line="158" w:lineRule="exact"/>
              <w:ind w:left="4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(заполняется разборчиво, печатными буквами)</w:t>
            </w: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│0│3│/│</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1620"/>
        <w:gridCol w:w="6360"/>
        <w:gridCol w:w="1260"/>
        <w:gridCol w:w="12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w:t>
            </w:r>
          </w:p>
        </w:tc>
        <w:tc>
          <w:tcPr>
            <w:tcW w:w="798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ИМЯ __________________________________________________________________________________</w:t>
            </w: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(обвиняемого)</w:t>
            </w:r>
          </w:p>
        </w:tc>
        <w:tc>
          <w:tcPr>
            <w:tcW w:w="6360" w:type="dxa"/>
            <w:vAlign w:val="bottom"/>
            <w:hideMark/>
          </w:tcPr>
          <w:p w:rsidR="002A275A" w:rsidRPr="002A275A" w:rsidRDefault="002A275A" w:rsidP="002A275A">
            <w:pPr>
              <w:widowControl w:val="0"/>
              <w:autoSpaceDE w:val="0"/>
              <w:autoSpaceDN w:val="0"/>
              <w:adjustRightInd w:val="0"/>
              <w:spacing w:after="0" w:line="158" w:lineRule="exact"/>
              <w:ind w:left="4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(заполняется разборчиво, печатными буквами)</w:t>
            </w: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│0│4│/│</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1620"/>
        <w:gridCol w:w="6360"/>
        <w:gridCol w:w="1260"/>
        <w:gridCol w:w="12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│5.</w:t>
            </w:r>
          </w:p>
        </w:tc>
        <w:tc>
          <w:tcPr>
            <w:tcW w:w="798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ОТЧЕСТВО _____________________________________________________________________________</w:t>
            </w: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61"/>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(обвиняемого)</w:t>
            </w:r>
          </w:p>
        </w:tc>
        <w:tc>
          <w:tcPr>
            <w:tcW w:w="6360" w:type="dxa"/>
            <w:vAlign w:val="bottom"/>
            <w:hideMark/>
          </w:tcPr>
          <w:p w:rsidR="002A275A" w:rsidRPr="002A275A" w:rsidRDefault="002A275A" w:rsidP="002A275A">
            <w:pPr>
              <w:widowControl w:val="0"/>
              <w:autoSpaceDE w:val="0"/>
              <w:autoSpaceDN w:val="0"/>
              <w:adjustRightInd w:val="0"/>
              <w:spacing w:after="0" w:line="158" w:lineRule="exact"/>
              <w:ind w:left="4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(заполняется разборчиво, печатными буквами)</w:t>
            </w: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│0│5│/│</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vAlign w:val="bottom"/>
            <w:hideMark/>
          </w:tcPr>
          <w:p w:rsidR="002A275A" w:rsidRPr="002A275A" w:rsidRDefault="002A275A" w:rsidP="002A275A">
            <w:pPr>
              <w:widowControl w:val="0"/>
              <w:autoSpaceDE w:val="0"/>
              <w:autoSpaceDN w:val="0"/>
              <w:adjustRightInd w:val="0"/>
              <w:spacing w:after="0" w:line="158" w:lineRule="exact"/>
              <w:ind w:left="6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5400"/>
        <w:gridCol w:w="2660"/>
        <w:gridCol w:w="130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│6.</w:t>
            </w:r>
          </w:p>
        </w:tc>
        <w:tc>
          <w:tcPr>
            <w:tcW w:w="54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Дата рождения: "__" ____________ ____ </w:t>
            </w:r>
            <w:proofErr w:type="gramStart"/>
            <w:r w:rsidRPr="002A275A">
              <w:rPr>
                <w:rFonts w:ascii="Courier New" w:eastAsia="Times New Roman" w:hAnsi="Courier New" w:cs="Courier New"/>
                <w:sz w:val="14"/>
                <w:szCs w:val="14"/>
                <w:lang w:eastAsia="ru-RU"/>
              </w:rPr>
              <w:t>г</w:t>
            </w:r>
            <w:proofErr w:type="gramEnd"/>
            <w:r w:rsidRPr="002A275A">
              <w:rPr>
                <w:rFonts w:ascii="Courier New" w:eastAsia="Times New Roman" w:hAnsi="Courier New" w:cs="Courier New"/>
                <w:sz w:val="14"/>
                <w:szCs w:val="14"/>
                <w:lang w:eastAsia="ru-RU"/>
              </w:rPr>
              <w:t>.</w:t>
            </w:r>
          </w:p>
        </w:tc>
        <w:tc>
          <w:tcPr>
            <w:tcW w:w="26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3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4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(обвиняемого)</w:t>
            </w:r>
          </w:p>
        </w:tc>
        <w:tc>
          <w:tcPr>
            <w:tcW w:w="39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06 │ │ │</w:t>
            </w:r>
          </w:p>
        </w:tc>
        <w:tc>
          <w:tcPr>
            <w:tcW w:w="13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9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1380"/>
        <w:gridCol w:w="6760"/>
        <w:gridCol w:w="122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│7.</w:t>
            </w:r>
          </w:p>
        </w:tc>
        <w:tc>
          <w:tcPr>
            <w:tcW w:w="8140" w:type="dxa"/>
            <w:gridSpan w:val="2"/>
            <w:vAlign w:val="bottom"/>
            <w:hideMark/>
          </w:tcPr>
          <w:p w:rsidR="002A275A" w:rsidRPr="002A275A" w:rsidRDefault="002A275A" w:rsidP="002A275A">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Место рождения: ____________________________________________________________________</w:t>
            </w:r>
          </w:p>
        </w:tc>
        <w:tc>
          <w:tcPr>
            <w:tcW w:w="1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07│</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8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(обвиняемого)</w:t>
            </w:r>
          </w:p>
        </w:tc>
        <w:tc>
          <w:tcPr>
            <w:tcW w:w="6760" w:type="dxa"/>
            <w:vAlign w:val="bottom"/>
            <w:hideMark/>
          </w:tcPr>
          <w:p w:rsidR="002A275A" w:rsidRPr="002A275A" w:rsidRDefault="002A275A" w:rsidP="002A275A">
            <w:pPr>
              <w:widowControl w:val="0"/>
              <w:autoSpaceDE w:val="0"/>
              <w:autoSpaceDN w:val="0"/>
              <w:adjustRightInd w:val="0"/>
              <w:spacing w:after="0" w:line="158" w:lineRule="exact"/>
              <w:ind w:right="910"/>
              <w:jc w:val="center"/>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w w:val="99"/>
                <w:sz w:val="14"/>
                <w:szCs w:val="14"/>
                <w:lang w:eastAsia="ru-RU"/>
              </w:rPr>
              <w:t>(республика, край, область, район, город, поселок, деревня, село,</w:t>
            </w:r>
            <w:proofErr w:type="gramEnd"/>
          </w:p>
        </w:tc>
        <w:tc>
          <w:tcPr>
            <w:tcW w:w="1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760" w:type="dxa"/>
            <w:vAlign w:val="bottom"/>
            <w:hideMark/>
          </w:tcPr>
          <w:p w:rsidR="002A275A" w:rsidRPr="002A275A" w:rsidRDefault="002A275A" w:rsidP="002A275A">
            <w:pPr>
              <w:widowControl w:val="0"/>
              <w:autoSpaceDE w:val="0"/>
              <w:autoSpaceDN w:val="0"/>
              <w:adjustRightInd w:val="0"/>
              <w:spacing w:after="0" w:line="158" w:lineRule="exact"/>
              <w:ind w:right="910"/>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аналогично для государств - участников СНГ)</w:t>
            </w:r>
          </w:p>
        </w:tc>
        <w:tc>
          <w:tcPr>
            <w:tcW w:w="1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380"/>
        <w:gridCol w:w="2520"/>
        <w:gridCol w:w="1580"/>
        <w:gridCol w:w="2900"/>
        <w:gridCol w:w="1180"/>
        <w:gridCol w:w="1000"/>
        <w:gridCol w:w="18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│8.</w:t>
            </w:r>
          </w:p>
        </w:tc>
        <w:tc>
          <w:tcPr>
            <w:tcW w:w="7000" w:type="dxa"/>
            <w:gridSpan w:val="3"/>
            <w:vAlign w:val="bottom"/>
            <w:hideMark/>
          </w:tcPr>
          <w:p w:rsidR="002A275A" w:rsidRPr="002A275A" w:rsidRDefault="002A275A" w:rsidP="002A275A">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направления уголовного дела в суд: "__" _____________ 200_ г.</w:t>
            </w:r>
          </w:p>
        </w:tc>
        <w:tc>
          <w:tcPr>
            <w:tcW w:w="1180" w:type="dxa"/>
            <w:vAlign w:val="bottom"/>
            <w:hideMark/>
          </w:tcPr>
          <w:p w:rsidR="002A275A" w:rsidRPr="002A275A" w:rsidRDefault="002A275A" w:rsidP="002A275A">
            <w:pPr>
              <w:widowControl w:val="0"/>
              <w:autoSpaceDE w:val="0"/>
              <w:autoSpaceDN w:val="0"/>
              <w:adjustRightInd w:val="0"/>
              <w:spacing w:after="0" w:line="240" w:lineRule="auto"/>
              <w:ind w:left="7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000" w:type="dxa"/>
            <w:vAlign w:val="bottom"/>
            <w:hideMark/>
          </w:tcPr>
          <w:p w:rsidR="002A275A" w:rsidRPr="002A275A" w:rsidRDefault="002A275A" w:rsidP="002A275A">
            <w:pPr>
              <w:widowControl w:val="0"/>
              <w:autoSpaceDE w:val="0"/>
              <w:autoSpaceDN w:val="0"/>
              <w:adjustRightInd w:val="0"/>
              <w:spacing w:after="0" w:line="240" w:lineRule="auto"/>
              <w:ind w:left="1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w:t>
            </w:r>
          </w:p>
        </w:tc>
        <w:tc>
          <w:tcPr>
            <w:tcW w:w="1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00" w:type="dxa"/>
            <w:gridSpan w:val="3"/>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______________________________________________________________________________</w:t>
            </w:r>
          </w:p>
        </w:tc>
        <w:tc>
          <w:tcPr>
            <w:tcW w:w="236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5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(фамилия и подпись</w:t>
            </w:r>
            <w:proofErr w:type="gramEnd"/>
          </w:p>
        </w:tc>
        <w:tc>
          <w:tcPr>
            <w:tcW w:w="448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прокурора, направившего дело в суд)</w:t>
            </w:r>
          </w:p>
        </w:tc>
        <w:tc>
          <w:tcPr>
            <w:tcW w:w="236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08 │ │ │ │ │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36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29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 xml:space="preserve">│Статистическую карточку </w:t>
            </w:r>
            <w:hyperlink r:id="rId237" w:anchor="page59" w:history="1">
              <w:r w:rsidRPr="002A275A">
                <w:rPr>
                  <w:rFonts w:ascii="Courier New" w:eastAsia="Times New Roman" w:hAnsi="Courier New" w:cs="Courier New"/>
                  <w:color w:val="0066CC"/>
                  <w:w w:val="95"/>
                  <w:sz w:val="14"/>
                  <w:szCs w:val="14"/>
                  <w:u w:val="single"/>
                  <w:lang w:eastAsia="ru-RU"/>
                </w:rPr>
                <w:t xml:space="preserve"> формы N </w:t>
              </w:r>
            </w:hyperlink>
            <w:r w:rsidRPr="002A275A">
              <w:rPr>
                <w:rFonts w:ascii="Courier New" w:eastAsia="Times New Roman" w:hAnsi="Courier New" w:cs="Courier New"/>
                <w:w w:val="95"/>
                <w:sz w:val="14"/>
                <w:szCs w:val="14"/>
                <w:lang w:eastAsia="ru-RU"/>
              </w:rPr>
              <w:t>6</w:t>
            </w:r>
          </w:p>
        </w:tc>
        <w:tc>
          <w:tcPr>
            <w:tcW w:w="6840" w:type="dxa"/>
            <w:gridSpan w:val="5"/>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направить по адресу ____________________________________________________________│</w:t>
            </w:r>
          </w:p>
        </w:tc>
      </w:tr>
      <w:tr w:rsidR="002A275A" w:rsidRPr="002A275A" w:rsidTr="002A275A">
        <w:trPr>
          <w:trHeight w:val="158"/>
        </w:trPr>
        <w:tc>
          <w:tcPr>
            <w:tcW w:w="290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│(заполняется органом, направившим</w:t>
            </w:r>
            <w:proofErr w:type="gramEnd"/>
          </w:p>
        </w:tc>
        <w:tc>
          <w:tcPr>
            <w:tcW w:w="15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дело в суд)</w:t>
            </w:r>
          </w:p>
        </w:tc>
        <w:tc>
          <w:tcPr>
            <w:tcW w:w="5080" w:type="dxa"/>
            <w:gridSpan w:val="3"/>
            <w:vAlign w:val="bottom"/>
            <w:hideMark/>
          </w:tcPr>
          <w:p w:rsidR="002A275A" w:rsidRPr="002A275A" w:rsidRDefault="002A275A" w:rsidP="002A275A">
            <w:pPr>
              <w:widowControl w:val="0"/>
              <w:autoSpaceDE w:val="0"/>
              <w:autoSpaceDN w:val="0"/>
              <w:adjustRightInd w:val="0"/>
              <w:spacing w:after="0" w:line="158" w:lineRule="exact"/>
              <w:ind w:left="64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(наименование органа, проводившего расследование,</w:t>
            </w:r>
            <w:proofErr w:type="gramEnd"/>
          </w:p>
        </w:tc>
        <w:tc>
          <w:tcPr>
            <w:tcW w:w="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4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0" w:lineRule="auto"/>
        <w:ind w:right="80"/>
        <w:jc w:val="both"/>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│__________________________________________________________________________________________________________________│ │ индекс, почтовый адрес) │ └──────────────────────────────────────────────────────────────────────────────────────────────────────────────────┘</w:t>
      </w:r>
    </w:p>
    <w:p w:rsidR="002A275A" w:rsidRPr="002A275A" w:rsidRDefault="002A275A" w:rsidP="002A275A">
      <w:pPr>
        <w:widowControl w:val="0"/>
        <w:autoSpaceDE w:val="0"/>
        <w:autoSpaceDN w:val="0"/>
        <w:adjustRightInd w:val="0"/>
        <w:spacing w:after="0" w:line="207"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4" w:lineRule="auto"/>
        <w:ind w:left="320" w:right="4700" w:firstLine="2016"/>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РАЗДЕЛ 2 ЗАПОЛНЯЕТСЯ В СУДЕ ПРИ ОБРАЩЕНИИ К ИСПОЛНЕНИЮ </w:t>
      </w:r>
      <w:proofErr w:type="gramStart"/>
      <w:r w:rsidRPr="002A275A">
        <w:rPr>
          <w:rFonts w:ascii="Courier New" w:eastAsia="Times New Roman" w:hAnsi="Courier New" w:cs="Courier New"/>
          <w:sz w:val="14"/>
          <w:szCs w:val="14"/>
          <w:lang w:eastAsia="ru-RU"/>
        </w:rPr>
        <w:t>ВСТУПИВШЕГО</w:t>
      </w:r>
      <w:proofErr w:type="gramEnd"/>
    </w:p>
    <w:p w:rsidR="002A275A" w:rsidRPr="002A275A" w:rsidRDefault="002A275A" w:rsidP="002A275A">
      <w:pPr>
        <w:widowControl w:val="0"/>
        <w:autoSpaceDE w:val="0"/>
        <w:autoSpaceDN w:val="0"/>
        <w:adjustRightInd w:val="0"/>
        <w:spacing w:after="0" w:line="47"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left="1420" w:right="5380" w:hanging="504"/>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В ЗАКОННУЮ СИЛУ ПРИГОВОРА (ИНОГО СУДЕБНОГО ПОСТАНОВЛЕНИЯ) ПО СУЩЕСТВУ ДЕЛА</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500"/>
        <w:gridCol w:w="4860"/>
        <w:gridCol w:w="2700"/>
        <w:gridCol w:w="1300"/>
      </w:tblGrid>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│9.</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w:t>
            </w:r>
          </w:p>
        </w:tc>
        <w:tc>
          <w:tcPr>
            <w:tcW w:w="486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поступления уголовного дела в суд:</w:t>
            </w:r>
          </w:p>
        </w:tc>
        <w:tc>
          <w:tcPr>
            <w:tcW w:w="27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3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w:t>
            </w:r>
          </w:p>
        </w:tc>
        <w:tc>
          <w:tcPr>
            <w:tcW w:w="486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________________ 200_ г.</w:t>
            </w:r>
          </w:p>
        </w:tc>
        <w:tc>
          <w:tcPr>
            <w:tcW w:w="4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7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09 │ │ │</w:t>
            </w:r>
          </w:p>
        </w:tc>
        <w:tc>
          <w:tcPr>
            <w:tcW w:w="13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5540"/>
        <w:gridCol w:w="3320"/>
        <w:gridCol w:w="340"/>
        <w:gridCol w:w="12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w:t>
            </w:r>
          </w:p>
        </w:tc>
        <w:tc>
          <w:tcPr>
            <w:tcW w:w="554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Номер уголовного дела, присвоенный в суде:</w:t>
            </w:r>
          </w:p>
        </w:tc>
        <w:tc>
          <w:tcPr>
            <w:tcW w:w="33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N уголовного</w:t>
            </w:r>
          </w:p>
        </w:tc>
        <w:tc>
          <w:tcPr>
            <w:tcW w:w="46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дела│</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5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N _______________________________</w:t>
            </w:r>
          </w:p>
        </w:tc>
        <w:tc>
          <w:tcPr>
            <w:tcW w:w="378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3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 │ │ │ │ │ │ │</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6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7600"/>
        <w:gridCol w:w="920"/>
        <w:gridCol w:w="540"/>
        <w:gridCol w:w="26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│11.</w:t>
            </w:r>
          </w:p>
        </w:tc>
        <w:tc>
          <w:tcPr>
            <w:tcW w:w="76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Наименование суда, судебного участка мирового судьи, рассмотревшего уголовное дело: ___</w:t>
            </w:r>
          </w:p>
        </w:tc>
        <w:tc>
          <w:tcPr>
            <w:tcW w:w="9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код</w:t>
            </w: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суда</w:t>
            </w: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_______________________________________________________________________________________</w:t>
            </w:r>
          </w:p>
        </w:tc>
        <w:tc>
          <w:tcPr>
            <w:tcW w:w="172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11 │ │ │</w:t>
            </w:r>
          </w:p>
        </w:tc>
        <w:tc>
          <w:tcPr>
            <w:tcW w:w="8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2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460"/>
        <w:gridCol w:w="6800"/>
        <w:gridCol w:w="680"/>
        <w:gridCol w:w="580"/>
        <w:gridCol w:w="1220"/>
      </w:tblGrid>
      <w:tr w:rsidR="002A275A" w:rsidRPr="002A275A" w:rsidTr="002A275A">
        <w:trPr>
          <w:trHeight w:val="159"/>
        </w:trPr>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│12.</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постановления приговора (судебного постановления) судом, мировым судьей:</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0" w:type="dxa"/>
            <w:vAlign w:val="bottom"/>
            <w:hideMark/>
          </w:tcPr>
          <w:p w:rsidR="002A275A" w:rsidRPr="002A275A" w:rsidRDefault="002A275A" w:rsidP="002A275A">
            <w:pPr>
              <w:widowControl w:val="0"/>
              <w:autoSpaceDE w:val="0"/>
              <w:autoSpaceDN w:val="0"/>
              <w:adjustRightInd w:val="0"/>
              <w:spacing w:after="0" w:line="158" w:lineRule="exact"/>
              <w:ind w:left="2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  │</w:t>
            </w:r>
          </w:p>
        </w:tc>
      </w:tr>
      <w:tr w:rsidR="002A275A" w:rsidRPr="002A275A" w:rsidTr="002A275A">
        <w:trPr>
          <w:trHeight w:val="158"/>
        </w:trPr>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 ________________ 200_ г.</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12</w:t>
            </w:r>
          </w:p>
        </w:tc>
        <w:tc>
          <w:tcPr>
            <w:tcW w:w="18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 │ │/│ │</w:t>
            </w:r>
          </w:p>
        </w:tc>
      </w:tr>
      <w:tr w:rsidR="002A275A" w:rsidRPr="002A275A" w:rsidTr="002A275A">
        <w:trPr>
          <w:trHeight w:val="159"/>
        </w:trPr>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│12.1</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апелляционного постановления (приговора) (1), кассационного</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12.1</w:t>
            </w:r>
          </w:p>
        </w:tc>
        <w:tc>
          <w:tcPr>
            <w:tcW w:w="580" w:type="dxa"/>
            <w:vAlign w:val="bottom"/>
            <w:hideMark/>
          </w:tcPr>
          <w:p w:rsidR="002A275A" w:rsidRPr="002A275A" w:rsidRDefault="002A275A" w:rsidP="002A275A">
            <w:pPr>
              <w:widowControl w:val="0"/>
              <w:autoSpaceDE w:val="0"/>
              <w:autoSpaceDN w:val="0"/>
              <w:adjustRightInd w:val="0"/>
              <w:spacing w:after="0" w:line="158" w:lineRule="exact"/>
              <w:ind w:left="2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число месяц │</w:t>
            </w:r>
          </w:p>
        </w:tc>
      </w:tr>
      <w:tr w:rsidR="002A275A" w:rsidRPr="002A275A" w:rsidTr="002A275A">
        <w:trPr>
          <w:trHeight w:val="158"/>
        </w:trPr>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определения (2), в случае изменения (отмены) приговора</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8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61"/>
        </w:trPr>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 ________________ 200_ г.</w:t>
            </w:r>
          </w:p>
        </w:tc>
        <w:tc>
          <w:tcPr>
            <w:tcW w:w="248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 │ │ │ │/│ │</w:t>
            </w:r>
          </w:p>
        </w:tc>
      </w:tr>
      <w:tr w:rsidR="002A275A" w:rsidRPr="002A275A" w:rsidTr="002A275A">
        <w:trPr>
          <w:trHeight w:val="158"/>
        </w:trPr>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8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460"/>
        <w:gridCol w:w="6080"/>
        <w:gridCol w:w="1480"/>
        <w:gridCol w:w="130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│13.</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w:t>
            </w:r>
          </w:p>
        </w:tc>
        <w:tc>
          <w:tcPr>
            <w:tcW w:w="60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вступления приговора (судебного постановления) в законную силу:</w:t>
            </w:r>
          </w:p>
        </w:tc>
        <w:tc>
          <w:tcPr>
            <w:tcW w:w="14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3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w:t>
            </w:r>
          </w:p>
        </w:tc>
        <w:tc>
          <w:tcPr>
            <w:tcW w:w="60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________________ 200_ г.</w:t>
            </w:r>
          </w:p>
        </w:tc>
        <w:tc>
          <w:tcPr>
            <w:tcW w:w="278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13 │ │ │</w:t>
            </w:r>
          </w:p>
        </w:tc>
        <w:tc>
          <w:tcPr>
            <w:tcW w:w="13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78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4660"/>
        <w:gridCol w:w="3180"/>
        <w:gridCol w:w="1360"/>
        <w:gridCol w:w="12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│14.</w:t>
            </w:r>
          </w:p>
        </w:tc>
        <w:tc>
          <w:tcPr>
            <w:tcW w:w="4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Существо приговора (судебного постановления), с учетом</w:t>
            </w:r>
          </w:p>
        </w:tc>
        <w:tc>
          <w:tcPr>
            <w:tcW w:w="3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кассационного или</w:t>
            </w:r>
          </w:p>
        </w:tc>
        <w:tc>
          <w:tcPr>
            <w:tcW w:w="148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апелляционного обжалования: </w:t>
            </w:r>
            <w:proofErr w:type="gramStart"/>
            <w:r w:rsidRPr="002A275A">
              <w:rPr>
                <w:rFonts w:ascii="Courier New" w:eastAsia="Times New Roman" w:hAnsi="Courier New" w:cs="Courier New"/>
                <w:sz w:val="14"/>
                <w:szCs w:val="14"/>
                <w:lang w:eastAsia="ru-RU"/>
              </w:rPr>
              <w:t>осужден</w:t>
            </w:r>
            <w:proofErr w:type="gramEnd"/>
            <w:r w:rsidRPr="002A275A">
              <w:rPr>
                <w:rFonts w:ascii="Courier New" w:eastAsia="Times New Roman" w:hAnsi="Courier New" w:cs="Courier New"/>
                <w:sz w:val="14"/>
                <w:szCs w:val="14"/>
                <w:lang w:eastAsia="ru-RU"/>
              </w:rPr>
              <w:t xml:space="preserve"> (1), оправдан (2),</w:t>
            </w:r>
          </w:p>
        </w:tc>
        <w:tc>
          <w:tcPr>
            <w:tcW w:w="3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дело прекращено (3), </w:t>
            </w:r>
            <w:proofErr w:type="gramStart"/>
            <w:r w:rsidRPr="002A275A">
              <w:rPr>
                <w:rFonts w:ascii="Courier New" w:eastAsia="Times New Roman" w:hAnsi="Courier New" w:cs="Courier New"/>
                <w:sz w:val="14"/>
                <w:szCs w:val="14"/>
                <w:lang w:eastAsia="ru-RU"/>
              </w:rPr>
              <w:t>применена</w:t>
            </w:r>
            <w:proofErr w:type="gramEnd"/>
          </w:p>
        </w:tc>
        <w:tc>
          <w:tcPr>
            <w:tcW w:w="13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14 │ │/│</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840" w:type="dxa"/>
            <w:gridSpan w:val="2"/>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мера медицинского характера (4), воспитательного характера (5)</w:t>
            </w:r>
          </w:p>
        </w:tc>
        <w:tc>
          <w:tcPr>
            <w:tcW w:w="13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p w:rsidR="002A275A" w:rsidRPr="002A275A" w:rsidRDefault="002A275A" w:rsidP="002A275A">
      <w:pPr>
        <w:widowControl w:val="0"/>
        <w:autoSpaceDE w:val="0"/>
        <w:autoSpaceDN w:val="0"/>
        <w:adjustRightInd w:val="0"/>
        <w:spacing w:after="0" w:line="240" w:lineRule="auto"/>
        <w:ind w:left="2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линия отреза</w:t>
      </w:r>
    </w:p>
    <w:p w:rsidR="002A275A" w:rsidRPr="002A275A" w:rsidRDefault="002A275A" w:rsidP="002A275A">
      <w:pPr>
        <w:widowControl w:val="0"/>
        <w:autoSpaceDE w:val="0"/>
        <w:autoSpaceDN w:val="0"/>
        <w:adjustRightInd w:val="0"/>
        <w:spacing w:after="0" w:line="237" w:lineRule="auto"/>
        <w:ind w:left="7"/>
        <w:rPr>
          <w:rFonts w:ascii="Times New Roman" w:eastAsia="Times New Roman" w:hAnsi="Times New Roman" w:cs="Times New Roman"/>
          <w:sz w:val="24"/>
          <w:szCs w:val="24"/>
          <w:lang w:eastAsia="ru-RU"/>
        </w:rPr>
      </w:pPr>
      <w:bookmarkStart w:id="10" w:name="page61"/>
      <w:bookmarkEnd w:id="10"/>
      <w:r w:rsidRPr="002A275A">
        <w:rPr>
          <w:rFonts w:ascii="Courier New" w:eastAsia="Times New Roman" w:hAnsi="Courier New" w:cs="Courier New"/>
          <w:sz w:val="14"/>
          <w:szCs w:val="14"/>
          <w:lang w:eastAsia="ru-RU"/>
        </w:rPr>
        <w:t>----------------------------------------------------------------</w:t>
      </w:r>
    </w:p>
    <w:p w:rsidR="002A275A" w:rsidRPr="002A275A" w:rsidRDefault="002A275A" w:rsidP="002A275A">
      <w:pPr>
        <w:widowControl w:val="0"/>
        <w:autoSpaceDE w:val="0"/>
        <w:autoSpaceDN w:val="0"/>
        <w:adjustRightInd w:val="0"/>
        <w:spacing w:after="0" w:line="20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8" w:lineRule="auto"/>
        <w:ind w:left="1687" w:right="5960" w:firstLine="756"/>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РАЗДЕЛ 3 КВАЛИФИКАЦИЯ ПРЕСТУПЛЕНИЯ</w:t>
      </w:r>
    </w:p>
    <w:p w:rsidR="002A275A" w:rsidRPr="002A275A" w:rsidRDefault="002A275A" w:rsidP="002A275A">
      <w:pPr>
        <w:widowControl w:val="0"/>
        <w:autoSpaceDE w:val="0"/>
        <w:autoSpaceDN w:val="0"/>
        <w:adjustRightInd w:val="0"/>
        <w:spacing w:after="0" w:line="17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Ind w:w="7" w:type="dxa"/>
        <w:tblLayout w:type="fixed"/>
        <w:tblCellMar>
          <w:left w:w="0" w:type="dxa"/>
          <w:right w:w="0" w:type="dxa"/>
        </w:tblCellMar>
        <w:tblLook w:val="04A0" w:firstRow="1" w:lastRow="0" w:firstColumn="1" w:lastColumn="0" w:noHBand="0" w:noVBand="1"/>
      </w:tblPr>
      <w:tblGrid>
        <w:gridCol w:w="200"/>
        <w:gridCol w:w="380"/>
        <w:gridCol w:w="680"/>
        <w:gridCol w:w="660"/>
        <w:gridCol w:w="1680"/>
        <w:gridCol w:w="720"/>
        <w:gridCol w:w="540"/>
        <w:gridCol w:w="640"/>
        <w:gridCol w:w="420"/>
        <w:gridCol w:w="580"/>
        <w:gridCol w:w="640"/>
        <w:gridCol w:w="1760"/>
        <w:gridCol w:w="620"/>
        <w:gridCol w:w="220"/>
      </w:tblGrid>
      <w:tr w:rsidR="002A275A" w:rsidRPr="002A275A" w:rsidTr="002A275A">
        <w:trPr>
          <w:trHeight w:val="159"/>
        </w:trPr>
        <w:tc>
          <w:tcPr>
            <w:tcW w:w="580" w:type="dxa"/>
            <w:gridSpan w:val="2"/>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│15.│</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│16.</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│17.</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740" w:type="dxa"/>
            <w:gridSpan w:val="4"/>
            <w:vAlign w:val="bottom"/>
            <w:hideMark/>
          </w:tcPr>
          <w:p w:rsidR="002A275A" w:rsidRPr="002A275A" w:rsidRDefault="002A275A" w:rsidP="002A275A">
            <w:pPr>
              <w:widowControl w:val="0"/>
              <w:autoSpaceDE w:val="0"/>
              <w:autoSpaceDN w:val="0"/>
              <w:adjustRightInd w:val="0"/>
              <w:spacing w:after="0" w:line="158" w:lineRule="exact"/>
              <w:ind w:left="3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 обвинительному заключению (акту),</w:t>
            </w:r>
          </w:p>
        </w:tc>
        <w:tc>
          <w:tcPr>
            <w:tcW w:w="118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│По </w:t>
            </w:r>
            <w:proofErr w:type="spellStart"/>
            <w:r w:rsidRPr="002A275A">
              <w:rPr>
                <w:rFonts w:ascii="Courier New" w:eastAsia="Times New Roman" w:hAnsi="Courier New" w:cs="Courier New"/>
                <w:sz w:val="14"/>
                <w:szCs w:val="14"/>
                <w:lang w:eastAsia="ru-RU"/>
              </w:rPr>
              <w:t>резуль</w:t>
            </w:r>
            <w:proofErr w:type="spellEnd"/>
            <w:r w:rsidRPr="002A275A">
              <w:rPr>
                <w:rFonts w:ascii="Courier New" w:eastAsia="Times New Roman" w:hAnsi="Courier New" w:cs="Courier New"/>
                <w:sz w:val="14"/>
                <w:szCs w:val="14"/>
                <w:lang w:eastAsia="ru-RU"/>
              </w:rPr>
              <w:t>-</w:t>
            </w: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60" w:type="dxa"/>
            <w:vAlign w:val="bottom"/>
            <w:hideMark/>
          </w:tcPr>
          <w:p w:rsidR="002A275A" w:rsidRPr="002A275A" w:rsidRDefault="002A275A" w:rsidP="002A275A">
            <w:pPr>
              <w:widowControl w:val="0"/>
              <w:autoSpaceDE w:val="0"/>
              <w:autoSpaceDN w:val="0"/>
              <w:adjustRightInd w:val="0"/>
              <w:spacing w:after="0" w:line="158" w:lineRule="exact"/>
              <w:ind w:right="530"/>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По приговору</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340" w:type="dxa"/>
            <w:gridSpan w:val="2"/>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утвержденному</w:t>
            </w:r>
            <w:proofErr w:type="gramEnd"/>
            <w:r w:rsidRPr="002A275A">
              <w:rPr>
                <w:rFonts w:ascii="Courier New" w:eastAsia="Times New Roman" w:hAnsi="Courier New" w:cs="Courier New"/>
                <w:sz w:val="14"/>
                <w:szCs w:val="14"/>
                <w:lang w:eastAsia="ru-RU"/>
              </w:rPr>
              <w:t xml:space="preserve"> прокурором</w:t>
            </w: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│татам рас-</w:t>
            </w: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00" w:type="dxa"/>
            <w:gridSpan w:val="2"/>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(судебному постановлению),</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340" w:type="dxa"/>
            <w:gridSpan w:val="2"/>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(заполняется сотрудником,</w:t>
            </w:r>
            <w:proofErr w:type="gramEnd"/>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│смотрения</w:t>
            </w: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0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вступившему</w:t>
            </w:r>
            <w:proofErr w:type="gramEnd"/>
            <w:r w:rsidRPr="002A275A">
              <w:rPr>
                <w:rFonts w:ascii="Courier New" w:eastAsia="Times New Roman" w:hAnsi="Courier New" w:cs="Courier New"/>
                <w:sz w:val="14"/>
                <w:szCs w:val="14"/>
                <w:lang w:eastAsia="ru-RU"/>
              </w:rPr>
              <w:t xml:space="preserve"> в законную силу</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340" w:type="dxa"/>
            <w:gridSpan w:val="2"/>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w w:val="98"/>
                <w:sz w:val="14"/>
                <w:szCs w:val="14"/>
                <w:lang w:eastAsia="ru-RU"/>
              </w:rPr>
              <w:t>проводившим</w:t>
            </w:r>
            <w:proofErr w:type="gramEnd"/>
            <w:r w:rsidRPr="002A275A">
              <w:rPr>
                <w:rFonts w:ascii="Courier New" w:eastAsia="Times New Roman" w:hAnsi="Courier New" w:cs="Courier New"/>
                <w:w w:val="98"/>
                <w:sz w:val="14"/>
                <w:szCs w:val="14"/>
                <w:lang w:eastAsia="ru-RU"/>
              </w:rPr>
              <w:t xml:space="preserve"> расследование)</w:t>
            </w: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│дела в суде</w:t>
            </w: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00" w:type="dxa"/>
            <w:gridSpan w:val="2"/>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(заполняется в суде)</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61"/>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0" w:type="dxa"/>
            <w:gridSpan w:val="3"/>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│(заполняется│</w:t>
            </w:r>
            <w:proofErr w:type="gramEnd"/>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160"/>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стадия</w:t>
            </w: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форма</w:t>
            </w: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 суде)</w:t>
            </w: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2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стадия форма</w:t>
            </w: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16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w w:val="99"/>
                <w:sz w:val="14"/>
                <w:szCs w:val="14"/>
                <w:lang w:eastAsia="ru-RU"/>
              </w:rPr>
              <w:t>совер</w:t>
            </w:r>
            <w:proofErr w:type="spellEnd"/>
            <w:r w:rsidRPr="002A275A">
              <w:rPr>
                <w:rFonts w:ascii="Courier New" w:eastAsia="Times New Roman" w:hAnsi="Courier New" w:cs="Courier New"/>
                <w:w w:val="99"/>
                <w:sz w:val="14"/>
                <w:szCs w:val="14"/>
                <w:lang w:eastAsia="ru-RU"/>
              </w:rPr>
              <w:t>-</w:t>
            </w: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соу</w:t>
            </w:r>
            <w:proofErr w:type="spellEnd"/>
            <w:r w:rsidRPr="002A275A">
              <w:rPr>
                <w:rFonts w:ascii="Courier New" w:eastAsia="Times New Roman" w:hAnsi="Courier New" w:cs="Courier New"/>
                <w:sz w:val="14"/>
                <w:szCs w:val="14"/>
                <w:lang w:eastAsia="ru-RU"/>
              </w:rPr>
              <w:t>-</w:t>
            </w: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совер</w:t>
            </w:r>
            <w:proofErr w:type="spellEnd"/>
            <w:r w:rsidRPr="002A275A">
              <w:rPr>
                <w:rFonts w:ascii="Courier New" w:eastAsia="Times New Roman" w:hAnsi="Courier New" w:cs="Courier New"/>
                <w:sz w:val="14"/>
                <w:szCs w:val="14"/>
                <w:lang w:eastAsia="ru-RU"/>
              </w:rPr>
              <w:t>-</w:t>
            </w:r>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соу</w:t>
            </w:r>
            <w:proofErr w:type="spellEnd"/>
            <w:r w:rsidRPr="002A275A">
              <w:rPr>
                <w:rFonts w:ascii="Courier New" w:eastAsia="Times New Roman" w:hAnsi="Courier New" w:cs="Courier New"/>
                <w:sz w:val="14"/>
                <w:szCs w:val="14"/>
                <w:lang w:eastAsia="ru-RU"/>
              </w:rPr>
              <w:t>-</w:t>
            </w: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16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шения</w:t>
            </w:r>
            <w:proofErr w:type="spellEnd"/>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w w:val="95"/>
                <w:sz w:val="14"/>
                <w:szCs w:val="14"/>
                <w:lang w:eastAsia="ru-RU"/>
              </w:rPr>
              <w:t>частия</w:t>
            </w:r>
            <w:proofErr w:type="spellEnd"/>
            <w:r w:rsidRPr="002A275A">
              <w:rPr>
                <w:rFonts w:ascii="Courier New" w:eastAsia="Times New Roman" w:hAnsi="Courier New" w:cs="Courier New"/>
                <w:w w:val="95"/>
                <w:sz w:val="14"/>
                <w:szCs w:val="14"/>
                <w:lang w:eastAsia="ru-RU"/>
              </w:rPr>
              <w:t>,</w:t>
            </w: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шения</w:t>
            </w:r>
            <w:proofErr w:type="spellEnd"/>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w w:val="98"/>
                <w:sz w:val="14"/>
                <w:szCs w:val="14"/>
                <w:lang w:eastAsia="ru-RU"/>
              </w:rPr>
              <w:t>частия</w:t>
            </w:r>
            <w:proofErr w:type="spellEnd"/>
            <w:r w:rsidRPr="002A275A">
              <w:rPr>
                <w:rFonts w:ascii="Courier New" w:eastAsia="Times New Roman" w:hAnsi="Courier New" w:cs="Courier New"/>
                <w:w w:val="98"/>
                <w:sz w:val="14"/>
                <w:szCs w:val="14"/>
                <w:lang w:eastAsia="ru-RU"/>
              </w:rPr>
              <w:t>,</w:t>
            </w: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16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прес</w:t>
            </w:r>
            <w:proofErr w:type="spellEnd"/>
            <w:r w:rsidRPr="002A275A">
              <w:rPr>
                <w:rFonts w:ascii="Courier New" w:eastAsia="Times New Roman" w:hAnsi="Courier New" w:cs="Courier New"/>
                <w:sz w:val="14"/>
                <w:szCs w:val="14"/>
                <w:lang w:eastAsia="ru-RU"/>
              </w:rPr>
              <w:t>-</w:t>
            </w: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кате</w:t>
            </w:r>
            <w:proofErr w:type="gramEnd"/>
            <w:r w:rsidRPr="002A275A">
              <w:rPr>
                <w:rFonts w:ascii="Courier New" w:eastAsia="Times New Roman" w:hAnsi="Courier New" w:cs="Courier New"/>
                <w:sz w:val="14"/>
                <w:szCs w:val="14"/>
                <w:lang w:eastAsia="ru-RU"/>
              </w:rPr>
              <w:t>-</w:t>
            </w: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прес</w:t>
            </w:r>
            <w:proofErr w:type="spellEnd"/>
            <w:r w:rsidRPr="002A275A">
              <w:rPr>
                <w:rFonts w:ascii="Courier New" w:eastAsia="Times New Roman" w:hAnsi="Courier New" w:cs="Courier New"/>
                <w:sz w:val="14"/>
                <w:szCs w:val="14"/>
                <w:lang w:eastAsia="ru-RU"/>
              </w:rPr>
              <w:t>-</w:t>
            </w:r>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кате</w:t>
            </w:r>
            <w:proofErr w:type="gramEnd"/>
            <w:r w:rsidRPr="002A275A">
              <w:rPr>
                <w:rFonts w:ascii="Courier New" w:eastAsia="Times New Roman" w:hAnsi="Courier New" w:cs="Courier New"/>
                <w:sz w:val="14"/>
                <w:szCs w:val="14"/>
                <w:lang w:eastAsia="ru-RU"/>
              </w:rPr>
              <w:t>-</w:t>
            </w: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16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w w:val="99"/>
                <w:sz w:val="14"/>
                <w:szCs w:val="14"/>
                <w:lang w:eastAsia="ru-RU"/>
              </w:rPr>
              <w:t>тупле</w:t>
            </w:r>
            <w:proofErr w:type="spellEnd"/>
            <w:r w:rsidRPr="002A275A">
              <w:rPr>
                <w:rFonts w:ascii="Courier New" w:eastAsia="Times New Roman" w:hAnsi="Courier New" w:cs="Courier New"/>
                <w:w w:val="99"/>
                <w:sz w:val="14"/>
                <w:szCs w:val="14"/>
                <w:lang w:eastAsia="ru-RU"/>
              </w:rPr>
              <w:t>-</w:t>
            </w: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гория</w:t>
            </w:r>
            <w:proofErr w:type="spellEnd"/>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тупле</w:t>
            </w:r>
            <w:proofErr w:type="spellEnd"/>
            <w:r w:rsidRPr="002A275A">
              <w:rPr>
                <w:rFonts w:ascii="Courier New" w:eastAsia="Times New Roman" w:hAnsi="Courier New" w:cs="Courier New"/>
                <w:sz w:val="14"/>
                <w:szCs w:val="14"/>
                <w:lang w:eastAsia="ru-RU"/>
              </w:rPr>
              <w:t>-</w:t>
            </w:r>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гория</w:t>
            </w:r>
            <w:proofErr w:type="spellEnd"/>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16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ния</w:t>
            </w:r>
            <w:proofErr w:type="spellEnd"/>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соу</w:t>
            </w:r>
            <w:proofErr w:type="spellEnd"/>
            <w:r w:rsidRPr="002A275A">
              <w:rPr>
                <w:rFonts w:ascii="Courier New" w:eastAsia="Times New Roman" w:hAnsi="Courier New" w:cs="Courier New"/>
                <w:sz w:val="14"/>
                <w:szCs w:val="14"/>
                <w:lang w:eastAsia="ru-RU"/>
              </w:rPr>
              <w:t>-</w:t>
            </w: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ния</w:t>
            </w:r>
            <w:proofErr w:type="spellEnd"/>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соу</w:t>
            </w:r>
            <w:proofErr w:type="spellEnd"/>
            <w:r w:rsidRPr="002A275A">
              <w:rPr>
                <w:rFonts w:ascii="Courier New" w:eastAsia="Times New Roman" w:hAnsi="Courier New" w:cs="Courier New"/>
                <w:sz w:val="14"/>
                <w:szCs w:val="14"/>
                <w:lang w:eastAsia="ru-RU"/>
              </w:rPr>
              <w:t>-</w:t>
            </w: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частия</w:t>
            </w:r>
            <w:proofErr w:type="spellEnd"/>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частия</w:t>
            </w:r>
            <w:proofErr w:type="spellEnd"/>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w:t>
            </w: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w:t>
            </w: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прес</w:t>
            </w:r>
            <w:proofErr w:type="spellEnd"/>
            <w:r w:rsidRPr="002A275A">
              <w:rPr>
                <w:rFonts w:ascii="Courier New" w:eastAsia="Times New Roman" w:hAnsi="Courier New" w:cs="Courier New"/>
                <w:sz w:val="14"/>
                <w:szCs w:val="14"/>
                <w:lang w:eastAsia="ru-RU"/>
              </w:rPr>
              <w:t>-</w:t>
            </w: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прес</w:t>
            </w:r>
            <w:proofErr w:type="spellEnd"/>
            <w:r w:rsidRPr="002A275A">
              <w:rPr>
                <w:rFonts w:ascii="Courier New" w:eastAsia="Times New Roman" w:hAnsi="Courier New" w:cs="Courier New"/>
                <w:sz w:val="14"/>
                <w:szCs w:val="14"/>
                <w:lang w:eastAsia="ru-RU"/>
              </w:rPr>
              <w:t>-</w:t>
            </w: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тупле</w:t>
            </w:r>
            <w:proofErr w:type="spellEnd"/>
            <w:r w:rsidRPr="002A275A">
              <w:rPr>
                <w:rFonts w:ascii="Courier New" w:eastAsia="Times New Roman" w:hAnsi="Courier New" w:cs="Courier New"/>
                <w:sz w:val="14"/>
                <w:szCs w:val="14"/>
                <w:lang w:eastAsia="ru-RU"/>
              </w:rPr>
              <w:t>-</w:t>
            </w: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тупле</w:t>
            </w:r>
            <w:proofErr w:type="spellEnd"/>
            <w:r w:rsidRPr="002A275A">
              <w:rPr>
                <w:rFonts w:ascii="Courier New" w:eastAsia="Times New Roman" w:hAnsi="Courier New" w:cs="Courier New"/>
                <w:sz w:val="14"/>
                <w:szCs w:val="14"/>
                <w:lang w:eastAsia="ru-RU"/>
              </w:rPr>
              <w:t>-</w:t>
            </w: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нии</w:t>
            </w:r>
            <w:proofErr w:type="spellEnd"/>
          </w:p>
        </w:tc>
        <w:tc>
          <w:tcPr>
            <w:tcW w:w="16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статья  знак часть</w:t>
            </w:r>
          </w:p>
        </w:tc>
        <w:tc>
          <w:tcPr>
            <w:tcW w:w="720" w:type="dxa"/>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пункт</w:t>
            </w: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нии</w:t>
            </w:r>
            <w:proofErr w:type="spellEnd"/>
          </w:p>
        </w:tc>
        <w:tc>
          <w:tcPr>
            <w:tcW w:w="17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статья  знак часть</w:t>
            </w:r>
          </w:p>
        </w:tc>
        <w:tc>
          <w:tcPr>
            <w:tcW w:w="6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пункт</w:t>
            </w: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61"/>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w:t>
            </w:r>
          </w:p>
        </w:tc>
        <w:tc>
          <w:tcPr>
            <w:tcW w:w="3600" w:type="dxa"/>
            <w:gridSpan w:val="4"/>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c>
          <w:tcPr>
            <w:tcW w:w="1060" w:type="dxa"/>
            <w:gridSpan w:val="2"/>
            <w:vAlign w:val="bottom"/>
            <w:hideMark/>
          </w:tcPr>
          <w:p w:rsidR="002A275A" w:rsidRPr="002A275A" w:rsidRDefault="002A275A" w:rsidP="002A275A">
            <w:pPr>
              <w:widowControl w:val="0"/>
              <w:autoSpaceDE w:val="0"/>
              <w:autoSpaceDN w:val="0"/>
              <w:adjustRightInd w:val="0"/>
              <w:spacing w:after="0" w:line="158" w:lineRule="exact"/>
              <w:ind w:right="23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24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bl>
    <w:p w:rsidR="002A275A" w:rsidRPr="002A275A" w:rsidRDefault="002A275A" w:rsidP="002A275A">
      <w:pPr>
        <w:widowControl w:val="0"/>
        <w:numPr>
          <w:ilvl w:val="0"/>
          <w:numId w:val="2"/>
        </w:numPr>
        <w:tabs>
          <w:tab w:val="num" w:pos="327"/>
        </w:tabs>
        <w:overflowPunct w:val="0"/>
        <w:autoSpaceDE w:val="0"/>
        <w:autoSpaceDN w:val="0"/>
        <w:adjustRightInd w:val="0"/>
        <w:spacing w:after="0" w:line="237" w:lineRule="auto"/>
        <w:ind w:left="327" w:hanging="327"/>
        <w:jc w:val="both"/>
        <w:rPr>
          <w:rFonts w:ascii="Courier New" w:eastAsia="Times New Roman" w:hAnsi="Courier New" w:cs="Courier New"/>
          <w:sz w:val="14"/>
          <w:szCs w:val="14"/>
          <w:lang w:eastAsia="ru-RU"/>
        </w:rPr>
      </w:pPr>
      <w:r w:rsidRPr="002A275A">
        <w:rPr>
          <w:rFonts w:ascii="Courier New" w:eastAsia="Times New Roman" w:hAnsi="Courier New" w:cs="Courier New"/>
          <w:sz w:val="14"/>
          <w:szCs w:val="14"/>
          <w:lang w:eastAsia="ru-RU"/>
        </w:rPr>
        <w:t xml:space="preserve">│15.1 │ │ │ │ │ │ │ │ │ │ │ │ │ │ │ │ │ │ │ │ │/││16.1 │ │ │ ││17.1 │ │ │ │ │ │ │ │ │ │ │ │ │ │ │ │ │ │ │ │ │/││ </w:t>
      </w:r>
    </w:p>
    <w:p w:rsidR="002A275A" w:rsidRPr="002A275A" w:rsidRDefault="002A275A" w:rsidP="002A275A">
      <w:pPr>
        <w:widowControl w:val="0"/>
        <w:tabs>
          <w:tab w:val="left" w:pos="307"/>
        </w:tabs>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14"/>
          <w:szCs w:val="14"/>
          <w:lang w:eastAsia="ru-RU"/>
        </w:rPr>
        <w:t>│     ├─┼─┤ ├─┼─┤ ├─┼─┼─┤ ├─┼─┤ ├─┤ ├─┼─┼─┼─┼─┼─┤│     ├─┼─┼─┤│     ├─┼─┤ ├─┼─┤ ├─┼─┼─┤ ├─┼─┤ ├─┤ ├─┼─┼─┼─┼─┼─┤│</w:t>
      </w:r>
    </w:p>
    <w:p w:rsidR="002A275A" w:rsidRPr="002A275A" w:rsidRDefault="002A275A" w:rsidP="002A275A">
      <w:pPr>
        <w:widowControl w:val="0"/>
        <w:numPr>
          <w:ilvl w:val="0"/>
          <w:numId w:val="3"/>
        </w:numPr>
        <w:tabs>
          <w:tab w:val="num" w:pos="327"/>
        </w:tabs>
        <w:overflowPunct w:val="0"/>
        <w:autoSpaceDE w:val="0"/>
        <w:autoSpaceDN w:val="0"/>
        <w:adjustRightInd w:val="0"/>
        <w:spacing w:after="0" w:line="237" w:lineRule="auto"/>
        <w:ind w:left="327" w:hanging="327"/>
        <w:jc w:val="both"/>
        <w:rPr>
          <w:rFonts w:ascii="Courier New" w:eastAsia="Times New Roman" w:hAnsi="Courier New" w:cs="Courier New"/>
          <w:sz w:val="14"/>
          <w:szCs w:val="14"/>
          <w:lang w:eastAsia="ru-RU"/>
        </w:rPr>
      </w:pPr>
      <w:r w:rsidRPr="002A275A">
        <w:rPr>
          <w:rFonts w:ascii="Courier New" w:eastAsia="Times New Roman" w:hAnsi="Courier New" w:cs="Courier New"/>
          <w:sz w:val="14"/>
          <w:szCs w:val="14"/>
          <w:lang w:eastAsia="ru-RU"/>
        </w:rPr>
        <w:t xml:space="preserve">│15.2 │ │ │ │ │ │ │ │ │ │ │ │ │ │ │ │ │ │ │ │ │/││16.2 │ │ │ ││17.2 │ │ │ │ │ │ │ │ │ │ │ │ │ │ │ │ │ │ │ │ │/││ </w:t>
      </w:r>
    </w:p>
    <w:p w:rsidR="002A275A" w:rsidRPr="002A275A" w:rsidRDefault="002A275A" w:rsidP="002A275A">
      <w:pPr>
        <w:widowControl w:val="0"/>
        <w:tabs>
          <w:tab w:val="left" w:pos="307"/>
        </w:tabs>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14"/>
          <w:szCs w:val="14"/>
          <w:lang w:eastAsia="ru-RU"/>
        </w:rPr>
        <w:t>│     ├─┼─┤ ├─┼─┤ ├─┼─┼─┤ ├─┼─┤ ├─┤ ├─┼─┼─┼─┼─┼─┤│     ├─┼─┼─┤│     ├─┼─┤ ├─┼─┤ ├─┼─┼─┤ ├─┼─┤ ├─┤ ├─┼─┼─┼─┼─┼─┤│</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4"/>
        </w:numPr>
        <w:tabs>
          <w:tab w:val="num" w:pos="327"/>
        </w:tabs>
        <w:overflowPunct w:val="0"/>
        <w:autoSpaceDE w:val="0"/>
        <w:autoSpaceDN w:val="0"/>
        <w:adjustRightInd w:val="0"/>
        <w:spacing w:after="0" w:line="237" w:lineRule="auto"/>
        <w:ind w:left="327" w:hanging="327"/>
        <w:jc w:val="both"/>
        <w:rPr>
          <w:rFonts w:ascii="Courier New" w:eastAsia="Times New Roman" w:hAnsi="Courier New" w:cs="Courier New"/>
          <w:sz w:val="14"/>
          <w:szCs w:val="14"/>
          <w:lang w:eastAsia="ru-RU"/>
        </w:rPr>
      </w:pPr>
      <w:r w:rsidRPr="002A275A">
        <w:rPr>
          <w:rFonts w:ascii="Courier New" w:eastAsia="Times New Roman" w:hAnsi="Courier New" w:cs="Courier New"/>
          <w:sz w:val="14"/>
          <w:szCs w:val="14"/>
          <w:lang w:eastAsia="ru-RU"/>
        </w:rPr>
        <w:t xml:space="preserve">│15.3 │ │ │ │ │ │ │ │ │ │ │ │ │ │ │ │ │ │ │ │ │/││16.3 │ │ │ ││17.3 │ │ │ │ │ │ │ │ │ │ │ │ │ │ │ │ │ │ │ │ │/││ </w:t>
      </w:r>
    </w:p>
    <w:p w:rsidR="002A275A" w:rsidRPr="002A275A" w:rsidRDefault="002A275A" w:rsidP="002A275A">
      <w:pPr>
        <w:widowControl w:val="0"/>
        <w:tabs>
          <w:tab w:val="left" w:pos="307"/>
        </w:tabs>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14"/>
          <w:szCs w:val="14"/>
          <w:lang w:eastAsia="ru-RU"/>
        </w:rPr>
        <w:t>│     ├─┼─┤ ├─┼─┤ ├─┼─┼─┤ ├─┼─┤ ├─┤ ├─┼─┼─┼─┼─┼─┤│     ├─┼─┼─┤│     ├─┼─┤ ├─┼─┤ ├─┼─┼─┤ ├─┼─┤ ├─┤ ├─┼─┼─┼─┼─┼─┤│</w:t>
      </w:r>
    </w:p>
    <w:p w:rsidR="002A275A" w:rsidRPr="002A275A" w:rsidRDefault="002A275A" w:rsidP="002A275A">
      <w:pPr>
        <w:widowControl w:val="0"/>
        <w:numPr>
          <w:ilvl w:val="0"/>
          <w:numId w:val="5"/>
        </w:numPr>
        <w:tabs>
          <w:tab w:val="num" w:pos="327"/>
        </w:tabs>
        <w:overflowPunct w:val="0"/>
        <w:autoSpaceDE w:val="0"/>
        <w:autoSpaceDN w:val="0"/>
        <w:adjustRightInd w:val="0"/>
        <w:spacing w:after="0" w:line="237" w:lineRule="auto"/>
        <w:ind w:left="327" w:hanging="327"/>
        <w:jc w:val="both"/>
        <w:rPr>
          <w:rFonts w:ascii="Courier New" w:eastAsia="Times New Roman" w:hAnsi="Courier New" w:cs="Courier New"/>
          <w:sz w:val="14"/>
          <w:szCs w:val="14"/>
          <w:lang w:eastAsia="ru-RU"/>
        </w:rPr>
      </w:pPr>
      <w:r w:rsidRPr="002A275A">
        <w:rPr>
          <w:rFonts w:ascii="Courier New" w:eastAsia="Times New Roman" w:hAnsi="Courier New" w:cs="Courier New"/>
          <w:sz w:val="14"/>
          <w:szCs w:val="14"/>
          <w:lang w:eastAsia="ru-RU"/>
        </w:rPr>
        <w:t xml:space="preserve">│15.4 │ │ │ │ │ │ │ │ │ │ │ │ │ │ │ │ │ │ │ │ │/││16.4 │ │ │ ││17.4 │ │ │ │ │ │ │ │ │ │ │ │ │ │ │ │ │ │ │ │ │/││ </w:t>
      </w:r>
    </w:p>
    <w:p w:rsidR="002A275A" w:rsidRPr="002A275A" w:rsidRDefault="002A275A" w:rsidP="002A275A">
      <w:pPr>
        <w:widowControl w:val="0"/>
        <w:tabs>
          <w:tab w:val="left" w:pos="307"/>
        </w:tabs>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14"/>
          <w:szCs w:val="14"/>
          <w:lang w:eastAsia="ru-RU"/>
        </w:rPr>
        <w:t>│     ├─┼─┤ ├─┼─┤ ├─┼─┼─┤ ├─┼─┤ ├─┤ ├─┼─┼─┼─┼─┼─┤│     ├─┼─┼─┤│     ├─┼─┤ ├─┼─┤ ├─┼─┼─┤ ├─┼─┤ ├─┤ ├─┼─┼─┼─┼─┼─┤│</w:t>
      </w:r>
    </w:p>
    <w:p w:rsidR="002A275A" w:rsidRPr="002A275A" w:rsidRDefault="002A275A" w:rsidP="002A275A">
      <w:pPr>
        <w:widowControl w:val="0"/>
        <w:numPr>
          <w:ilvl w:val="0"/>
          <w:numId w:val="6"/>
        </w:numPr>
        <w:tabs>
          <w:tab w:val="num" w:pos="327"/>
        </w:tabs>
        <w:overflowPunct w:val="0"/>
        <w:autoSpaceDE w:val="0"/>
        <w:autoSpaceDN w:val="0"/>
        <w:adjustRightInd w:val="0"/>
        <w:spacing w:after="0" w:line="237" w:lineRule="auto"/>
        <w:ind w:left="327" w:hanging="327"/>
        <w:jc w:val="both"/>
        <w:rPr>
          <w:rFonts w:ascii="Courier New" w:eastAsia="Times New Roman" w:hAnsi="Courier New" w:cs="Courier New"/>
          <w:sz w:val="14"/>
          <w:szCs w:val="14"/>
          <w:lang w:eastAsia="ru-RU"/>
        </w:rPr>
      </w:pPr>
      <w:r w:rsidRPr="002A275A">
        <w:rPr>
          <w:rFonts w:ascii="Courier New" w:eastAsia="Times New Roman" w:hAnsi="Courier New" w:cs="Courier New"/>
          <w:sz w:val="14"/>
          <w:szCs w:val="14"/>
          <w:lang w:eastAsia="ru-RU"/>
        </w:rPr>
        <w:t xml:space="preserve">│15.5 │ │ │ │ │ │ │ │ │ │ │ │ │ │ │ │ │ │ │ │ │/││16.5 │ │ │ ││17.5 │ │ │ │ │ │ │ │ │ │ │ │ │ │ │ │ │ │ │ │ │/││ </w:t>
      </w:r>
    </w:p>
    <w:p w:rsidR="002A275A" w:rsidRPr="002A275A" w:rsidRDefault="002A275A" w:rsidP="002A275A">
      <w:pPr>
        <w:widowControl w:val="0"/>
        <w:tabs>
          <w:tab w:val="left" w:pos="307"/>
        </w:tabs>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14"/>
          <w:szCs w:val="14"/>
          <w:lang w:eastAsia="ru-RU"/>
        </w:rPr>
        <w:t>│     ├─┼─┤ ├─┼─┤ ├─┼─┼─┤ ├─┼─┤ ├─┤ ├─┼─┼─┼─┼─┼─┤│     ├─┼─┼─┤│     ├─┼─┤ ├─┼─┤ ├─┼─┼─┤ ├─┼─┤ ├─┤ ├─┼─┼─┼─┼─┼─┤│</w:t>
      </w:r>
    </w:p>
    <w:p w:rsidR="002A275A" w:rsidRPr="002A275A" w:rsidRDefault="002A275A" w:rsidP="002A275A">
      <w:pPr>
        <w:widowControl w:val="0"/>
        <w:numPr>
          <w:ilvl w:val="0"/>
          <w:numId w:val="7"/>
        </w:numPr>
        <w:tabs>
          <w:tab w:val="num" w:pos="327"/>
        </w:tabs>
        <w:overflowPunct w:val="0"/>
        <w:autoSpaceDE w:val="0"/>
        <w:autoSpaceDN w:val="0"/>
        <w:adjustRightInd w:val="0"/>
        <w:spacing w:after="0" w:line="237" w:lineRule="auto"/>
        <w:ind w:left="327" w:hanging="327"/>
        <w:jc w:val="both"/>
        <w:rPr>
          <w:rFonts w:ascii="Courier New" w:eastAsia="Times New Roman" w:hAnsi="Courier New" w:cs="Courier New"/>
          <w:sz w:val="14"/>
          <w:szCs w:val="14"/>
          <w:lang w:eastAsia="ru-RU"/>
        </w:rPr>
      </w:pPr>
      <w:r w:rsidRPr="002A275A">
        <w:rPr>
          <w:rFonts w:ascii="Courier New" w:eastAsia="Times New Roman" w:hAnsi="Courier New" w:cs="Courier New"/>
          <w:sz w:val="14"/>
          <w:szCs w:val="14"/>
          <w:lang w:eastAsia="ru-RU"/>
        </w:rPr>
        <w:t xml:space="preserve">│15.6 │ │ │ │ │ │ │ │ │ │ │ │ │ │ │ │ │ │ │ │ │/││16.6 │ │ │ ││17.6 │ │ │ │ │ │ │ │ │ │ │ │ │ │ │ │ │ │ │ │ │/││ </w:t>
      </w:r>
    </w:p>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8" w:lineRule="auto"/>
        <w:ind w:left="7"/>
        <w:jc w:val="both"/>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 │ └─┴─┘ └─┴─┘ └─┴─┴─┘ └─┴─┘ └─┘ └─┴─┴─┴─┴─┴─┘│ └─┴─┴─┘│ └─┴─┘ └─┴─┘ └─┴─┴─┘ └─┴─┘ └─┘ └─┴─┴─┴─┴─┴─┘│ ├───┴──────────┬─────────────────────────────────────┴────────────┴────────────────────────────────────────────────┤</w:t>
      </w:r>
    </w:p>
    <w:tbl>
      <w:tblPr>
        <w:tblW w:w="0" w:type="auto"/>
        <w:tblInd w:w="7" w:type="dxa"/>
        <w:tblLayout w:type="fixed"/>
        <w:tblCellMar>
          <w:left w:w="0" w:type="dxa"/>
          <w:right w:w="0" w:type="dxa"/>
        </w:tblCellMar>
        <w:tblLook w:val="04A0" w:firstRow="1" w:lastRow="0" w:firstColumn="1" w:lastColumn="0" w:noHBand="0" w:noVBand="1"/>
      </w:tblPr>
      <w:tblGrid>
        <w:gridCol w:w="1080"/>
        <w:gridCol w:w="1720"/>
        <w:gridCol w:w="1020"/>
        <w:gridCol w:w="420"/>
        <w:gridCol w:w="3180"/>
        <w:gridCol w:w="2020"/>
        <w:gridCol w:w="300"/>
      </w:tblGrid>
      <w:tr w:rsidR="002A275A" w:rsidRPr="002A275A" w:rsidTr="002A275A">
        <w:trPr>
          <w:trHeight w:val="159"/>
        </w:trPr>
        <w:tc>
          <w:tcPr>
            <w:tcW w:w="10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│Справочник</w:t>
            </w:r>
          </w:p>
        </w:tc>
        <w:tc>
          <w:tcPr>
            <w:tcW w:w="1720" w:type="dxa"/>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│Стадии совершения</w:t>
            </w:r>
          </w:p>
        </w:tc>
        <w:tc>
          <w:tcPr>
            <w:tcW w:w="6640" w:type="dxa"/>
            <w:gridSpan w:val="4"/>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преступления: приготовление к преступлению (01), покушение на преступление</w:t>
            </w:r>
          </w:p>
        </w:tc>
        <w:tc>
          <w:tcPr>
            <w:tcW w:w="300" w:type="dxa"/>
            <w:vAlign w:val="bottom"/>
            <w:hideMark/>
          </w:tcPr>
          <w:p w:rsidR="002A275A" w:rsidRPr="002A275A" w:rsidRDefault="002A275A" w:rsidP="002A275A">
            <w:pPr>
              <w:widowControl w:val="0"/>
              <w:autoSpaceDE w:val="0"/>
              <w:autoSpaceDN w:val="0"/>
              <w:adjustRightInd w:val="0"/>
              <w:spacing w:after="0" w:line="240" w:lineRule="auto"/>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424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│для заполнения│(02), оконченное (03) преступление</w:t>
            </w:r>
          </w:p>
        </w:tc>
        <w:tc>
          <w:tcPr>
            <w:tcW w:w="3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│реквизитов</w:t>
            </w:r>
          </w:p>
        </w:tc>
        <w:tc>
          <w:tcPr>
            <w:tcW w:w="1720" w:type="dxa"/>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│Формы соучастия </w:t>
            </w:r>
            <w:proofErr w:type="gramStart"/>
            <w:r w:rsidRPr="002A275A">
              <w:rPr>
                <w:rFonts w:ascii="Courier New" w:eastAsia="Times New Roman" w:hAnsi="Courier New" w:cs="Courier New"/>
                <w:sz w:val="14"/>
                <w:szCs w:val="14"/>
                <w:lang w:eastAsia="ru-RU"/>
              </w:rPr>
              <w:t>в</w:t>
            </w:r>
            <w:proofErr w:type="gramEnd"/>
          </w:p>
        </w:tc>
        <w:tc>
          <w:tcPr>
            <w:tcW w:w="144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преступлении (по</w:t>
            </w:r>
            <w:proofErr w:type="gramEnd"/>
          </w:p>
        </w:tc>
        <w:tc>
          <w:tcPr>
            <w:tcW w:w="520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способу взаимодействия соучастников преступления и степени</w:t>
            </w:r>
          </w:p>
        </w:tc>
        <w:tc>
          <w:tcPr>
            <w:tcW w:w="3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hyperlink r:id="rId238" w:anchor="page61" w:history="1">
              <w:r w:rsidRPr="002A275A">
                <w:rPr>
                  <w:rFonts w:ascii="Courier New" w:eastAsia="Times New Roman" w:hAnsi="Courier New" w:cs="Courier New"/>
                  <w:color w:val="0066CC"/>
                  <w:sz w:val="14"/>
                  <w:szCs w:val="14"/>
                  <w:u w:val="single"/>
                  <w:lang w:eastAsia="ru-RU"/>
                </w:rPr>
                <w:t xml:space="preserve"> N 15, 1</w:t>
              </w:r>
            </w:hyperlink>
            <w:r w:rsidRPr="002A275A">
              <w:rPr>
                <w:rFonts w:ascii="Courier New" w:eastAsia="Times New Roman" w:hAnsi="Courier New" w:cs="Courier New"/>
                <w:sz w:val="14"/>
                <w:szCs w:val="14"/>
                <w:lang w:eastAsia="ru-RU"/>
              </w:rPr>
              <w:t>7</w:t>
            </w:r>
          </w:p>
        </w:tc>
        <w:tc>
          <w:tcPr>
            <w:tcW w:w="6340" w:type="dxa"/>
            <w:gridSpan w:val="4"/>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│согласованности их действий): группа лиц без предварительного сговора </w:t>
            </w:r>
            <w:proofErr w:type="gramStart"/>
            <w:r w:rsidRPr="002A275A">
              <w:rPr>
                <w:rFonts w:ascii="Courier New" w:eastAsia="Times New Roman" w:hAnsi="Courier New" w:cs="Courier New"/>
                <w:sz w:val="14"/>
                <w:szCs w:val="14"/>
                <w:lang w:eastAsia="ru-RU"/>
              </w:rPr>
              <w:t>ч</w:t>
            </w:r>
            <w:proofErr w:type="gramEnd"/>
            <w:r w:rsidRPr="002A275A">
              <w:rPr>
                <w:rFonts w:ascii="Courier New" w:eastAsia="Times New Roman" w:hAnsi="Courier New" w:cs="Courier New"/>
                <w:sz w:val="14"/>
                <w:szCs w:val="14"/>
                <w:lang w:eastAsia="ru-RU"/>
              </w:rPr>
              <w:t>.</w:t>
            </w:r>
          </w:p>
        </w:tc>
        <w:tc>
          <w:tcPr>
            <w:tcW w:w="20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1 (10), группа лиц </w:t>
            </w:r>
            <w:proofErr w:type="gramStart"/>
            <w:r w:rsidRPr="002A275A">
              <w:rPr>
                <w:rFonts w:ascii="Courier New" w:eastAsia="Times New Roman" w:hAnsi="Courier New" w:cs="Courier New"/>
                <w:sz w:val="14"/>
                <w:szCs w:val="14"/>
                <w:lang w:eastAsia="ru-RU"/>
              </w:rPr>
              <w:t>по</w:t>
            </w:r>
            <w:proofErr w:type="gramEnd"/>
          </w:p>
        </w:tc>
        <w:tc>
          <w:tcPr>
            <w:tcW w:w="3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40" w:type="dxa"/>
            <w:gridSpan w:val="2"/>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│предварительному сговору ч. 2</w:t>
            </w:r>
          </w:p>
        </w:tc>
        <w:tc>
          <w:tcPr>
            <w:tcW w:w="5620" w:type="dxa"/>
            <w:gridSpan w:val="3"/>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(20), организованная группа ч. 3 (30), преступное сообщество</w:t>
            </w:r>
          </w:p>
        </w:tc>
        <w:tc>
          <w:tcPr>
            <w:tcW w:w="3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40" w:type="dxa"/>
            <w:gridSpan w:val="2"/>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│(преступная организация) ч. 4</w:t>
            </w:r>
          </w:p>
        </w:tc>
        <w:tc>
          <w:tcPr>
            <w:tcW w:w="4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(40)</w:t>
            </w:r>
          </w:p>
        </w:tc>
        <w:tc>
          <w:tcPr>
            <w:tcW w:w="3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hyperlink r:id="rId239" w:history="1">
              <w:r w:rsidRPr="002A275A">
                <w:rPr>
                  <w:rFonts w:ascii="Courier New" w:eastAsia="Times New Roman" w:hAnsi="Courier New" w:cs="Courier New"/>
                  <w:color w:val="0066CC"/>
                  <w:w w:val="97"/>
                  <w:sz w:val="14"/>
                  <w:szCs w:val="14"/>
                  <w:u w:val="single"/>
                  <w:lang w:eastAsia="ru-RU"/>
                </w:rPr>
                <w:t xml:space="preserve"> ст. 35</w:t>
              </w:r>
            </w:hyperlink>
            <w:r w:rsidRPr="002A275A">
              <w:rPr>
                <w:rFonts w:ascii="Courier New" w:eastAsia="Times New Roman" w:hAnsi="Courier New" w:cs="Courier New"/>
                <w:w w:val="97"/>
                <w:sz w:val="14"/>
                <w:szCs w:val="14"/>
                <w:lang w:eastAsia="ru-RU"/>
              </w:rPr>
              <w:t xml:space="preserve"> УК РФ; категория соучастника </w:t>
            </w:r>
            <w:proofErr w:type="gramStart"/>
            <w:r w:rsidRPr="002A275A">
              <w:rPr>
                <w:rFonts w:ascii="Courier New" w:eastAsia="Times New Roman" w:hAnsi="Courier New" w:cs="Courier New"/>
                <w:w w:val="97"/>
                <w:sz w:val="14"/>
                <w:szCs w:val="14"/>
                <w:lang w:eastAsia="ru-RU"/>
              </w:rPr>
              <w:t>в</w:t>
            </w:r>
            <w:proofErr w:type="gramEnd"/>
          </w:p>
        </w:tc>
        <w:tc>
          <w:tcPr>
            <w:tcW w:w="20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преступлении (по</w:t>
            </w:r>
            <w:proofErr w:type="gramEnd"/>
          </w:p>
        </w:tc>
        <w:tc>
          <w:tcPr>
            <w:tcW w:w="3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720" w:type="dxa"/>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│характеру участия</w:t>
            </w:r>
          </w:p>
        </w:tc>
        <w:tc>
          <w:tcPr>
            <w:tcW w:w="4620" w:type="dxa"/>
            <w:gridSpan w:val="3"/>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96"/>
                <w:sz w:val="14"/>
                <w:szCs w:val="14"/>
                <w:lang w:eastAsia="ru-RU"/>
              </w:rPr>
              <w:t xml:space="preserve">в преступлении): исполнитель </w:t>
            </w:r>
            <w:hyperlink r:id="rId240" w:history="1">
              <w:r w:rsidRPr="002A275A">
                <w:rPr>
                  <w:rFonts w:ascii="Courier New" w:eastAsia="Times New Roman" w:hAnsi="Courier New" w:cs="Courier New"/>
                  <w:color w:val="0066CC"/>
                  <w:w w:val="96"/>
                  <w:sz w:val="14"/>
                  <w:szCs w:val="14"/>
                  <w:u w:val="single"/>
                  <w:lang w:eastAsia="ru-RU"/>
                </w:rPr>
                <w:t xml:space="preserve"> ч. 2</w:t>
              </w:r>
            </w:hyperlink>
            <w:r w:rsidRPr="002A275A">
              <w:rPr>
                <w:rFonts w:ascii="Courier New" w:eastAsia="Times New Roman" w:hAnsi="Courier New" w:cs="Courier New"/>
                <w:w w:val="96"/>
                <w:sz w:val="14"/>
                <w:szCs w:val="14"/>
                <w:lang w:eastAsia="ru-RU"/>
              </w:rPr>
              <w:t xml:space="preserve"> (10), организатор </w:t>
            </w:r>
            <w:hyperlink r:id="rId241" w:history="1">
              <w:r w:rsidRPr="002A275A">
                <w:rPr>
                  <w:rFonts w:ascii="Courier New" w:eastAsia="Times New Roman" w:hAnsi="Courier New" w:cs="Courier New"/>
                  <w:color w:val="0066CC"/>
                  <w:w w:val="96"/>
                  <w:sz w:val="14"/>
                  <w:szCs w:val="14"/>
                  <w:u w:val="single"/>
                  <w:lang w:eastAsia="ru-RU"/>
                </w:rPr>
                <w:t xml:space="preserve"> </w:t>
              </w:r>
              <w:proofErr w:type="gramStart"/>
              <w:r w:rsidRPr="002A275A">
                <w:rPr>
                  <w:rFonts w:ascii="Courier New" w:eastAsia="Times New Roman" w:hAnsi="Courier New" w:cs="Courier New"/>
                  <w:color w:val="0066CC"/>
                  <w:w w:val="96"/>
                  <w:sz w:val="14"/>
                  <w:szCs w:val="14"/>
                  <w:u w:val="single"/>
                  <w:lang w:eastAsia="ru-RU"/>
                </w:rPr>
                <w:t>ч</w:t>
              </w:r>
              <w:proofErr w:type="gramEnd"/>
            </w:hyperlink>
            <w:r w:rsidRPr="002A275A">
              <w:rPr>
                <w:rFonts w:ascii="Courier New" w:eastAsia="Times New Roman" w:hAnsi="Courier New" w:cs="Courier New"/>
                <w:w w:val="96"/>
                <w:sz w:val="14"/>
                <w:szCs w:val="14"/>
                <w:lang w:eastAsia="ru-RU"/>
              </w:rPr>
              <w:t>.</w:t>
            </w:r>
          </w:p>
        </w:tc>
        <w:tc>
          <w:tcPr>
            <w:tcW w:w="2020" w:type="dxa"/>
            <w:vAlign w:val="bottom"/>
            <w:hideMark/>
          </w:tcPr>
          <w:p w:rsidR="002A275A" w:rsidRPr="002A275A" w:rsidRDefault="002A275A" w:rsidP="002A275A">
            <w:pPr>
              <w:widowControl w:val="0"/>
              <w:autoSpaceDE w:val="0"/>
              <w:autoSpaceDN w:val="0"/>
              <w:adjustRightInd w:val="0"/>
              <w:spacing w:after="0" w:line="158" w:lineRule="exact"/>
              <w:ind w:left="60"/>
              <w:rPr>
                <w:rFonts w:ascii="Times New Roman" w:eastAsia="Times New Roman" w:hAnsi="Times New Roman" w:cs="Times New Roman"/>
                <w:sz w:val="24"/>
                <w:szCs w:val="24"/>
                <w:lang w:eastAsia="ru-RU"/>
              </w:rPr>
            </w:pPr>
            <w:hyperlink r:id="rId242" w:history="1">
              <w:r w:rsidRPr="002A275A">
                <w:rPr>
                  <w:rFonts w:ascii="Courier New" w:eastAsia="Times New Roman" w:hAnsi="Courier New" w:cs="Courier New"/>
                  <w:color w:val="0066CC"/>
                  <w:sz w:val="14"/>
                  <w:szCs w:val="14"/>
                  <w:u w:val="single"/>
                  <w:lang w:eastAsia="ru-RU"/>
                </w:rPr>
                <w:t xml:space="preserve"> 3</w:t>
              </w:r>
            </w:hyperlink>
            <w:r w:rsidRPr="002A275A">
              <w:rPr>
                <w:rFonts w:ascii="Courier New" w:eastAsia="Times New Roman" w:hAnsi="Courier New" w:cs="Courier New"/>
                <w:sz w:val="14"/>
                <w:szCs w:val="14"/>
                <w:lang w:eastAsia="ru-RU"/>
              </w:rPr>
              <w:t xml:space="preserve"> (02), подстрекатель</w:t>
            </w:r>
          </w:p>
        </w:tc>
        <w:tc>
          <w:tcPr>
            <w:tcW w:w="3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40" w:type="dxa"/>
            <w:gridSpan w:val="2"/>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w w:val="94"/>
                <w:sz w:val="14"/>
                <w:szCs w:val="14"/>
                <w:lang w:eastAsia="ru-RU"/>
              </w:rPr>
              <w:t>│</w:t>
            </w:r>
            <w:hyperlink r:id="rId243" w:history="1">
              <w:r w:rsidRPr="002A275A">
                <w:rPr>
                  <w:rFonts w:ascii="Courier New" w:eastAsia="Times New Roman" w:hAnsi="Courier New" w:cs="Courier New"/>
                  <w:color w:val="0066CC"/>
                  <w:w w:val="94"/>
                  <w:sz w:val="14"/>
                  <w:szCs w:val="14"/>
                  <w:u w:val="single"/>
                  <w:lang w:eastAsia="ru-RU"/>
                </w:rPr>
                <w:t xml:space="preserve"> ч. 4</w:t>
              </w:r>
            </w:hyperlink>
            <w:r w:rsidRPr="002A275A">
              <w:rPr>
                <w:rFonts w:ascii="Courier New" w:eastAsia="Times New Roman" w:hAnsi="Courier New" w:cs="Courier New"/>
                <w:w w:val="94"/>
                <w:sz w:val="14"/>
                <w:szCs w:val="14"/>
                <w:lang w:eastAsia="ru-RU"/>
              </w:rPr>
              <w:t xml:space="preserve"> (03), пособник </w:t>
            </w:r>
            <w:hyperlink r:id="rId244" w:history="1">
              <w:r w:rsidRPr="002A275A">
                <w:rPr>
                  <w:rFonts w:ascii="Courier New" w:eastAsia="Times New Roman" w:hAnsi="Courier New" w:cs="Courier New"/>
                  <w:color w:val="0066CC"/>
                  <w:w w:val="94"/>
                  <w:sz w:val="14"/>
                  <w:szCs w:val="14"/>
                  <w:u w:val="single"/>
                  <w:lang w:eastAsia="ru-RU"/>
                </w:rPr>
                <w:t xml:space="preserve"> ч. 5</w:t>
              </w:r>
            </w:hyperlink>
            <w:r w:rsidRPr="002A275A">
              <w:rPr>
                <w:rFonts w:ascii="Courier New" w:eastAsia="Times New Roman" w:hAnsi="Courier New" w:cs="Courier New"/>
                <w:w w:val="94"/>
                <w:sz w:val="14"/>
                <w:szCs w:val="14"/>
                <w:lang w:eastAsia="ru-RU"/>
              </w:rPr>
              <w:t xml:space="preserve"> (04)</w:t>
            </w:r>
          </w:p>
        </w:tc>
        <w:tc>
          <w:tcPr>
            <w:tcW w:w="360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 33 УК РФ</w:t>
            </w:r>
          </w:p>
        </w:tc>
        <w:tc>
          <w:tcPr>
            <w:tcW w:w="2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Ind w:w="7" w:type="dxa"/>
        <w:tblLayout w:type="fixed"/>
        <w:tblCellMar>
          <w:left w:w="0" w:type="dxa"/>
          <w:right w:w="0" w:type="dxa"/>
        </w:tblCellMar>
        <w:tblLook w:val="04A0" w:firstRow="1" w:lastRow="0" w:firstColumn="1" w:lastColumn="0" w:noHBand="0" w:noVBand="1"/>
      </w:tblPr>
      <w:tblGrid>
        <w:gridCol w:w="1080"/>
        <w:gridCol w:w="420"/>
        <w:gridCol w:w="1060"/>
        <w:gridCol w:w="4960"/>
        <w:gridCol w:w="2040"/>
        <w:gridCol w:w="180"/>
      </w:tblGrid>
      <w:tr w:rsidR="002A275A" w:rsidRPr="002A275A" w:rsidTr="002A275A">
        <w:trPr>
          <w:trHeight w:val="159"/>
        </w:trPr>
        <w:tc>
          <w:tcPr>
            <w:tcW w:w="10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│Справочник</w:t>
            </w:r>
          </w:p>
        </w:tc>
        <w:tc>
          <w:tcPr>
            <w:tcW w:w="420" w:type="dxa"/>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20" w:type="dxa"/>
            <w:gridSpan w:val="2"/>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Результат рассмотрения дела: осужден (01), в </w:t>
            </w:r>
            <w:proofErr w:type="spellStart"/>
            <w:r w:rsidRPr="002A275A">
              <w:rPr>
                <w:rFonts w:ascii="Courier New" w:eastAsia="Times New Roman" w:hAnsi="Courier New" w:cs="Courier New"/>
                <w:sz w:val="14"/>
                <w:szCs w:val="14"/>
                <w:lang w:eastAsia="ru-RU"/>
              </w:rPr>
              <w:t>т.ч</w:t>
            </w:r>
            <w:proofErr w:type="spellEnd"/>
            <w:r w:rsidRPr="002A275A">
              <w:rPr>
                <w:rFonts w:ascii="Courier New" w:eastAsia="Times New Roman" w:hAnsi="Courier New" w:cs="Courier New"/>
                <w:sz w:val="14"/>
                <w:szCs w:val="14"/>
                <w:lang w:eastAsia="ru-RU"/>
              </w:rPr>
              <w:t>. с переквалификацией</w:t>
            </w:r>
          </w:p>
        </w:tc>
        <w:tc>
          <w:tcPr>
            <w:tcW w:w="204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(02), оправдан по</w:t>
            </w:r>
          </w:p>
        </w:tc>
        <w:tc>
          <w:tcPr>
            <w:tcW w:w="18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61"/>
        </w:trPr>
        <w:tc>
          <w:tcPr>
            <w:tcW w:w="7520" w:type="dxa"/>
            <w:gridSpan w:val="4"/>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│для </w:t>
            </w:r>
            <w:proofErr w:type="spellStart"/>
            <w:r w:rsidRPr="002A275A">
              <w:rPr>
                <w:rFonts w:ascii="Courier New" w:eastAsia="Times New Roman" w:hAnsi="Courier New" w:cs="Courier New"/>
                <w:sz w:val="14"/>
                <w:szCs w:val="14"/>
                <w:lang w:eastAsia="ru-RU"/>
              </w:rPr>
              <w:t>заполнения│основаниям</w:t>
            </w:r>
            <w:proofErr w:type="spellEnd"/>
            <w:r w:rsidRPr="002A275A">
              <w:rPr>
                <w:rFonts w:ascii="Courier New" w:eastAsia="Times New Roman" w:hAnsi="Courier New" w:cs="Courier New"/>
                <w:sz w:val="14"/>
                <w:szCs w:val="14"/>
                <w:lang w:eastAsia="ru-RU"/>
              </w:rPr>
              <w:t>: отсутствие события, состава преступления (31), непричастность</w:t>
            </w:r>
          </w:p>
        </w:tc>
        <w:tc>
          <w:tcPr>
            <w:tcW w:w="204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 преступлению (32),</w:t>
            </w:r>
          </w:p>
        </w:tc>
        <w:tc>
          <w:tcPr>
            <w:tcW w:w="18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256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w w:val="97"/>
                <w:sz w:val="14"/>
                <w:szCs w:val="14"/>
                <w:lang w:eastAsia="ru-RU"/>
              </w:rPr>
              <w:t>│</w:t>
            </w:r>
            <w:hyperlink r:id="rId245" w:anchor="page61" w:history="1">
              <w:r w:rsidRPr="002A275A">
                <w:rPr>
                  <w:rFonts w:ascii="Courier New" w:eastAsia="Times New Roman" w:hAnsi="Courier New" w:cs="Courier New"/>
                  <w:color w:val="0066CC"/>
                  <w:w w:val="97"/>
                  <w:sz w:val="14"/>
                  <w:szCs w:val="14"/>
                  <w:u w:val="single"/>
                  <w:lang w:eastAsia="ru-RU"/>
                </w:rPr>
                <w:t xml:space="preserve"> реквизита N 1</w:t>
              </w:r>
            </w:hyperlink>
            <w:r w:rsidRPr="002A275A">
              <w:rPr>
                <w:rFonts w:ascii="Courier New" w:eastAsia="Times New Roman" w:hAnsi="Courier New" w:cs="Courier New"/>
                <w:w w:val="97"/>
                <w:sz w:val="14"/>
                <w:szCs w:val="14"/>
                <w:lang w:eastAsia="ru-RU"/>
              </w:rPr>
              <w:t>6│применена мера</w:t>
            </w:r>
          </w:p>
        </w:tc>
        <w:tc>
          <w:tcPr>
            <w:tcW w:w="700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медицинского характера (04), воспитательного характера (05);</w:t>
            </w:r>
          </w:p>
        </w:tc>
        <w:tc>
          <w:tcPr>
            <w:tcW w:w="18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20" w:type="dxa"/>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060" w:type="dxa"/>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прекращено</w:t>
            </w:r>
          </w:p>
        </w:tc>
        <w:tc>
          <w:tcPr>
            <w:tcW w:w="496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 реабилитирующим основаниям: отсутствие события, состава</w:t>
            </w:r>
          </w:p>
        </w:tc>
        <w:tc>
          <w:tcPr>
            <w:tcW w:w="20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преступления (06),</w:t>
            </w:r>
          </w:p>
        </w:tc>
        <w:tc>
          <w:tcPr>
            <w:tcW w:w="18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480" w:type="dxa"/>
            <w:gridSpan w:val="2"/>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│непричастность</w:t>
            </w:r>
          </w:p>
        </w:tc>
        <w:tc>
          <w:tcPr>
            <w:tcW w:w="700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к преступлению (07), в порядке </w:t>
            </w:r>
            <w:hyperlink r:id="rId246" w:history="1">
              <w:r w:rsidRPr="002A275A">
                <w:rPr>
                  <w:rFonts w:ascii="Courier New" w:eastAsia="Times New Roman" w:hAnsi="Courier New" w:cs="Courier New"/>
                  <w:color w:val="0066CC"/>
                  <w:sz w:val="14"/>
                  <w:szCs w:val="14"/>
                  <w:u w:val="single"/>
                  <w:lang w:eastAsia="ru-RU"/>
                </w:rPr>
                <w:t xml:space="preserve"> ч. 2 ст. 443</w:t>
              </w:r>
            </w:hyperlink>
            <w:r w:rsidRPr="002A275A">
              <w:rPr>
                <w:rFonts w:ascii="Courier New" w:eastAsia="Times New Roman" w:hAnsi="Courier New" w:cs="Courier New"/>
                <w:sz w:val="14"/>
                <w:szCs w:val="14"/>
                <w:lang w:eastAsia="ru-RU"/>
              </w:rPr>
              <w:t xml:space="preserve"> УПК РФ (08), примирение с потерпевшим</w:t>
            </w:r>
          </w:p>
        </w:tc>
        <w:tc>
          <w:tcPr>
            <w:tcW w:w="18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480" w:type="dxa"/>
            <w:gridSpan w:val="2"/>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 xml:space="preserve">│в порядке </w:t>
            </w:r>
            <w:hyperlink r:id="rId247" w:history="1">
              <w:r w:rsidRPr="002A275A">
                <w:rPr>
                  <w:rFonts w:ascii="Courier New" w:eastAsia="Times New Roman" w:hAnsi="Courier New" w:cs="Courier New"/>
                  <w:color w:val="0066CC"/>
                  <w:w w:val="95"/>
                  <w:sz w:val="14"/>
                  <w:szCs w:val="14"/>
                  <w:u w:val="single"/>
                  <w:lang w:eastAsia="ru-RU"/>
                </w:rPr>
                <w:t xml:space="preserve"> ч. </w:t>
              </w:r>
            </w:hyperlink>
            <w:r w:rsidRPr="002A275A">
              <w:rPr>
                <w:rFonts w:ascii="Courier New" w:eastAsia="Times New Roman" w:hAnsi="Courier New" w:cs="Courier New"/>
                <w:w w:val="95"/>
                <w:sz w:val="14"/>
                <w:szCs w:val="14"/>
                <w:lang w:eastAsia="ru-RU"/>
              </w:rPr>
              <w:t>2</w:t>
            </w:r>
          </w:p>
        </w:tc>
        <w:tc>
          <w:tcPr>
            <w:tcW w:w="496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hyperlink r:id="rId248" w:history="1">
              <w:r w:rsidRPr="002A275A">
                <w:rPr>
                  <w:rFonts w:ascii="Courier New" w:eastAsia="Times New Roman" w:hAnsi="Courier New" w:cs="Courier New"/>
                  <w:color w:val="0066CC"/>
                  <w:w w:val="97"/>
                  <w:sz w:val="14"/>
                  <w:szCs w:val="14"/>
                  <w:u w:val="single"/>
                  <w:lang w:eastAsia="ru-RU"/>
                </w:rPr>
                <w:t xml:space="preserve"> ст. 2</w:t>
              </w:r>
            </w:hyperlink>
            <w:r w:rsidRPr="002A275A">
              <w:rPr>
                <w:rFonts w:ascii="Courier New" w:eastAsia="Times New Roman" w:hAnsi="Courier New" w:cs="Courier New"/>
                <w:w w:val="97"/>
                <w:sz w:val="14"/>
                <w:szCs w:val="14"/>
                <w:lang w:eastAsia="ru-RU"/>
              </w:rPr>
              <w:t xml:space="preserve">0, </w:t>
            </w:r>
            <w:hyperlink r:id="rId249" w:history="1">
              <w:r w:rsidRPr="002A275A">
                <w:rPr>
                  <w:rFonts w:ascii="Courier New" w:eastAsia="Times New Roman" w:hAnsi="Courier New" w:cs="Courier New"/>
                  <w:color w:val="0066CC"/>
                  <w:w w:val="97"/>
                  <w:sz w:val="14"/>
                  <w:szCs w:val="14"/>
                  <w:u w:val="single"/>
                  <w:lang w:eastAsia="ru-RU"/>
                </w:rPr>
                <w:t xml:space="preserve"> ст. 25</w:t>
              </w:r>
            </w:hyperlink>
            <w:r w:rsidRPr="002A275A">
              <w:rPr>
                <w:rFonts w:ascii="Courier New" w:eastAsia="Times New Roman" w:hAnsi="Courier New" w:cs="Courier New"/>
                <w:w w:val="97"/>
                <w:sz w:val="14"/>
                <w:szCs w:val="14"/>
                <w:lang w:eastAsia="ru-RU"/>
              </w:rPr>
              <w:t xml:space="preserve"> (по уголовному делу частного обвинения) УПК</w:t>
            </w:r>
          </w:p>
        </w:tc>
        <w:tc>
          <w:tcPr>
            <w:tcW w:w="20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РФ (17);</w:t>
            </w:r>
          </w:p>
        </w:tc>
        <w:tc>
          <w:tcPr>
            <w:tcW w:w="18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9"/>
        </w:trPr>
        <w:tc>
          <w:tcPr>
            <w:tcW w:w="10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20" w:type="dxa"/>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060" w:type="dxa"/>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прекращено</w:t>
            </w:r>
          </w:p>
        </w:tc>
        <w:tc>
          <w:tcPr>
            <w:tcW w:w="700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 другим основаниям: отмена, изменение закона (09), применение акта амнистии</w:t>
            </w:r>
          </w:p>
        </w:tc>
        <w:tc>
          <w:tcPr>
            <w:tcW w:w="18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40" w:type="dxa"/>
            <w:gridSpan w:val="3"/>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 деятельное раскаяние (11), примирение с потерпевшим (12), истечение</w:t>
            </w:r>
          </w:p>
        </w:tc>
        <w:tc>
          <w:tcPr>
            <w:tcW w:w="20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сроков давности (13), </w:t>
            </w:r>
            <w:proofErr w:type="gramStart"/>
            <w:r w:rsidRPr="002A275A">
              <w:rPr>
                <w:rFonts w:ascii="Courier New" w:eastAsia="Times New Roman" w:hAnsi="Courier New" w:cs="Courier New"/>
                <w:sz w:val="14"/>
                <w:szCs w:val="14"/>
                <w:lang w:eastAsia="ru-RU"/>
              </w:rPr>
              <w:t>в</w:t>
            </w:r>
            <w:proofErr w:type="gramEnd"/>
          </w:p>
        </w:tc>
        <w:tc>
          <w:tcPr>
            <w:tcW w:w="18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40" w:type="dxa"/>
            <w:gridSpan w:val="3"/>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│отношении </w:t>
            </w:r>
            <w:proofErr w:type="gramStart"/>
            <w:r w:rsidRPr="002A275A">
              <w:rPr>
                <w:rFonts w:ascii="Courier New" w:eastAsia="Times New Roman" w:hAnsi="Courier New" w:cs="Courier New"/>
                <w:sz w:val="14"/>
                <w:szCs w:val="14"/>
                <w:lang w:eastAsia="ru-RU"/>
              </w:rPr>
              <w:t>умершего</w:t>
            </w:r>
            <w:proofErr w:type="gramEnd"/>
            <w:r w:rsidRPr="002A275A">
              <w:rPr>
                <w:rFonts w:ascii="Courier New" w:eastAsia="Times New Roman" w:hAnsi="Courier New" w:cs="Courier New"/>
                <w:sz w:val="14"/>
                <w:szCs w:val="14"/>
                <w:lang w:eastAsia="ru-RU"/>
              </w:rPr>
              <w:t xml:space="preserve"> (14)</w:t>
            </w:r>
          </w:p>
        </w:tc>
        <w:tc>
          <w:tcPr>
            <w:tcW w:w="2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4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0" w:lineRule="auto"/>
        <w:ind w:left="7"/>
        <w:jc w:val="both"/>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 xml:space="preserve">├──────────────┼───────────────────────────────────────────────────────────────────────────────────────────────────┤ │Справочник │Виды наказания: │ │для </w:t>
      </w:r>
      <w:proofErr w:type="spellStart"/>
      <w:r w:rsidRPr="002A275A">
        <w:rPr>
          <w:rFonts w:ascii="Courier New" w:eastAsia="Times New Roman" w:hAnsi="Courier New" w:cs="Courier New"/>
          <w:sz w:val="13"/>
          <w:szCs w:val="13"/>
          <w:lang w:eastAsia="ru-RU"/>
        </w:rPr>
        <w:t>заполнения│основные</w:t>
      </w:r>
      <w:proofErr w:type="spellEnd"/>
      <w:r w:rsidRPr="002A275A">
        <w:rPr>
          <w:rFonts w:ascii="Courier New" w:eastAsia="Times New Roman" w:hAnsi="Courier New" w:cs="Courier New"/>
          <w:sz w:val="13"/>
          <w:szCs w:val="13"/>
          <w:lang w:eastAsia="ru-RU"/>
        </w:rPr>
        <w:t>: обязательные работы (01), исправительные работы (02), ограничение по военной службе (03),│</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tbl>
      <w:tblPr>
        <w:tblW w:w="0" w:type="auto"/>
        <w:tblInd w:w="7" w:type="dxa"/>
        <w:tblLayout w:type="fixed"/>
        <w:tblCellMar>
          <w:left w:w="0" w:type="dxa"/>
          <w:right w:w="0" w:type="dxa"/>
        </w:tblCellMar>
        <w:tblLook w:val="04A0" w:firstRow="1" w:lastRow="0" w:firstColumn="1" w:lastColumn="0" w:noHBand="0" w:noVBand="1"/>
      </w:tblPr>
      <w:tblGrid>
        <w:gridCol w:w="1080"/>
        <w:gridCol w:w="1140"/>
        <w:gridCol w:w="1000"/>
        <w:gridCol w:w="1360"/>
        <w:gridCol w:w="1420"/>
        <w:gridCol w:w="840"/>
        <w:gridCol w:w="260"/>
        <w:gridCol w:w="2380"/>
        <w:gridCol w:w="260"/>
      </w:tblGrid>
      <w:tr w:rsidR="002A275A" w:rsidRPr="002A275A" w:rsidTr="002A275A">
        <w:trPr>
          <w:trHeight w:val="159"/>
        </w:trPr>
        <w:tc>
          <w:tcPr>
            <w:tcW w:w="10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│реквизитов</w:t>
            </w:r>
          </w:p>
        </w:tc>
        <w:tc>
          <w:tcPr>
            <w:tcW w:w="2140" w:type="dxa"/>
            <w:gridSpan w:val="2"/>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│арест (05), содержание</w:t>
            </w:r>
          </w:p>
        </w:tc>
        <w:tc>
          <w:tcPr>
            <w:tcW w:w="3880" w:type="dxa"/>
            <w:gridSpan w:val="4"/>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 дисциплинарной воинской части (06), лишение</w:t>
            </w:r>
          </w:p>
        </w:tc>
        <w:tc>
          <w:tcPr>
            <w:tcW w:w="238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свободы на </w:t>
            </w:r>
            <w:proofErr w:type="gramStart"/>
            <w:r w:rsidRPr="002A275A">
              <w:rPr>
                <w:rFonts w:ascii="Courier New" w:eastAsia="Times New Roman" w:hAnsi="Courier New" w:cs="Courier New"/>
                <w:sz w:val="14"/>
                <w:szCs w:val="14"/>
                <w:lang w:eastAsia="ru-RU"/>
              </w:rPr>
              <w:t>определенный</w:t>
            </w:r>
            <w:proofErr w:type="gramEnd"/>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61"/>
        </w:trPr>
        <w:tc>
          <w:tcPr>
            <w:tcW w:w="10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hyperlink r:id="rId250" w:anchor="page61" w:history="1">
              <w:r w:rsidRPr="002A275A">
                <w:rPr>
                  <w:rFonts w:ascii="Courier New" w:eastAsia="Times New Roman" w:hAnsi="Courier New" w:cs="Courier New"/>
                  <w:color w:val="0066CC"/>
                  <w:sz w:val="14"/>
                  <w:szCs w:val="14"/>
                  <w:u w:val="single"/>
                  <w:lang w:eastAsia="ru-RU"/>
                </w:rPr>
                <w:t xml:space="preserve"> N 18, 1</w:t>
              </w:r>
            </w:hyperlink>
            <w:r w:rsidRPr="002A275A">
              <w:rPr>
                <w:rFonts w:ascii="Courier New" w:eastAsia="Times New Roman" w:hAnsi="Courier New" w:cs="Courier New"/>
                <w:sz w:val="14"/>
                <w:szCs w:val="14"/>
                <w:lang w:eastAsia="ru-RU"/>
              </w:rPr>
              <w:t>9</w:t>
            </w:r>
          </w:p>
        </w:tc>
        <w:tc>
          <w:tcPr>
            <w:tcW w:w="1140" w:type="dxa"/>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│срок (07),</w:t>
            </w:r>
          </w:p>
        </w:tc>
        <w:tc>
          <w:tcPr>
            <w:tcW w:w="100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пожизненное</w:t>
            </w:r>
          </w:p>
        </w:tc>
        <w:tc>
          <w:tcPr>
            <w:tcW w:w="136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лишение свободы</w:t>
            </w:r>
          </w:p>
        </w:tc>
        <w:tc>
          <w:tcPr>
            <w:tcW w:w="226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(08), смертная казнь (09);</w:t>
            </w:r>
          </w:p>
        </w:tc>
        <w:tc>
          <w:tcPr>
            <w:tcW w:w="264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дополнительные</w:t>
            </w:r>
            <w:proofErr w:type="gramEnd"/>
            <w:r w:rsidRPr="002A275A">
              <w:rPr>
                <w:rFonts w:ascii="Courier New" w:eastAsia="Times New Roman" w:hAnsi="Courier New" w:cs="Courier New"/>
                <w:sz w:val="14"/>
                <w:szCs w:val="14"/>
                <w:lang w:eastAsia="ru-RU"/>
              </w:rPr>
              <w:t>: лишение</w:t>
            </w:r>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920" w:type="dxa"/>
            <w:gridSpan w:val="4"/>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│специального (10), воинского или почетного звания (11),</w:t>
            </w:r>
          </w:p>
        </w:tc>
        <w:tc>
          <w:tcPr>
            <w:tcW w:w="8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классного</w:t>
            </w:r>
          </w:p>
        </w:tc>
        <w:tc>
          <w:tcPr>
            <w:tcW w:w="264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чина и государственных наград</w:t>
            </w: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500" w:type="dxa"/>
            <w:gridSpan w:val="3"/>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│(12); </w:t>
            </w:r>
            <w:proofErr w:type="gramStart"/>
            <w:r w:rsidRPr="002A275A">
              <w:rPr>
                <w:rFonts w:ascii="Courier New" w:eastAsia="Times New Roman" w:hAnsi="Courier New" w:cs="Courier New"/>
                <w:sz w:val="14"/>
                <w:szCs w:val="14"/>
                <w:lang w:eastAsia="ru-RU"/>
              </w:rPr>
              <w:t>основные</w:t>
            </w:r>
            <w:proofErr w:type="gramEnd"/>
            <w:r w:rsidRPr="002A275A">
              <w:rPr>
                <w:rFonts w:ascii="Courier New" w:eastAsia="Times New Roman" w:hAnsi="Courier New" w:cs="Courier New"/>
                <w:sz w:val="14"/>
                <w:szCs w:val="14"/>
                <w:lang w:eastAsia="ru-RU"/>
              </w:rPr>
              <w:t xml:space="preserve"> и дополнительные: штраф</w:t>
            </w:r>
          </w:p>
        </w:tc>
        <w:tc>
          <w:tcPr>
            <w:tcW w:w="4900" w:type="dxa"/>
            <w:gridSpan w:val="4"/>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(13), лишение права занимать определенные должности или</w:t>
            </w: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10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40" w:type="dxa"/>
            <w:vAlign w:val="bottom"/>
            <w:hideMark/>
          </w:tcPr>
          <w:p w:rsidR="002A275A" w:rsidRPr="002A275A" w:rsidRDefault="002A275A" w:rsidP="002A275A">
            <w:pPr>
              <w:widowControl w:val="0"/>
              <w:autoSpaceDE w:val="0"/>
              <w:autoSpaceDN w:val="0"/>
              <w:adjustRightInd w:val="0"/>
              <w:spacing w:after="0" w:line="158"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│заниматься</w:t>
            </w:r>
          </w:p>
        </w:tc>
        <w:tc>
          <w:tcPr>
            <w:tcW w:w="3780" w:type="dxa"/>
            <w:gridSpan w:val="3"/>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определенной деятельностью (14); ограничение</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свободы (04)</w:t>
            </w:r>
          </w:p>
        </w:tc>
        <w:tc>
          <w:tcPr>
            <w:tcW w:w="26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наказание не назначалось (15) │</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Ind w:w="7" w:type="dxa"/>
        <w:tblLayout w:type="fixed"/>
        <w:tblCellMar>
          <w:left w:w="0" w:type="dxa"/>
          <w:right w:w="0" w:type="dxa"/>
        </w:tblCellMar>
        <w:tblLook w:val="04A0" w:firstRow="1" w:lastRow="0" w:firstColumn="1" w:lastColumn="0" w:noHBand="0" w:noVBand="1"/>
      </w:tblPr>
      <w:tblGrid>
        <w:gridCol w:w="200"/>
        <w:gridCol w:w="460"/>
        <w:gridCol w:w="2740"/>
        <w:gridCol w:w="1080"/>
        <w:gridCol w:w="180"/>
        <w:gridCol w:w="500"/>
        <w:gridCol w:w="500"/>
        <w:gridCol w:w="500"/>
        <w:gridCol w:w="800"/>
        <w:gridCol w:w="1100"/>
        <w:gridCol w:w="460"/>
        <w:gridCol w:w="1040"/>
        <w:gridCol w:w="180"/>
      </w:tblGrid>
      <w:tr w:rsidR="002A275A" w:rsidRPr="002A275A" w:rsidTr="002A275A">
        <w:trPr>
          <w:trHeight w:val="159"/>
        </w:trPr>
        <w:tc>
          <w:tcPr>
            <w:tcW w:w="340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│18.│Присоединено </w:t>
            </w:r>
            <w:proofErr w:type="spellStart"/>
            <w:r w:rsidRPr="002A275A">
              <w:rPr>
                <w:rFonts w:ascii="Courier New" w:eastAsia="Times New Roman" w:hAnsi="Courier New" w:cs="Courier New"/>
                <w:sz w:val="14"/>
                <w:szCs w:val="14"/>
                <w:lang w:eastAsia="ru-RU"/>
              </w:rPr>
              <w:t>неотбытое</w:t>
            </w:r>
            <w:proofErr w:type="spellEnd"/>
            <w:r w:rsidRPr="002A275A">
              <w:rPr>
                <w:rFonts w:ascii="Courier New" w:eastAsia="Times New Roman" w:hAnsi="Courier New" w:cs="Courier New"/>
                <w:sz w:val="14"/>
                <w:szCs w:val="14"/>
                <w:lang w:eastAsia="ru-RU"/>
              </w:rPr>
              <w:t xml:space="preserve"> наказание</w:t>
            </w:r>
          </w:p>
        </w:tc>
        <w:tc>
          <w:tcPr>
            <w:tcW w:w="1080" w:type="dxa"/>
            <w:vAlign w:val="bottom"/>
            <w:hideMark/>
          </w:tcPr>
          <w:p w:rsidR="002A275A" w:rsidRPr="002A275A" w:rsidRDefault="002A275A" w:rsidP="002A275A">
            <w:pPr>
              <w:widowControl w:val="0"/>
              <w:autoSpaceDE w:val="0"/>
              <w:autoSpaceDN w:val="0"/>
              <w:adjustRightInd w:val="0"/>
              <w:spacing w:after="0" w:line="240" w:lineRule="auto"/>
              <w:ind w:left="2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18.1. вид</w:t>
            </w:r>
          </w:p>
        </w:tc>
        <w:tc>
          <w:tcPr>
            <w:tcW w:w="68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ос-</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56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18.2. вид дополни-</w:t>
            </w: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2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 приговору:</w:t>
            </w:r>
          </w:p>
        </w:tc>
        <w:tc>
          <w:tcPr>
            <w:tcW w:w="1760" w:type="dxa"/>
            <w:gridSpan w:val="3"/>
            <w:vAlign w:val="bottom"/>
            <w:hideMark/>
          </w:tcPr>
          <w:p w:rsidR="002A275A" w:rsidRPr="002A275A" w:rsidRDefault="002A275A" w:rsidP="002A275A">
            <w:pPr>
              <w:widowControl w:val="0"/>
              <w:autoSpaceDE w:val="0"/>
              <w:autoSpaceDN w:val="0"/>
              <w:adjustRightInd w:val="0"/>
              <w:spacing w:after="0" w:line="158" w:lineRule="exact"/>
              <w:ind w:left="80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новного</w:t>
            </w:r>
            <w:proofErr w:type="spellEnd"/>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560" w:type="dxa"/>
            <w:gridSpan w:val="2"/>
            <w:vAlign w:val="bottom"/>
            <w:hideMark/>
          </w:tcPr>
          <w:p w:rsidR="002A275A" w:rsidRPr="002A275A" w:rsidRDefault="002A275A" w:rsidP="002A275A">
            <w:pPr>
              <w:widowControl w:val="0"/>
              <w:autoSpaceDE w:val="0"/>
              <w:autoSpaceDN w:val="0"/>
              <w:adjustRightInd w:val="0"/>
              <w:spacing w:after="0" w:line="158" w:lineRule="exact"/>
              <w:ind w:left="5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тельного</w:t>
            </w: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60" w:type="dxa"/>
            <w:gridSpan w:val="3"/>
            <w:vAlign w:val="bottom"/>
            <w:hideMark/>
          </w:tcPr>
          <w:p w:rsidR="002A275A" w:rsidRPr="002A275A" w:rsidRDefault="002A275A" w:rsidP="002A275A">
            <w:pPr>
              <w:widowControl w:val="0"/>
              <w:autoSpaceDE w:val="0"/>
              <w:autoSpaceDN w:val="0"/>
              <w:adjustRightInd w:val="0"/>
              <w:spacing w:after="0" w:line="158" w:lineRule="exact"/>
              <w:ind w:left="8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наказа-</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ме</w:t>
            </w:r>
            <w:proofErr w:type="spellEnd"/>
            <w:r w:rsidRPr="002A275A">
              <w:rPr>
                <w:rFonts w:ascii="Courier New" w:eastAsia="Times New Roman" w:hAnsi="Courier New" w:cs="Courier New"/>
                <w:sz w:val="14"/>
                <w:szCs w:val="14"/>
                <w:lang w:eastAsia="ru-RU"/>
              </w:rPr>
              <w:t>-</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hideMark/>
          </w:tcPr>
          <w:p w:rsidR="002A275A" w:rsidRPr="002A275A" w:rsidRDefault="002A275A" w:rsidP="002A275A">
            <w:pPr>
              <w:widowControl w:val="0"/>
              <w:autoSpaceDE w:val="0"/>
              <w:autoSpaceDN w:val="0"/>
              <w:adjustRightInd w:val="0"/>
              <w:spacing w:after="0" w:line="158" w:lineRule="exact"/>
              <w:ind w:left="520"/>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наказа-</w:t>
            </w: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ме</w:t>
            </w:r>
            <w:proofErr w:type="spellEnd"/>
            <w:r w:rsidRPr="002A275A">
              <w:rPr>
                <w:rFonts w:ascii="Courier New" w:eastAsia="Times New Roman" w:hAnsi="Courier New" w:cs="Courier New"/>
                <w:sz w:val="14"/>
                <w:szCs w:val="14"/>
                <w:lang w:eastAsia="ru-RU"/>
              </w:rPr>
              <w:t>-</w:t>
            </w:r>
          </w:p>
        </w:tc>
        <w:tc>
          <w:tcPr>
            <w:tcW w:w="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2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│_____________________________</w:t>
            </w:r>
          </w:p>
        </w:tc>
        <w:tc>
          <w:tcPr>
            <w:tcW w:w="1080" w:type="dxa"/>
            <w:vAlign w:val="bottom"/>
            <w:hideMark/>
          </w:tcPr>
          <w:p w:rsidR="002A275A" w:rsidRPr="002A275A" w:rsidRDefault="002A275A" w:rsidP="002A275A">
            <w:pPr>
              <w:widowControl w:val="0"/>
              <w:autoSpaceDE w:val="0"/>
              <w:autoSpaceDN w:val="0"/>
              <w:adjustRightInd w:val="0"/>
              <w:spacing w:after="0" w:line="158" w:lineRule="exact"/>
              <w:ind w:left="80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ния</w:t>
            </w:r>
            <w:proofErr w:type="spellEnd"/>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лет</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сяцев</w:t>
            </w:r>
            <w:proofErr w:type="spellEnd"/>
            <w:r w:rsidRPr="002A275A">
              <w:rPr>
                <w:rFonts w:ascii="Courier New" w:eastAsia="Times New Roman" w:hAnsi="Courier New" w:cs="Courier New"/>
                <w:sz w:val="14"/>
                <w:szCs w:val="14"/>
                <w:lang w:eastAsia="ru-RU"/>
              </w:rPr>
              <w:t xml:space="preserve"> дней</w:t>
            </w: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часов</w:t>
            </w:r>
          </w:p>
        </w:tc>
        <w:tc>
          <w:tcPr>
            <w:tcW w:w="1100" w:type="dxa"/>
            <w:vAlign w:val="bottom"/>
            <w:hideMark/>
          </w:tcPr>
          <w:p w:rsidR="002A275A" w:rsidRPr="002A275A" w:rsidRDefault="002A275A" w:rsidP="002A275A">
            <w:pPr>
              <w:widowControl w:val="0"/>
              <w:autoSpaceDE w:val="0"/>
              <w:autoSpaceDN w:val="0"/>
              <w:adjustRightInd w:val="0"/>
              <w:spacing w:after="0" w:line="158" w:lineRule="exact"/>
              <w:ind w:left="50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ния</w:t>
            </w:r>
            <w:proofErr w:type="spellEnd"/>
          </w:p>
        </w:tc>
        <w:tc>
          <w:tcPr>
            <w:tcW w:w="4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лет</w:t>
            </w:r>
          </w:p>
        </w:tc>
        <w:tc>
          <w:tcPr>
            <w:tcW w:w="10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сяцев</w:t>
            </w:r>
            <w:proofErr w:type="spellEnd"/>
            <w:r w:rsidRPr="002A275A">
              <w:rPr>
                <w:rFonts w:ascii="Courier New" w:eastAsia="Times New Roman" w:hAnsi="Courier New" w:cs="Courier New"/>
                <w:sz w:val="14"/>
                <w:szCs w:val="14"/>
                <w:lang w:eastAsia="ru-RU"/>
              </w:rPr>
              <w:t xml:space="preserve">  дней</w:t>
            </w:r>
          </w:p>
        </w:tc>
        <w:tc>
          <w:tcPr>
            <w:tcW w:w="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40" w:type="dxa"/>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(наименование суда)</w:t>
            </w:r>
          </w:p>
        </w:tc>
        <w:tc>
          <w:tcPr>
            <w:tcW w:w="1260" w:type="dxa"/>
            <w:gridSpan w:val="2"/>
            <w:vAlign w:val="bottom"/>
            <w:hideMark/>
          </w:tcPr>
          <w:p w:rsidR="002A275A" w:rsidRPr="002A275A" w:rsidRDefault="002A275A" w:rsidP="002A275A">
            <w:pPr>
              <w:widowControl w:val="0"/>
              <w:autoSpaceDE w:val="0"/>
              <w:autoSpaceDN w:val="0"/>
              <w:adjustRightInd w:val="0"/>
              <w:spacing w:after="0" w:line="158" w:lineRule="exact"/>
              <w:ind w:left="8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30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278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80" w:type="dxa"/>
            <w:vAlign w:val="bottom"/>
            <w:hideMark/>
          </w:tcPr>
          <w:p w:rsidR="002A275A" w:rsidRPr="002A275A" w:rsidRDefault="002A275A" w:rsidP="002A275A">
            <w:pPr>
              <w:widowControl w:val="0"/>
              <w:autoSpaceDE w:val="0"/>
              <w:autoSpaceDN w:val="0"/>
              <w:adjustRightInd w:val="0"/>
              <w:spacing w:after="0" w:line="158" w:lineRule="exact"/>
              <w:ind w:left="8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278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 │ │ │ │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2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│от "__" _______________ 200_ г.</w:t>
            </w:r>
          </w:p>
        </w:tc>
        <w:tc>
          <w:tcPr>
            <w:tcW w:w="1260" w:type="dxa"/>
            <w:gridSpan w:val="2"/>
            <w:vAlign w:val="bottom"/>
            <w:hideMark/>
          </w:tcPr>
          <w:p w:rsidR="002A275A" w:rsidRPr="002A275A" w:rsidRDefault="002A275A" w:rsidP="002A275A">
            <w:pPr>
              <w:widowControl w:val="0"/>
              <w:autoSpaceDE w:val="0"/>
              <w:autoSpaceDN w:val="0"/>
              <w:adjustRightInd w:val="0"/>
              <w:spacing w:after="0" w:line="158" w:lineRule="exact"/>
              <w:ind w:left="8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8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80" w:type="dxa"/>
            <w:vAlign w:val="bottom"/>
            <w:hideMark/>
          </w:tcPr>
          <w:p w:rsidR="002A275A" w:rsidRPr="002A275A" w:rsidRDefault="002A275A" w:rsidP="002A275A">
            <w:pPr>
              <w:widowControl w:val="0"/>
              <w:autoSpaceDE w:val="0"/>
              <w:autoSpaceDN w:val="0"/>
              <w:adjustRightInd w:val="0"/>
              <w:spacing w:after="0" w:line="158" w:lineRule="exact"/>
              <w:ind w:left="8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278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 │ │ │ │ │/│ │</w:t>
            </w:r>
          </w:p>
        </w:tc>
      </w:tr>
      <w:tr w:rsidR="002A275A" w:rsidRPr="002A275A" w:rsidTr="002A275A">
        <w:trPr>
          <w:trHeight w:val="161"/>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2"/>
            <w:vAlign w:val="bottom"/>
            <w:hideMark/>
          </w:tcPr>
          <w:p w:rsidR="002A275A" w:rsidRPr="002A275A" w:rsidRDefault="002A275A" w:rsidP="002A275A">
            <w:pPr>
              <w:widowControl w:val="0"/>
              <w:autoSpaceDE w:val="0"/>
              <w:autoSpaceDN w:val="0"/>
              <w:adjustRightInd w:val="0"/>
              <w:spacing w:after="0" w:line="158" w:lineRule="exact"/>
              <w:ind w:left="8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78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7"/>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Ind w:w="7" w:type="dxa"/>
        <w:tblLayout w:type="fixed"/>
        <w:tblCellMar>
          <w:left w:w="0" w:type="dxa"/>
          <w:right w:w="0" w:type="dxa"/>
        </w:tblCellMar>
        <w:tblLook w:val="04A0" w:firstRow="1" w:lastRow="0" w:firstColumn="1" w:lastColumn="0" w:noHBand="0" w:noVBand="1"/>
      </w:tblPr>
      <w:tblGrid>
        <w:gridCol w:w="200"/>
        <w:gridCol w:w="460"/>
        <w:gridCol w:w="640"/>
        <w:gridCol w:w="500"/>
        <w:gridCol w:w="620"/>
        <w:gridCol w:w="420"/>
        <w:gridCol w:w="720"/>
        <w:gridCol w:w="800"/>
        <w:gridCol w:w="1420"/>
        <w:gridCol w:w="1100"/>
        <w:gridCol w:w="380"/>
        <w:gridCol w:w="1040"/>
        <w:gridCol w:w="1180"/>
        <w:gridCol w:w="260"/>
      </w:tblGrid>
      <w:tr w:rsidR="002A275A" w:rsidRPr="002A275A" w:rsidTr="002A275A">
        <w:trPr>
          <w:trHeight w:val="159"/>
        </w:trPr>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│19.│Итоговое</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19.1.</w:t>
            </w:r>
          </w:p>
        </w:tc>
        <w:tc>
          <w:tcPr>
            <w:tcW w:w="6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вид ос-</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80" w:type="dxa"/>
            <w:gridSpan w:val="2"/>
            <w:vAlign w:val="bottom"/>
            <w:hideMark/>
          </w:tcPr>
          <w:p w:rsidR="002A275A" w:rsidRPr="002A275A" w:rsidRDefault="002A275A" w:rsidP="002A275A">
            <w:pPr>
              <w:widowControl w:val="0"/>
              <w:autoSpaceDE w:val="0"/>
              <w:autoSpaceDN w:val="0"/>
              <w:adjustRightInd w:val="0"/>
              <w:spacing w:after="0" w:line="158" w:lineRule="exact"/>
              <w:ind w:right="5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xml:space="preserve">19.1. вид </w:t>
            </w:r>
            <w:proofErr w:type="spellStart"/>
            <w:r w:rsidRPr="002A275A">
              <w:rPr>
                <w:rFonts w:ascii="Courier New" w:eastAsia="Times New Roman" w:hAnsi="Courier New" w:cs="Courier New"/>
                <w:w w:val="99"/>
                <w:sz w:val="14"/>
                <w:szCs w:val="14"/>
                <w:lang w:eastAsia="ru-RU"/>
              </w:rPr>
              <w:t>допол</w:t>
            </w:r>
            <w:proofErr w:type="spellEnd"/>
            <w:r w:rsidRPr="002A275A">
              <w:rPr>
                <w:rFonts w:ascii="Courier New" w:eastAsia="Times New Roman" w:hAnsi="Courier New" w:cs="Courier New"/>
                <w:w w:val="99"/>
                <w:sz w:val="14"/>
                <w:szCs w:val="14"/>
                <w:lang w:eastAsia="ru-RU"/>
              </w:rPr>
              <w:t>-</w:t>
            </w: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│наказание</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w w:val="95"/>
                <w:sz w:val="14"/>
                <w:szCs w:val="14"/>
                <w:lang w:eastAsia="ru-RU"/>
              </w:rPr>
              <w:t>новного</w:t>
            </w:r>
            <w:proofErr w:type="spellEnd"/>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80" w:type="dxa"/>
            <w:gridSpan w:val="2"/>
            <w:vAlign w:val="bottom"/>
            <w:hideMark/>
          </w:tcPr>
          <w:p w:rsidR="002A275A" w:rsidRPr="002A275A" w:rsidRDefault="002A275A" w:rsidP="002A275A">
            <w:pPr>
              <w:widowControl w:val="0"/>
              <w:autoSpaceDE w:val="0"/>
              <w:autoSpaceDN w:val="0"/>
              <w:adjustRightInd w:val="0"/>
              <w:spacing w:after="0" w:line="158" w:lineRule="exact"/>
              <w:ind w:right="50"/>
              <w:jc w:val="right"/>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нительного</w:t>
            </w:r>
            <w:proofErr w:type="spellEnd"/>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сумма </w:t>
            </w:r>
            <w:proofErr w:type="gramStart"/>
            <w:r w:rsidRPr="002A275A">
              <w:rPr>
                <w:rFonts w:ascii="Courier New" w:eastAsia="Times New Roman" w:hAnsi="Courier New" w:cs="Courier New"/>
                <w:sz w:val="14"/>
                <w:szCs w:val="14"/>
                <w:lang w:eastAsia="ru-RU"/>
              </w:rPr>
              <w:t>взыскан</w:t>
            </w:r>
            <w:proofErr w:type="gramEnd"/>
            <w:r w:rsidRPr="002A275A">
              <w:rPr>
                <w:rFonts w:ascii="Courier New" w:eastAsia="Times New Roman" w:hAnsi="Courier New" w:cs="Courier New"/>
                <w:sz w:val="14"/>
                <w:szCs w:val="14"/>
                <w:lang w:eastAsia="ru-RU"/>
              </w:rPr>
              <w:t>- │</w:t>
            </w:r>
          </w:p>
        </w:tc>
      </w:tr>
      <w:tr w:rsidR="002A275A" w:rsidRPr="002A275A" w:rsidTr="002A275A">
        <w:trPr>
          <w:trHeight w:val="159"/>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│по </w:t>
            </w:r>
            <w:proofErr w:type="spellStart"/>
            <w:r w:rsidRPr="002A275A">
              <w:rPr>
                <w:rFonts w:ascii="Courier New" w:eastAsia="Times New Roman" w:hAnsi="Courier New" w:cs="Courier New"/>
                <w:sz w:val="14"/>
                <w:szCs w:val="14"/>
                <w:lang w:eastAsia="ru-RU"/>
              </w:rPr>
              <w:t>обви</w:t>
            </w:r>
            <w:proofErr w:type="spellEnd"/>
            <w:r w:rsidRPr="002A275A">
              <w:rPr>
                <w:rFonts w:ascii="Courier New" w:eastAsia="Times New Roman" w:hAnsi="Courier New" w:cs="Courier New"/>
                <w:sz w:val="14"/>
                <w:szCs w:val="14"/>
                <w:lang w:eastAsia="ru-RU"/>
              </w:rPr>
              <w:t>-</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наказа-</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ме</w:t>
            </w:r>
            <w:proofErr w:type="spellEnd"/>
            <w:r w:rsidRPr="002A275A">
              <w:rPr>
                <w:rFonts w:ascii="Courier New" w:eastAsia="Times New Roman" w:hAnsi="Courier New" w:cs="Courier New"/>
                <w:sz w:val="14"/>
                <w:szCs w:val="14"/>
                <w:lang w:eastAsia="ru-RU"/>
              </w:rPr>
              <w:t>-</w:t>
            </w: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20" w:type="dxa"/>
            <w:vAlign w:val="bottom"/>
            <w:hideMark/>
          </w:tcPr>
          <w:p w:rsidR="002A275A" w:rsidRPr="002A275A" w:rsidRDefault="002A275A" w:rsidP="002A275A">
            <w:pPr>
              <w:widowControl w:val="0"/>
              <w:autoSpaceDE w:val="0"/>
              <w:autoSpaceDN w:val="0"/>
              <w:adjustRightInd w:val="0"/>
              <w:spacing w:after="0" w:line="158" w:lineRule="exact"/>
              <w:ind w:left="3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сумма штрафа</w:t>
            </w:r>
          </w:p>
        </w:tc>
        <w:tc>
          <w:tcPr>
            <w:tcW w:w="1100" w:type="dxa"/>
            <w:vAlign w:val="bottom"/>
            <w:hideMark/>
          </w:tcPr>
          <w:p w:rsidR="002A275A" w:rsidRPr="002A275A" w:rsidRDefault="002A275A" w:rsidP="002A275A">
            <w:pPr>
              <w:widowControl w:val="0"/>
              <w:autoSpaceDE w:val="0"/>
              <w:autoSpaceDN w:val="0"/>
              <w:adjustRightInd w:val="0"/>
              <w:spacing w:after="0" w:line="158" w:lineRule="exact"/>
              <w:ind w:left="520"/>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наказа-</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hideMark/>
          </w:tcPr>
          <w:p w:rsidR="002A275A" w:rsidRPr="002A275A" w:rsidRDefault="002A275A" w:rsidP="002A275A">
            <w:pPr>
              <w:widowControl w:val="0"/>
              <w:autoSpaceDE w:val="0"/>
              <w:autoSpaceDN w:val="0"/>
              <w:adjustRightInd w:val="0"/>
              <w:spacing w:after="0" w:line="158" w:lineRule="exact"/>
              <w:ind w:right="590"/>
              <w:jc w:val="right"/>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ме</w:t>
            </w:r>
            <w:proofErr w:type="spellEnd"/>
            <w:r w:rsidRPr="002A275A">
              <w:rPr>
                <w:rFonts w:ascii="Courier New" w:eastAsia="Times New Roman" w:hAnsi="Courier New" w:cs="Courier New"/>
                <w:sz w:val="14"/>
                <w:szCs w:val="14"/>
                <w:lang w:eastAsia="ru-RU"/>
              </w:rPr>
              <w:t>-</w:t>
            </w:r>
          </w:p>
        </w:tc>
        <w:tc>
          <w:tcPr>
            <w:tcW w:w="118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ного</w:t>
            </w:r>
            <w:proofErr w:type="spellEnd"/>
            <w:r w:rsidRPr="002A275A">
              <w:rPr>
                <w:rFonts w:ascii="Courier New" w:eastAsia="Times New Roman" w:hAnsi="Courier New" w:cs="Courier New"/>
                <w:sz w:val="14"/>
                <w:szCs w:val="14"/>
                <w:lang w:eastAsia="ru-RU"/>
              </w:rPr>
              <w:t xml:space="preserve"> штрафа</w:t>
            </w: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roofErr w:type="spellStart"/>
            <w:r w:rsidRPr="002A275A">
              <w:rPr>
                <w:rFonts w:ascii="Courier New" w:eastAsia="Times New Roman" w:hAnsi="Courier New" w:cs="Courier New"/>
                <w:sz w:val="14"/>
                <w:szCs w:val="14"/>
                <w:lang w:eastAsia="ru-RU"/>
              </w:rPr>
              <w:t>нительному</w:t>
            </w:r>
            <w:proofErr w:type="spellEnd"/>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ния</w:t>
            </w:r>
            <w:proofErr w:type="spellEnd"/>
          </w:p>
        </w:tc>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лет</w:t>
            </w:r>
          </w:p>
        </w:tc>
        <w:tc>
          <w:tcPr>
            <w:tcW w:w="1520" w:type="dxa"/>
            <w:gridSpan w:val="2"/>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w w:val="97"/>
                <w:sz w:val="14"/>
                <w:szCs w:val="14"/>
                <w:lang w:eastAsia="ru-RU"/>
              </w:rPr>
              <w:t>сяцев</w:t>
            </w:r>
            <w:proofErr w:type="spellEnd"/>
            <w:r w:rsidRPr="002A275A">
              <w:rPr>
                <w:rFonts w:ascii="Courier New" w:eastAsia="Times New Roman" w:hAnsi="Courier New" w:cs="Courier New"/>
                <w:w w:val="97"/>
                <w:sz w:val="14"/>
                <w:szCs w:val="14"/>
                <w:lang w:eastAsia="ru-RU"/>
              </w:rPr>
              <w:t xml:space="preserve"> дней  часов</w:t>
            </w:r>
          </w:p>
        </w:tc>
        <w:tc>
          <w:tcPr>
            <w:tcW w:w="1420" w:type="dxa"/>
            <w:vAlign w:val="bottom"/>
            <w:hideMark/>
          </w:tcPr>
          <w:p w:rsidR="002A275A" w:rsidRPr="002A275A" w:rsidRDefault="002A275A" w:rsidP="002A275A">
            <w:pPr>
              <w:widowControl w:val="0"/>
              <w:autoSpaceDE w:val="0"/>
              <w:autoSpaceDN w:val="0"/>
              <w:adjustRightInd w:val="0"/>
              <w:spacing w:after="0" w:line="158" w:lineRule="exact"/>
              <w:ind w:left="5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(руб.)</w:t>
            </w:r>
          </w:p>
        </w:tc>
        <w:tc>
          <w:tcPr>
            <w:tcW w:w="1100" w:type="dxa"/>
            <w:vAlign w:val="bottom"/>
            <w:hideMark/>
          </w:tcPr>
          <w:p w:rsidR="002A275A" w:rsidRPr="002A275A" w:rsidRDefault="002A275A" w:rsidP="002A275A">
            <w:pPr>
              <w:widowControl w:val="0"/>
              <w:autoSpaceDE w:val="0"/>
              <w:autoSpaceDN w:val="0"/>
              <w:adjustRightInd w:val="0"/>
              <w:spacing w:after="0" w:line="158" w:lineRule="exact"/>
              <w:ind w:left="52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ния</w:t>
            </w:r>
            <w:proofErr w:type="spellEnd"/>
          </w:p>
        </w:tc>
        <w:tc>
          <w:tcPr>
            <w:tcW w:w="380" w:type="dxa"/>
            <w:vAlign w:val="bottom"/>
            <w:hideMark/>
          </w:tcPr>
          <w:p w:rsidR="002A275A" w:rsidRPr="002A275A" w:rsidRDefault="002A275A" w:rsidP="002A275A">
            <w:pPr>
              <w:widowControl w:val="0"/>
              <w:autoSpaceDE w:val="0"/>
              <w:autoSpaceDN w:val="0"/>
              <w:adjustRightInd w:val="0"/>
              <w:spacing w:after="0" w:line="158" w:lineRule="exact"/>
              <w:ind w:right="5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лет</w:t>
            </w:r>
          </w:p>
        </w:tc>
        <w:tc>
          <w:tcPr>
            <w:tcW w:w="1040" w:type="dxa"/>
            <w:vAlign w:val="bottom"/>
            <w:hideMark/>
          </w:tcPr>
          <w:p w:rsidR="002A275A" w:rsidRPr="002A275A" w:rsidRDefault="002A275A" w:rsidP="002A275A">
            <w:pPr>
              <w:widowControl w:val="0"/>
              <w:autoSpaceDE w:val="0"/>
              <w:autoSpaceDN w:val="0"/>
              <w:adjustRightInd w:val="0"/>
              <w:spacing w:after="0" w:line="158" w:lineRule="exact"/>
              <w:ind w:right="10"/>
              <w:jc w:val="right"/>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сяцев</w:t>
            </w:r>
            <w:proofErr w:type="spellEnd"/>
            <w:r w:rsidRPr="002A275A">
              <w:rPr>
                <w:rFonts w:ascii="Courier New" w:eastAsia="Times New Roman" w:hAnsi="Courier New" w:cs="Courier New"/>
                <w:sz w:val="14"/>
                <w:szCs w:val="14"/>
                <w:lang w:eastAsia="ru-RU"/>
              </w:rPr>
              <w:t xml:space="preserve"> дней</w:t>
            </w:r>
          </w:p>
        </w:tc>
        <w:tc>
          <w:tcPr>
            <w:tcW w:w="1180" w:type="dxa"/>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(руб.)</w:t>
            </w: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│приговору</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980" w:type="dxa"/>
            <w:gridSpan w:val="5"/>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 ┌─┬─┐ ┌─┬─┬─┐ ┌─┬─┬─┬─┬─┬─┬─┐</w:t>
            </w:r>
          </w:p>
        </w:tc>
        <w:tc>
          <w:tcPr>
            <w:tcW w:w="3960" w:type="dxa"/>
            <w:gridSpan w:val="5"/>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980" w:type="dxa"/>
            <w:gridSpan w:val="5"/>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 │ │ │ │ │ │ │ │ │ │ │ │ │ │ │ │ │ │ │ │/│</w:t>
            </w:r>
          </w:p>
        </w:tc>
        <w:tc>
          <w:tcPr>
            <w:tcW w:w="3960" w:type="dxa"/>
            <w:gridSpan w:val="5"/>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 │ │ │ │/│ │ │ │ │ │ │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980" w:type="dxa"/>
            <w:gridSpan w:val="5"/>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 ├─┼─┤ ├─┼─┼─┤ ├─┼─┼─┼─┼─┼─┼─┤</w:t>
            </w:r>
          </w:p>
        </w:tc>
        <w:tc>
          <w:tcPr>
            <w:tcW w:w="3960" w:type="dxa"/>
            <w:gridSpan w:val="5"/>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980" w:type="dxa"/>
            <w:gridSpan w:val="5"/>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 │ │ │ │ │ │ │ │ │ │ │ │ │ │ │ │ │ │ │ │/│</w:t>
            </w:r>
          </w:p>
        </w:tc>
        <w:tc>
          <w:tcPr>
            <w:tcW w:w="3960" w:type="dxa"/>
            <w:gridSpan w:val="5"/>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 │ │ │ │/│ │ │ │ │ │ │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980" w:type="dxa"/>
            <w:gridSpan w:val="5"/>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 └─┴─┘ └─┴─┘ └─┴─┘ └─┴─┴─┘ └─┴─┴─┴─┴─┴─┴─┘</w:t>
            </w:r>
          </w:p>
        </w:tc>
        <w:tc>
          <w:tcPr>
            <w:tcW w:w="3960" w:type="dxa"/>
            <w:gridSpan w:val="5"/>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360" w:type="dxa"/>
            <w:gridSpan w:val="4"/>
            <w:vAlign w:val="bottom"/>
            <w:hideMark/>
          </w:tcPr>
          <w:p w:rsidR="002A275A" w:rsidRPr="002A275A" w:rsidRDefault="002A275A" w:rsidP="002A275A">
            <w:pPr>
              <w:widowControl w:val="0"/>
              <w:autoSpaceDE w:val="0"/>
              <w:autoSpaceDN w:val="0"/>
              <w:adjustRightInd w:val="0"/>
              <w:spacing w:after="0" w:line="158" w:lineRule="exact"/>
              <w:ind w:left="1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исполняемое самостоятельно</w:t>
            </w: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61"/>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640" w:type="dxa"/>
            <w:gridSpan w:val="5"/>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│19.3. Особенности назначения</w:t>
            </w: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940" w:type="dxa"/>
            <w:gridSpan w:val="4"/>
            <w:vAlign w:val="bottom"/>
            <w:hideMark/>
          </w:tcPr>
          <w:p w:rsidR="002A275A" w:rsidRPr="002A275A" w:rsidRDefault="002A275A" w:rsidP="002A275A">
            <w:pPr>
              <w:widowControl w:val="0"/>
              <w:autoSpaceDE w:val="0"/>
              <w:autoSpaceDN w:val="0"/>
              <w:adjustRightInd w:val="0"/>
              <w:spacing w:after="0" w:line="158" w:lineRule="exact"/>
              <w:ind w:right="1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19.4. Освобождение от наказания по основаниям:</w:t>
            </w:r>
          </w:p>
        </w:tc>
        <w:tc>
          <w:tcPr>
            <w:tcW w:w="14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40" w:type="dxa"/>
            <w:gridSpan w:val="2"/>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наказания:</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3940" w:type="dxa"/>
            <w:gridSpan w:val="4"/>
            <w:vAlign w:val="bottom"/>
            <w:hideMark/>
          </w:tcPr>
          <w:p w:rsidR="002A275A" w:rsidRPr="002A275A" w:rsidRDefault="002A275A" w:rsidP="002A275A">
            <w:pPr>
              <w:widowControl w:val="0"/>
              <w:autoSpaceDE w:val="0"/>
              <w:autoSpaceDN w:val="0"/>
              <w:adjustRightInd w:val="0"/>
              <w:spacing w:after="0" w:line="158" w:lineRule="exact"/>
              <w:ind w:left="5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постановления (акта) амнистии (01), </w:t>
            </w:r>
            <w:proofErr w:type="gramStart"/>
            <w:r w:rsidRPr="002A275A">
              <w:rPr>
                <w:rFonts w:ascii="Courier New" w:eastAsia="Times New Roman" w:hAnsi="Courier New" w:cs="Courier New"/>
                <w:sz w:val="14"/>
                <w:szCs w:val="14"/>
                <w:lang w:eastAsia="ru-RU"/>
              </w:rPr>
              <w:t>в</w:t>
            </w:r>
            <w:proofErr w:type="gramEnd"/>
          </w:p>
        </w:tc>
        <w:tc>
          <w:tcPr>
            <w:tcW w:w="14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760" w:type="dxa"/>
            <w:gridSpan w:val="3"/>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w w:val="97"/>
                <w:sz w:val="14"/>
                <w:szCs w:val="14"/>
                <w:lang w:eastAsia="ru-RU"/>
              </w:rPr>
              <w:t>условное осуждение</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940" w:type="dxa"/>
            <w:gridSpan w:val="4"/>
            <w:vAlign w:val="bottom"/>
            <w:hideMark/>
          </w:tcPr>
          <w:p w:rsidR="002A275A" w:rsidRPr="002A275A" w:rsidRDefault="002A275A" w:rsidP="002A275A">
            <w:pPr>
              <w:widowControl w:val="0"/>
              <w:autoSpaceDE w:val="0"/>
              <w:autoSpaceDN w:val="0"/>
              <w:adjustRightInd w:val="0"/>
              <w:spacing w:after="0" w:line="158" w:lineRule="exact"/>
              <w:ind w:left="5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связи с изменением обстановки (02), </w:t>
            </w:r>
            <w:proofErr w:type="gramStart"/>
            <w:r w:rsidRPr="002A275A">
              <w:rPr>
                <w:rFonts w:ascii="Courier New" w:eastAsia="Times New Roman" w:hAnsi="Courier New" w:cs="Courier New"/>
                <w:sz w:val="14"/>
                <w:szCs w:val="14"/>
                <w:lang w:eastAsia="ru-RU"/>
              </w:rPr>
              <w:t>в</w:t>
            </w:r>
            <w:proofErr w:type="gramEnd"/>
          </w:p>
        </w:tc>
        <w:tc>
          <w:tcPr>
            <w:tcW w:w="14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760" w:type="dxa"/>
            <w:gridSpan w:val="3"/>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 испытательным</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520" w:type="dxa"/>
            <w:gridSpan w:val="2"/>
            <w:vAlign w:val="bottom"/>
            <w:hideMark/>
          </w:tcPr>
          <w:p w:rsidR="002A275A" w:rsidRPr="002A275A" w:rsidRDefault="002A275A" w:rsidP="002A275A">
            <w:pPr>
              <w:widowControl w:val="0"/>
              <w:autoSpaceDE w:val="0"/>
              <w:autoSpaceDN w:val="0"/>
              <w:adjustRightInd w:val="0"/>
              <w:spacing w:after="0" w:line="158" w:lineRule="exact"/>
              <w:ind w:left="5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связи с болезнью (03)</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80" w:type="dxa"/>
            <w:gridSpan w:val="4"/>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сроком (01), отсрочка</w:t>
            </w: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40" w:type="dxa"/>
            <w:gridSpan w:val="2"/>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исполнения</w:t>
            </w:r>
          </w:p>
        </w:tc>
        <w:tc>
          <w:tcPr>
            <w:tcW w:w="104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приговора</w:t>
            </w: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80" w:type="dxa"/>
            <w:gridSpan w:val="4"/>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(в соответствии со ст.</w:t>
            </w:r>
            <w:proofErr w:type="gramEnd"/>
          </w:p>
        </w:tc>
        <w:tc>
          <w:tcPr>
            <w:tcW w:w="720" w:type="dxa"/>
            <w:vAlign w:val="bottom"/>
            <w:hideMark/>
          </w:tcPr>
          <w:p w:rsidR="002A275A" w:rsidRPr="002A275A" w:rsidRDefault="002A275A" w:rsidP="002A275A">
            <w:pPr>
              <w:widowControl w:val="0"/>
              <w:autoSpaceDE w:val="0"/>
              <w:autoSpaceDN w:val="0"/>
              <w:adjustRightInd w:val="0"/>
              <w:spacing w:after="0" w:line="158" w:lineRule="exact"/>
              <w:ind w:left="150"/>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лет</w:t>
            </w: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месяцев</w:t>
            </w: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80" w:type="dxa"/>
            <w:gridSpan w:val="4"/>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hyperlink r:id="rId251" w:history="1">
              <w:r w:rsidRPr="002A275A">
                <w:rPr>
                  <w:rFonts w:ascii="Courier New" w:eastAsia="Times New Roman" w:hAnsi="Courier New" w:cs="Courier New"/>
                  <w:color w:val="0066CC"/>
                  <w:sz w:val="14"/>
                  <w:szCs w:val="14"/>
                  <w:u w:val="single"/>
                  <w:lang w:eastAsia="ru-RU"/>
                </w:rPr>
                <w:t xml:space="preserve"> </w:t>
              </w:r>
              <w:proofErr w:type="gramStart"/>
              <w:r w:rsidRPr="002A275A">
                <w:rPr>
                  <w:rFonts w:ascii="Courier New" w:eastAsia="Times New Roman" w:hAnsi="Courier New" w:cs="Courier New"/>
                  <w:color w:val="0066CC"/>
                  <w:sz w:val="14"/>
                  <w:szCs w:val="14"/>
                  <w:u w:val="single"/>
                  <w:lang w:eastAsia="ru-RU"/>
                </w:rPr>
                <w:t>398</w:t>
              </w:r>
            </w:hyperlink>
            <w:r w:rsidRPr="002A275A">
              <w:rPr>
                <w:rFonts w:ascii="Courier New" w:eastAsia="Times New Roman" w:hAnsi="Courier New" w:cs="Courier New"/>
                <w:sz w:val="14"/>
                <w:szCs w:val="14"/>
                <w:lang w:eastAsia="ru-RU"/>
              </w:rPr>
              <w:t xml:space="preserve"> УПК РФ) (03), с</w:t>
            </w:r>
            <w:proofErr w:type="gramEnd"/>
          </w:p>
        </w:tc>
        <w:tc>
          <w:tcPr>
            <w:tcW w:w="720" w:type="dxa"/>
            <w:vAlign w:val="bottom"/>
            <w:hideMark/>
          </w:tcPr>
          <w:p w:rsidR="002A275A" w:rsidRPr="002A275A" w:rsidRDefault="002A275A" w:rsidP="002A275A">
            <w:pPr>
              <w:widowControl w:val="0"/>
              <w:autoSpaceDE w:val="0"/>
              <w:autoSpaceDN w:val="0"/>
              <w:adjustRightInd w:val="0"/>
              <w:spacing w:after="0" w:line="158" w:lineRule="exact"/>
              <w:ind w:left="150"/>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80" w:type="dxa"/>
            <w:gridSpan w:val="4"/>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учетом сложения </w:t>
            </w:r>
            <w:proofErr w:type="spellStart"/>
            <w:r w:rsidRPr="002A275A">
              <w:rPr>
                <w:rFonts w:ascii="Courier New" w:eastAsia="Times New Roman" w:hAnsi="Courier New" w:cs="Courier New"/>
                <w:sz w:val="14"/>
                <w:szCs w:val="14"/>
                <w:lang w:eastAsia="ru-RU"/>
              </w:rPr>
              <w:t>приго</w:t>
            </w:r>
            <w:proofErr w:type="spellEnd"/>
            <w:r w:rsidRPr="002A275A">
              <w:rPr>
                <w:rFonts w:ascii="Courier New" w:eastAsia="Times New Roman" w:hAnsi="Courier New" w:cs="Courier New"/>
                <w:sz w:val="14"/>
                <w:szCs w:val="14"/>
                <w:lang w:eastAsia="ru-RU"/>
              </w:rPr>
              <w:t>-</w:t>
            </w:r>
          </w:p>
        </w:tc>
        <w:tc>
          <w:tcPr>
            <w:tcW w:w="1520" w:type="dxa"/>
            <w:gridSpan w:val="2"/>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80" w:type="dxa"/>
            <w:gridSpan w:val="4"/>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воров (04), с учетом</w:t>
            </w:r>
          </w:p>
        </w:tc>
        <w:tc>
          <w:tcPr>
            <w:tcW w:w="720" w:type="dxa"/>
            <w:vAlign w:val="bottom"/>
            <w:hideMark/>
          </w:tcPr>
          <w:p w:rsidR="002A275A" w:rsidRPr="002A275A" w:rsidRDefault="002A275A" w:rsidP="002A275A">
            <w:pPr>
              <w:widowControl w:val="0"/>
              <w:autoSpaceDE w:val="0"/>
              <w:autoSpaceDN w:val="0"/>
              <w:adjustRightInd w:val="0"/>
              <w:spacing w:after="0" w:line="158" w:lineRule="exact"/>
              <w:ind w:left="150"/>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800" w:type="dxa"/>
            <w:vAlign w:val="bottom"/>
            <w:hideMark/>
          </w:tcPr>
          <w:p w:rsidR="002A275A" w:rsidRPr="002A275A" w:rsidRDefault="002A275A" w:rsidP="002A275A">
            <w:pPr>
              <w:widowControl w:val="0"/>
              <w:autoSpaceDE w:val="0"/>
              <w:autoSpaceDN w:val="0"/>
              <w:adjustRightInd w:val="0"/>
              <w:spacing w:after="0" w:line="158" w:lineRule="exact"/>
              <w:ind w:right="9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80" w:type="dxa"/>
            <w:gridSpan w:val="4"/>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сложения преступлений</w:t>
            </w: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1020" w:bottom="195" w:left="1133" w:header="170" w:footer="680" w:gutter="0"/>
          <w:cols w:space="720"/>
        </w:sectPr>
      </w:pPr>
    </w:p>
    <w:tbl>
      <w:tblPr>
        <w:tblW w:w="0" w:type="auto"/>
        <w:tblLayout w:type="fixed"/>
        <w:tblCellMar>
          <w:left w:w="0" w:type="dxa"/>
          <w:right w:w="0" w:type="dxa"/>
        </w:tblCellMar>
        <w:tblLook w:val="04A0" w:firstRow="1" w:lastRow="0" w:firstColumn="1" w:lastColumn="0" w:noHBand="0" w:noVBand="1"/>
      </w:tblPr>
      <w:tblGrid>
        <w:gridCol w:w="200"/>
        <w:gridCol w:w="460"/>
        <w:gridCol w:w="1560"/>
        <w:gridCol w:w="1480"/>
        <w:gridCol w:w="6040"/>
      </w:tblGrid>
      <w:tr w:rsidR="002A275A" w:rsidRPr="002A275A" w:rsidTr="002A275A">
        <w:trPr>
          <w:trHeight w:val="230"/>
        </w:trPr>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bookmarkStart w:id="11" w:name="page62"/>
            <w:bookmarkEnd w:id="11"/>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40" w:type="dxa"/>
            <w:vAlign w:val="bottom"/>
          </w:tcPr>
          <w:p w:rsidR="002A275A" w:rsidRPr="002A275A" w:rsidRDefault="002A275A" w:rsidP="002A275A">
            <w:pPr>
              <w:widowControl w:val="0"/>
              <w:autoSpaceDE w:val="0"/>
              <w:autoSpaceDN w:val="0"/>
              <w:adjustRightInd w:val="0"/>
              <w:spacing w:after="0" w:line="229" w:lineRule="exact"/>
              <w:ind w:right="4560"/>
              <w:jc w:val="right"/>
              <w:rPr>
                <w:rFonts w:ascii="Times New Roman" w:eastAsia="Times New Roman" w:hAnsi="Times New Roman" w:cs="Times New Roman"/>
                <w:sz w:val="24"/>
                <w:szCs w:val="24"/>
                <w:lang w:eastAsia="ru-RU"/>
              </w:rPr>
            </w:pPr>
          </w:p>
        </w:tc>
      </w:tr>
      <w:tr w:rsidR="002A275A" w:rsidRPr="002A275A" w:rsidTr="002A275A">
        <w:trPr>
          <w:trHeight w:val="205"/>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560" w:type="dxa"/>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(05), назначено</w:t>
            </w:r>
          </w:p>
        </w:tc>
        <w:tc>
          <w:tcPr>
            <w:tcW w:w="14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ниже</w:t>
            </w:r>
          </w:p>
        </w:tc>
        <w:tc>
          <w:tcPr>
            <w:tcW w:w="6040" w:type="dxa"/>
            <w:vAlign w:val="bottom"/>
            <w:hideMark/>
          </w:tcPr>
          <w:p w:rsidR="002A275A" w:rsidRPr="002A275A" w:rsidRDefault="002A275A" w:rsidP="002A275A">
            <w:pPr>
              <w:widowControl w:val="0"/>
              <w:autoSpaceDE w:val="0"/>
              <w:autoSpaceDN w:val="0"/>
              <w:adjustRightInd w:val="0"/>
              <w:spacing w:after="0" w:line="158" w:lineRule="exact"/>
              <w:ind w:left="596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61"/>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560" w:type="dxa"/>
            <w:vAlign w:val="bottom"/>
            <w:hideMark/>
          </w:tcPr>
          <w:p w:rsidR="002A275A" w:rsidRPr="002A275A" w:rsidRDefault="002A275A" w:rsidP="002A275A">
            <w:pPr>
              <w:widowControl w:val="0"/>
              <w:autoSpaceDE w:val="0"/>
              <w:autoSpaceDN w:val="0"/>
              <w:adjustRightInd w:val="0"/>
              <w:spacing w:after="0" w:line="158" w:lineRule="exact"/>
              <w:ind w:left="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низшего предела</w:t>
            </w:r>
          </w:p>
        </w:tc>
        <w:tc>
          <w:tcPr>
            <w:tcW w:w="14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(06)</w:t>
            </w:r>
          </w:p>
        </w:tc>
        <w:tc>
          <w:tcPr>
            <w:tcW w:w="6040" w:type="dxa"/>
            <w:vAlign w:val="bottom"/>
            <w:hideMark/>
          </w:tcPr>
          <w:p w:rsidR="002A275A" w:rsidRPr="002A275A" w:rsidRDefault="002A275A" w:rsidP="002A275A">
            <w:pPr>
              <w:widowControl w:val="0"/>
              <w:autoSpaceDE w:val="0"/>
              <w:autoSpaceDN w:val="0"/>
              <w:adjustRightInd w:val="0"/>
              <w:spacing w:after="0" w:line="158" w:lineRule="exact"/>
              <w:ind w:left="596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40"/>
        <w:gridCol w:w="1900"/>
        <w:gridCol w:w="4480"/>
        <w:gridCol w:w="3000"/>
        <w:gridCol w:w="120"/>
      </w:tblGrid>
      <w:tr w:rsidR="002A275A" w:rsidRPr="002A275A" w:rsidTr="002A275A">
        <w:trPr>
          <w:trHeight w:val="159"/>
        </w:trPr>
        <w:tc>
          <w:tcPr>
            <w:tcW w:w="214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│19.│Сумма </w:t>
            </w:r>
            <w:proofErr w:type="gramStart"/>
            <w:r w:rsidRPr="002A275A">
              <w:rPr>
                <w:rFonts w:ascii="Courier New" w:eastAsia="Times New Roman" w:hAnsi="Courier New" w:cs="Courier New"/>
                <w:sz w:val="14"/>
                <w:szCs w:val="14"/>
                <w:lang w:eastAsia="ru-RU"/>
              </w:rPr>
              <w:t>легализованных</w:t>
            </w:r>
            <w:proofErr w:type="gramEnd"/>
          </w:p>
        </w:tc>
        <w:tc>
          <w:tcPr>
            <w:tcW w:w="44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денежных средств, полученных преступным путем,</w:t>
            </w:r>
          </w:p>
        </w:tc>
        <w:tc>
          <w:tcPr>
            <w:tcW w:w="312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24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│5</w:t>
            </w:r>
          </w:p>
        </w:tc>
        <w:tc>
          <w:tcPr>
            <w:tcW w:w="19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│подлежащих обращению</w:t>
            </w:r>
          </w:p>
        </w:tc>
        <w:tc>
          <w:tcPr>
            <w:tcW w:w="44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 xml:space="preserve">в доход государства (по ст. </w:t>
            </w:r>
            <w:hyperlink r:id="rId252" w:history="1">
              <w:r w:rsidRPr="002A275A">
                <w:rPr>
                  <w:rFonts w:ascii="Courier New" w:eastAsia="Times New Roman" w:hAnsi="Courier New" w:cs="Courier New"/>
                  <w:color w:val="0066CC"/>
                  <w:sz w:val="14"/>
                  <w:szCs w:val="14"/>
                  <w:u w:val="single"/>
                  <w:lang w:eastAsia="ru-RU"/>
                </w:rPr>
                <w:t xml:space="preserve"> ст. 174,</w:t>
              </w:r>
            </w:hyperlink>
            <w:r w:rsidRPr="002A275A">
              <w:rPr>
                <w:rFonts w:ascii="Courier New" w:eastAsia="Times New Roman" w:hAnsi="Courier New" w:cs="Courier New"/>
                <w:sz w:val="14"/>
                <w:szCs w:val="14"/>
                <w:lang w:eastAsia="ru-RU"/>
              </w:rPr>
              <w:t xml:space="preserve"> </w:t>
            </w:r>
            <w:hyperlink r:id="rId253" w:history="1">
              <w:r w:rsidRPr="002A275A">
                <w:rPr>
                  <w:rFonts w:ascii="Courier New" w:eastAsia="Times New Roman" w:hAnsi="Courier New" w:cs="Courier New"/>
                  <w:color w:val="0066CC"/>
                  <w:sz w:val="14"/>
                  <w:szCs w:val="14"/>
                  <w:u w:val="single"/>
                  <w:lang w:eastAsia="ru-RU"/>
                </w:rPr>
                <w:t xml:space="preserve"> 174.</w:t>
              </w:r>
            </w:hyperlink>
            <w:r w:rsidRPr="002A275A">
              <w:rPr>
                <w:rFonts w:ascii="Courier New" w:eastAsia="Times New Roman" w:hAnsi="Courier New" w:cs="Courier New"/>
                <w:sz w:val="14"/>
                <w:szCs w:val="14"/>
                <w:lang w:eastAsia="ru-RU"/>
              </w:rPr>
              <w:t>1</w:t>
            </w:r>
            <w:proofErr w:type="gramEnd"/>
          </w:p>
        </w:tc>
        <w:tc>
          <w:tcPr>
            <w:tcW w:w="30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19.5 │ │ │ │ │ │ │ │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4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380" w:type="dxa"/>
            <w:gridSpan w:val="2"/>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│УК РФ) _________________________ руб.</w:t>
            </w:r>
            <w:proofErr w:type="gramEnd"/>
          </w:p>
        </w:tc>
        <w:tc>
          <w:tcPr>
            <w:tcW w:w="30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200"/>
        <w:gridCol w:w="2100"/>
        <w:gridCol w:w="4920"/>
        <w:gridCol w:w="2400"/>
        <w:gridCol w:w="120"/>
      </w:tblGrid>
      <w:tr w:rsidR="002A275A" w:rsidRPr="002A275A" w:rsidTr="002A275A">
        <w:trPr>
          <w:trHeight w:val="159"/>
        </w:trPr>
        <w:tc>
          <w:tcPr>
            <w:tcW w:w="230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│19.│Преступление совершено</w:t>
            </w:r>
          </w:p>
        </w:tc>
        <w:tc>
          <w:tcPr>
            <w:tcW w:w="49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при: рецидиве (1), опасном рецидиве (2),</w:t>
            </w:r>
          </w:p>
        </w:tc>
        <w:tc>
          <w:tcPr>
            <w:tcW w:w="24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230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│6. │особо опасном </w:t>
            </w:r>
            <w:proofErr w:type="gramStart"/>
            <w:r w:rsidRPr="002A275A">
              <w:rPr>
                <w:rFonts w:ascii="Courier New" w:eastAsia="Times New Roman" w:hAnsi="Courier New" w:cs="Courier New"/>
                <w:sz w:val="14"/>
                <w:szCs w:val="14"/>
                <w:lang w:eastAsia="ru-RU"/>
              </w:rPr>
              <w:t>рецидиве</w:t>
            </w:r>
            <w:proofErr w:type="gramEnd"/>
          </w:p>
        </w:tc>
        <w:tc>
          <w:tcPr>
            <w:tcW w:w="49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(3)</w:t>
            </w:r>
          </w:p>
        </w:tc>
        <w:tc>
          <w:tcPr>
            <w:tcW w:w="24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19.6 │ │/│</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200"/>
        <w:gridCol w:w="7020"/>
        <w:gridCol w:w="1220"/>
        <w:gridCol w:w="1180"/>
        <w:gridCol w:w="120"/>
      </w:tblGrid>
      <w:tr w:rsidR="002A275A" w:rsidRPr="002A275A" w:rsidTr="002A275A">
        <w:trPr>
          <w:trHeight w:val="159"/>
        </w:trPr>
        <w:tc>
          <w:tcPr>
            <w:tcW w:w="722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│20.│Дата направления статистической карточки в орган, проводивший расследование</w:t>
            </w:r>
          </w:p>
        </w:tc>
        <w:tc>
          <w:tcPr>
            <w:tcW w:w="1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  │</w:t>
            </w:r>
          </w:p>
        </w:tc>
      </w:tr>
      <w:tr w:rsidR="002A275A" w:rsidRPr="002A275A" w:rsidTr="002A275A">
        <w:trPr>
          <w:trHeight w:val="161"/>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52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│от "__" _______________ 200_ г.</w:t>
            </w:r>
          </w:p>
        </w:tc>
        <w:tc>
          <w:tcPr>
            <w:tcW w:w="12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20 │ │ │</w:t>
            </w:r>
          </w:p>
        </w:tc>
        <w:tc>
          <w:tcPr>
            <w:tcW w:w="1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4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20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4" w:lineRule="auto"/>
        <w:ind w:left="1000" w:right="2780" w:hanging="1008"/>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Судья ____________________________ подпись _____________ "__" _____________ 200_ г. (Ф.И.О.)</w:t>
      </w:r>
    </w:p>
    <w:p w:rsidR="002A275A" w:rsidRPr="002A275A" w:rsidRDefault="002A275A" w:rsidP="002A275A">
      <w:pPr>
        <w:widowControl w:val="0"/>
        <w:autoSpaceDE w:val="0"/>
        <w:autoSpaceDN w:val="0"/>
        <w:adjustRightInd w:val="0"/>
        <w:spacing w:after="0" w:line="20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4" w:lineRule="auto"/>
        <w:ind w:left="1000" w:right="5040" w:hanging="168"/>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ПРИЛОЖЕНИЕ К СТАТИСТИЧЕСКОЙ КАРТОЧКЕ </w:t>
      </w:r>
      <w:hyperlink r:id="rId254" w:anchor="page59" w:history="1">
        <w:r w:rsidRPr="002A275A">
          <w:rPr>
            <w:rFonts w:ascii="Courier New" w:eastAsia="Times New Roman" w:hAnsi="Courier New" w:cs="Courier New"/>
            <w:color w:val="0066CC"/>
            <w:sz w:val="14"/>
            <w:szCs w:val="14"/>
            <w:u w:val="single"/>
            <w:lang w:eastAsia="ru-RU"/>
          </w:rPr>
          <w:t xml:space="preserve"> ФОРМЫ N </w:t>
        </w:r>
      </w:hyperlink>
      <w:r w:rsidRPr="002A275A">
        <w:rPr>
          <w:rFonts w:ascii="Courier New" w:eastAsia="Times New Roman" w:hAnsi="Courier New" w:cs="Courier New"/>
          <w:sz w:val="14"/>
          <w:szCs w:val="14"/>
          <w:lang w:eastAsia="ru-RU"/>
        </w:rPr>
        <w:t>6 НА ПРЕСТУПЛЕНИЕ ПО ДЕЛУ ЧАСТНОГО ОБВИНЕНИЯ</w:t>
      </w:r>
    </w:p>
    <w:p w:rsidR="002A275A" w:rsidRPr="002A275A" w:rsidRDefault="002A275A" w:rsidP="002A275A">
      <w:pPr>
        <w:widowControl w:val="0"/>
        <w:autoSpaceDE w:val="0"/>
        <w:autoSpaceDN w:val="0"/>
        <w:adjustRightInd w:val="0"/>
        <w:spacing w:after="0" w:line="17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380"/>
        <w:gridCol w:w="5400"/>
        <w:gridCol w:w="1640"/>
        <w:gridCol w:w="520"/>
        <w:gridCol w:w="500"/>
        <w:gridCol w:w="1180"/>
        <w:gridCol w:w="12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w:t>
            </w:r>
          </w:p>
        </w:tc>
        <w:tc>
          <w:tcPr>
            <w:tcW w:w="9360" w:type="dxa"/>
            <w:gridSpan w:val="6"/>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__________________________________________________________________________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400" w:type="dxa"/>
            <w:vAlign w:val="bottom"/>
            <w:hideMark/>
          </w:tcPr>
          <w:p w:rsidR="002A275A" w:rsidRPr="002A275A" w:rsidRDefault="002A275A" w:rsidP="002A275A">
            <w:pPr>
              <w:widowControl w:val="0"/>
              <w:autoSpaceDE w:val="0"/>
              <w:autoSpaceDN w:val="0"/>
              <w:adjustRightInd w:val="0"/>
              <w:spacing w:after="0" w:line="158" w:lineRule="exact"/>
              <w:ind w:left="28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(наименование суда)</w:t>
            </w:r>
          </w:p>
        </w:tc>
        <w:tc>
          <w:tcPr>
            <w:tcW w:w="1640" w:type="dxa"/>
            <w:vAlign w:val="bottom"/>
            <w:hideMark/>
          </w:tcPr>
          <w:p w:rsidR="002A275A" w:rsidRPr="002A275A" w:rsidRDefault="002A275A" w:rsidP="002A275A">
            <w:pPr>
              <w:widowControl w:val="0"/>
              <w:autoSpaceDE w:val="0"/>
              <w:autoSpaceDN w:val="0"/>
              <w:adjustRightInd w:val="0"/>
              <w:spacing w:after="0" w:line="158" w:lineRule="exact"/>
              <w:ind w:left="10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│0│5│</w:t>
            </w:r>
          </w:p>
        </w:tc>
        <w:tc>
          <w:tcPr>
            <w:tcW w:w="1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400" w:type="dxa"/>
            <w:vAlign w:val="bottom"/>
            <w:hideMark/>
          </w:tcPr>
          <w:p w:rsidR="002A275A" w:rsidRPr="002A275A" w:rsidRDefault="002A275A" w:rsidP="002A275A">
            <w:pPr>
              <w:widowControl w:val="0"/>
              <w:autoSpaceDE w:val="0"/>
              <w:autoSpaceDN w:val="0"/>
              <w:adjustRightInd w:val="0"/>
              <w:spacing w:after="0" w:line="158" w:lineRule="exact"/>
              <w:ind w:left="2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орган: суд (05)</w:t>
            </w:r>
          </w:p>
        </w:tc>
        <w:tc>
          <w:tcPr>
            <w:tcW w:w="1640" w:type="dxa"/>
            <w:vAlign w:val="bottom"/>
            <w:hideMark/>
          </w:tcPr>
          <w:p w:rsidR="002A275A" w:rsidRPr="002A275A" w:rsidRDefault="002A275A" w:rsidP="002A275A">
            <w:pPr>
              <w:widowControl w:val="0"/>
              <w:autoSpaceDE w:val="0"/>
              <w:autoSpaceDN w:val="0"/>
              <w:adjustRightInd w:val="0"/>
              <w:spacing w:after="0" w:line="158" w:lineRule="exact"/>
              <w:ind w:left="10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0" w:type="dxa"/>
            <w:vAlign w:val="bottom"/>
            <w:hideMark/>
          </w:tcPr>
          <w:p w:rsidR="002A275A" w:rsidRPr="002A275A" w:rsidRDefault="002A275A" w:rsidP="002A275A">
            <w:pPr>
              <w:widowControl w:val="0"/>
              <w:autoSpaceDE w:val="0"/>
              <w:autoSpaceDN w:val="0"/>
              <w:adjustRightInd w:val="0"/>
              <w:spacing w:after="0" w:line="158" w:lineRule="exact"/>
              <w:ind w:left="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15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СВЕДЕНИЯ О ПРЕСТУПЛЕНИИ</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7700"/>
          <w:tab w:val="left" w:pos="8800"/>
        </w:tabs>
        <w:autoSpaceDE w:val="0"/>
        <w:autoSpaceDN w:val="0"/>
        <w:adjustRightInd w:val="0"/>
        <w:spacing w:after="0" w:line="237" w:lineRule="auto"/>
        <w:ind w:left="71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вид</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14"/>
          <w:szCs w:val="14"/>
          <w:lang w:eastAsia="ru-RU"/>
        </w:rPr>
        <w:t>год</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13"/>
          <w:szCs w:val="13"/>
          <w:lang w:eastAsia="ru-RU"/>
        </w:rPr>
        <w:t>номер</w:t>
      </w:r>
    </w:p>
    <w:p w:rsidR="002A275A" w:rsidRPr="002A275A" w:rsidRDefault="002A275A" w:rsidP="002A275A">
      <w:pPr>
        <w:widowControl w:val="0"/>
        <w:autoSpaceDE w:val="0"/>
        <w:autoSpaceDN w:val="0"/>
        <w:adjustRightInd w:val="0"/>
        <w:spacing w:after="0" w:line="1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2260"/>
        <w:gridCol w:w="840"/>
        <w:gridCol w:w="3020"/>
        <w:gridCol w:w="1440"/>
        <w:gridCol w:w="180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│3.</w:t>
            </w:r>
          </w:p>
        </w:tc>
        <w:tc>
          <w:tcPr>
            <w:tcW w:w="22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Номер уголовного дела (1)</w:t>
            </w:r>
          </w:p>
        </w:tc>
        <w:tc>
          <w:tcPr>
            <w:tcW w:w="386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 _______ N ___________</w:t>
            </w:r>
          </w:p>
        </w:tc>
        <w:tc>
          <w:tcPr>
            <w:tcW w:w="32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03 │ │ │ │ │ │</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24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r>
      <w:tr w:rsidR="002A275A" w:rsidRPr="002A275A" w:rsidTr="002A275A">
        <w:trPr>
          <w:trHeight w:val="158"/>
        </w:trPr>
        <w:tc>
          <w:tcPr>
            <w:tcW w:w="650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61"/>
        </w:trPr>
        <w:tc>
          <w:tcPr>
            <w:tcW w:w="3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│7.</w:t>
            </w:r>
          </w:p>
        </w:tc>
        <w:tc>
          <w:tcPr>
            <w:tcW w:w="2260" w:type="dxa"/>
            <w:vAlign w:val="bottom"/>
            <w:hideMark/>
          </w:tcPr>
          <w:p w:rsidR="002A275A" w:rsidRPr="002A275A" w:rsidRDefault="002A275A" w:rsidP="002A275A">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поступления карточки</w:t>
            </w:r>
          </w:p>
        </w:tc>
        <w:tc>
          <w:tcPr>
            <w:tcW w:w="84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 ИЦ</w:t>
            </w:r>
          </w:p>
        </w:tc>
        <w:tc>
          <w:tcPr>
            <w:tcW w:w="3020" w:type="dxa"/>
            <w:vAlign w:val="bottom"/>
            <w:hideMark/>
          </w:tcPr>
          <w:p w:rsidR="002A275A" w:rsidRPr="002A275A" w:rsidRDefault="002A275A" w:rsidP="002A275A">
            <w:pPr>
              <w:widowControl w:val="0"/>
              <w:autoSpaceDE w:val="0"/>
              <w:autoSpaceDN w:val="0"/>
              <w:adjustRightInd w:val="0"/>
              <w:spacing w:after="0" w:line="240" w:lineRule="auto"/>
              <w:ind w:left="3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 ________ 200_ г.</w:t>
            </w: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10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(заполняется сотрудником ИЦ)</w:t>
            </w:r>
          </w:p>
        </w:tc>
        <w:tc>
          <w:tcPr>
            <w:tcW w:w="3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07</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60" w:type="dxa"/>
            <w:gridSpan w:val="4"/>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Данные карточки учтены в государственной форме отчетности "__" ___________ 200_ г.</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26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Сотрудник </w:t>
            </w:r>
            <w:proofErr w:type="gramStart"/>
            <w:r w:rsidRPr="002A275A">
              <w:rPr>
                <w:rFonts w:ascii="Courier New" w:eastAsia="Times New Roman" w:hAnsi="Courier New" w:cs="Courier New"/>
                <w:sz w:val="14"/>
                <w:szCs w:val="14"/>
                <w:lang w:eastAsia="ru-RU"/>
              </w:rPr>
              <w:t>информационного</w:t>
            </w:r>
            <w:proofErr w:type="gramEnd"/>
          </w:p>
        </w:tc>
        <w:tc>
          <w:tcPr>
            <w:tcW w:w="8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центра</w:t>
            </w:r>
          </w:p>
        </w:tc>
        <w:tc>
          <w:tcPr>
            <w:tcW w:w="3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5880"/>
        <w:gridCol w:w="620"/>
        <w:gridCol w:w="680"/>
        <w:gridCol w:w="500"/>
        <w:gridCol w:w="340"/>
        <w:gridCol w:w="960"/>
        <w:gridCol w:w="340"/>
      </w:tblGrid>
      <w:tr w:rsidR="002A275A" w:rsidRPr="002A275A" w:rsidTr="002A275A">
        <w:trPr>
          <w:trHeight w:val="159"/>
        </w:trPr>
        <w:tc>
          <w:tcPr>
            <w:tcW w:w="630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  УГОЛОВНОЕ ДЕЛО ВОЗБУЖДЕНО судьей (015)</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 │0│1│5│/│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630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│11.</w:t>
            </w:r>
          </w:p>
        </w:tc>
        <w:tc>
          <w:tcPr>
            <w:tcW w:w="588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принятия к производству уголовного дела (1)</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 ________ 200_ г.</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14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11</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 │</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140" w:type="dxa"/>
            <w:gridSpan w:val="4"/>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8"/>
        </w:trPr>
        <w:tc>
          <w:tcPr>
            <w:tcW w:w="630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692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 13. Порядковый номер преступления в уголовном деле и квалификация преступления</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hideMark/>
          </w:tcPr>
          <w:p w:rsidR="002A275A" w:rsidRPr="002A275A" w:rsidRDefault="002A275A" w:rsidP="002A275A">
            <w:pPr>
              <w:widowControl w:val="0"/>
              <w:autoSpaceDE w:val="0"/>
              <w:autoSpaceDN w:val="0"/>
              <w:adjustRightInd w:val="0"/>
              <w:spacing w:after="0" w:line="158" w:lineRule="exact"/>
              <w:ind w:left="2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4. N ____ 13. ст. ___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___ ч. ___ п. ___ </w:t>
            </w:r>
            <w:hyperlink r:id="rId255"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620" w:type="dxa"/>
            <w:vAlign w:val="bottom"/>
            <w:hideMark/>
          </w:tcPr>
          <w:p w:rsidR="002A275A" w:rsidRPr="002A275A" w:rsidRDefault="002A275A" w:rsidP="002A275A">
            <w:pPr>
              <w:widowControl w:val="0"/>
              <w:autoSpaceDE w:val="0"/>
              <w:autoSpaceDN w:val="0"/>
              <w:adjustRightInd w:val="0"/>
              <w:spacing w:after="0" w:line="158" w:lineRule="exact"/>
              <w:ind w:right="5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номер</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статья</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знак</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часть  пункт</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hideMark/>
          </w:tcPr>
          <w:p w:rsidR="002A275A" w:rsidRPr="002A275A" w:rsidRDefault="002A275A" w:rsidP="002A275A">
            <w:pPr>
              <w:widowControl w:val="0"/>
              <w:autoSpaceDE w:val="0"/>
              <w:autoSpaceDN w:val="0"/>
              <w:adjustRightInd w:val="0"/>
              <w:spacing w:after="0" w:line="158" w:lineRule="exact"/>
              <w:ind w:left="2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4. N ____ 13. ст. ___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___ ч. ___ п. ___ </w:t>
            </w:r>
            <w:hyperlink r:id="rId256"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6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hideMark/>
          </w:tcPr>
          <w:p w:rsidR="002A275A" w:rsidRPr="002A275A" w:rsidRDefault="002A275A" w:rsidP="002A275A">
            <w:pPr>
              <w:widowControl w:val="0"/>
              <w:autoSpaceDE w:val="0"/>
              <w:autoSpaceDN w:val="0"/>
              <w:adjustRightInd w:val="0"/>
              <w:spacing w:after="0" w:line="240" w:lineRule="auto"/>
              <w:ind w:left="2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4. N ____ 13. ст. ___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___ ч. ___ п. ___ </w:t>
            </w:r>
            <w:hyperlink r:id="rId257"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6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 │ │ │</w:t>
            </w:r>
          </w:p>
        </w:tc>
        <w:tc>
          <w:tcPr>
            <w:tcW w:w="6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50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34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3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5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 13 └─┴─┴─┘</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 │ │ │</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 │ │ │</w:t>
            </w:r>
          </w:p>
        </w:tc>
        <w:tc>
          <w:tcPr>
            <w:tcW w:w="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w:t>
            </w:r>
          </w:p>
        </w:tc>
        <w:tc>
          <w:tcPr>
            <w:tcW w:w="6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2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РЕШЕНИЕ ПО ДЕЛУ</w:t>
      </w:r>
    </w:p>
    <w:p w:rsidR="002A275A" w:rsidRPr="002A275A" w:rsidRDefault="002A275A" w:rsidP="002A275A">
      <w:pPr>
        <w:widowControl w:val="0"/>
        <w:autoSpaceDE w:val="0"/>
        <w:autoSpaceDN w:val="0"/>
        <w:adjustRightInd w:val="0"/>
        <w:spacing w:after="0" w:line="17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3520"/>
        <w:gridCol w:w="3900"/>
        <w:gridCol w:w="520"/>
        <w:gridCol w:w="500"/>
        <w:gridCol w:w="1180"/>
        <w:gridCol w:w="120"/>
      </w:tblGrid>
      <w:tr w:rsidR="002A275A" w:rsidRPr="002A275A" w:rsidTr="002A275A">
        <w:trPr>
          <w:trHeight w:val="159"/>
        </w:trPr>
        <w:tc>
          <w:tcPr>
            <w:tcW w:w="35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w:t>
            </w:r>
          </w:p>
        </w:tc>
        <w:tc>
          <w:tcPr>
            <w:tcW w:w="610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5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900" w:type="dxa"/>
            <w:vAlign w:val="bottom"/>
            <w:hideMark/>
          </w:tcPr>
          <w:p w:rsidR="002A275A" w:rsidRPr="002A275A" w:rsidRDefault="002A275A" w:rsidP="002A275A">
            <w:pPr>
              <w:widowControl w:val="0"/>
              <w:autoSpaceDE w:val="0"/>
              <w:autoSpaceDN w:val="0"/>
              <w:adjustRightInd w:val="0"/>
              <w:spacing w:after="0" w:line="158" w:lineRule="exact"/>
              <w:ind w:left="32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│1│1│</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│0│5│</w:t>
            </w:r>
          </w:p>
        </w:tc>
        <w:tc>
          <w:tcPr>
            <w:tcW w:w="1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5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900" w:type="dxa"/>
            <w:vAlign w:val="bottom"/>
            <w:hideMark/>
          </w:tcPr>
          <w:p w:rsidR="002A275A" w:rsidRPr="002A275A" w:rsidRDefault="002A275A" w:rsidP="002A275A">
            <w:pPr>
              <w:widowControl w:val="0"/>
              <w:autoSpaceDE w:val="0"/>
              <w:autoSpaceDN w:val="0"/>
              <w:adjustRightInd w:val="0"/>
              <w:spacing w:after="0" w:line="158" w:lineRule="exact"/>
              <w:ind w:left="32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5920"/>
        <w:gridCol w:w="3320"/>
        <w:gridCol w:w="12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│6.</w:t>
            </w:r>
          </w:p>
        </w:tc>
        <w:tc>
          <w:tcPr>
            <w:tcW w:w="59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поступления карточки в ИЦ "__" ________ 200_ г.</w:t>
            </w:r>
          </w:p>
        </w:tc>
        <w:tc>
          <w:tcPr>
            <w:tcW w:w="33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92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(заполняется сотрудником ИЦ)</w:t>
            </w:r>
          </w:p>
        </w:tc>
        <w:tc>
          <w:tcPr>
            <w:tcW w:w="33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06 │ │ │ │ │ │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3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20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8" w:lineRule="auto"/>
        <w:ind w:firstLine="7561"/>
        <w:jc w:val="both"/>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 xml:space="preserve">ст. </w:t>
      </w:r>
      <w:proofErr w:type="spellStart"/>
      <w:r w:rsidRPr="002A275A">
        <w:rPr>
          <w:rFonts w:ascii="Courier New" w:eastAsia="Times New Roman" w:hAnsi="Courier New" w:cs="Courier New"/>
          <w:sz w:val="13"/>
          <w:szCs w:val="13"/>
          <w:lang w:eastAsia="ru-RU"/>
        </w:rPr>
        <w:t>зн</w:t>
      </w:r>
      <w:proofErr w:type="spellEnd"/>
      <w:r w:rsidRPr="002A275A">
        <w:rPr>
          <w:rFonts w:ascii="Courier New" w:eastAsia="Times New Roman" w:hAnsi="Courier New" w:cs="Courier New"/>
          <w:sz w:val="13"/>
          <w:szCs w:val="13"/>
          <w:lang w:eastAsia="ru-RU"/>
        </w:rPr>
        <w:t>. ч. п. ┌──────────────────────────────────────────────────────────────────────────────────────────────────────────────────┐</w:t>
      </w:r>
    </w:p>
    <w:tbl>
      <w:tblPr>
        <w:tblW w:w="0" w:type="auto"/>
        <w:tblLayout w:type="fixed"/>
        <w:tblCellMar>
          <w:left w:w="0" w:type="dxa"/>
          <w:right w:w="0" w:type="dxa"/>
        </w:tblCellMar>
        <w:tblLook w:val="04A0" w:firstRow="1" w:lastRow="0" w:firstColumn="1" w:lastColumn="0" w:noHBand="0" w:noVBand="1"/>
      </w:tblPr>
      <w:tblGrid>
        <w:gridCol w:w="420"/>
        <w:gridCol w:w="5660"/>
        <w:gridCol w:w="840"/>
        <w:gridCol w:w="680"/>
        <w:gridCol w:w="500"/>
        <w:gridCol w:w="340"/>
        <w:gridCol w:w="340"/>
        <w:gridCol w:w="620"/>
        <w:gridCol w:w="34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│7.</w:t>
            </w:r>
          </w:p>
        </w:tc>
        <w:tc>
          <w:tcPr>
            <w:tcW w:w="5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КВАЛИФИКАЦИЯ ПРЕСТУПЛЕНИЯ</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3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right="5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ЗН.</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Ч.</w:t>
            </w: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158" w:lineRule="exact"/>
              <w:ind w:left="2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__________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________ ч. __________ п. __________ УК РФ</w:t>
            </w:r>
          </w:p>
        </w:tc>
        <w:tc>
          <w:tcPr>
            <w:tcW w:w="8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07.1</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34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9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__________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________ ч. __________ п. __________ УК РФ</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__________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________ ч. __________ п. __________ УК РФ</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07.2</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07.3</w:t>
            </w:r>
          </w:p>
        </w:tc>
        <w:tc>
          <w:tcPr>
            <w:tcW w:w="6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8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760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│18.</w:t>
            </w:r>
          </w:p>
        </w:tc>
        <w:tc>
          <w:tcPr>
            <w:tcW w:w="6500" w:type="dxa"/>
            <w:gridSpan w:val="2"/>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ГРАЖДАНСТВО (лица, совершившего преступление) (по справочнику N 6) ______</w:t>
            </w: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4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18</w:t>
            </w:r>
          </w:p>
        </w:tc>
        <w:tc>
          <w:tcPr>
            <w:tcW w:w="3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3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4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bl>
    <w:p w:rsidR="002A275A" w:rsidRPr="002A275A" w:rsidRDefault="002A275A" w:rsidP="002A275A">
      <w:pPr>
        <w:widowControl w:val="0"/>
        <w:autoSpaceDE w:val="0"/>
        <w:autoSpaceDN w:val="0"/>
        <w:adjustRightInd w:val="0"/>
        <w:spacing w:after="0" w:line="47" w:lineRule="exact"/>
        <w:rPr>
          <w:rFonts w:ascii="Times New Roman" w:eastAsia="Times New Roman" w:hAnsi="Times New Roman" w:cs="Times New Roman"/>
          <w:sz w:val="24"/>
          <w:szCs w:val="24"/>
          <w:lang w:eastAsia="ru-RU"/>
        </w:rPr>
      </w:pPr>
      <w:bookmarkStart w:id="12" w:name="page63"/>
      <w:bookmarkEnd w:id="12"/>
    </w:p>
    <w:tbl>
      <w:tblPr>
        <w:tblW w:w="0" w:type="auto"/>
        <w:tblLayout w:type="fixed"/>
        <w:tblCellMar>
          <w:left w:w="0" w:type="dxa"/>
          <w:right w:w="0" w:type="dxa"/>
        </w:tblCellMar>
        <w:tblLook w:val="04A0" w:firstRow="1" w:lastRow="0" w:firstColumn="1" w:lastColumn="0" w:noHBand="0" w:noVBand="1"/>
      </w:tblPr>
      <w:tblGrid>
        <w:gridCol w:w="420"/>
        <w:gridCol w:w="6800"/>
        <w:gridCol w:w="200"/>
        <w:gridCol w:w="560"/>
        <w:gridCol w:w="620"/>
        <w:gridCol w:w="1140"/>
      </w:tblGrid>
      <w:tr w:rsidR="002A275A" w:rsidRPr="002A275A" w:rsidTr="002A275A">
        <w:trPr>
          <w:trHeight w:val="159"/>
        </w:trPr>
        <w:tc>
          <w:tcPr>
            <w:tcW w:w="742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31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│25.</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РЕШЕНИЕ ПО ПРЕСТУПЛЕНИЮ ч. 5 </w:t>
            </w:r>
            <w:hyperlink r:id="rId258" w:history="1">
              <w:r w:rsidRPr="002A275A">
                <w:rPr>
                  <w:rFonts w:ascii="Courier New" w:eastAsia="Times New Roman" w:hAnsi="Courier New" w:cs="Courier New"/>
                  <w:color w:val="0066CC"/>
                  <w:sz w:val="14"/>
                  <w:szCs w:val="14"/>
                  <w:u w:val="single"/>
                  <w:lang w:eastAsia="ru-RU"/>
                </w:rPr>
                <w:t xml:space="preserve"> ст. 302</w:t>
              </w:r>
            </w:hyperlink>
            <w:r w:rsidRPr="002A275A">
              <w:rPr>
                <w:rFonts w:ascii="Courier New" w:eastAsia="Times New Roman" w:hAnsi="Courier New" w:cs="Courier New"/>
                <w:sz w:val="14"/>
                <w:szCs w:val="14"/>
                <w:lang w:eastAsia="ru-RU"/>
              </w:rPr>
              <w:t xml:space="preserve"> УПК РФ (35)</w:t>
            </w: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vAlign w:val="bottom"/>
            <w:hideMark/>
          </w:tcPr>
          <w:p w:rsidR="002A275A" w:rsidRPr="002A275A" w:rsidRDefault="002A275A" w:rsidP="002A275A">
            <w:pPr>
              <w:widowControl w:val="0"/>
              <w:autoSpaceDE w:val="0"/>
              <w:autoSpaceDN w:val="0"/>
              <w:adjustRightInd w:val="0"/>
              <w:spacing w:after="0" w:line="158" w:lineRule="exact"/>
              <w:ind w:left="14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осн</w:t>
            </w:r>
            <w:proofErr w:type="spellEnd"/>
            <w:r w:rsidRPr="002A275A">
              <w:rPr>
                <w:rFonts w:ascii="Courier New" w:eastAsia="Times New Roman" w:hAnsi="Courier New" w:cs="Courier New"/>
                <w:sz w:val="14"/>
                <w:szCs w:val="14"/>
                <w:lang w:eastAsia="ru-RU"/>
              </w:rPr>
              <w:t>.</w:t>
            </w:r>
          </w:p>
        </w:tc>
        <w:tc>
          <w:tcPr>
            <w:tcW w:w="620" w:type="dxa"/>
            <w:vAlign w:val="bottom"/>
            <w:hideMark/>
          </w:tcPr>
          <w:p w:rsidR="002A275A" w:rsidRPr="002A275A" w:rsidRDefault="002A275A" w:rsidP="002A275A">
            <w:pPr>
              <w:widowControl w:val="0"/>
              <w:autoSpaceDE w:val="0"/>
              <w:autoSpaceDN w:val="0"/>
              <w:adjustRightInd w:val="0"/>
              <w:spacing w:after="0" w:line="158" w:lineRule="exact"/>
              <w:ind w:left="2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год</w:t>
            </w:r>
          </w:p>
        </w:tc>
        <w:tc>
          <w:tcPr>
            <w:tcW w:w="11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  │</w:t>
            </w:r>
          </w:p>
        </w:tc>
      </w:tr>
      <w:tr w:rsidR="002A275A" w:rsidRPr="002A275A" w:rsidTr="002A275A">
        <w:trPr>
          <w:trHeight w:val="317"/>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2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вынесения обвинительного приговора "__" _________________ 200_ г.</w:t>
            </w:r>
          </w:p>
        </w:tc>
        <w:tc>
          <w:tcPr>
            <w:tcW w:w="252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25 │3│5│ │ │ │ │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32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9"/>
        </w:trPr>
        <w:tc>
          <w:tcPr>
            <w:tcW w:w="742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│26.</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МОТИВ (цель) ПРЕСТУПЛЕНИЯ: побуждения: хулиганские (13), бытовые: ревность (30),</w:t>
            </w: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ссора (31), иные бытовые причины (15); вражда, ненависть, месть: расовая (28),</w:t>
            </w: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26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национальная (18), религиозная (19), идеологическая, политическая (34), в </w:t>
            </w:r>
            <w:proofErr w:type="spellStart"/>
            <w:r w:rsidRPr="002A275A">
              <w:rPr>
                <w:rFonts w:ascii="Courier New" w:eastAsia="Times New Roman" w:hAnsi="Courier New" w:cs="Courier New"/>
                <w:sz w:val="14"/>
                <w:szCs w:val="14"/>
                <w:lang w:eastAsia="ru-RU"/>
              </w:rPr>
              <w:t>отно</w:t>
            </w:r>
            <w:proofErr w:type="spellEnd"/>
            <w:r w:rsidRPr="002A275A">
              <w:rPr>
                <w:rFonts w:ascii="Courier New" w:eastAsia="Times New Roman" w:hAnsi="Courier New" w:cs="Courier New"/>
                <w:sz w:val="14"/>
                <w:szCs w:val="14"/>
                <w:lang w:eastAsia="ru-RU"/>
              </w:rPr>
              <w:t>-</w:t>
            </w: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шении</w:t>
            </w:r>
            <w:proofErr w:type="spellEnd"/>
            <w:r w:rsidRPr="002A275A">
              <w:rPr>
                <w:rFonts w:ascii="Courier New" w:eastAsia="Times New Roman" w:hAnsi="Courier New" w:cs="Courier New"/>
                <w:sz w:val="14"/>
                <w:szCs w:val="14"/>
                <w:lang w:eastAsia="ru-RU"/>
              </w:rPr>
              <w:t xml:space="preserve"> какой-либо социальной группы (35); иная личная заинтересованность (17)</w:t>
            </w: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742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│33.</w:t>
            </w:r>
          </w:p>
        </w:tc>
        <w:tc>
          <w:tcPr>
            <w:tcW w:w="680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УГОЛОВНОЕ ДЕЛО рассмотрено судьей (15)</w:t>
            </w: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33 │1│5│/│ │)│)│)│ │</w:t>
            </w:r>
            <w:proofErr w:type="gramEnd"/>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7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31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10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СВЕДЕНИЯ О ЛИЦЕ, СОВЕРШИВШЕМ ПРЕСТУПЛЕНИЕ</w:t>
      </w:r>
    </w:p>
    <w:p w:rsidR="002A275A" w:rsidRPr="002A275A" w:rsidRDefault="002A275A" w:rsidP="002A275A">
      <w:pPr>
        <w:widowControl w:val="0"/>
        <w:autoSpaceDE w:val="0"/>
        <w:autoSpaceDN w:val="0"/>
        <w:adjustRightInd w:val="0"/>
        <w:spacing w:after="0" w:line="17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3520"/>
        <w:gridCol w:w="3900"/>
        <w:gridCol w:w="520"/>
        <w:gridCol w:w="500"/>
        <w:gridCol w:w="1180"/>
        <w:gridCol w:w="120"/>
      </w:tblGrid>
      <w:tr w:rsidR="002A275A" w:rsidRPr="002A275A" w:rsidTr="002A275A">
        <w:trPr>
          <w:trHeight w:val="159"/>
        </w:trPr>
        <w:tc>
          <w:tcPr>
            <w:tcW w:w="35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w:t>
            </w:r>
          </w:p>
        </w:tc>
        <w:tc>
          <w:tcPr>
            <w:tcW w:w="610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5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900" w:type="dxa"/>
            <w:vAlign w:val="bottom"/>
            <w:hideMark/>
          </w:tcPr>
          <w:p w:rsidR="002A275A" w:rsidRPr="002A275A" w:rsidRDefault="002A275A" w:rsidP="002A275A">
            <w:pPr>
              <w:widowControl w:val="0"/>
              <w:autoSpaceDE w:val="0"/>
              <w:autoSpaceDN w:val="0"/>
              <w:adjustRightInd w:val="0"/>
              <w:spacing w:after="0" w:line="158" w:lineRule="exact"/>
              <w:ind w:left="32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│2│0│</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│0│5│</w:t>
            </w:r>
          </w:p>
        </w:tc>
        <w:tc>
          <w:tcPr>
            <w:tcW w:w="1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58"/>
        </w:trPr>
        <w:tc>
          <w:tcPr>
            <w:tcW w:w="35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900" w:type="dxa"/>
            <w:vAlign w:val="bottom"/>
            <w:hideMark/>
          </w:tcPr>
          <w:p w:rsidR="002A275A" w:rsidRPr="002A275A" w:rsidRDefault="002A275A" w:rsidP="002A275A">
            <w:pPr>
              <w:widowControl w:val="0"/>
              <w:autoSpaceDE w:val="0"/>
              <w:autoSpaceDN w:val="0"/>
              <w:adjustRightInd w:val="0"/>
              <w:spacing w:after="0" w:line="158" w:lineRule="exact"/>
              <w:ind w:left="32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1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20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8" w:lineRule="auto"/>
        <w:ind w:firstLine="7982"/>
        <w:jc w:val="both"/>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 xml:space="preserve">год мес. </w:t>
      </w:r>
      <w:proofErr w:type="spellStart"/>
      <w:r w:rsidRPr="002A275A">
        <w:rPr>
          <w:rFonts w:ascii="Courier New" w:eastAsia="Times New Roman" w:hAnsi="Courier New" w:cs="Courier New"/>
          <w:sz w:val="13"/>
          <w:szCs w:val="13"/>
          <w:lang w:eastAsia="ru-RU"/>
        </w:rPr>
        <w:t>чис</w:t>
      </w:r>
      <w:proofErr w:type="spellEnd"/>
      <w:r w:rsidRPr="002A275A">
        <w:rPr>
          <w:rFonts w:ascii="Courier New" w:eastAsia="Times New Roman" w:hAnsi="Courier New" w:cs="Courier New"/>
          <w:sz w:val="13"/>
          <w:szCs w:val="13"/>
          <w:lang w:eastAsia="ru-RU"/>
        </w:rPr>
        <w:t>. ┌──────────────────────────────────────────────────────────────────────────────────────────────────────────────────┐</w:t>
      </w:r>
    </w:p>
    <w:tbl>
      <w:tblPr>
        <w:tblW w:w="0" w:type="auto"/>
        <w:tblLayout w:type="fixed"/>
        <w:tblCellMar>
          <w:left w:w="0" w:type="dxa"/>
          <w:right w:w="0" w:type="dxa"/>
        </w:tblCellMar>
        <w:tblLook w:val="04A0" w:firstRow="1" w:lastRow="0" w:firstColumn="1" w:lastColumn="0" w:noHBand="0" w:noVBand="1"/>
      </w:tblPr>
      <w:tblGrid>
        <w:gridCol w:w="380"/>
        <w:gridCol w:w="1500"/>
        <w:gridCol w:w="4620"/>
        <w:gridCol w:w="1440"/>
        <w:gridCol w:w="500"/>
        <w:gridCol w:w="500"/>
        <w:gridCol w:w="80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w:t>
            </w:r>
          </w:p>
        </w:tc>
        <w:tc>
          <w:tcPr>
            <w:tcW w:w="15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Порядковый номер</w:t>
            </w:r>
          </w:p>
        </w:tc>
        <w:tc>
          <w:tcPr>
            <w:tcW w:w="46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лица __________, количество лиц _________</w:t>
            </w:r>
          </w:p>
        </w:tc>
        <w:tc>
          <w:tcPr>
            <w:tcW w:w="14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5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и порядковые N </w:t>
            </w:r>
            <w:proofErr w:type="spellStart"/>
            <w:r w:rsidRPr="002A275A">
              <w:rPr>
                <w:rFonts w:ascii="Courier New" w:eastAsia="Times New Roman" w:hAnsi="Courier New" w:cs="Courier New"/>
                <w:sz w:val="14"/>
                <w:szCs w:val="14"/>
                <w:lang w:eastAsia="ru-RU"/>
              </w:rPr>
              <w:t>N</w:t>
            </w:r>
            <w:proofErr w:type="spellEnd"/>
          </w:p>
        </w:tc>
        <w:tc>
          <w:tcPr>
            <w:tcW w:w="46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________, _________, _________ в уголовном деле</w:t>
            </w:r>
          </w:p>
        </w:tc>
        <w:tc>
          <w:tcPr>
            <w:tcW w:w="14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04 │ │ │ │ │ │</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r>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12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совершенных им преступлений</w:t>
            </w:r>
          </w:p>
        </w:tc>
        <w:tc>
          <w:tcPr>
            <w:tcW w:w="14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8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r>
      <w:tr w:rsidR="002A275A" w:rsidRPr="002A275A" w:rsidTr="002A275A">
        <w:trPr>
          <w:trHeight w:val="158"/>
        </w:trPr>
        <w:tc>
          <w:tcPr>
            <w:tcW w:w="650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│6.</w:t>
            </w:r>
          </w:p>
        </w:tc>
        <w:tc>
          <w:tcPr>
            <w:tcW w:w="15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поступления</w:t>
            </w:r>
          </w:p>
        </w:tc>
        <w:tc>
          <w:tcPr>
            <w:tcW w:w="46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карточки в ИЦ "__" ________ 200_ г.</w:t>
            </w: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120" w:type="dxa"/>
            <w:gridSpan w:val="2"/>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(заполняется сотрудником ИЦ)</w:t>
            </w:r>
          </w:p>
        </w:tc>
        <w:tc>
          <w:tcPr>
            <w:tcW w:w="14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06</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c>
          <w:tcPr>
            <w:tcW w:w="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47"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 │7. ФАМИЛИЯ │07│/ │ ├────────────────────────────────────────┬──┬──┬──┬──────────────────────────────────────────────────────────┼──┼──┤ │8. ИМЯ │08│ /│9.│ОТЧЕСТВО │09│/ │ ├────────────────────────────────────────┴──┴──┴──┴──────────────────────────────────────────────────────────┴──┴──┤ ├──────────────────────────────────────────────────────────────────────────────────────────────────────────────────┤</w:t>
      </w:r>
    </w:p>
    <w:tbl>
      <w:tblPr>
        <w:tblW w:w="0" w:type="auto"/>
        <w:tblLayout w:type="fixed"/>
        <w:tblCellMar>
          <w:left w:w="0" w:type="dxa"/>
          <w:right w:w="0" w:type="dxa"/>
        </w:tblCellMar>
        <w:tblLook w:val="04A0" w:firstRow="1" w:lastRow="0" w:firstColumn="1" w:lastColumn="0" w:noHBand="0" w:noVBand="1"/>
      </w:tblPr>
      <w:tblGrid>
        <w:gridCol w:w="420"/>
        <w:gridCol w:w="6960"/>
        <w:gridCol w:w="1340"/>
        <w:gridCol w:w="1020"/>
      </w:tblGrid>
      <w:tr w:rsidR="002A275A" w:rsidRPr="002A275A" w:rsidTr="002A275A">
        <w:trPr>
          <w:trHeight w:val="157"/>
        </w:trPr>
        <w:tc>
          <w:tcPr>
            <w:tcW w:w="420" w:type="dxa"/>
            <w:vAlign w:val="bottom"/>
            <w:hideMark/>
          </w:tcPr>
          <w:p w:rsidR="002A275A" w:rsidRPr="002A275A" w:rsidRDefault="002A275A" w:rsidP="002A275A">
            <w:pPr>
              <w:widowControl w:val="0"/>
              <w:autoSpaceDE w:val="0"/>
              <w:autoSpaceDN w:val="0"/>
              <w:adjustRightInd w:val="0"/>
              <w:spacing w:after="0" w:line="157"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20" w:type="dxa"/>
            <w:vAlign w:val="bottom"/>
            <w:hideMark/>
          </w:tcPr>
          <w:p w:rsidR="002A275A" w:rsidRPr="002A275A" w:rsidRDefault="002A275A" w:rsidP="002A275A">
            <w:pPr>
              <w:widowControl w:val="0"/>
              <w:autoSpaceDE w:val="0"/>
              <w:autoSpaceDN w:val="0"/>
              <w:adjustRightInd w:val="0"/>
              <w:spacing w:after="0" w:line="157"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w:t>
            </w:r>
          </w:p>
        </w:tc>
        <w:tc>
          <w:tcPr>
            <w:tcW w:w="69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ПОЛ: мужской (1), женский (2)</w:t>
            </w:r>
          </w:p>
        </w:tc>
        <w:tc>
          <w:tcPr>
            <w:tcW w:w="1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872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│11.</w:t>
            </w:r>
          </w:p>
        </w:tc>
        <w:tc>
          <w:tcPr>
            <w:tcW w:w="69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РОЖДЕНИЯ "__" _____________ 19__ г.</w:t>
            </w:r>
          </w:p>
        </w:tc>
        <w:tc>
          <w:tcPr>
            <w:tcW w:w="23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96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Возраст (на момент совершения преступления):</w:t>
            </w:r>
          </w:p>
        </w:tc>
        <w:tc>
          <w:tcPr>
            <w:tcW w:w="236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11 │ │ │ │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9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до 14 лет (9), 14 - 15 лет (1), 16 - 17 лет (2),</w:t>
            </w:r>
          </w:p>
        </w:tc>
        <w:tc>
          <w:tcPr>
            <w:tcW w:w="23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9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18 - 24 года (3), 25 - 29 лет (4), 30 - 39 лет (5),</w:t>
            </w:r>
          </w:p>
        </w:tc>
        <w:tc>
          <w:tcPr>
            <w:tcW w:w="1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9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40 - 49 лет (8), 50 - 59 лет (6), 60 лет и старше (7)</w:t>
            </w:r>
          </w:p>
        </w:tc>
        <w:tc>
          <w:tcPr>
            <w:tcW w:w="1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8720" w:type="dxa"/>
            <w:gridSpan w:val="3"/>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│12.</w:t>
            </w:r>
          </w:p>
        </w:tc>
        <w:tc>
          <w:tcPr>
            <w:tcW w:w="696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ОБРАЗОВАНИЕ: высшее профессиональное (1), среднее профессиональное (2), начальное</w:t>
            </w:r>
          </w:p>
        </w:tc>
        <w:tc>
          <w:tcPr>
            <w:tcW w:w="1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9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профессиональное (7), среднее (полное) общее (3), основное общее (4), начальное</w:t>
            </w:r>
          </w:p>
        </w:tc>
        <w:tc>
          <w:tcPr>
            <w:tcW w:w="13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общее (5),</w:t>
            </w:r>
          </w:p>
        </w:tc>
        <w:tc>
          <w:tcPr>
            <w:tcW w:w="1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12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96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не имеет начального образования (6)</w:t>
            </w:r>
          </w:p>
        </w:tc>
        <w:tc>
          <w:tcPr>
            <w:tcW w:w="1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3320"/>
        <w:gridCol w:w="2800"/>
        <w:gridCol w:w="1220"/>
        <w:gridCol w:w="980"/>
        <w:gridCol w:w="400"/>
        <w:gridCol w:w="60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│13.</w:t>
            </w:r>
          </w:p>
        </w:tc>
        <w:tc>
          <w:tcPr>
            <w:tcW w:w="332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ГРАЖДАНСТВО (по справочнику N 6)</w:t>
            </w: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0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13 │ │ │ │</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61"/>
        </w:trPr>
        <w:tc>
          <w:tcPr>
            <w:tcW w:w="7760" w:type="dxa"/>
            <w:gridSpan w:val="4"/>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9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0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│14.</w:t>
            </w:r>
          </w:p>
        </w:tc>
        <w:tc>
          <w:tcPr>
            <w:tcW w:w="33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СТРАНА ПРОЖИВАНИЯ (по справочнику N 6)</w:t>
            </w: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14</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776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│17.</w:t>
            </w:r>
          </w:p>
        </w:tc>
        <w:tc>
          <w:tcPr>
            <w:tcW w:w="33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НАЦИОНАЛЬНОСТЬ: (по справочнику N 5)</w:t>
            </w: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17</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776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│18.</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СОЦИАЛЬНОЕ ПОЛОЖЕНИЕ (по справочнику N 9) ___________________________________________</w:t>
            </w:r>
          </w:p>
        </w:tc>
        <w:tc>
          <w:tcPr>
            <w:tcW w:w="198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18 │</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776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98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│19.</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ДОЛЖНОСТНОЕ ПОЛОЖЕНИЕ (по справочнику N 10)__________________________________________</w:t>
            </w:r>
          </w:p>
        </w:tc>
        <w:tc>
          <w:tcPr>
            <w:tcW w:w="198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19 │ │ │</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776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980" w:type="dxa"/>
            <w:gridSpan w:val="3"/>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0" w:type="dxa"/>
            <w:gridSpan w:val="2"/>
            <w:vAlign w:val="bottom"/>
            <w:hideMark/>
          </w:tcPr>
          <w:p w:rsidR="002A275A" w:rsidRPr="002A275A" w:rsidRDefault="002A275A" w:rsidP="002A275A">
            <w:pPr>
              <w:widowControl w:val="0"/>
              <w:autoSpaceDE w:val="0"/>
              <w:autoSpaceDN w:val="0"/>
              <w:adjustRightInd w:val="0"/>
              <w:spacing w:after="0" w:line="158" w:lineRule="exact"/>
              <w:ind w:right="11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статья знак  часть</w:t>
            </w:r>
          </w:p>
        </w:tc>
        <w:tc>
          <w:tcPr>
            <w:tcW w:w="40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w w:val="90"/>
                <w:sz w:val="14"/>
                <w:szCs w:val="14"/>
                <w:lang w:eastAsia="ru-RU"/>
              </w:rPr>
              <w:t>пункт</w:t>
            </w: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20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│21.</w:t>
            </w:r>
          </w:p>
        </w:tc>
        <w:tc>
          <w:tcPr>
            <w:tcW w:w="33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КВАЛИФИКАЦИЯ ПРЕСТУПЛЕНИЯ</w:t>
            </w:r>
          </w:p>
        </w:tc>
        <w:tc>
          <w:tcPr>
            <w:tcW w:w="28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 ч. __ п. __ </w:t>
            </w:r>
            <w:hyperlink r:id="rId259"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22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21.1 │ │ │ │ │ │ │ │ │ │ │</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20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 ч. __ п. __ </w:t>
            </w:r>
            <w:hyperlink r:id="rId260"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22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21.2 │ │ │ │ │ │ │ │ │ │ │</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20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 ч. __ п. __ </w:t>
            </w:r>
            <w:hyperlink r:id="rId261"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22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21.3 │ │ │ │ │ │ │ │ │ │ │</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20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120" w:type="dxa"/>
            <w:gridSpan w:val="2"/>
            <w:vAlign w:val="bottom"/>
            <w:hideMark/>
          </w:tcPr>
          <w:p w:rsidR="002A275A" w:rsidRPr="002A275A" w:rsidRDefault="002A275A" w:rsidP="002A275A">
            <w:pPr>
              <w:widowControl w:val="0"/>
              <w:autoSpaceDE w:val="0"/>
              <w:autoSpaceDN w:val="0"/>
              <w:adjustRightInd w:val="0"/>
              <w:spacing w:after="0" w:line="158" w:lineRule="exact"/>
              <w:ind w:left="1760"/>
              <w:rPr>
                <w:rFonts w:ascii="Times New Roman" w:eastAsia="Times New Roman" w:hAnsi="Times New Roman" w:cs="Times New Roman"/>
                <w:sz w:val="24"/>
                <w:szCs w:val="24"/>
                <w:lang w:eastAsia="ru-RU"/>
              </w:rPr>
            </w:pPr>
            <w:r w:rsidRPr="002A275A">
              <w:rPr>
                <w:rFonts w:ascii="Courier New" w:eastAsia="Times New Roman" w:hAnsi="Courier New" w:cs="Courier New"/>
                <w:w w:val="97"/>
                <w:sz w:val="14"/>
                <w:szCs w:val="14"/>
                <w:lang w:eastAsia="ru-RU"/>
              </w:rPr>
              <w:t xml:space="preserve">(заполняется сотрудником ИЦ по данным карточки </w:t>
            </w:r>
            <w:hyperlink r:id="rId262" w:history="1">
              <w:r w:rsidRPr="002A275A">
                <w:rPr>
                  <w:rFonts w:ascii="Courier New" w:eastAsia="Times New Roman" w:hAnsi="Courier New" w:cs="Courier New"/>
                  <w:color w:val="0066CC"/>
                  <w:w w:val="97"/>
                  <w:sz w:val="14"/>
                  <w:szCs w:val="14"/>
                  <w:u w:val="single"/>
                  <w:lang w:eastAsia="ru-RU"/>
                </w:rPr>
                <w:t xml:space="preserve"> ф. 1</w:t>
              </w:r>
            </w:hyperlink>
            <w:r w:rsidRPr="002A275A">
              <w:rPr>
                <w:rFonts w:ascii="Courier New" w:eastAsia="Times New Roman" w:hAnsi="Courier New" w:cs="Courier New"/>
                <w:w w:val="97"/>
                <w:sz w:val="14"/>
                <w:szCs w:val="14"/>
                <w:lang w:eastAsia="ru-RU"/>
              </w:rPr>
              <w:t>)</w:t>
            </w: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776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│36.</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ЛИЦО СОВЕРШИЛО ПРЕСТУПЛЕНИЕ в состоянии </w:t>
            </w:r>
            <w:proofErr w:type="gramStart"/>
            <w:r w:rsidRPr="002A275A">
              <w:rPr>
                <w:rFonts w:ascii="Courier New" w:eastAsia="Times New Roman" w:hAnsi="Courier New" w:cs="Courier New"/>
                <w:sz w:val="14"/>
                <w:szCs w:val="14"/>
                <w:lang w:eastAsia="ru-RU"/>
              </w:rPr>
              <w:t>алкогольного</w:t>
            </w:r>
            <w:proofErr w:type="gramEnd"/>
            <w:r w:rsidRPr="002A275A">
              <w:rPr>
                <w:rFonts w:ascii="Courier New" w:eastAsia="Times New Roman" w:hAnsi="Courier New" w:cs="Courier New"/>
                <w:sz w:val="14"/>
                <w:szCs w:val="14"/>
                <w:lang w:eastAsia="ru-RU"/>
              </w:rPr>
              <w:t xml:space="preserve"> (1), наркотического (2),</w:t>
            </w: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токсического (4) опьянения; являясь: хроническим алкоголиком (5), потребителем</w:t>
            </w: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36</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120" w:type="dxa"/>
            <w:gridSpan w:val="2"/>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наркотических средств и психотропных веществ (6), токсикоманом (7)</w:t>
            </w: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│44.</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ЛИЦО, РАНЕЕ СОВЕРШАВШЕЕ ПРЕСТУПЛЕНИЯ, ПРИВЛЕКАЛОСЬ К УГОЛОВНОЙ ОТВЕТСТВЕННОСТИ</w:t>
            </w: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два (1), три и более (2) раз</w:t>
            </w: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44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 │</w:t>
            </w:r>
          </w:p>
        </w:tc>
      </w:tr>
      <w:tr w:rsidR="002A275A" w:rsidRPr="002A275A" w:rsidTr="002A275A">
        <w:trPr>
          <w:trHeight w:val="158"/>
        </w:trPr>
        <w:tc>
          <w:tcPr>
            <w:tcW w:w="776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│45.</w:t>
            </w:r>
          </w:p>
        </w:tc>
        <w:tc>
          <w:tcPr>
            <w:tcW w:w="6120" w:type="dxa"/>
            <w:gridSpan w:val="2"/>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РАНЕЕ СУДИМО: один раз (100), два и более раза (200);</w:t>
            </w:r>
          </w:p>
        </w:tc>
        <w:tc>
          <w:tcPr>
            <w:tcW w:w="1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 аналогичное преступление (001), за хищение (002), за вымогательство (003),</w:t>
            </w: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45 │ │ │ │</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 незаконное предпринимательство (004), за незаконную банковскую деятельность (005),</w:t>
            </w:r>
          </w:p>
        </w:tc>
        <w:tc>
          <w:tcPr>
            <w:tcW w:w="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0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приобретение (006), сбыт (007) имущества, заведомо добытого преступным путем,</w:t>
            </w: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340" w:type="dxa"/>
            <w:gridSpan w:val="3"/>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изготовление поддельных денег и ценных бумаг (008), уклонение от уплаты налога (009),</w:t>
            </w: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47" w:lineRule="exact"/>
        <w:rPr>
          <w:rFonts w:ascii="Times New Roman" w:eastAsia="Times New Roman" w:hAnsi="Times New Roman" w:cs="Times New Roman"/>
          <w:sz w:val="24"/>
          <w:szCs w:val="24"/>
          <w:lang w:eastAsia="ru-RU"/>
        </w:rPr>
      </w:pPr>
      <w:bookmarkStart w:id="13" w:name="page64"/>
      <w:bookmarkEnd w:id="13"/>
    </w:p>
    <w:tbl>
      <w:tblPr>
        <w:tblW w:w="0" w:type="auto"/>
        <w:tblLayout w:type="fixed"/>
        <w:tblCellMar>
          <w:left w:w="0" w:type="dxa"/>
          <w:right w:w="0" w:type="dxa"/>
        </w:tblCellMar>
        <w:tblLook w:val="04A0" w:firstRow="1" w:lastRow="0" w:firstColumn="1" w:lastColumn="0" w:noHBand="0" w:noVBand="1"/>
      </w:tblPr>
      <w:tblGrid>
        <w:gridCol w:w="280"/>
        <w:gridCol w:w="5220"/>
        <w:gridCol w:w="3020"/>
        <w:gridCol w:w="1220"/>
      </w:tblGrid>
      <w:tr w:rsidR="002A275A" w:rsidRPr="002A275A" w:rsidTr="002A275A">
        <w:trPr>
          <w:trHeight w:val="159"/>
        </w:trPr>
        <w:tc>
          <w:tcPr>
            <w:tcW w:w="2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2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 преступление, связанное с незаконным оборотом наркотиков</w:t>
            </w:r>
          </w:p>
        </w:tc>
        <w:tc>
          <w:tcPr>
            <w:tcW w:w="30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(011), за преступление</w:t>
            </w:r>
          </w:p>
        </w:tc>
        <w:tc>
          <w:tcPr>
            <w:tcW w:w="1220" w:type="dxa"/>
            <w:vAlign w:val="bottom"/>
            <w:hideMark/>
          </w:tcPr>
          <w:p w:rsidR="002A275A" w:rsidRPr="002A275A" w:rsidRDefault="002A275A" w:rsidP="002A275A">
            <w:pPr>
              <w:widowControl w:val="0"/>
              <w:autoSpaceDE w:val="0"/>
              <w:autoSpaceDN w:val="0"/>
              <w:adjustRightInd w:val="0"/>
              <w:spacing w:after="0" w:line="158" w:lineRule="exact"/>
              <w:ind w:left="11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r w:rsidR="002A275A" w:rsidRPr="002A275A" w:rsidTr="002A275A">
        <w:trPr>
          <w:trHeight w:val="161"/>
        </w:trPr>
        <w:tc>
          <w:tcPr>
            <w:tcW w:w="2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2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против половой неприкосновенности несовершеннолетнего (012)</w:t>
            </w:r>
          </w:p>
        </w:tc>
        <w:tc>
          <w:tcPr>
            <w:tcW w:w="3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20" w:type="dxa"/>
            <w:vAlign w:val="bottom"/>
            <w:hideMark/>
          </w:tcPr>
          <w:p w:rsidR="002A275A" w:rsidRPr="002A275A" w:rsidRDefault="002A275A" w:rsidP="002A275A">
            <w:pPr>
              <w:widowControl w:val="0"/>
              <w:autoSpaceDE w:val="0"/>
              <w:autoSpaceDN w:val="0"/>
              <w:adjustRightInd w:val="0"/>
              <w:spacing w:after="0" w:line="158" w:lineRule="exact"/>
              <w:ind w:left="1140"/>
              <w:rPr>
                <w:rFonts w:ascii="Times New Roman" w:eastAsia="Times New Roman" w:hAnsi="Times New Roman" w:cs="Times New Roman"/>
                <w:sz w:val="24"/>
                <w:szCs w:val="24"/>
                <w:lang w:eastAsia="ru-RU"/>
              </w:rPr>
            </w:pPr>
            <w:r w:rsidRPr="002A275A">
              <w:rPr>
                <w:rFonts w:ascii="Courier New" w:eastAsia="Times New Roman" w:hAnsi="Courier New" w:cs="Courier New"/>
                <w:w w:val="70"/>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7520"/>
        <w:gridCol w:w="180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│46.</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СОВЕРШИЛО РЕЦИДИВ (1)</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46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9"/>
        </w:trPr>
        <w:tc>
          <w:tcPr>
            <w:tcW w:w="794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│47.</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РАНЕЕ СОДЕРЖАЛОСЬ в ИУ (1), в </w:t>
            </w:r>
            <w:proofErr w:type="spellStart"/>
            <w:r w:rsidRPr="002A275A">
              <w:rPr>
                <w:rFonts w:ascii="Courier New" w:eastAsia="Times New Roman" w:hAnsi="Courier New" w:cs="Courier New"/>
                <w:sz w:val="14"/>
                <w:szCs w:val="14"/>
                <w:lang w:eastAsia="ru-RU"/>
              </w:rPr>
              <w:t>т.ч</w:t>
            </w:r>
            <w:proofErr w:type="spellEnd"/>
            <w:r w:rsidRPr="002A275A">
              <w:rPr>
                <w:rFonts w:ascii="Courier New" w:eastAsia="Times New Roman" w:hAnsi="Courier New" w:cs="Courier New"/>
                <w:sz w:val="14"/>
                <w:szCs w:val="14"/>
                <w:lang w:eastAsia="ru-RU"/>
              </w:rPr>
              <w:t>. данной области, края, республики (2)</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47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794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│48.</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СОВЕРШИЛО ПРЕСТУПЛЕНИЕ: в течение 1 года после освобождения из ИУ (1),</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в период: </w:t>
            </w:r>
            <w:proofErr w:type="spellStart"/>
            <w:r w:rsidRPr="002A275A">
              <w:rPr>
                <w:rFonts w:ascii="Courier New" w:eastAsia="Times New Roman" w:hAnsi="Courier New" w:cs="Courier New"/>
                <w:sz w:val="14"/>
                <w:szCs w:val="14"/>
                <w:lang w:eastAsia="ru-RU"/>
              </w:rPr>
              <w:t>неотбытой</w:t>
            </w:r>
            <w:proofErr w:type="spellEnd"/>
            <w:r w:rsidRPr="002A275A">
              <w:rPr>
                <w:rFonts w:ascii="Courier New" w:eastAsia="Times New Roman" w:hAnsi="Courier New" w:cs="Courier New"/>
                <w:sz w:val="14"/>
                <w:szCs w:val="14"/>
                <w:lang w:eastAsia="ru-RU"/>
              </w:rPr>
              <w:t xml:space="preserve"> части наказания после условно-досрочного освобождения из ИУ (2),</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48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условно осужденным (3), отбывания: исправительных работ (4), наказания в местах</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лишения свободы (5), ограничения свободы (7), обязательных работ (8); отсрочки</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отбывания наказания (6)</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794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│49.</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ОСВОБОЖДАЛОСЬ ОТ УГОЛОВНОЙ ОТВЕТСТВЕННОСТИ: по </w:t>
            </w:r>
            <w:hyperlink r:id="rId263" w:history="1">
              <w:r w:rsidRPr="002A275A">
                <w:rPr>
                  <w:rFonts w:ascii="Courier New" w:eastAsia="Times New Roman" w:hAnsi="Courier New" w:cs="Courier New"/>
                  <w:color w:val="0066CC"/>
                  <w:sz w:val="14"/>
                  <w:szCs w:val="14"/>
                  <w:u w:val="single"/>
                  <w:lang w:eastAsia="ru-RU"/>
                </w:rPr>
                <w:t xml:space="preserve"> ст. 75</w:t>
              </w:r>
            </w:hyperlink>
            <w:r w:rsidRPr="002A275A">
              <w:rPr>
                <w:rFonts w:ascii="Courier New" w:eastAsia="Times New Roman" w:hAnsi="Courier New" w:cs="Courier New"/>
                <w:sz w:val="14"/>
                <w:szCs w:val="14"/>
                <w:lang w:eastAsia="ru-RU"/>
              </w:rPr>
              <w:t xml:space="preserve"> УК (1), по </w:t>
            </w:r>
            <w:hyperlink r:id="rId264" w:history="1">
              <w:r w:rsidRPr="002A275A">
                <w:rPr>
                  <w:rFonts w:ascii="Courier New" w:eastAsia="Times New Roman" w:hAnsi="Courier New" w:cs="Courier New"/>
                  <w:color w:val="0066CC"/>
                  <w:sz w:val="14"/>
                  <w:szCs w:val="14"/>
                  <w:u w:val="single"/>
                  <w:lang w:eastAsia="ru-RU"/>
                </w:rPr>
                <w:t xml:space="preserve"> ст. 76</w:t>
              </w:r>
            </w:hyperlink>
            <w:r w:rsidRPr="002A275A">
              <w:rPr>
                <w:rFonts w:ascii="Courier New" w:eastAsia="Times New Roman" w:hAnsi="Courier New" w:cs="Courier New"/>
                <w:sz w:val="14"/>
                <w:szCs w:val="14"/>
                <w:lang w:eastAsia="ru-RU"/>
              </w:rPr>
              <w:t xml:space="preserve"> УК (2),</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по </w:t>
            </w:r>
            <w:hyperlink r:id="rId265" w:history="1">
              <w:r w:rsidRPr="002A275A">
                <w:rPr>
                  <w:rFonts w:ascii="Courier New" w:eastAsia="Times New Roman" w:hAnsi="Courier New" w:cs="Courier New"/>
                  <w:color w:val="0066CC"/>
                  <w:sz w:val="14"/>
                  <w:szCs w:val="14"/>
                  <w:u w:val="single"/>
                  <w:lang w:eastAsia="ru-RU"/>
                </w:rPr>
                <w:t xml:space="preserve"> ст. 78</w:t>
              </w:r>
            </w:hyperlink>
            <w:r w:rsidRPr="002A275A">
              <w:rPr>
                <w:rFonts w:ascii="Courier New" w:eastAsia="Times New Roman" w:hAnsi="Courier New" w:cs="Courier New"/>
                <w:sz w:val="14"/>
                <w:szCs w:val="14"/>
                <w:lang w:eastAsia="ru-RU"/>
              </w:rPr>
              <w:t xml:space="preserve"> УК (7), с привлечением к административной ответственности (4), </w:t>
            </w:r>
            <w:proofErr w:type="gramStart"/>
            <w:r w:rsidRPr="002A275A">
              <w:rPr>
                <w:rFonts w:ascii="Courier New" w:eastAsia="Times New Roman" w:hAnsi="Courier New" w:cs="Courier New"/>
                <w:sz w:val="14"/>
                <w:szCs w:val="14"/>
                <w:lang w:eastAsia="ru-RU"/>
              </w:rPr>
              <w:t>по</w:t>
            </w:r>
            <w:proofErr w:type="gramEnd"/>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49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амнистии (5), в связи с помилованием (3)</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794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│50.</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РАНЕЕ СОВЕРШАЛО ПРЕСТУПЛЕНИЕ (1), в </w:t>
            </w:r>
            <w:proofErr w:type="spellStart"/>
            <w:r w:rsidRPr="002A275A">
              <w:rPr>
                <w:rFonts w:ascii="Courier New" w:eastAsia="Times New Roman" w:hAnsi="Courier New" w:cs="Courier New"/>
                <w:sz w:val="14"/>
                <w:szCs w:val="14"/>
                <w:lang w:eastAsia="ru-RU"/>
              </w:rPr>
              <w:t>т.ч</w:t>
            </w:r>
            <w:proofErr w:type="spellEnd"/>
            <w:r w:rsidRPr="002A275A">
              <w:rPr>
                <w:rFonts w:ascii="Courier New" w:eastAsia="Times New Roman" w:hAnsi="Courier New" w:cs="Courier New"/>
                <w:sz w:val="14"/>
                <w:szCs w:val="14"/>
                <w:lang w:eastAsia="ru-RU"/>
              </w:rPr>
              <w:t>. в составе организованной группы (2),</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преступного сообщества (организации) (4); на транспорте (3); убийство (5),</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50 │ │ │ │ │ │/│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умышленное причинение тяжкого вреда здоровью (6), насильственные действия</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сексуального характера (7), изнасилование (8); связанное с </w:t>
            </w:r>
            <w:proofErr w:type="gramStart"/>
            <w:r w:rsidRPr="002A275A">
              <w:rPr>
                <w:rFonts w:ascii="Courier New" w:eastAsia="Times New Roman" w:hAnsi="Courier New" w:cs="Courier New"/>
                <w:sz w:val="14"/>
                <w:szCs w:val="14"/>
                <w:lang w:eastAsia="ru-RU"/>
              </w:rPr>
              <w:t>незаконным</w:t>
            </w:r>
            <w:proofErr w:type="gramEnd"/>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52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оборотом наркотиков (9)</w:t>
            </w:r>
          </w:p>
        </w:tc>
        <w:tc>
          <w:tcPr>
            <w:tcW w:w="180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7760"/>
        <w:gridCol w:w="1980"/>
      </w:tblGrid>
      <w:tr w:rsidR="002A275A" w:rsidRPr="002A275A" w:rsidTr="002A275A">
        <w:trPr>
          <w:trHeight w:val="159"/>
        </w:trPr>
        <w:tc>
          <w:tcPr>
            <w:tcW w:w="77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77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sz w:val="14"/>
                <w:szCs w:val="14"/>
                <w:lang w:eastAsia="ru-RU"/>
              </w:rPr>
              <w:t>51 │3│5│)│ │</w:t>
            </w:r>
            <w:proofErr w:type="gramEnd"/>
          </w:p>
        </w:tc>
      </w:tr>
      <w:tr w:rsidR="002A275A" w:rsidRPr="002A275A" w:rsidTr="002A275A">
        <w:trPr>
          <w:trHeight w:val="159"/>
        </w:trPr>
        <w:tc>
          <w:tcPr>
            <w:tcW w:w="77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77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│51.  РЕЗУЛЬТАТ РАССМОТРЕНИЯ вынесен обвинительный приговор ч. 5 </w:t>
            </w:r>
            <w:hyperlink r:id="rId266" w:history="1">
              <w:r w:rsidRPr="002A275A">
                <w:rPr>
                  <w:rFonts w:ascii="Courier New" w:eastAsia="Times New Roman" w:hAnsi="Courier New" w:cs="Courier New"/>
                  <w:color w:val="0066CC"/>
                  <w:sz w:val="14"/>
                  <w:szCs w:val="14"/>
                  <w:u w:val="single"/>
                  <w:lang w:eastAsia="ru-RU"/>
                </w:rPr>
                <w:t xml:space="preserve"> ст. 302</w:t>
              </w:r>
            </w:hyperlink>
            <w:r w:rsidRPr="002A275A">
              <w:rPr>
                <w:rFonts w:ascii="Courier New" w:eastAsia="Times New Roman" w:hAnsi="Courier New" w:cs="Courier New"/>
                <w:sz w:val="14"/>
                <w:szCs w:val="14"/>
                <w:lang w:eastAsia="ru-RU"/>
              </w:rPr>
              <w:t xml:space="preserve"> УПК (35)</w:t>
            </w:r>
          </w:p>
        </w:tc>
        <w:tc>
          <w:tcPr>
            <w:tcW w:w="1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77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776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9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18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СВЕДЕНИЯ О ПОТЕРПЕВШЕМ</w:t>
      </w:r>
    </w:p>
    <w:p w:rsidR="002A275A" w:rsidRPr="002A275A" w:rsidRDefault="002A275A" w:rsidP="002A275A">
      <w:pPr>
        <w:widowControl w:val="0"/>
        <w:autoSpaceDE w:val="0"/>
        <w:autoSpaceDN w:val="0"/>
        <w:adjustRightInd w:val="0"/>
        <w:spacing w:after="0" w:line="1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3520"/>
        <w:gridCol w:w="3900"/>
        <w:gridCol w:w="520"/>
        <w:gridCol w:w="500"/>
        <w:gridCol w:w="1180"/>
        <w:gridCol w:w="120"/>
      </w:tblGrid>
      <w:tr w:rsidR="002A275A" w:rsidRPr="002A275A" w:rsidTr="002A275A">
        <w:trPr>
          <w:trHeight w:val="159"/>
        </w:trPr>
        <w:tc>
          <w:tcPr>
            <w:tcW w:w="35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w:t>
            </w:r>
          </w:p>
        </w:tc>
        <w:tc>
          <w:tcPr>
            <w:tcW w:w="6220" w:type="dxa"/>
            <w:gridSpan w:val="5"/>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35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900" w:type="dxa"/>
            <w:vAlign w:val="bottom"/>
            <w:hideMark/>
          </w:tcPr>
          <w:p w:rsidR="002A275A" w:rsidRPr="002A275A" w:rsidRDefault="002A275A" w:rsidP="002A275A">
            <w:pPr>
              <w:widowControl w:val="0"/>
              <w:autoSpaceDE w:val="0"/>
              <w:autoSpaceDN w:val="0"/>
              <w:adjustRightInd w:val="0"/>
              <w:spacing w:after="0" w:line="158" w:lineRule="exact"/>
              <w:ind w:left="32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0" w:type="dxa"/>
            <w:vAlign w:val="bottom"/>
            <w:hideMark/>
          </w:tcPr>
          <w:p w:rsidR="002A275A" w:rsidRPr="002A275A" w:rsidRDefault="002A275A" w:rsidP="002A275A">
            <w:pPr>
              <w:widowControl w:val="0"/>
              <w:autoSpaceDE w:val="0"/>
              <w:autoSpaceDN w:val="0"/>
              <w:adjustRightInd w:val="0"/>
              <w:spacing w:after="0" w:line="158" w:lineRule="exact"/>
              <w:ind w:left="6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│5│0│</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│0│5│</w:t>
            </w:r>
          </w:p>
        </w:tc>
        <w:tc>
          <w:tcPr>
            <w:tcW w:w="1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5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3900" w:type="dxa"/>
            <w:vAlign w:val="bottom"/>
            <w:hideMark/>
          </w:tcPr>
          <w:p w:rsidR="002A275A" w:rsidRPr="002A275A" w:rsidRDefault="002A275A" w:rsidP="002A275A">
            <w:pPr>
              <w:widowControl w:val="0"/>
              <w:autoSpaceDE w:val="0"/>
              <w:autoSpaceDN w:val="0"/>
              <w:adjustRightInd w:val="0"/>
              <w:spacing w:after="0" w:line="158" w:lineRule="exact"/>
              <w:ind w:left="32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50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18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380"/>
        <w:gridCol w:w="6000"/>
        <w:gridCol w:w="540"/>
        <w:gridCol w:w="720"/>
        <w:gridCol w:w="460"/>
        <w:gridCol w:w="380"/>
        <w:gridCol w:w="1080"/>
        <w:gridCol w:w="180"/>
      </w:tblGrid>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│6.</w:t>
            </w:r>
          </w:p>
        </w:tc>
        <w:tc>
          <w:tcPr>
            <w:tcW w:w="6000" w:type="dxa"/>
            <w:vAlign w:val="bottom"/>
            <w:hideMark/>
          </w:tcPr>
          <w:p w:rsidR="002A275A" w:rsidRPr="002A275A" w:rsidRDefault="002A275A" w:rsidP="002A275A">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поступления карточки в ИЦ "__" ________ 200_ г.</w:t>
            </w: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100" w:type="dxa"/>
            <w:gridSpan w:val="4"/>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(заполняется сотрудником ИЦ)</w:t>
            </w: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06 │</w:t>
            </w:r>
          </w:p>
        </w:tc>
        <w:tc>
          <w:tcPr>
            <w:tcW w:w="38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2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 │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100" w:type="dxa"/>
            <w:gridSpan w:val="4"/>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год</w:t>
            </w:r>
          </w:p>
        </w:tc>
        <w:tc>
          <w:tcPr>
            <w:tcW w:w="1080" w:type="dxa"/>
            <w:vAlign w:val="bottom"/>
            <w:hideMark/>
          </w:tcPr>
          <w:p w:rsidR="002A275A" w:rsidRPr="002A275A" w:rsidRDefault="002A275A" w:rsidP="002A275A">
            <w:pPr>
              <w:widowControl w:val="0"/>
              <w:autoSpaceDE w:val="0"/>
              <w:autoSpaceDN w:val="0"/>
              <w:adjustRightInd w:val="0"/>
              <w:spacing w:after="0" w:line="158" w:lineRule="exact"/>
              <w:ind w:left="90"/>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мес. </w:t>
            </w:r>
            <w:proofErr w:type="spellStart"/>
            <w:r w:rsidRPr="002A275A">
              <w:rPr>
                <w:rFonts w:ascii="Courier New" w:eastAsia="Times New Roman" w:hAnsi="Courier New" w:cs="Courier New"/>
                <w:sz w:val="14"/>
                <w:szCs w:val="14"/>
                <w:lang w:eastAsia="ru-RU"/>
              </w:rPr>
              <w:t>чис</w:t>
            </w:r>
            <w:proofErr w:type="spellEnd"/>
            <w:r w:rsidRPr="002A275A">
              <w:rPr>
                <w:rFonts w:ascii="Courier New" w:eastAsia="Times New Roman" w:hAnsi="Courier New" w:cs="Courier New"/>
                <w:sz w:val="14"/>
                <w:szCs w:val="14"/>
                <w:lang w:eastAsia="ru-RU"/>
              </w:rPr>
              <w:t>.</w:t>
            </w:r>
          </w:p>
        </w:tc>
        <w:tc>
          <w:tcPr>
            <w:tcW w:w="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7640" w:type="dxa"/>
            <w:gridSpan w:val="4"/>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w w:val="99"/>
                <w:sz w:val="14"/>
                <w:szCs w:val="14"/>
                <w:lang w:eastAsia="ru-RU"/>
              </w:rPr>
              <w:t>├──────────────────────────────────────────────────────────────────────────────────────────</w:t>
            </w: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│7.</w:t>
            </w:r>
          </w:p>
        </w:tc>
        <w:tc>
          <w:tcPr>
            <w:tcW w:w="6000" w:type="dxa"/>
            <w:vAlign w:val="bottom"/>
            <w:hideMark/>
          </w:tcPr>
          <w:p w:rsidR="002A275A" w:rsidRPr="002A275A" w:rsidRDefault="002A275A" w:rsidP="002A275A">
            <w:pPr>
              <w:widowControl w:val="0"/>
              <w:autoSpaceDE w:val="0"/>
              <w:autoSpaceDN w:val="0"/>
              <w:adjustRightInd w:val="0"/>
              <w:spacing w:after="0" w:line="158" w:lineRule="exact"/>
              <w:ind w:left="1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КВАЛИФИКАЦИЯ ПРЕСТУПЛЕНИЯ</w:t>
            </w: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20" w:type="dxa"/>
            <w:gridSpan w:val="5"/>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61"/>
        </w:trPr>
        <w:tc>
          <w:tcPr>
            <w:tcW w:w="3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hideMark/>
          </w:tcPr>
          <w:p w:rsidR="002A275A" w:rsidRPr="002A275A" w:rsidRDefault="002A275A" w:rsidP="002A275A">
            <w:pPr>
              <w:widowControl w:val="0"/>
              <w:autoSpaceDE w:val="0"/>
              <w:autoSpaceDN w:val="0"/>
              <w:adjustRightInd w:val="0"/>
              <w:spacing w:after="0" w:line="240" w:lineRule="auto"/>
              <w:ind w:left="34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 ч. __ п. __ </w:t>
            </w:r>
            <w:hyperlink r:id="rId267"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54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7.1</w:t>
            </w:r>
          </w:p>
        </w:tc>
        <w:tc>
          <w:tcPr>
            <w:tcW w:w="72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4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 │ │</w:t>
            </w:r>
          </w:p>
        </w:tc>
        <w:tc>
          <w:tcPr>
            <w:tcW w:w="380" w:type="dxa"/>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26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 │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w:t>
            </w:r>
          </w:p>
        </w:tc>
        <w:tc>
          <w:tcPr>
            <w:tcW w:w="38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hideMark/>
          </w:tcPr>
          <w:p w:rsidR="002A275A" w:rsidRPr="002A275A" w:rsidRDefault="002A275A" w:rsidP="002A275A">
            <w:pPr>
              <w:widowControl w:val="0"/>
              <w:autoSpaceDE w:val="0"/>
              <w:autoSpaceDN w:val="0"/>
              <w:adjustRightInd w:val="0"/>
              <w:spacing w:after="0" w:line="158" w:lineRule="exact"/>
              <w:ind w:left="34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 ч. __ п. __ </w:t>
            </w:r>
            <w:hyperlink r:id="rId268"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5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7.2</w:t>
            </w:r>
          </w:p>
        </w:tc>
        <w:tc>
          <w:tcPr>
            <w:tcW w:w="72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w:t>
            </w:r>
          </w:p>
        </w:tc>
        <w:tc>
          <w:tcPr>
            <w:tcW w:w="46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5"/>
                <w:sz w:val="14"/>
                <w:szCs w:val="14"/>
                <w:lang w:eastAsia="ru-RU"/>
              </w:rPr>
              <w:t>│ │ │</w:t>
            </w:r>
          </w:p>
        </w:tc>
        <w:tc>
          <w:tcPr>
            <w:tcW w:w="38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2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 │ │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20" w:type="dxa"/>
            <w:gridSpan w:val="5"/>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hideMark/>
          </w:tcPr>
          <w:p w:rsidR="002A275A" w:rsidRPr="002A275A" w:rsidRDefault="002A275A" w:rsidP="002A275A">
            <w:pPr>
              <w:widowControl w:val="0"/>
              <w:autoSpaceDE w:val="0"/>
              <w:autoSpaceDN w:val="0"/>
              <w:adjustRightInd w:val="0"/>
              <w:spacing w:after="0" w:line="158" w:lineRule="exact"/>
              <w:ind w:left="34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ст. __ </w:t>
            </w:r>
            <w:proofErr w:type="spellStart"/>
            <w:r w:rsidRPr="002A275A">
              <w:rPr>
                <w:rFonts w:ascii="Courier New" w:eastAsia="Times New Roman" w:hAnsi="Courier New" w:cs="Courier New"/>
                <w:sz w:val="14"/>
                <w:szCs w:val="14"/>
                <w:lang w:eastAsia="ru-RU"/>
              </w:rPr>
              <w:t>зн</w:t>
            </w:r>
            <w:proofErr w:type="spellEnd"/>
            <w:r w:rsidRPr="002A275A">
              <w:rPr>
                <w:rFonts w:ascii="Courier New" w:eastAsia="Times New Roman" w:hAnsi="Courier New" w:cs="Courier New"/>
                <w:sz w:val="14"/>
                <w:szCs w:val="14"/>
                <w:lang w:eastAsia="ru-RU"/>
              </w:rPr>
              <w:t xml:space="preserve">. __ ч. __ п. __ </w:t>
            </w:r>
            <w:hyperlink r:id="rId269" w:history="1">
              <w:r w:rsidRPr="002A275A">
                <w:rPr>
                  <w:rFonts w:ascii="Courier New" w:eastAsia="Times New Roman" w:hAnsi="Courier New" w:cs="Courier New"/>
                  <w:color w:val="0066CC"/>
                  <w:sz w:val="14"/>
                  <w:szCs w:val="14"/>
                  <w:u w:val="single"/>
                  <w:lang w:eastAsia="ru-RU"/>
                </w:rPr>
                <w:t xml:space="preserve"> У</w:t>
              </w:r>
            </w:hyperlink>
            <w:r w:rsidRPr="002A275A">
              <w:rPr>
                <w:rFonts w:ascii="Courier New" w:eastAsia="Times New Roman" w:hAnsi="Courier New" w:cs="Courier New"/>
                <w:sz w:val="14"/>
                <w:szCs w:val="14"/>
                <w:lang w:eastAsia="ru-RU"/>
              </w:rPr>
              <w:t>К</w:t>
            </w:r>
          </w:p>
        </w:tc>
        <w:tc>
          <w:tcPr>
            <w:tcW w:w="54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7.3</w:t>
            </w:r>
          </w:p>
        </w:tc>
        <w:tc>
          <w:tcPr>
            <w:tcW w:w="118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 │ │</w:t>
            </w:r>
          </w:p>
        </w:tc>
        <w:tc>
          <w:tcPr>
            <w:tcW w:w="38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c>
          <w:tcPr>
            <w:tcW w:w="126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w w:val="98"/>
                <w:sz w:val="14"/>
                <w:szCs w:val="14"/>
                <w:lang w:eastAsia="ru-RU"/>
              </w:rPr>
              <w:t>│ │ │ │ │ │/│ │</w:t>
            </w:r>
          </w:p>
        </w:tc>
      </w:tr>
      <w:tr w:rsidR="002A275A" w:rsidRPr="002A275A" w:rsidTr="002A275A">
        <w:trPr>
          <w:trHeight w:val="159"/>
        </w:trPr>
        <w:tc>
          <w:tcPr>
            <w:tcW w:w="3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20" w:type="dxa"/>
            <w:gridSpan w:val="5"/>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 └─┘ └─┴─┴─┴─┴─┴─┘ │</w:t>
            </w:r>
          </w:p>
        </w:tc>
      </w:tr>
      <w:tr w:rsidR="002A275A" w:rsidRPr="002A275A" w:rsidTr="002A275A">
        <w:trPr>
          <w:trHeight w:val="158"/>
        </w:trPr>
        <w:tc>
          <w:tcPr>
            <w:tcW w:w="3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6000" w:type="dxa"/>
            <w:vAlign w:val="bottom"/>
            <w:hideMark/>
          </w:tcPr>
          <w:p w:rsidR="002A275A" w:rsidRPr="002A275A" w:rsidRDefault="002A275A" w:rsidP="002A275A">
            <w:pPr>
              <w:widowControl w:val="0"/>
              <w:autoSpaceDE w:val="0"/>
              <w:autoSpaceDN w:val="0"/>
              <w:adjustRightInd w:val="0"/>
              <w:spacing w:after="0" w:line="158" w:lineRule="exact"/>
              <w:ind w:left="180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xml:space="preserve">(заполняется сотрудником ИЦ по данным </w:t>
            </w:r>
            <w:hyperlink r:id="rId270" w:history="1">
              <w:r w:rsidRPr="002A275A">
                <w:rPr>
                  <w:rFonts w:ascii="Courier New" w:eastAsia="Times New Roman" w:hAnsi="Courier New" w:cs="Courier New"/>
                  <w:color w:val="0066CC"/>
                  <w:sz w:val="14"/>
                  <w:szCs w:val="14"/>
                  <w:u w:val="single"/>
                  <w:lang w:eastAsia="ru-RU"/>
                </w:rPr>
                <w:t xml:space="preserve"> ф. 1</w:t>
              </w:r>
            </w:hyperlink>
            <w:r w:rsidRPr="002A275A">
              <w:rPr>
                <w:rFonts w:ascii="Courier New" w:eastAsia="Times New Roman" w:hAnsi="Courier New" w:cs="Courier New"/>
                <w:sz w:val="14"/>
                <w:szCs w:val="14"/>
                <w:lang w:eastAsia="ru-RU"/>
              </w:rPr>
              <w:t>)</w:t>
            </w: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2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proofErr w:type="spellStart"/>
            <w:proofErr w:type="gramStart"/>
            <w:r w:rsidRPr="002A275A">
              <w:rPr>
                <w:rFonts w:ascii="Courier New" w:eastAsia="Times New Roman" w:hAnsi="Courier New" w:cs="Courier New"/>
                <w:sz w:val="14"/>
                <w:szCs w:val="14"/>
                <w:lang w:eastAsia="ru-RU"/>
              </w:rPr>
              <w:t>ст</w:t>
            </w:r>
            <w:proofErr w:type="spellEnd"/>
            <w:proofErr w:type="gramEnd"/>
          </w:p>
        </w:tc>
        <w:tc>
          <w:tcPr>
            <w:tcW w:w="460" w:type="dxa"/>
            <w:vAlign w:val="bottom"/>
            <w:hideMark/>
          </w:tcPr>
          <w:p w:rsidR="002A275A" w:rsidRPr="002A275A" w:rsidRDefault="002A275A" w:rsidP="002A275A">
            <w:pPr>
              <w:widowControl w:val="0"/>
              <w:autoSpaceDE w:val="0"/>
              <w:autoSpaceDN w:val="0"/>
              <w:adjustRightInd w:val="0"/>
              <w:spacing w:after="0" w:line="158" w:lineRule="exact"/>
              <w:ind w:right="150"/>
              <w:jc w:val="right"/>
              <w:rPr>
                <w:rFonts w:ascii="Times New Roman" w:eastAsia="Times New Roman" w:hAnsi="Times New Roman" w:cs="Times New Roman"/>
                <w:sz w:val="24"/>
                <w:szCs w:val="24"/>
                <w:lang w:eastAsia="ru-RU"/>
              </w:rPr>
            </w:pPr>
            <w:proofErr w:type="spellStart"/>
            <w:r w:rsidRPr="002A275A">
              <w:rPr>
                <w:rFonts w:ascii="Courier New" w:eastAsia="Times New Roman" w:hAnsi="Courier New" w:cs="Courier New"/>
                <w:sz w:val="14"/>
                <w:szCs w:val="14"/>
                <w:lang w:eastAsia="ru-RU"/>
              </w:rPr>
              <w:t>зн</w:t>
            </w:r>
            <w:proofErr w:type="spellEnd"/>
          </w:p>
        </w:tc>
        <w:tc>
          <w:tcPr>
            <w:tcW w:w="380" w:type="dxa"/>
            <w:vAlign w:val="bottom"/>
            <w:hideMark/>
          </w:tcPr>
          <w:p w:rsidR="002A275A" w:rsidRPr="002A275A" w:rsidRDefault="002A275A" w:rsidP="002A275A">
            <w:pPr>
              <w:widowControl w:val="0"/>
              <w:autoSpaceDE w:val="0"/>
              <w:autoSpaceDN w:val="0"/>
              <w:adjustRightInd w:val="0"/>
              <w:spacing w:after="0" w:line="158" w:lineRule="exact"/>
              <w:jc w:val="center"/>
              <w:rPr>
                <w:rFonts w:ascii="Times New Roman" w:eastAsia="Times New Roman" w:hAnsi="Times New Roman" w:cs="Times New Roman"/>
                <w:sz w:val="24"/>
                <w:szCs w:val="24"/>
                <w:lang w:eastAsia="ru-RU"/>
              </w:rPr>
            </w:pPr>
            <w:r w:rsidRPr="002A275A">
              <w:rPr>
                <w:rFonts w:ascii="Courier New" w:eastAsia="Times New Roman" w:hAnsi="Courier New" w:cs="Courier New"/>
                <w:w w:val="94"/>
                <w:sz w:val="14"/>
                <w:szCs w:val="14"/>
                <w:lang w:eastAsia="ru-RU"/>
              </w:rPr>
              <w:t>ч</w:t>
            </w:r>
          </w:p>
        </w:tc>
        <w:tc>
          <w:tcPr>
            <w:tcW w:w="1080" w:type="dxa"/>
            <w:vAlign w:val="bottom"/>
            <w:hideMark/>
          </w:tcPr>
          <w:p w:rsidR="002A275A" w:rsidRPr="002A275A" w:rsidRDefault="002A275A" w:rsidP="002A275A">
            <w:pPr>
              <w:widowControl w:val="0"/>
              <w:autoSpaceDE w:val="0"/>
              <w:autoSpaceDN w:val="0"/>
              <w:adjustRightInd w:val="0"/>
              <w:spacing w:after="0" w:line="158" w:lineRule="exact"/>
              <w:ind w:left="90"/>
              <w:jc w:val="center"/>
              <w:rPr>
                <w:rFonts w:ascii="Times New Roman" w:eastAsia="Times New Roman" w:hAnsi="Times New Roman" w:cs="Times New Roman"/>
                <w:sz w:val="24"/>
                <w:szCs w:val="24"/>
                <w:lang w:eastAsia="ru-RU"/>
              </w:rPr>
            </w:pPr>
            <w:proofErr w:type="gramStart"/>
            <w:r w:rsidRPr="002A275A">
              <w:rPr>
                <w:rFonts w:ascii="Courier New" w:eastAsia="Times New Roman" w:hAnsi="Courier New" w:cs="Courier New"/>
                <w:w w:val="94"/>
                <w:sz w:val="14"/>
                <w:szCs w:val="14"/>
                <w:lang w:eastAsia="ru-RU"/>
              </w:rPr>
              <w:t>п</w:t>
            </w:r>
            <w:proofErr w:type="gramEnd"/>
          </w:p>
        </w:tc>
        <w:tc>
          <w:tcPr>
            <w:tcW w:w="1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7040"/>
        <w:gridCol w:w="228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w:t>
            </w:r>
          </w:p>
        </w:tc>
        <w:tc>
          <w:tcPr>
            <w:tcW w:w="704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ХАРАКТЕРИСТИКА ПОТЕРПЕВШЕГО (ФИЗИЧЕСКОГО ЛИЦА):</w:t>
            </w:r>
          </w:p>
        </w:tc>
        <w:tc>
          <w:tcPr>
            <w:tcW w:w="22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 возрасту: 0 - 1 года (010000), 1 - 13 лет (020000), 14 - 15 лет (030000),</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16 - 17 лет (040000); 18 - 24 лет (050000), 25 - 29 лет (060000), 30 - 49</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лет (070000), 50 - 54 лет (080000), 55 - 59 лет (090000), 60 лет и старше</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10 │ │ │ │ │ │ │/│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(001000);</w:t>
            </w:r>
          </w:p>
        </w:tc>
        <w:tc>
          <w:tcPr>
            <w:tcW w:w="22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в состоянии опьянения: алкогольного (000200), наркотического (000300),</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токсического (000400);</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отношение потерпевшего к лицу, обвиняемому в совершении преступления:</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знакомый (000010), сожитель (000020), член семьи (000030), в том числе</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супруг (000040), мать (000050), отец (000060), сын (000070), дочь (000080),</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родственник (000090);</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БОМЖ (000003), лицо не способное сообщить о себе сведения (000004),</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0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приезжий (000007)</w:t>
            </w:r>
          </w:p>
        </w:tc>
        <w:tc>
          <w:tcPr>
            <w:tcW w:w="22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420"/>
        <w:gridCol w:w="7640"/>
        <w:gridCol w:w="1680"/>
      </w:tblGrid>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│12.</w:t>
            </w:r>
          </w:p>
        </w:tc>
        <w:tc>
          <w:tcPr>
            <w:tcW w:w="76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СОЦИАЛЬНОЕ ПОЛОЖЕНИЕ (по справочнику N 9) ___________________________________________</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12 │ │ │ │ │/│ │</w:t>
            </w:r>
          </w:p>
        </w:tc>
      </w:tr>
      <w:tr w:rsidR="002A275A" w:rsidRPr="002A275A" w:rsidTr="002A275A">
        <w:trPr>
          <w:trHeight w:val="158"/>
        </w:trPr>
        <w:tc>
          <w:tcPr>
            <w:tcW w:w="806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│13.</w:t>
            </w:r>
          </w:p>
        </w:tc>
        <w:tc>
          <w:tcPr>
            <w:tcW w:w="76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ДОЛЖНОСТНОЕ ПОЛОЖЕНИЕ (по справочнику N 10)__________________________________________</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13 │ │ │ │ │ │/│ │</w:t>
            </w:r>
          </w:p>
        </w:tc>
      </w:tr>
      <w:tr w:rsidR="002A275A" w:rsidRPr="002A275A" w:rsidTr="002A275A">
        <w:trPr>
          <w:trHeight w:val="158"/>
        </w:trPr>
        <w:tc>
          <w:tcPr>
            <w:tcW w:w="806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│14.</w:t>
            </w:r>
          </w:p>
        </w:tc>
        <w:tc>
          <w:tcPr>
            <w:tcW w:w="76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ГРАЖДАНСТВО (по справочнику N 6) ____________________________________________________</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9"/>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14 │ │ │ │/│ │</w:t>
            </w:r>
          </w:p>
        </w:tc>
      </w:tr>
      <w:tr w:rsidR="002A275A" w:rsidRPr="002A275A" w:rsidTr="002A275A">
        <w:trPr>
          <w:trHeight w:val="158"/>
        </w:trPr>
        <w:tc>
          <w:tcPr>
            <w:tcW w:w="806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│15.</w:t>
            </w:r>
          </w:p>
        </w:tc>
        <w:tc>
          <w:tcPr>
            <w:tcW w:w="76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СТРАНА ПРОЖИВАНИЯ (по справочнику N 6) ______________________________________________</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15 │ │ │ │/│ │</w:t>
            </w:r>
          </w:p>
        </w:tc>
      </w:tr>
      <w:tr w:rsidR="002A275A" w:rsidRPr="002A275A" w:rsidTr="002A275A">
        <w:trPr>
          <w:trHeight w:val="158"/>
        </w:trPr>
        <w:tc>
          <w:tcPr>
            <w:tcW w:w="8060" w:type="dxa"/>
            <w:gridSpan w:val="2"/>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ЦЕЛЬ ПРИЕЗДА: частная поездка (01), туризм (02), командировка (03), учеба (05),</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│16.</w:t>
            </w:r>
          </w:p>
        </w:tc>
        <w:tc>
          <w:tcPr>
            <w:tcW w:w="76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дела совместного предприятия (06), нелегально (07), мигрант (12), в том числе</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трудовой (13), незаконный (14), соотечественник-участник Государственной программы (15);</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16 │ │ │/│ │</w:t>
            </w:r>
          </w:p>
        </w:tc>
      </w:tr>
      <w:tr w:rsidR="002A275A" w:rsidRPr="002A275A" w:rsidTr="002A275A">
        <w:trPr>
          <w:trHeight w:val="161"/>
        </w:trPr>
        <w:tc>
          <w:tcPr>
            <w:tcW w:w="42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7640" w:type="dxa"/>
            <w:vAlign w:val="bottom"/>
            <w:hideMark/>
          </w:tcPr>
          <w:p w:rsidR="002A275A" w:rsidRPr="002A275A" w:rsidRDefault="002A275A" w:rsidP="002A275A">
            <w:pPr>
              <w:widowControl w:val="0"/>
              <w:autoSpaceDE w:val="0"/>
              <w:autoSpaceDN w:val="0"/>
              <w:adjustRightInd w:val="0"/>
              <w:spacing w:after="0" w:line="158" w:lineRule="exact"/>
              <w:ind w:left="8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беженец (09), транзит (10), работа по найму (11)</w:t>
            </w:r>
          </w:p>
        </w:tc>
        <w:tc>
          <w:tcPr>
            <w:tcW w:w="168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tbl>
      <w:tblPr>
        <w:tblW w:w="0" w:type="auto"/>
        <w:tblLayout w:type="fixed"/>
        <w:tblCellMar>
          <w:left w:w="0" w:type="dxa"/>
          <w:right w:w="0" w:type="dxa"/>
        </w:tblCellMar>
        <w:tblLook w:val="04A0" w:firstRow="1" w:lastRow="0" w:firstColumn="1" w:lastColumn="0" w:noHBand="0" w:noVBand="1"/>
      </w:tblPr>
      <w:tblGrid>
        <w:gridCol w:w="280"/>
        <w:gridCol w:w="2100"/>
        <w:gridCol w:w="5560"/>
        <w:gridCol w:w="1680"/>
        <w:gridCol w:w="120"/>
      </w:tblGrid>
      <w:tr w:rsidR="002A275A" w:rsidRPr="002A275A" w:rsidTr="002A275A">
        <w:trPr>
          <w:trHeight w:val="159"/>
        </w:trPr>
        <w:tc>
          <w:tcPr>
            <w:tcW w:w="2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Дата передачи карточки</w:t>
            </w:r>
          </w:p>
        </w:tc>
        <w:tc>
          <w:tcPr>
            <w:tcW w:w="556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сотруднику по ведению</w:t>
            </w:r>
          </w:p>
        </w:tc>
        <w:tc>
          <w:tcPr>
            <w:tcW w:w="1800" w:type="dxa"/>
            <w:gridSpan w:val="2"/>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 │</w:t>
            </w:r>
          </w:p>
        </w:tc>
      </w:tr>
      <w:tr w:rsidR="002A275A" w:rsidRPr="002A275A" w:rsidTr="002A275A">
        <w:trPr>
          <w:trHeight w:val="158"/>
        </w:trPr>
        <w:tc>
          <w:tcPr>
            <w:tcW w:w="2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00" w:type="dxa"/>
            <w:vAlign w:val="bottom"/>
            <w:hideMark/>
          </w:tcPr>
          <w:p w:rsidR="002A275A" w:rsidRPr="002A275A" w:rsidRDefault="002A275A" w:rsidP="002A275A">
            <w:pPr>
              <w:widowControl w:val="0"/>
              <w:autoSpaceDE w:val="0"/>
              <w:autoSpaceDN w:val="0"/>
              <w:adjustRightInd w:val="0"/>
              <w:spacing w:after="0" w:line="158" w:lineRule="exact"/>
              <w:ind w:left="2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регистрационно-учетной</w:t>
            </w:r>
          </w:p>
        </w:tc>
        <w:tc>
          <w:tcPr>
            <w:tcW w:w="5560" w:type="dxa"/>
            <w:vAlign w:val="bottom"/>
            <w:hideMark/>
          </w:tcPr>
          <w:p w:rsidR="002A275A" w:rsidRPr="002A275A" w:rsidRDefault="002A275A" w:rsidP="002A275A">
            <w:pPr>
              <w:widowControl w:val="0"/>
              <w:autoSpaceDE w:val="0"/>
              <w:autoSpaceDN w:val="0"/>
              <w:adjustRightInd w:val="0"/>
              <w:spacing w:after="0" w:line="158" w:lineRule="exact"/>
              <w:ind w:left="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и статистической работы "__" ________________ 200_ г.</w:t>
            </w:r>
          </w:p>
        </w:tc>
        <w:tc>
          <w:tcPr>
            <w:tcW w:w="1680" w:type="dxa"/>
            <w:vAlign w:val="bottom"/>
            <w:hideMark/>
          </w:tcPr>
          <w:p w:rsidR="002A275A" w:rsidRPr="002A275A" w:rsidRDefault="002A275A" w:rsidP="002A275A">
            <w:pPr>
              <w:widowControl w:val="0"/>
              <w:autoSpaceDE w:val="0"/>
              <w:autoSpaceDN w:val="0"/>
              <w:adjustRightInd w:val="0"/>
              <w:spacing w:after="0" w:line="158" w:lineRule="exact"/>
              <w:ind w:left="10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r w:rsidR="002A275A" w:rsidRPr="002A275A" w:rsidTr="002A275A">
        <w:trPr>
          <w:trHeight w:val="158"/>
        </w:trPr>
        <w:tc>
          <w:tcPr>
            <w:tcW w:w="280" w:type="dxa"/>
            <w:vAlign w:val="bottom"/>
            <w:hideMark/>
          </w:tcPr>
          <w:p w:rsidR="002A275A" w:rsidRPr="002A275A" w:rsidRDefault="002A275A" w:rsidP="002A275A">
            <w:pPr>
              <w:widowControl w:val="0"/>
              <w:autoSpaceDE w:val="0"/>
              <w:autoSpaceDN w:val="0"/>
              <w:adjustRightInd w:val="0"/>
              <w:spacing w:after="0" w:line="158"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2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80" w:type="dxa"/>
            <w:vAlign w:val="bottom"/>
            <w:hideMark/>
          </w:tcPr>
          <w:p w:rsidR="002A275A" w:rsidRPr="002A275A" w:rsidRDefault="002A275A" w:rsidP="002A275A">
            <w:pPr>
              <w:widowControl w:val="0"/>
              <w:autoSpaceDE w:val="0"/>
              <w:autoSpaceDN w:val="0"/>
              <w:adjustRightInd w:val="0"/>
              <w:spacing w:after="0" w:line="158" w:lineRule="exact"/>
              <w:ind w:left="104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c>
          <w:tcPr>
            <w:tcW w:w="120" w:type="dxa"/>
            <w:vAlign w:val="bottom"/>
            <w:hideMark/>
          </w:tcPr>
          <w:p w:rsidR="002A275A" w:rsidRPr="002A275A" w:rsidRDefault="002A275A" w:rsidP="002A275A">
            <w:pPr>
              <w:widowControl w:val="0"/>
              <w:autoSpaceDE w:val="0"/>
              <w:autoSpaceDN w:val="0"/>
              <w:adjustRightInd w:val="0"/>
              <w:spacing w:after="0" w:line="158"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13"/>
          <w:szCs w:val="13"/>
          <w:lang w:eastAsia="ru-RU"/>
        </w:rPr>
        <w:t>└──────────────────────────────────────────────────────────────────────────────────────────────────────────────────┘</w:t>
      </w:r>
    </w:p>
    <w:p w:rsidR="002A275A" w:rsidRPr="002A275A" w:rsidRDefault="002A275A" w:rsidP="002A275A">
      <w:pPr>
        <w:widowControl w:val="0"/>
        <w:autoSpaceDE w:val="0"/>
        <w:autoSpaceDN w:val="0"/>
        <w:adjustRightInd w:val="0"/>
        <w:spacing w:after="0" w:line="15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Судья ____________________   "__" ______________ 20_ г.</w:t>
      </w:r>
    </w:p>
    <w:p w:rsidR="002A275A" w:rsidRPr="002A275A" w:rsidRDefault="002A275A" w:rsidP="002A275A">
      <w:pPr>
        <w:widowControl w:val="0"/>
        <w:autoSpaceDE w:val="0"/>
        <w:autoSpaceDN w:val="0"/>
        <w:adjustRightInd w:val="0"/>
        <w:spacing w:after="0" w:line="237" w:lineRule="auto"/>
        <w:ind w:left="920"/>
        <w:rPr>
          <w:rFonts w:ascii="Times New Roman" w:eastAsia="Times New Roman" w:hAnsi="Times New Roman" w:cs="Times New Roman"/>
          <w:sz w:val="24"/>
          <w:szCs w:val="24"/>
          <w:lang w:eastAsia="ru-RU"/>
        </w:rPr>
      </w:pPr>
      <w:r w:rsidRPr="002A275A">
        <w:rPr>
          <w:rFonts w:ascii="Courier New" w:eastAsia="Times New Roman" w:hAnsi="Courier New" w:cs="Courier New"/>
          <w:sz w:val="14"/>
          <w:szCs w:val="14"/>
          <w:lang w:eastAsia="ru-RU"/>
        </w:rPr>
        <w:t>(подпись, фамилия)</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8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8" w:lineRule="auto"/>
        <w:ind w:left="3720" w:right="3840" w:hanging="118"/>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5"/>
          <w:szCs w:val="25"/>
          <w:lang w:eastAsia="ru-RU"/>
        </w:rPr>
        <w:t>Алфавитный указатель к гражданским делам</w:t>
      </w:r>
    </w:p>
    <w:p w:rsidR="002A275A" w:rsidRPr="002A275A" w:rsidRDefault="002A275A" w:rsidP="002A275A">
      <w:pPr>
        <w:widowControl w:val="0"/>
        <w:autoSpaceDE w:val="0"/>
        <w:autoSpaceDN w:val="0"/>
        <w:adjustRightInd w:val="0"/>
        <w:spacing w:after="0" w:line="224"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040"/>
        <w:gridCol w:w="2340"/>
        <w:gridCol w:w="1760"/>
        <w:gridCol w:w="2080"/>
      </w:tblGrid>
      <w:tr w:rsidR="002A275A" w:rsidRPr="002A275A" w:rsidTr="002A275A">
        <w:trPr>
          <w:trHeight w:val="276"/>
        </w:trPr>
        <w:tc>
          <w:tcPr>
            <w:tcW w:w="204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Ответчик</w:t>
            </w:r>
          </w:p>
        </w:tc>
        <w:tc>
          <w:tcPr>
            <w:tcW w:w="20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Истец (заявитель)</w:t>
            </w:r>
          </w:p>
        </w:tc>
        <w:tc>
          <w:tcPr>
            <w:tcW w:w="23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Характер спора</w:t>
            </w:r>
          </w:p>
        </w:tc>
        <w:tc>
          <w:tcPr>
            <w:tcW w:w="17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дела</w:t>
            </w:r>
          </w:p>
        </w:tc>
        <w:tc>
          <w:tcPr>
            <w:tcW w:w="20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 поступивших</w:t>
            </w:r>
          </w:p>
        </w:tc>
      </w:tr>
      <w:tr w:rsidR="002A275A" w:rsidRPr="002A275A" w:rsidTr="002A275A">
        <w:trPr>
          <w:trHeight w:val="276"/>
        </w:trPr>
        <w:tc>
          <w:tcPr>
            <w:tcW w:w="20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(жалобы, заявления)</w:t>
            </w:r>
          </w:p>
        </w:tc>
        <w:tc>
          <w:tcPr>
            <w:tcW w:w="17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повторно – № дела</w:t>
            </w:r>
          </w:p>
        </w:tc>
      </w:tr>
      <w:tr w:rsidR="002A275A" w:rsidRPr="002A275A" w:rsidTr="002A275A">
        <w:trPr>
          <w:trHeight w:val="276"/>
        </w:trPr>
        <w:tc>
          <w:tcPr>
            <w:tcW w:w="20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по предыдущей</w:t>
            </w:r>
          </w:p>
        </w:tc>
      </w:tr>
      <w:tr w:rsidR="002A275A" w:rsidRPr="002A275A" w:rsidTr="002A275A">
        <w:trPr>
          <w:trHeight w:val="281"/>
        </w:trPr>
        <w:tc>
          <w:tcPr>
            <w:tcW w:w="20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регистрации</w:t>
            </w:r>
          </w:p>
        </w:tc>
      </w:tr>
      <w:tr w:rsidR="002A275A" w:rsidRPr="002A275A" w:rsidTr="002A275A">
        <w:trPr>
          <w:trHeight w:val="266"/>
        </w:trPr>
        <w:tc>
          <w:tcPr>
            <w:tcW w:w="204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ind w:right="8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1</w:t>
            </w:r>
          </w:p>
        </w:tc>
        <w:tc>
          <w:tcPr>
            <w:tcW w:w="20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ind w:right="8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w:t>
            </w:r>
          </w:p>
        </w:tc>
        <w:tc>
          <w:tcPr>
            <w:tcW w:w="23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3</w:t>
            </w:r>
          </w:p>
        </w:tc>
        <w:tc>
          <w:tcPr>
            <w:tcW w:w="17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ind w:right="7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4</w:t>
            </w:r>
          </w:p>
        </w:tc>
        <w:tc>
          <w:tcPr>
            <w:tcW w:w="20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5</w:t>
            </w:r>
          </w:p>
        </w:tc>
      </w:tr>
      <w:tr w:rsidR="002A275A" w:rsidRPr="002A275A" w:rsidTr="002A275A">
        <w:trPr>
          <w:trHeight w:val="271"/>
        </w:trPr>
        <w:tc>
          <w:tcPr>
            <w:tcW w:w="20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0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8"/>
        </w:trPr>
        <w:tc>
          <w:tcPr>
            <w:tcW w:w="20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7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6-адм-а</w:t>
      </w:r>
    </w:p>
    <w:p w:rsidR="002A275A" w:rsidRPr="002A275A" w:rsidRDefault="002A275A" w:rsidP="002A275A">
      <w:pPr>
        <w:widowControl w:val="0"/>
        <w:autoSpaceDE w:val="0"/>
        <w:autoSpaceDN w:val="0"/>
        <w:adjustRightInd w:val="0"/>
        <w:spacing w:after="0" w:line="36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7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Алфавитный указатель к административным делам</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2"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2300"/>
        <w:gridCol w:w="2260"/>
        <w:gridCol w:w="2280"/>
        <w:gridCol w:w="1420"/>
        <w:gridCol w:w="1740"/>
      </w:tblGrid>
      <w:tr w:rsidR="002A275A" w:rsidRPr="002A275A" w:rsidTr="002A275A">
        <w:trPr>
          <w:trHeight w:val="278"/>
        </w:trPr>
        <w:tc>
          <w:tcPr>
            <w:tcW w:w="230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left="6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Должник</w:t>
            </w:r>
          </w:p>
        </w:tc>
        <w:tc>
          <w:tcPr>
            <w:tcW w:w="22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left="5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Взыскатель</w:t>
            </w:r>
          </w:p>
        </w:tc>
        <w:tc>
          <w:tcPr>
            <w:tcW w:w="22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Сущность заявления</w:t>
            </w:r>
          </w:p>
        </w:tc>
        <w:tc>
          <w:tcPr>
            <w:tcW w:w="14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left="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дела</w:t>
            </w:r>
          </w:p>
        </w:tc>
        <w:tc>
          <w:tcPr>
            <w:tcW w:w="17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w:t>
            </w:r>
          </w:p>
        </w:tc>
      </w:tr>
      <w:tr w:rsidR="002A275A" w:rsidRPr="002A275A" w:rsidTr="002A275A">
        <w:trPr>
          <w:trHeight w:val="276"/>
        </w:trPr>
        <w:tc>
          <w:tcPr>
            <w:tcW w:w="230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поступивших</w:t>
            </w:r>
          </w:p>
        </w:tc>
      </w:tr>
      <w:tr w:rsidR="002A275A" w:rsidRPr="002A275A" w:rsidTr="002A275A">
        <w:trPr>
          <w:trHeight w:val="295"/>
        </w:trPr>
        <w:tc>
          <w:tcPr>
            <w:tcW w:w="230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xml:space="preserve">повторно </w:t>
            </w:r>
            <w:r w:rsidRPr="002A275A">
              <w:rPr>
                <w:rFonts w:ascii="Symbol" w:eastAsia="Times New Roman" w:hAnsi="Symbol" w:cs="Symbol"/>
                <w:w w:val="99"/>
                <w:sz w:val="24"/>
                <w:szCs w:val="24"/>
                <w:lang w:eastAsia="ru-RU"/>
              </w:rPr>
              <w:t></w:t>
            </w:r>
          </w:p>
        </w:tc>
      </w:tr>
      <w:tr w:rsidR="002A275A" w:rsidRPr="002A275A" w:rsidTr="002A275A">
        <w:trPr>
          <w:trHeight w:val="274"/>
        </w:trPr>
        <w:tc>
          <w:tcPr>
            <w:tcW w:w="230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7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дела </w:t>
            </w:r>
            <w:proofErr w:type="gramStart"/>
            <w:r w:rsidRPr="002A275A">
              <w:rPr>
                <w:rFonts w:ascii="Times New Roman" w:eastAsia="Times New Roman" w:hAnsi="Times New Roman" w:cs="Times New Roman"/>
                <w:sz w:val="24"/>
                <w:szCs w:val="24"/>
                <w:lang w:eastAsia="ru-RU"/>
              </w:rPr>
              <w:t>по</w:t>
            </w:r>
            <w:proofErr w:type="gramEnd"/>
          </w:p>
        </w:tc>
      </w:tr>
      <w:tr w:rsidR="002A275A" w:rsidRPr="002A275A" w:rsidTr="002A275A">
        <w:trPr>
          <w:trHeight w:val="276"/>
        </w:trPr>
        <w:tc>
          <w:tcPr>
            <w:tcW w:w="230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предыдущей</w:t>
            </w:r>
          </w:p>
        </w:tc>
      </w:tr>
      <w:tr w:rsidR="002A275A" w:rsidRPr="002A275A" w:rsidTr="002A275A">
        <w:trPr>
          <w:trHeight w:val="281"/>
        </w:trPr>
        <w:tc>
          <w:tcPr>
            <w:tcW w:w="230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регистрации</w:t>
            </w:r>
          </w:p>
        </w:tc>
      </w:tr>
      <w:tr w:rsidR="002A275A" w:rsidRPr="002A275A" w:rsidTr="002A275A">
        <w:trPr>
          <w:trHeight w:val="271"/>
        </w:trPr>
        <w:tc>
          <w:tcPr>
            <w:tcW w:w="230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7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6.1</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3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80" w:right="380" w:firstLine="443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определений по заявлениям (жалобам), исковым заявлениям до принятия их</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мировыми судьями к своему производству</w:t>
      </w:r>
    </w:p>
    <w:p w:rsidR="002A275A" w:rsidRPr="002A275A" w:rsidRDefault="002A275A" w:rsidP="002A275A">
      <w:pPr>
        <w:widowControl w:val="0"/>
        <w:autoSpaceDE w:val="0"/>
        <w:autoSpaceDN w:val="0"/>
        <w:adjustRightInd w:val="0"/>
        <w:spacing w:after="0" w:line="224"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980"/>
        <w:gridCol w:w="620"/>
        <w:gridCol w:w="220"/>
        <w:gridCol w:w="120"/>
        <w:gridCol w:w="980"/>
        <w:gridCol w:w="30"/>
        <w:gridCol w:w="260"/>
        <w:gridCol w:w="840"/>
        <w:gridCol w:w="120"/>
        <w:gridCol w:w="620"/>
        <w:gridCol w:w="140"/>
        <w:gridCol w:w="260"/>
        <w:gridCol w:w="1140"/>
        <w:gridCol w:w="80"/>
        <w:gridCol w:w="140"/>
        <w:gridCol w:w="640"/>
        <w:gridCol w:w="100"/>
        <w:gridCol w:w="860"/>
        <w:gridCol w:w="100"/>
        <w:gridCol w:w="2060"/>
      </w:tblGrid>
      <w:tr w:rsidR="002A275A" w:rsidRPr="002A275A" w:rsidTr="002A275A">
        <w:trPr>
          <w:trHeight w:val="188"/>
        </w:trPr>
        <w:tc>
          <w:tcPr>
            <w:tcW w:w="98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поступив-</w:t>
            </w:r>
          </w:p>
        </w:tc>
        <w:tc>
          <w:tcPr>
            <w:tcW w:w="84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Дата</w:t>
            </w:r>
          </w:p>
        </w:tc>
        <w:tc>
          <w:tcPr>
            <w:tcW w:w="12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Порядок</w:t>
            </w: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2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Ф.И.О.</w:t>
            </w: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2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Сущность</w:t>
            </w:r>
          </w:p>
        </w:tc>
        <w:tc>
          <w:tcPr>
            <w:tcW w:w="11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Ф.И.О.,</w:t>
            </w: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4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Дата</w:t>
            </w:r>
          </w:p>
        </w:tc>
        <w:tc>
          <w:tcPr>
            <w:tcW w:w="10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Дата</w:t>
            </w:r>
          </w:p>
        </w:tc>
        <w:tc>
          <w:tcPr>
            <w:tcW w:w="20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Сущность решения,</w:t>
            </w:r>
          </w:p>
        </w:tc>
      </w:tr>
      <w:tr w:rsidR="002A275A" w:rsidRPr="002A275A" w:rsidTr="002A275A">
        <w:trPr>
          <w:trHeight w:val="185"/>
        </w:trPr>
        <w:tc>
          <w:tcPr>
            <w:tcW w:w="9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6"/>
                <w:szCs w:val="16"/>
                <w:lang w:eastAsia="ru-RU"/>
              </w:rPr>
              <w:t>шего</w:t>
            </w:r>
            <w:proofErr w:type="spellEnd"/>
          </w:p>
        </w:tc>
        <w:tc>
          <w:tcPr>
            <w:tcW w:w="9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поступления</w:t>
            </w: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поступления</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заявителя</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заявления</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код мирового</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передачи</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вынесения</w:t>
            </w:r>
          </w:p>
        </w:tc>
        <w:tc>
          <w:tcPr>
            <w:tcW w:w="2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6"/>
                <w:szCs w:val="16"/>
                <w:lang w:eastAsia="ru-RU"/>
              </w:rPr>
              <w:t>принятого</w:t>
            </w:r>
            <w:proofErr w:type="gramEnd"/>
            <w:r w:rsidRPr="002A275A">
              <w:rPr>
                <w:rFonts w:ascii="Times New Roman" w:eastAsia="Times New Roman" w:hAnsi="Times New Roman" w:cs="Times New Roman"/>
                <w:sz w:val="16"/>
                <w:szCs w:val="16"/>
                <w:lang w:eastAsia="ru-RU"/>
              </w:rPr>
              <w:t xml:space="preserve"> судьей по</w:t>
            </w:r>
          </w:p>
        </w:tc>
      </w:tr>
      <w:tr w:rsidR="002A275A" w:rsidRPr="002A275A" w:rsidTr="002A275A">
        <w:trPr>
          <w:trHeight w:val="182"/>
        </w:trPr>
        <w:tc>
          <w:tcPr>
            <w:tcW w:w="9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заявления</w:t>
            </w:r>
          </w:p>
        </w:tc>
        <w:tc>
          <w:tcPr>
            <w:tcW w:w="840" w:type="dxa"/>
            <w:gridSpan w:val="2"/>
            <w:vAlign w:val="bottom"/>
            <w:hideMark/>
          </w:tcPr>
          <w:p w:rsidR="002A275A" w:rsidRPr="002A275A" w:rsidRDefault="002A275A" w:rsidP="002A275A">
            <w:pPr>
              <w:widowControl w:val="0"/>
              <w:autoSpaceDE w:val="0"/>
              <w:autoSpaceDN w:val="0"/>
              <w:adjustRightInd w:val="0"/>
              <w:spacing w:after="0" w:line="182"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заявления</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заявления</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16"/>
                <w:szCs w:val="16"/>
                <w:lang w:eastAsia="ru-RU"/>
              </w:rPr>
              <w:t>(наименование</w:t>
            </w:r>
            <w:proofErr w:type="gramEnd"/>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760" w:type="dxa"/>
            <w:gridSpan w:val="2"/>
            <w:vAlign w:val="bottom"/>
            <w:hideMark/>
          </w:tcPr>
          <w:p w:rsidR="002A275A" w:rsidRPr="002A275A" w:rsidRDefault="002A275A" w:rsidP="002A275A">
            <w:pPr>
              <w:widowControl w:val="0"/>
              <w:autoSpaceDE w:val="0"/>
              <w:autoSpaceDN w:val="0"/>
              <w:adjustRightInd w:val="0"/>
              <w:spacing w:after="0" w:line="182"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(жалобы)</w:t>
            </w: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6"/>
                <w:szCs w:val="16"/>
                <w:lang w:eastAsia="ru-RU"/>
              </w:rPr>
              <w:t>судьи,</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заявления</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определения</w:t>
            </w:r>
          </w:p>
        </w:tc>
        <w:tc>
          <w:tcPr>
            <w:tcW w:w="2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заявлению (жалобе)</w:t>
            </w:r>
          </w:p>
        </w:tc>
      </w:tr>
      <w:tr w:rsidR="002A275A" w:rsidRPr="002A275A" w:rsidTr="002A275A">
        <w:trPr>
          <w:trHeight w:val="223"/>
        </w:trPr>
        <w:tc>
          <w:tcPr>
            <w:tcW w:w="9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(жалобы)</w:t>
            </w:r>
          </w:p>
        </w:tc>
        <w:tc>
          <w:tcPr>
            <w:tcW w:w="840" w:type="dxa"/>
            <w:gridSpan w:val="2"/>
            <w:vAlign w:val="bottom"/>
            <w:hideMark/>
          </w:tcPr>
          <w:p w:rsidR="002A275A" w:rsidRPr="002A275A" w:rsidRDefault="002A275A" w:rsidP="002A275A">
            <w:pPr>
              <w:widowControl w:val="0"/>
              <w:autoSpaceDE w:val="0"/>
              <w:autoSpaceDN w:val="0"/>
              <w:adjustRightInd w:val="0"/>
              <w:spacing w:after="0" w:line="240" w:lineRule="auto"/>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6"/>
                <w:szCs w:val="16"/>
                <w:lang w:eastAsia="ru-RU"/>
              </w:rPr>
              <w:t>(жалобы)</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16"/>
                <w:szCs w:val="16"/>
                <w:lang w:eastAsia="ru-RU"/>
              </w:rPr>
              <w:t>(жалобы)</w:t>
            </w:r>
            <w:r w:rsidRPr="002A275A">
              <w:rPr>
                <w:rFonts w:ascii="Times New Roman" w:eastAsia="Times New Roman" w:hAnsi="Times New Roman" w:cs="Times New Roman"/>
                <w:w w:val="96"/>
                <w:sz w:val="20"/>
                <w:szCs w:val="20"/>
                <w:vertAlign w:val="superscript"/>
                <w:lang w:eastAsia="ru-RU"/>
              </w:rPr>
              <w:t>1</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юридического</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к которому</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(жалобы)</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 xml:space="preserve">на стадии приема </w:t>
            </w:r>
            <w:r w:rsidRPr="002A275A">
              <w:rPr>
                <w:rFonts w:ascii="Times New Roman" w:eastAsia="Times New Roman" w:hAnsi="Times New Roman" w:cs="Times New Roman"/>
                <w:w w:val="99"/>
                <w:sz w:val="20"/>
                <w:szCs w:val="20"/>
                <w:vertAlign w:val="superscript"/>
                <w:lang w:eastAsia="ru-RU"/>
              </w:rPr>
              <w:t>2</w:t>
            </w:r>
          </w:p>
        </w:tc>
      </w:tr>
      <w:tr w:rsidR="002A275A" w:rsidRPr="002A275A" w:rsidTr="002A275A">
        <w:trPr>
          <w:trHeight w:val="147"/>
        </w:trPr>
        <w:tc>
          <w:tcPr>
            <w:tcW w:w="9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9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46" w:lineRule="exact"/>
              <w:ind w:right="2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лица)</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4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поступило</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r>
      <w:tr w:rsidR="002A275A" w:rsidRPr="002A275A" w:rsidTr="002A275A">
        <w:trPr>
          <w:trHeight w:val="182"/>
        </w:trPr>
        <w:tc>
          <w:tcPr>
            <w:tcW w:w="9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(передано)</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9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заявление</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7"/>
        </w:trPr>
        <w:tc>
          <w:tcPr>
            <w:tcW w:w="9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(жалоба)</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74"/>
        </w:trPr>
        <w:tc>
          <w:tcPr>
            <w:tcW w:w="98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7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w:t>
            </w:r>
          </w:p>
        </w:tc>
        <w:tc>
          <w:tcPr>
            <w:tcW w:w="62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72" w:lineRule="exact"/>
              <w:ind w:left="2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2</w:t>
            </w: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7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3</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7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4</w:t>
            </w: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72" w:lineRule="exact"/>
              <w:ind w:lef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5</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7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6</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7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7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7</w:t>
            </w: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7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8</w:t>
            </w: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7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9</w:t>
            </w:r>
          </w:p>
        </w:tc>
      </w:tr>
      <w:tr w:rsidR="002A275A" w:rsidRPr="002A275A" w:rsidTr="002A275A">
        <w:trPr>
          <w:trHeight w:val="177"/>
        </w:trPr>
        <w:tc>
          <w:tcPr>
            <w:tcW w:w="9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74"/>
        </w:trPr>
        <w:tc>
          <w:tcPr>
            <w:tcW w:w="9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74"/>
        </w:trPr>
        <w:tc>
          <w:tcPr>
            <w:tcW w:w="9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266"/>
        </w:trPr>
        <w:tc>
          <w:tcPr>
            <w:tcW w:w="16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68"/>
        </w:trPr>
        <w:tc>
          <w:tcPr>
            <w:tcW w:w="16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Срок для исправления</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120" w:type="dxa"/>
            <w:gridSpan w:val="3"/>
            <w:vAlign w:val="bottom"/>
            <w:hideMark/>
          </w:tcPr>
          <w:p w:rsidR="002A275A" w:rsidRPr="002A275A" w:rsidRDefault="002A275A" w:rsidP="002A275A">
            <w:pPr>
              <w:widowControl w:val="0"/>
              <w:autoSpaceDE w:val="0"/>
              <w:autoSpaceDN w:val="0"/>
              <w:adjustRightInd w:val="0"/>
              <w:spacing w:after="0" w:line="16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Дата вынесения</w:t>
            </w: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5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 xml:space="preserve">Дата </w:t>
            </w:r>
            <w:proofErr w:type="gramStart"/>
            <w:r w:rsidRPr="002A275A">
              <w:rPr>
                <w:rFonts w:ascii="Times New Roman" w:eastAsia="Times New Roman" w:hAnsi="Times New Roman" w:cs="Times New Roman"/>
                <w:w w:val="99"/>
                <w:sz w:val="16"/>
                <w:szCs w:val="16"/>
                <w:lang w:eastAsia="ru-RU"/>
              </w:rPr>
              <w:t>повторного</w:t>
            </w:r>
            <w:proofErr w:type="gramEnd"/>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80" w:type="dxa"/>
            <w:gridSpan w:val="3"/>
            <w:vAlign w:val="bottom"/>
            <w:hideMark/>
          </w:tcPr>
          <w:p w:rsidR="002A275A" w:rsidRPr="002A275A" w:rsidRDefault="002A275A" w:rsidP="002A275A">
            <w:pPr>
              <w:widowControl w:val="0"/>
              <w:autoSpaceDE w:val="0"/>
              <w:autoSpaceDN w:val="0"/>
              <w:adjustRightInd w:val="0"/>
              <w:spacing w:after="0" w:line="167"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xml:space="preserve">Сведения </w:t>
            </w:r>
            <w:proofErr w:type="gramStart"/>
            <w:r w:rsidRPr="002A275A">
              <w:rPr>
                <w:rFonts w:ascii="Times New Roman" w:eastAsia="Times New Roman" w:hAnsi="Times New Roman" w:cs="Times New Roman"/>
                <w:sz w:val="16"/>
                <w:szCs w:val="16"/>
                <w:lang w:eastAsia="ru-RU"/>
              </w:rPr>
              <w:t>об</w:t>
            </w:r>
            <w:proofErr w:type="gramEnd"/>
            <w:r w:rsidRPr="002A275A">
              <w:rPr>
                <w:rFonts w:ascii="Times New Roman" w:eastAsia="Times New Roman" w:hAnsi="Times New Roman" w:cs="Times New Roman"/>
                <w:sz w:val="16"/>
                <w:szCs w:val="16"/>
                <w:lang w:eastAsia="ru-RU"/>
              </w:rPr>
              <w:t xml:space="preserve"> обжало-</w:t>
            </w: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Дата принятия дела</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7"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гражданского дела,</w:t>
            </w:r>
          </w:p>
        </w:tc>
      </w:tr>
      <w:tr w:rsidR="002A275A" w:rsidRPr="002A275A" w:rsidTr="002A275A">
        <w:trPr>
          <w:trHeight w:val="185"/>
        </w:trPr>
        <w:tc>
          <w:tcPr>
            <w:tcW w:w="16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недостатков</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20" w:type="dxa"/>
            <w:gridSpan w:val="3"/>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определения о</w:t>
            </w: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поступления</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20" w:type="dxa"/>
            <w:gridSpan w:val="2"/>
            <w:vAlign w:val="bottom"/>
            <w:hideMark/>
          </w:tcPr>
          <w:p w:rsidR="002A275A" w:rsidRPr="002A275A" w:rsidRDefault="002A275A" w:rsidP="002A275A">
            <w:pPr>
              <w:widowControl w:val="0"/>
              <w:autoSpaceDE w:val="0"/>
              <w:autoSpaceDN w:val="0"/>
              <w:adjustRightInd w:val="0"/>
              <w:spacing w:after="0" w:line="240" w:lineRule="auto"/>
              <w:ind w:right="28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6"/>
                <w:szCs w:val="16"/>
                <w:lang w:eastAsia="ru-RU"/>
              </w:rPr>
              <w:t>вании</w:t>
            </w:r>
            <w:proofErr w:type="spellEnd"/>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6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к производству</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административного дела</w:t>
            </w:r>
          </w:p>
        </w:tc>
      </w:tr>
      <w:tr w:rsidR="002A275A" w:rsidRPr="002A275A" w:rsidTr="002A275A">
        <w:trPr>
          <w:trHeight w:val="182"/>
        </w:trPr>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600" w:type="dxa"/>
            <w:gridSpan w:val="5"/>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16"/>
                <w:szCs w:val="16"/>
                <w:lang w:eastAsia="ru-RU"/>
              </w:rPr>
              <w:t>возврате</w:t>
            </w:r>
            <w:proofErr w:type="gramEnd"/>
            <w:r w:rsidRPr="002A275A">
              <w:rPr>
                <w:rFonts w:ascii="Times New Roman" w:eastAsia="Times New Roman" w:hAnsi="Times New Roman" w:cs="Times New Roman"/>
                <w:w w:val="99"/>
                <w:sz w:val="16"/>
                <w:szCs w:val="16"/>
                <w:lang w:eastAsia="ru-RU"/>
              </w:rPr>
              <w:t xml:space="preserve"> заявления</w:t>
            </w:r>
          </w:p>
        </w:tc>
        <w:tc>
          <w:tcPr>
            <w:tcW w:w="15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заявления (жалобы)</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8"/>
        </w:trPr>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600" w:type="dxa"/>
            <w:gridSpan w:val="5"/>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(жалобы) заявителю</w:t>
            </w:r>
          </w:p>
        </w:tc>
        <w:tc>
          <w:tcPr>
            <w:tcW w:w="9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74"/>
        </w:trPr>
        <w:tc>
          <w:tcPr>
            <w:tcW w:w="9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71" w:lineRule="exact"/>
              <w:ind w:left="5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10</w:t>
            </w: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7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11</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6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71" w:lineRule="exact"/>
              <w:ind w:left="5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12</w:t>
            </w: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71" w:lineRule="exact"/>
              <w:ind w:right="1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13</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6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71" w:lineRule="exact"/>
              <w:ind w:right="6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14</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71"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15</w:t>
            </w:r>
          </w:p>
        </w:tc>
      </w:tr>
      <w:tr w:rsidR="002A275A" w:rsidRPr="002A275A" w:rsidTr="002A275A">
        <w:trPr>
          <w:trHeight w:val="175"/>
        </w:trPr>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74"/>
        </w:trPr>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74"/>
        </w:trPr>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bl>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3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w:t>
      </w:r>
    </w:p>
    <w:p w:rsidR="002A275A" w:rsidRPr="002A275A" w:rsidRDefault="002A275A" w:rsidP="002A275A">
      <w:pPr>
        <w:widowControl w:val="0"/>
        <w:autoSpaceDE w:val="0"/>
        <w:autoSpaceDN w:val="0"/>
        <w:adjustRightInd w:val="0"/>
        <w:spacing w:after="0" w:line="1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194" w:lineRule="auto"/>
        <w:ind w:left="40" w:right="8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vertAlign w:val="superscript"/>
          <w:lang w:eastAsia="ru-RU"/>
        </w:rPr>
        <w:t>1</w:t>
      </w:r>
      <w:proofErr w:type="gramStart"/>
      <w:r w:rsidRPr="002A275A">
        <w:rPr>
          <w:rFonts w:ascii="Times New Roman" w:eastAsia="Times New Roman" w:hAnsi="Times New Roman" w:cs="Times New Roman"/>
          <w:sz w:val="18"/>
          <w:szCs w:val="18"/>
          <w:lang w:eastAsia="ru-RU"/>
        </w:rPr>
        <w:t xml:space="preserve"> П</w:t>
      </w:r>
      <w:proofErr w:type="gramEnd"/>
      <w:r w:rsidRPr="002A275A">
        <w:rPr>
          <w:rFonts w:ascii="Times New Roman" w:eastAsia="Times New Roman" w:hAnsi="Times New Roman" w:cs="Times New Roman"/>
          <w:sz w:val="18"/>
          <w:szCs w:val="18"/>
          <w:lang w:eastAsia="ru-RU"/>
        </w:rPr>
        <w:t>о почте; на личном приеме.</w:t>
      </w:r>
    </w:p>
    <w:p w:rsidR="002A275A" w:rsidRPr="002A275A" w:rsidRDefault="002A275A" w:rsidP="002A275A">
      <w:pPr>
        <w:widowControl w:val="0"/>
        <w:autoSpaceDE w:val="0"/>
        <w:autoSpaceDN w:val="0"/>
        <w:adjustRightInd w:val="0"/>
        <w:spacing w:after="0" w:line="1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40" w:right="7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3"/>
          <w:szCs w:val="23"/>
          <w:vertAlign w:val="superscript"/>
          <w:lang w:eastAsia="ru-RU"/>
        </w:rPr>
        <w:t>2</w:t>
      </w:r>
      <w:proofErr w:type="gramStart"/>
      <w:r w:rsidRPr="002A275A">
        <w:rPr>
          <w:rFonts w:ascii="Times New Roman" w:eastAsia="Times New Roman" w:hAnsi="Times New Roman" w:cs="Times New Roman"/>
          <w:sz w:val="17"/>
          <w:szCs w:val="17"/>
          <w:lang w:eastAsia="ru-RU"/>
        </w:rPr>
        <w:t xml:space="preserve"> О</w:t>
      </w:r>
      <w:proofErr w:type="gramEnd"/>
      <w:r w:rsidRPr="002A275A">
        <w:rPr>
          <w:rFonts w:ascii="Times New Roman" w:eastAsia="Times New Roman" w:hAnsi="Times New Roman" w:cs="Times New Roman"/>
          <w:sz w:val="17"/>
          <w:szCs w:val="17"/>
          <w:lang w:eastAsia="ru-RU"/>
        </w:rPr>
        <w:t>б отказе в приеме заявления; о возвращении заявления;</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об оставлении заявления без движения.</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440" w:bottom="1440" w:left="1100" w:header="720" w:footer="720" w:gutter="0"/>
          <w:cols w:space="720"/>
        </w:sectPr>
      </w:pPr>
    </w:p>
    <w:tbl>
      <w:tblPr>
        <w:tblW w:w="0" w:type="auto"/>
        <w:tblCellMar>
          <w:left w:w="0" w:type="dxa"/>
          <w:right w:w="0" w:type="dxa"/>
        </w:tblCellMar>
        <w:tblLook w:val="04A0" w:firstRow="1" w:lastRow="0" w:firstColumn="1" w:lastColumn="0" w:noHBand="0" w:noVBand="1"/>
      </w:tblPr>
      <w:tblGrid>
        <w:gridCol w:w="179"/>
        <w:gridCol w:w="359"/>
        <w:gridCol w:w="779"/>
        <w:gridCol w:w="39"/>
        <w:gridCol w:w="20"/>
        <w:gridCol w:w="100"/>
        <w:gridCol w:w="100"/>
        <w:gridCol w:w="1040"/>
        <w:gridCol w:w="60"/>
        <w:gridCol w:w="20"/>
        <w:gridCol w:w="20"/>
        <w:gridCol w:w="200"/>
        <w:gridCol w:w="400"/>
        <w:gridCol w:w="20"/>
        <w:gridCol w:w="100"/>
        <w:gridCol w:w="120"/>
        <w:gridCol w:w="60"/>
        <w:gridCol w:w="80"/>
        <w:gridCol w:w="120"/>
        <w:gridCol w:w="160"/>
        <w:gridCol w:w="100"/>
        <w:gridCol w:w="40"/>
        <w:gridCol w:w="60"/>
        <w:gridCol w:w="100"/>
        <w:gridCol w:w="80"/>
        <w:gridCol w:w="200"/>
        <w:gridCol w:w="160"/>
        <w:gridCol w:w="20"/>
        <w:gridCol w:w="20"/>
        <w:gridCol w:w="40"/>
        <w:gridCol w:w="40"/>
        <w:gridCol w:w="160"/>
        <w:gridCol w:w="20"/>
        <w:gridCol w:w="60"/>
        <w:gridCol w:w="280"/>
        <w:gridCol w:w="100"/>
        <w:gridCol w:w="300"/>
        <w:gridCol w:w="80"/>
        <w:gridCol w:w="140"/>
        <w:gridCol w:w="100"/>
        <w:gridCol w:w="420"/>
        <w:gridCol w:w="100"/>
        <w:gridCol w:w="100"/>
        <w:gridCol w:w="520"/>
        <w:gridCol w:w="420"/>
        <w:gridCol w:w="620"/>
        <w:gridCol w:w="40"/>
        <w:gridCol w:w="60"/>
        <w:gridCol w:w="900"/>
        <w:gridCol w:w="439"/>
        <w:gridCol w:w="460"/>
        <w:gridCol w:w="540"/>
        <w:gridCol w:w="280"/>
        <w:gridCol w:w="80"/>
        <w:gridCol w:w="320"/>
        <w:gridCol w:w="1840"/>
        <w:gridCol w:w="120"/>
        <w:gridCol w:w="460"/>
        <w:gridCol w:w="1160"/>
        <w:gridCol w:w="419"/>
        <w:gridCol w:w="220"/>
        <w:gridCol w:w="80"/>
        <w:gridCol w:w="6"/>
      </w:tblGrid>
      <w:tr w:rsidR="002A275A" w:rsidRPr="002A275A" w:rsidTr="002A275A">
        <w:trPr>
          <w:trHeight w:val="277"/>
        </w:trPr>
        <w:tc>
          <w:tcPr>
            <w:tcW w:w="9700" w:type="dxa"/>
            <w:gridSpan w:val="50"/>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Учетно-статистическая карточка на гражданское (административное) дело №</w:t>
            </w:r>
          </w:p>
        </w:tc>
        <w:tc>
          <w:tcPr>
            <w:tcW w:w="4100" w:type="dxa"/>
            <w:gridSpan w:val="8"/>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74"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b/>
                <w:bCs/>
                <w:sz w:val="24"/>
                <w:szCs w:val="24"/>
                <w:lang w:eastAsia="ru-RU"/>
              </w:rPr>
              <w:t>г</w:t>
            </w:r>
            <w:proofErr w:type="gramEnd"/>
            <w:r w:rsidRPr="002A275A">
              <w:rPr>
                <w:rFonts w:ascii="Times New Roman" w:eastAsia="Times New Roman" w:hAnsi="Times New Roman" w:cs="Times New Roman"/>
                <w:b/>
                <w:bCs/>
                <w:sz w:val="24"/>
                <w:szCs w:val="24"/>
                <w:lang w:eastAsia="ru-RU"/>
              </w:rPr>
              <w:t>.</w:t>
            </w:r>
          </w:p>
        </w:tc>
        <w:tc>
          <w:tcPr>
            <w:tcW w:w="1880" w:type="dxa"/>
            <w:gridSpan w:val="4"/>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9" w:lineRule="exact"/>
              <w:ind w:right="5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0"/>
                <w:szCs w:val="20"/>
                <w:lang w:eastAsia="ru-RU"/>
              </w:rPr>
              <w:t>Форма № 6мс</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98"/>
        </w:trPr>
        <w:tc>
          <w:tcPr>
            <w:tcW w:w="830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I. ДОСУДЕБНАЯ ПОДГОТОВКА</w:t>
            </w:r>
          </w:p>
        </w:tc>
        <w:tc>
          <w:tcPr>
            <w:tcW w:w="6660" w:type="dxa"/>
            <w:gridSpan w:val="12"/>
            <w:vAlign w:val="bottom"/>
            <w:hideMark/>
          </w:tcPr>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II. ДВИЖЕНИЕ ГРАЖДАНСКОГО (АДМИНИСТРАТИВНОГО) ДЕЛА</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7"/>
        </w:trPr>
        <w:tc>
          <w:tcPr>
            <w:tcW w:w="3320" w:type="dxa"/>
            <w:gridSpan w:val="1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1. </w:t>
            </w:r>
            <w:r w:rsidRPr="002A275A">
              <w:rPr>
                <w:rFonts w:ascii="Times New Roman" w:eastAsia="Times New Roman" w:hAnsi="Times New Roman" w:cs="Times New Roman"/>
                <w:sz w:val="14"/>
                <w:szCs w:val="14"/>
                <w:lang w:eastAsia="ru-RU"/>
              </w:rPr>
              <w:t>Заявление</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(жалоба,</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дело)</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поступило в суд</w:t>
            </w:r>
          </w:p>
        </w:tc>
        <w:tc>
          <w:tcPr>
            <w:tcW w:w="860" w:type="dxa"/>
            <w:gridSpan w:val="10"/>
            <w:vAlign w:val="bottom"/>
            <w:hideMark/>
          </w:tcPr>
          <w:p w:rsidR="002A275A" w:rsidRPr="002A275A" w:rsidRDefault="002A275A" w:rsidP="002A275A">
            <w:pPr>
              <w:widowControl w:val="0"/>
              <w:autoSpaceDE w:val="0"/>
              <w:autoSpaceDN w:val="0"/>
              <w:adjustRightInd w:val="0"/>
              <w:spacing w:after="0" w:line="133" w:lineRule="exact"/>
              <w:ind w:right="493"/>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900" w:type="dxa"/>
            <w:gridSpan w:val="11"/>
            <w:vAlign w:val="bottom"/>
            <w:hideMark/>
          </w:tcPr>
          <w:p w:rsidR="002A275A" w:rsidRPr="002A275A" w:rsidRDefault="002A275A" w:rsidP="002A275A">
            <w:pPr>
              <w:widowControl w:val="0"/>
              <w:autoSpaceDE w:val="0"/>
              <w:autoSpaceDN w:val="0"/>
              <w:adjustRightInd w:val="0"/>
              <w:spacing w:after="0" w:line="133" w:lineRule="exact"/>
              <w:ind w:right="7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3220" w:type="dxa"/>
            <w:gridSpan w:val="13"/>
            <w:vAlign w:val="bottom"/>
            <w:hideMark/>
          </w:tcPr>
          <w:p w:rsidR="002A275A" w:rsidRPr="002A275A" w:rsidRDefault="002A275A" w:rsidP="002A275A">
            <w:pPr>
              <w:widowControl w:val="0"/>
              <w:autoSpaceDE w:val="0"/>
              <w:autoSpaceDN w:val="0"/>
              <w:adjustRightInd w:val="0"/>
              <w:spacing w:after="0" w:line="133" w:lineRule="exact"/>
              <w:ind w:left="4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680" w:type="dxa"/>
            <w:gridSpan w:val="6"/>
            <w:vAlign w:val="bottom"/>
            <w:hideMark/>
          </w:tcPr>
          <w:p w:rsidR="002A275A" w:rsidRPr="002A275A" w:rsidRDefault="002A275A" w:rsidP="002A275A">
            <w:pPr>
              <w:widowControl w:val="0"/>
              <w:autoSpaceDE w:val="0"/>
              <w:autoSpaceDN w:val="0"/>
              <w:adjustRightInd w:val="0"/>
              <w:spacing w:after="0" w:line="13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5"/>
                <w:szCs w:val="15"/>
                <w:lang w:eastAsia="ru-RU"/>
              </w:rPr>
              <w:t xml:space="preserve">8. </w:t>
            </w:r>
            <w:r w:rsidRPr="002A275A">
              <w:rPr>
                <w:rFonts w:ascii="Times New Roman" w:eastAsia="Times New Roman" w:hAnsi="Times New Roman" w:cs="Times New Roman"/>
                <w:sz w:val="15"/>
                <w:szCs w:val="15"/>
                <w:lang w:eastAsia="ru-RU"/>
              </w:rPr>
              <w:t xml:space="preserve">Дело назначено к рассмотрению </w:t>
            </w:r>
            <w:proofErr w:type="gramStart"/>
            <w:r w:rsidRPr="002A275A">
              <w:rPr>
                <w:rFonts w:ascii="Times New Roman" w:eastAsia="Times New Roman" w:hAnsi="Times New Roman" w:cs="Times New Roman"/>
                <w:sz w:val="15"/>
                <w:szCs w:val="15"/>
                <w:lang w:eastAsia="ru-RU"/>
              </w:rPr>
              <w:t>на</w:t>
            </w:r>
            <w:proofErr w:type="gramEnd"/>
          </w:p>
        </w:tc>
        <w:tc>
          <w:tcPr>
            <w:tcW w:w="2360" w:type="dxa"/>
            <w:gridSpan w:val="4"/>
            <w:vAlign w:val="bottom"/>
            <w:hideMark/>
          </w:tcPr>
          <w:p w:rsidR="002A275A" w:rsidRPr="002A275A" w:rsidRDefault="002A275A" w:rsidP="002A275A">
            <w:pPr>
              <w:widowControl w:val="0"/>
              <w:autoSpaceDE w:val="0"/>
              <w:autoSpaceDN w:val="0"/>
              <w:adjustRightInd w:val="0"/>
              <w:spacing w:after="0" w:line="137"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5"/>
                <w:szCs w:val="15"/>
                <w:lang w:eastAsia="ru-RU"/>
              </w:rPr>
              <w:t xml:space="preserve">_______/______/_______г.   </w:t>
            </w:r>
            <w:proofErr w:type="gramStart"/>
            <w:r w:rsidRPr="002A275A">
              <w:rPr>
                <w:rFonts w:ascii="Times New Roman" w:eastAsia="Times New Roman" w:hAnsi="Times New Roman" w:cs="Times New Roman"/>
                <w:color w:val="339966"/>
                <w:sz w:val="15"/>
                <w:szCs w:val="15"/>
                <w:lang w:eastAsia="ru-RU"/>
              </w:rPr>
              <w:t>ч</w:t>
            </w:r>
            <w:proofErr w:type="gramEnd"/>
            <w:r w:rsidRPr="002A275A">
              <w:rPr>
                <w:rFonts w:ascii="Times New Roman" w:eastAsia="Times New Roman" w:hAnsi="Times New Roman" w:cs="Times New Roman"/>
                <w:color w:val="339966"/>
                <w:sz w:val="15"/>
                <w:szCs w:val="15"/>
                <w:lang w:eastAsia="ru-RU"/>
              </w:rPr>
              <w:t>.</w:t>
            </w:r>
          </w:p>
        </w:tc>
        <w:tc>
          <w:tcPr>
            <w:tcW w:w="460" w:type="dxa"/>
            <w:vAlign w:val="bottom"/>
            <w:hideMark/>
          </w:tcPr>
          <w:p w:rsidR="002A275A" w:rsidRPr="002A275A" w:rsidRDefault="002A275A" w:rsidP="002A275A">
            <w:pPr>
              <w:widowControl w:val="0"/>
              <w:autoSpaceDE w:val="0"/>
              <w:autoSpaceDN w:val="0"/>
              <w:adjustRightInd w:val="0"/>
              <w:spacing w:after="0" w:line="137" w:lineRule="exact"/>
              <w:ind w:right="1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color w:val="339966"/>
                <w:sz w:val="15"/>
                <w:szCs w:val="15"/>
                <w:lang w:eastAsia="ru-RU"/>
              </w:rPr>
              <w:t>мин.</w:t>
            </w:r>
          </w:p>
        </w:tc>
        <w:tc>
          <w:tcPr>
            <w:tcW w:w="11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37"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5"/>
                <w:szCs w:val="15"/>
                <w:lang w:eastAsia="ru-RU"/>
              </w:rPr>
              <w:t xml:space="preserve">с </w:t>
            </w:r>
            <w:proofErr w:type="spellStart"/>
            <w:r w:rsidRPr="002A275A">
              <w:rPr>
                <w:rFonts w:ascii="Times New Roman" w:eastAsia="Times New Roman" w:hAnsi="Times New Roman" w:cs="Times New Roman"/>
                <w:b/>
                <w:bCs/>
                <w:sz w:val="15"/>
                <w:szCs w:val="15"/>
                <w:lang w:eastAsia="ru-RU"/>
              </w:rPr>
              <w:t>использ</w:t>
            </w:r>
            <w:proofErr w:type="gramStart"/>
            <w:r w:rsidRPr="002A275A">
              <w:rPr>
                <w:rFonts w:ascii="Times New Roman" w:eastAsia="Times New Roman" w:hAnsi="Times New Roman" w:cs="Times New Roman"/>
                <w:b/>
                <w:bCs/>
                <w:sz w:val="15"/>
                <w:szCs w:val="15"/>
                <w:lang w:eastAsia="ru-RU"/>
              </w:rPr>
              <w:t>.В</w:t>
            </w:r>
            <w:proofErr w:type="gramEnd"/>
            <w:r w:rsidRPr="002A275A">
              <w:rPr>
                <w:rFonts w:ascii="Times New Roman" w:eastAsia="Times New Roman" w:hAnsi="Times New Roman" w:cs="Times New Roman"/>
                <w:b/>
                <w:bCs/>
                <w:sz w:val="15"/>
                <w:szCs w:val="15"/>
                <w:lang w:eastAsia="ru-RU"/>
              </w:rPr>
              <w:t>КС</w:t>
            </w:r>
            <w:proofErr w:type="spellEnd"/>
          </w:p>
        </w:tc>
        <w:tc>
          <w:tcPr>
            <w:tcW w:w="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82"/>
        </w:trPr>
        <w:tc>
          <w:tcPr>
            <w:tcW w:w="2920" w:type="dxa"/>
            <w:gridSpan w:val="1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2. </w:t>
            </w:r>
            <w:r w:rsidRPr="002A275A">
              <w:rPr>
                <w:rFonts w:ascii="Times New Roman" w:eastAsia="Times New Roman" w:hAnsi="Times New Roman" w:cs="Times New Roman"/>
                <w:sz w:val="14"/>
                <w:szCs w:val="14"/>
                <w:lang w:eastAsia="ru-RU"/>
              </w:rPr>
              <w:t>Порядок поступления</w:t>
            </w:r>
          </w:p>
        </w:tc>
        <w:tc>
          <w:tcPr>
            <w:tcW w:w="640" w:type="dxa"/>
            <w:gridSpan w:val="4"/>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60" w:type="dxa"/>
            <w:gridSpan w:val="7"/>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60" w:type="dxa"/>
            <w:gridSpan w:val="8"/>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940" w:type="dxa"/>
            <w:gridSpan w:val="26"/>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6"/>
                <w:szCs w:val="16"/>
                <w:lang w:eastAsia="ru-RU"/>
              </w:rPr>
              <w:t>9.</w:t>
            </w:r>
            <w:r w:rsidRPr="002A275A">
              <w:rPr>
                <w:rFonts w:ascii="Times New Roman" w:eastAsia="Times New Roman" w:hAnsi="Times New Roman" w:cs="Times New Roman"/>
                <w:sz w:val="16"/>
                <w:szCs w:val="16"/>
                <w:lang w:eastAsia="ru-RU"/>
              </w:rPr>
              <w:t>Дело отложено</w:t>
            </w:r>
          </w:p>
        </w:tc>
        <w:tc>
          <w:tcPr>
            <w:tcW w:w="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1"/>
        </w:trPr>
        <w:tc>
          <w:tcPr>
            <w:tcW w:w="54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40" w:type="dxa"/>
            <w:gridSpan w:val="3"/>
            <w:vMerge w:val="restart"/>
            <w:vAlign w:val="bottom"/>
            <w:hideMark/>
          </w:tcPr>
          <w:p w:rsidR="002A275A" w:rsidRPr="002A275A" w:rsidRDefault="002A275A" w:rsidP="002A275A">
            <w:pPr>
              <w:widowControl w:val="0"/>
              <w:autoSpaceDE w:val="0"/>
              <w:autoSpaceDN w:val="0"/>
              <w:adjustRightInd w:val="0"/>
              <w:spacing w:after="0" w:line="99" w:lineRule="exact"/>
              <w:ind w:left="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впервые – 1;</w:t>
            </w:r>
          </w:p>
        </w:tc>
        <w:tc>
          <w:tcPr>
            <w:tcW w:w="8320" w:type="dxa"/>
            <w:gridSpan w:val="45"/>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0" w:type="dxa"/>
            <w:gridSpan w:val="2"/>
            <w:vMerge w:val="restart"/>
            <w:vAlign w:val="bottom"/>
            <w:hideMark/>
          </w:tcPr>
          <w:p w:rsidR="002A275A" w:rsidRPr="002A275A" w:rsidRDefault="002A275A" w:rsidP="002A275A">
            <w:pPr>
              <w:widowControl w:val="0"/>
              <w:autoSpaceDE w:val="0"/>
              <w:autoSpaceDN w:val="0"/>
              <w:adjustRightInd w:val="0"/>
              <w:spacing w:after="0" w:line="162"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Причины:</w:t>
            </w:r>
          </w:p>
        </w:tc>
        <w:tc>
          <w:tcPr>
            <w:tcW w:w="4260" w:type="dxa"/>
            <w:gridSpan w:val="7"/>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0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1"/>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3"/>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320" w:type="dxa"/>
            <w:gridSpan w:val="4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62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2"/>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160" w:type="dxa"/>
            <w:gridSpan w:val="8"/>
            <w:vAlign w:val="bottom"/>
            <w:hideMark/>
          </w:tcPr>
          <w:p w:rsidR="002A275A" w:rsidRPr="002A275A" w:rsidRDefault="002A275A" w:rsidP="002A275A">
            <w:pPr>
              <w:widowControl w:val="0"/>
              <w:autoSpaceDE w:val="0"/>
              <w:autoSpaceDN w:val="0"/>
              <w:adjustRightInd w:val="0"/>
              <w:spacing w:after="0" w:line="102" w:lineRule="exact"/>
              <w:ind w:left="1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1"/>
                <w:szCs w:val="11"/>
                <w:lang w:eastAsia="ru-RU"/>
              </w:rPr>
              <w:t>вытекающее</w:t>
            </w:r>
            <w:proofErr w:type="gramEnd"/>
            <w:r w:rsidRPr="002A275A">
              <w:rPr>
                <w:rFonts w:ascii="Times New Roman" w:eastAsia="Times New Roman" w:hAnsi="Times New Roman" w:cs="Times New Roman"/>
                <w:sz w:val="11"/>
                <w:szCs w:val="11"/>
                <w:lang w:eastAsia="ru-RU"/>
              </w:rPr>
              <w:t xml:space="preserve"> из уголовного дела №</w:t>
            </w:r>
          </w:p>
        </w:tc>
        <w:tc>
          <w:tcPr>
            <w:tcW w:w="1000" w:type="dxa"/>
            <w:gridSpan w:val="8"/>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0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74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740" w:type="dxa"/>
            <w:gridSpan w:val="21"/>
            <w:vAlign w:val="bottom"/>
            <w:hideMark/>
          </w:tcPr>
          <w:p w:rsidR="002A275A" w:rsidRPr="002A275A" w:rsidRDefault="002A275A" w:rsidP="002A275A">
            <w:pPr>
              <w:widowControl w:val="0"/>
              <w:autoSpaceDE w:val="0"/>
              <w:autoSpaceDN w:val="0"/>
              <w:adjustRightInd w:val="0"/>
              <w:spacing w:after="0" w:line="102" w:lineRule="exact"/>
              <w:ind w:right="34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- 2;</w:t>
            </w:r>
          </w:p>
        </w:tc>
        <w:tc>
          <w:tcPr>
            <w:tcW w:w="960" w:type="dxa"/>
            <w:gridSpan w:val="2"/>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неявка:</w:t>
            </w:r>
          </w:p>
        </w:tc>
        <w:tc>
          <w:tcPr>
            <w:tcW w:w="144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840" w:type="dxa"/>
            <w:vMerge w:val="restart"/>
            <w:vAlign w:val="bottom"/>
            <w:hideMark/>
          </w:tcPr>
          <w:p w:rsidR="002A275A" w:rsidRPr="002A275A" w:rsidRDefault="002A275A" w:rsidP="002A275A">
            <w:pPr>
              <w:widowControl w:val="0"/>
              <w:autoSpaceDE w:val="0"/>
              <w:autoSpaceDN w:val="0"/>
              <w:adjustRightInd w:val="0"/>
              <w:spacing w:after="0" w:line="17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на______/______/______</w:t>
            </w:r>
            <w:proofErr w:type="gramStart"/>
            <w:r w:rsidRPr="002A275A">
              <w:rPr>
                <w:rFonts w:ascii="Times New Roman" w:eastAsia="Times New Roman" w:hAnsi="Times New Roman" w:cs="Times New Roman"/>
                <w:sz w:val="16"/>
                <w:szCs w:val="16"/>
                <w:lang w:eastAsia="ru-RU"/>
              </w:rPr>
              <w:t>г</w:t>
            </w:r>
            <w:proofErr w:type="gramEnd"/>
            <w:r w:rsidRPr="002A275A">
              <w:rPr>
                <w:rFonts w:ascii="Times New Roman" w:eastAsia="Times New Roman" w:hAnsi="Times New Roman" w:cs="Times New Roman"/>
                <w:sz w:val="16"/>
                <w:szCs w:val="16"/>
                <w:lang w:eastAsia="ru-RU"/>
              </w:rPr>
              <w:t>.</w:t>
            </w: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62"/>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440" w:type="dxa"/>
            <w:gridSpan w:val="18"/>
            <w:vMerge w:val="restart"/>
            <w:vAlign w:val="bottom"/>
            <w:hideMark/>
          </w:tcPr>
          <w:p w:rsidR="002A275A" w:rsidRPr="002A275A" w:rsidRDefault="002A275A" w:rsidP="002A275A">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3"/>
                <w:szCs w:val="13"/>
                <w:lang w:eastAsia="ru-RU"/>
              </w:rPr>
              <w:t>выделено судом в отдельное производство – 3 (из дела № -</w:t>
            </w:r>
            <w:proofErr w:type="gramEnd"/>
          </w:p>
        </w:tc>
        <w:tc>
          <w:tcPr>
            <w:tcW w:w="140" w:type="dxa"/>
            <w:gridSpan w:val="2"/>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560" w:type="dxa"/>
            <w:gridSpan w:val="5"/>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gridSpan w:val="2"/>
            <w:vMerge w:val="restart"/>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2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60" w:type="dxa"/>
            <w:gridSpan w:val="3"/>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Merge w:val="restart"/>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1"/>
                <w:sz w:val="13"/>
                <w:szCs w:val="13"/>
                <w:lang w:eastAsia="ru-RU"/>
              </w:rPr>
              <w:t>)</w:t>
            </w: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20" w:type="dxa"/>
            <w:gridSpan w:val="2"/>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Merge w:val="restart"/>
            <w:vAlign w:val="bottom"/>
            <w:hideMark/>
          </w:tcPr>
          <w:p w:rsidR="002A275A" w:rsidRPr="002A275A" w:rsidRDefault="002A275A" w:rsidP="002A275A">
            <w:pPr>
              <w:widowControl w:val="0"/>
              <w:autoSpaceDE w:val="0"/>
              <w:autoSpaceDN w:val="0"/>
              <w:adjustRightInd w:val="0"/>
              <w:spacing w:after="0" w:line="15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Merge w:val="restart"/>
            <w:vAlign w:val="bottom"/>
            <w:hideMark/>
          </w:tcPr>
          <w:p w:rsidR="002A275A" w:rsidRPr="002A275A" w:rsidRDefault="002A275A" w:rsidP="002A275A">
            <w:pPr>
              <w:widowControl w:val="0"/>
              <w:autoSpaceDE w:val="0"/>
              <w:autoSpaceDN w:val="0"/>
              <w:adjustRightInd w:val="0"/>
              <w:spacing w:after="0" w:line="15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20" w:type="dxa"/>
            <w:vMerge w:val="restart"/>
            <w:vAlign w:val="bottom"/>
            <w:hideMark/>
          </w:tcPr>
          <w:p w:rsidR="002A275A" w:rsidRPr="002A275A" w:rsidRDefault="002A275A" w:rsidP="002A275A">
            <w:pPr>
              <w:widowControl w:val="0"/>
              <w:autoSpaceDE w:val="0"/>
              <w:autoSpaceDN w:val="0"/>
              <w:adjustRightInd w:val="0"/>
              <w:spacing w:after="0" w:line="152"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0" w:type="auto"/>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44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91"/>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0" w:type="auto"/>
            <w:gridSpan w:val="18"/>
            <w:vMerge/>
            <w:tcBorders>
              <w:top w:val="nil"/>
              <w:left w:val="nil"/>
              <w:bottom w:val="single" w:sz="8" w:space="0" w:color="auto"/>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auto"/>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5"/>
                <w:szCs w:val="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0" w:type="auto"/>
            <w:gridSpan w:val="5"/>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5"/>
                <w:szCs w:val="5"/>
                <w:lang w:eastAsia="ru-RU"/>
              </w:rPr>
            </w:pPr>
          </w:p>
        </w:tc>
        <w:tc>
          <w:tcPr>
            <w:tcW w:w="0" w:type="auto"/>
            <w:gridSpan w:val="2"/>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0" w:type="auto"/>
            <w:gridSpan w:val="3"/>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5"/>
                <w:szCs w:val="5"/>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0" w:type="auto"/>
            <w:gridSpan w:val="2"/>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5"/>
                <w:szCs w:val="5"/>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0" w:type="auto"/>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5"/>
                <w:szCs w:val="5"/>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1800" w:type="dxa"/>
            <w:gridSpan w:val="3"/>
            <w:vMerge w:val="restart"/>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обеих сторон – 1;</w:t>
            </w: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360" w:type="dxa"/>
            <w:gridSpan w:val="2"/>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462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74"/>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180" w:type="dxa"/>
            <w:gridSpan w:val="3"/>
            <w:vMerge w:val="restart"/>
            <w:vAlign w:val="bottom"/>
            <w:hideMark/>
          </w:tcPr>
          <w:p w:rsidR="002A275A" w:rsidRPr="002A275A" w:rsidRDefault="002A275A" w:rsidP="002A275A">
            <w:pPr>
              <w:widowControl w:val="0"/>
              <w:autoSpaceDE w:val="0"/>
              <w:autoSpaceDN w:val="0"/>
              <w:adjustRightInd w:val="0"/>
              <w:spacing w:after="0" w:line="148"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повторно: код суда</w:t>
            </w:r>
          </w:p>
        </w:tc>
        <w:tc>
          <w:tcPr>
            <w:tcW w:w="20" w:type="dxa"/>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30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40" w:type="dxa"/>
            <w:gridSpan w:val="18"/>
            <w:vMerge w:val="restart"/>
            <w:vAlign w:val="bottom"/>
            <w:hideMark/>
          </w:tcPr>
          <w:p w:rsidR="002A275A" w:rsidRPr="002A275A" w:rsidRDefault="002A275A" w:rsidP="002A275A">
            <w:pPr>
              <w:widowControl w:val="0"/>
              <w:autoSpaceDE w:val="0"/>
              <w:autoSpaceDN w:val="0"/>
              <w:adjustRightInd w:val="0"/>
              <w:spacing w:after="0" w:line="14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 пр-ва по первичной регистрации</w:t>
            </w:r>
          </w:p>
        </w:tc>
        <w:tc>
          <w:tcPr>
            <w:tcW w:w="280" w:type="dxa"/>
            <w:gridSpan w:val="5"/>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76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80" w:type="dxa"/>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40" w:type="dxa"/>
            <w:vMerge w:val="restart"/>
            <w:vAlign w:val="bottom"/>
            <w:hideMark/>
          </w:tcPr>
          <w:p w:rsidR="002A275A" w:rsidRPr="002A275A" w:rsidRDefault="002A275A" w:rsidP="002A275A">
            <w:pPr>
              <w:widowControl w:val="0"/>
              <w:autoSpaceDE w:val="0"/>
              <w:autoSpaceDN w:val="0"/>
              <w:adjustRightInd w:val="0"/>
              <w:spacing w:after="0" w:line="14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380" w:type="dxa"/>
            <w:gridSpan w:val="9"/>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840" w:type="dxa"/>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на______/______/______</w:t>
            </w:r>
            <w:proofErr w:type="gramStart"/>
            <w:r w:rsidRPr="002A275A">
              <w:rPr>
                <w:rFonts w:ascii="Times New Roman" w:eastAsia="Times New Roman" w:hAnsi="Times New Roman" w:cs="Times New Roman"/>
                <w:sz w:val="16"/>
                <w:szCs w:val="16"/>
                <w:lang w:eastAsia="ru-RU"/>
              </w:rPr>
              <w:t>г</w:t>
            </w:r>
            <w:proofErr w:type="gramEnd"/>
            <w:r w:rsidRPr="002A275A">
              <w:rPr>
                <w:rFonts w:ascii="Times New Roman" w:eastAsia="Times New Roman" w:hAnsi="Times New Roman" w:cs="Times New Roman"/>
                <w:sz w:val="16"/>
                <w:szCs w:val="16"/>
                <w:lang w:eastAsia="ru-RU"/>
              </w:rPr>
              <w:t>.</w:t>
            </w: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75"/>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6"/>
                <w:szCs w:val="6"/>
                <w:lang w:eastAsia="ru-RU"/>
              </w:rPr>
            </w:pPr>
          </w:p>
        </w:tc>
        <w:tc>
          <w:tcPr>
            <w:tcW w:w="12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gridSpan w:val="18"/>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0" w:type="auto"/>
            <w:gridSpan w:val="5"/>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6"/>
                <w:szCs w:val="6"/>
                <w:lang w:eastAsia="ru-RU"/>
              </w:rPr>
            </w:pPr>
          </w:p>
        </w:tc>
        <w:tc>
          <w:tcPr>
            <w:tcW w:w="76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6"/>
                <w:szCs w:val="6"/>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380" w:type="dxa"/>
            <w:gridSpan w:val="9"/>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900" w:type="dxa"/>
            <w:vMerge w:val="restart"/>
            <w:vAlign w:val="bottom"/>
            <w:hideMark/>
          </w:tcPr>
          <w:p w:rsidR="002A275A" w:rsidRPr="002A275A" w:rsidRDefault="002A275A" w:rsidP="002A275A">
            <w:pPr>
              <w:widowControl w:val="0"/>
              <w:autoSpaceDE w:val="0"/>
              <w:autoSpaceDN w:val="0"/>
              <w:adjustRightInd w:val="0"/>
              <w:spacing w:after="0" w:line="182"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истца – 2;</w:t>
            </w:r>
          </w:p>
        </w:tc>
        <w:tc>
          <w:tcPr>
            <w:tcW w:w="144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87"/>
        </w:trPr>
        <w:tc>
          <w:tcPr>
            <w:tcW w:w="158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1100" w:type="dxa"/>
            <w:gridSpan w:val="2"/>
            <w:vMerge w:val="restart"/>
            <w:vAlign w:val="bottom"/>
            <w:hideMark/>
          </w:tcPr>
          <w:p w:rsidR="002A275A" w:rsidRPr="002A275A" w:rsidRDefault="002A275A" w:rsidP="002A275A">
            <w:pPr>
              <w:widowControl w:val="0"/>
              <w:autoSpaceDE w:val="0"/>
              <w:autoSpaceDN w:val="0"/>
              <w:adjustRightInd w:val="0"/>
              <w:spacing w:after="0" w:line="136" w:lineRule="exact"/>
              <w:ind w:left="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3"/>
                <w:szCs w:val="13"/>
                <w:lang w:eastAsia="ru-RU"/>
              </w:rPr>
              <w:t>дата поступления</w:t>
            </w:r>
          </w:p>
        </w:tc>
        <w:tc>
          <w:tcPr>
            <w:tcW w:w="64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120" w:type="dxa"/>
            <w:gridSpan w:val="2"/>
            <w:vMerge w:val="restart"/>
            <w:vAlign w:val="bottom"/>
            <w:hideMark/>
          </w:tcPr>
          <w:p w:rsidR="002A275A" w:rsidRPr="002A275A" w:rsidRDefault="002A275A" w:rsidP="002A275A">
            <w:pPr>
              <w:widowControl w:val="0"/>
              <w:autoSpaceDE w:val="0"/>
              <w:autoSpaceDN w:val="0"/>
              <w:adjustRightInd w:val="0"/>
              <w:spacing w:after="0" w:line="13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68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60" w:type="dxa"/>
            <w:vMerge w:val="restart"/>
            <w:vAlign w:val="bottom"/>
            <w:hideMark/>
          </w:tcPr>
          <w:p w:rsidR="002A275A" w:rsidRPr="002A275A" w:rsidRDefault="002A275A" w:rsidP="002A275A">
            <w:pPr>
              <w:widowControl w:val="0"/>
              <w:autoSpaceDE w:val="0"/>
              <w:autoSpaceDN w:val="0"/>
              <w:adjustRightInd w:val="0"/>
              <w:spacing w:after="0" w:line="13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66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160" w:type="dxa"/>
            <w:vMerge w:val="restart"/>
            <w:vAlign w:val="bottom"/>
            <w:hideMark/>
          </w:tcPr>
          <w:p w:rsidR="002A275A" w:rsidRPr="002A275A" w:rsidRDefault="002A275A" w:rsidP="002A275A">
            <w:pPr>
              <w:widowControl w:val="0"/>
              <w:autoSpaceDE w:val="0"/>
              <w:autoSpaceDN w:val="0"/>
              <w:adjustRightInd w:val="0"/>
              <w:spacing w:after="0" w:line="136"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c>
          <w:tcPr>
            <w:tcW w:w="3360" w:type="dxa"/>
            <w:gridSpan w:val="1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44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50"/>
        </w:trPr>
        <w:tc>
          <w:tcPr>
            <w:tcW w:w="158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0" w:type="auto"/>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4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0" w:type="auto"/>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8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6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360" w:type="dxa"/>
            <w:gridSpan w:val="1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800" w:type="dxa"/>
            <w:gridSpan w:val="3"/>
            <w:vMerge w:val="restart"/>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ответчика – 3;</w:t>
            </w: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62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54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140" w:type="dxa"/>
            <w:gridSpan w:val="7"/>
            <w:vMerge w:val="restart"/>
            <w:vAlign w:val="bottom"/>
            <w:hideMark/>
          </w:tcPr>
          <w:p w:rsidR="002A275A" w:rsidRPr="002A275A" w:rsidRDefault="002A275A" w:rsidP="002A275A">
            <w:pPr>
              <w:widowControl w:val="0"/>
              <w:autoSpaceDE w:val="0"/>
              <w:autoSpaceDN w:val="0"/>
              <w:adjustRightInd w:val="0"/>
              <w:spacing w:after="0" w:line="141"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по подсудности из другого суда – 4;</w:t>
            </w:r>
          </w:p>
        </w:tc>
        <w:tc>
          <w:tcPr>
            <w:tcW w:w="4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20" w:type="dxa"/>
            <w:gridSpan w:val="3"/>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40" w:type="dxa"/>
            <w:gridSpan w:val="6"/>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gridSpan w:val="6"/>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600" w:type="dxa"/>
            <w:gridSpan w:val="19"/>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0" w:type="auto"/>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4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60" w:type="dxa"/>
            <w:gridSpan w:val="2"/>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840" w:type="dxa"/>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на______/______/______</w:t>
            </w:r>
            <w:proofErr w:type="gramStart"/>
            <w:r w:rsidRPr="002A275A">
              <w:rPr>
                <w:rFonts w:ascii="Times New Roman" w:eastAsia="Times New Roman" w:hAnsi="Times New Roman" w:cs="Times New Roman"/>
                <w:sz w:val="16"/>
                <w:szCs w:val="16"/>
                <w:lang w:eastAsia="ru-RU"/>
              </w:rPr>
              <w:t>г</w:t>
            </w:r>
            <w:proofErr w:type="gramEnd"/>
            <w:r w:rsidRPr="002A275A">
              <w:rPr>
                <w:rFonts w:ascii="Times New Roman" w:eastAsia="Times New Roman" w:hAnsi="Times New Roman" w:cs="Times New Roman"/>
                <w:sz w:val="16"/>
                <w:szCs w:val="16"/>
                <w:lang w:eastAsia="ru-RU"/>
              </w:rPr>
              <w:t>.</w:t>
            </w:r>
          </w:p>
        </w:tc>
        <w:tc>
          <w:tcPr>
            <w:tcW w:w="2460" w:type="dxa"/>
            <w:gridSpan w:val="6"/>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01"/>
        </w:trPr>
        <w:tc>
          <w:tcPr>
            <w:tcW w:w="5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0" w:type="auto"/>
            <w:gridSpan w:val="7"/>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680" w:type="dxa"/>
            <w:gridSpan w:val="39"/>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0" w:type="auto"/>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9"/>
        </w:trPr>
        <w:tc>
          <w:tcPr>
            <w:tcW w:w="8360" w:type="dxa"/>
            <w:gridSpan w:val="48"/>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после отмены суд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п</w:t>
            </w:r>
            <w:proofErr w:type="gramEnd"/>
            <w:r w:rsidRPr="002A275A">
              <w:rPr>
                <w:rFonts w:ascii="Times New Roman" w:eastAsia="Times New Roman" w:hAnsi="Times New Roman" w:cs="Times New Roman"/>
                <w:sz w:val="13"/>
                <w:szCs w:val="13"/>
                <w:lang w:eastAsia="ru-RU"/>
              </w:rPr>
              <w:t>остановления вышестоящим судом – 5;</w:t>
            </w:r>
          </w:p>
        </w:tc>
        <w:tc>
          <w:tcPr>
            <w:tcW w:w="2340" w:type="dxa"/>
            <w:gridSpan w:val="4"/>
            <w:vAlign w:val="bottom"/>
            <w:hideMark/>
          </w:tcPr>
          <w:p w:rsidR="002A275A" w:rsidRPr="002A275A" w:rsidRDefault="002A275A" w:rsidP="002A275A">
            <w:pPr>
              <w:widowControl w:val="0"/>
              <w:autoSpaceDE w:val="0"/>
              <w:autoSpaceDN w:val="0"/>
              <w:adjustRightInd w:val="0"/>
              <w:spacing w:after="0" w:line="159"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их представителей – 4;</w:t>
            </w: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75"/>
        </w:trPr>
        <w:tc>
          <w:tcPr>
            <w:tcW w:w="5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7100" w:type="dxa"/>
            <w:gridSpan w:val="43"/>
            <w:vMerge w:val="restart"/>
            <w:vAlign w:val="bottom"/>
            <w:hideMark/>
          </w:tcPr>
          <w:p w:rsidR="002A275A" w:rsidRPr="002A275A" w:rsidRDefault="002A275A" w:rsidP="002A275A">
            <w:pPr>
              <w:widowControl w:val="0"/>
              <w:autoSpaceDE w:val="0"/>
              <w:autoSpaceDN w:val="0"/>
              <w:adjustRightInd w:val="0"/>
              <w:spacing w:after="0" w:line="141"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после отмены судебного пост-я (суд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spellStart"/>
            <w:proofErr w:type="gramStart"/>
            <w:r w:rsidRPr="002A275A">
              <w:rPr>
                <w:rFonts w:ascii="Times New Roman" w:eastAsia="Times New Roman" w:hAnsi="Times New Roman" w:cs="Times New Roman"/>
                <w:sz w:val="13"/>
                <w:szCs w:val="13"/>
                <w:lang w:eastAsia="ru-RU"/>
              </w:rPr>
              <w:t>п</w:t>
            </w:r>
            <w:proofErr w:type="gramEnd"/>
            <w:r w:rsidRPr="002A275A">
              <w:rPr>
                <w:rFonts w:ascii="Times New Roman" w:eastAsia="Times New Roman" w:hAnsi="Times New Roman" w:cs="Times New Roman"/>
                <w:sz w:val="13"/>
                <w:szCs w:val="13"/>
                <w:lang w:eastAsia="ru-RU"/>
              </w:rPr>
              <w:t>рик</w:t>
            </w:r>
            <w:proofErr w:type="spellEnd"/>
            <w:r w:rsidRPr="002A275A">
              <w:rPr>
                <w:rFonts w:ascii="Times New Roman" w:eastAsia="Times New Roman" w:hAnsi="Times New Roman" w:cs="Times New Roman"/>
                <w:sz w:val="13"/>
                <w:szCs w:val="13"/>
                <w:lang w:eastAsia="ru-RU"/>
              </w:rPr>
              <w:t xml:space="preserve">., </w:t>
            </w:r>
            <w:proofErr w:type="spellStart"/>
            <w:r w:rsidRPr="002A275A">
              <w:rPr>
                <w:rFonts w:ascii="Times New Roman" w:eastAsia="Times New Roman" w:hAnsi="Times New Roman" w:cs="Times New Roman"/>
                <w:sz w:val="13"/>
                <w:szCs w:val="13"/>
                <w:lang w:eastAsia="ru-RU"/>
              </w:rPr>
              <w:t>заоч</w:t>
            </w:r>
            <w:proofErr w:type="spellEnd"/>
            <w:r w:rsidRPr="002A275A">
              <w:rPr>
                <w:rFonts w:ascii="Times New Roman" w:eastAsia="Times New Roman" w:hAnsi="Times New Roman" w:cs="Times New Roman"/>
                <w:sz w:val="13"/>
                <w:szCs w:val="13"/>
                <w:lang w:eastAsia="ru-RU"/>
              </w:rPr>
              <w:t xml:space="preserve">. </w:t>
            </w:r>
            <w:proofErr w:type="spellStart"/>
            <w:r w:rsidRPr="002A275A">
              <w:rPr>
                <w:rFonts w:ascii="Times New Roman" w:eastAsia="Times New Roman" w:hAnsi="Times New Roman" w:cs="Times New Roman"/>
                <w:sz w:val="13"/>
                <w:szCs w:val="13"/>
                <w:lang w:eastAsia="ru-RU"/>
              </w:rPr>
              <w:t>реш</w:t>
            </w:r>
            <w:proofErr w:type="spellEnd"/>
            <w:r w:rsidRPr="002A275A">
              <w:rPr>
                <w:rFonts w:ascii="Times New Roman" w:eastAsia="Times New Roman" w:hAnsi="Times New Roman" w:cs="Times New Roman"/>
                <w:sz w:val="13"/>
                <w:szCs w:val="13"/>
                <w:lang w:eastAsia="ru-RU"/>
              </w:rPr>
              <w:t>. (определения об оставлении без рассмотрения)) этим же судом – 6;</w:t>
            </w:r>
          </w:p>
        </w:tc>
        <w:tc>
          <w:tcPr>
            <w:tcW w:w="72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340" w:type="dxa"/>
            <w:gridSpan w:val="4"/>
            <w:vMerge w:val="restart"/>
            <w:vAlign w:val="bottom"/>
            <w:hideMark/>
          </w:tcPr>
          <w:p w:rsidR="002A275A" w:rsidRPr="002A275A" w:rsidRDefault="002A275A" w:rsidP="002A275A">
            <w:pPr>
              <w:widowControl w:val="0"/>
              <w:autoSpaceDE w:val="0"/>
              <w:autoSpaceDN w:val="0"/>
              <w:adjustRightInd w:val="0"/>
              <w:spacing w:after="0" w:line="173"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др. участников процесса – 5;</w:t>
            </w:r>
          </w:p>
        </w:tc>
        <w:tc>
          <w:tcPr>
            <w:tcW w:w="360" w:type="dxa"/>
            <w:gridSpan w:val="2"/>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62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78"/>
        </w:trPr>
        <w:tc>
          <w:tcPr>
            <w:tcW w:w="5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gridSpan w:val="4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62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6"/>
        </w:trPr>
        <w:tc>
          <w:tcPr>
            <w:tcW w:w="8360" w:type="dxa"/>
            <w:gridSpan w:val="48"/>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после отмены определения об отказе в принятии иск</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spellStart"/>
            <w:proofErr w:type="gramStart"/>
            <w:r w:rsidRPr="002A275A">
              <w:rPr>
                <w:rFonts w:ascii="Times New Roman" w:eastAsia="Times New Roman" w:hAnsi="Times New Roman" w:cs="Times New Roman"/>
                <w:sz w:val="13"/>
                <w:szCs w:val="13"/>
                <w:lang w:eastAsia="ru-RU"/>
              </w:rPr>
              <w:t>з</w:t>
            </w:r>
            <w:proofErr w:type="gramEnd"/>
            <w:r w:rsidRPr="002A275A">
              <w:rPr>
                <w:rFonts w:ascii="Times New Roman" w:eastAsia="Times New Roman" w:hAnsi="Times New Roman" w:cs="Times New Roman"/>
                <w:sz w:val="13"/>
                <w:szCs w:val="13"/>
                <w:lang w:eastAsia="ru-RU"/>
              </w:rPr>
              <w:t>аяв</w:t>
            </w:r>
            <w:proofErr w:type="spellEnd"/>
            <w:r w:rsidRPr="002A275A">
              <w:rPr>
                <w:rFonts w:ascii="Times New Roman" w:eastAsia="Times New Roman" w:hAnsi="Times New Roman" w:cs="Times New Roman"/>
                <w:sz w:val="13"/>
                <w:szCs w:val="13"/>
                <w:lang w:eastAsia="ru-RU"/>
              </w:rPr>
              <w:t xml:space="preserve">. или </w:t>
            </w:r>
            <w:proofErr w:type="spellStart"/>
            <w:r w:rsidRPr="002A275A">
              <w:rPr>
                <w:rFonts w:ascii="Times New Roman" w:eastAsia="Times New Roman" w:hAnsi="Times New Roman" w:cs="Times New Roman"/>
                <w:sz w:val="13"/>
                <w:szCs w:val="13"/>
                <w:lang w:eastAsia="ru-RU"/>
              </w:rPr>
              <w:t>оставл</w:t>
            </w:r>
            <w:proofErr w:type="spellEnd"/>
            <w:r w:rsidRPr="002A275A">
              <w:rPr>
                <w:rFonts w:ascii="Times New Roman" w:eastAsia="Times New Roman" w:hAnsi="Times New Roman" w:cs="Times New Roman"/>
                <w:sz w:val="13"/>
                <w:szCs w:val="13"/>
                <w:lang w:eastAsia="ru-RU"/>
              </w:rPr>
              <w:t xml:space="preserve">. без движения – 7 (регистр. </w:t>
            </w:r>
            <w:proofErr w:type="spellStart"/>
            <w:r w:rsidRPr="002A275A">
              <w:rPr>
                <w:rFonts w:ascii="Times New Roman" w:eastAsia="Times New Roman" w:hAnsi="Times New Roman" w:cs="Times New Roman"/>
                <w:sz w:val="13"/>
                <w:szCs w:val="13"/>
                <w:lang w:eastAsia="ru-RU"/>
              </w:rPr>
              <w:t>заявл</w:t>
            </w:r>
            <w:proofErr w:type="spellEnd"/>
            <w:r w:rsidRPr="002A275A">
              <w:rPr>
                <w:rFonts w:ascii="Times New Roman" w:eastAsia="Times New Roman" w:hAnsi="Times New Roman" w:cs="Times New Roman"/>
                <w:sz w:val="13"/>
                <w:szCs w:val="13"/>
                <w:lang w:eastAsia="ru-RU"/>
              </w:rPr>
              <w:t>.);</w:t>
            </w:r>
          </w:p>
        </w:tc>
        <w:tc>
          <w:tcPr>
            <w:tcW w:w="1800" w:type="dxa"/>
            <w:gridSpan w:val="3"/>
            <w:vMerge w:val="restart"/>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свидетелей – 6;</w:t>
            </w: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40" w:type="dxa"/>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на______/______/______</w:t>
            </w:r>
            <w:proofErr w:type="gramStart"/>
            <w:r w:rsidRPr="002A275A">
              <w:rPr>
                <w:rFonts w:ascii="Times New Roman" w:eastAsia="Times New Roman" w:hAnsi="Times New Roman" w:cs="Times New Roman"/>
                <w:sz w:val="16"/>
                <w:szCs w:val="16"/>
                <w:lang w:eastAsia="ru-RU"/>
              </w:rPr>
              <w:t>г</w:t>
            </w:r>
            <w:proofErr w:type="gramEnd"/>
            <w:r w:rsidRPr="002A275A">
              <w:rPr>
                <w:rFonts w:ascii="Times New Roman" w:eastAsia="Times New Roman" w:hAnsi="Times New Roman" w:cs="Times New Roman"/>
                <w:sz w:val="16"/>
                <w:szCs w:val="16"/>
                <w:lang w:eastAsia="ru-RU"/>
              </w:rPr>
              <w:t>.</w:t>
            </w: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78"/>
        </w:trPr>
        <w:tc>
          <w:tcPr>
            <w:tcW w:w="5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5220" w:type="dxa"/>
            <w:gridSpan w:val="35"/>
            <w:vMerge w:val="restart"/>
            <w:vAlign w:val="bottom"/>
            <w:hideMark/>
          </w:tcPr>
          <w:p w:rsidR="002A275A" w:rsidRPr="002A275A" w:rsidRDefault="002A275A" w:rsidP="002A275A">
            <w:pPr>
              <w:widowControl w:val="0"/>
              <w:autoSpaceDE w:val="0"/>
              <w:autoSpaceDN w:val="0"/>
              <w:adjustRightInd w:val="0"/>
              <w:spacing w:after="0" w:line="145"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после отмены суд</w:t>
            </w:r>
            <w:proofErr w:type="gramStart"/>
            <w:r w:rsidRPr="002A275A">
              <w:rPr>
                <w:rFonts w:ascii="Times New Roman" w:eastAsia="Times New Roman" w:hAnsi="Times New Roman" w:cs="Times New Roman"/>
                <w:sz w:val="13"/>
                <w:szCs w:val="13"/>
                <w:lang w:eastAsia="ru-RU"/>
              </w:rPr>
              <w:t>.</w:t>
            </w:r>
            <w:proofErr w:type="gramEnd"/>
            <w:r w:rsidRPr="002A275A">
              <w:rPr>
                <w:rFonts w:ascii="Times New Roman" w:eastAsia="Times New Roman" w:hAnsi="Times New Roman" w:cs="Times New Roman"/>
                <w:sz w:val="13"/>
                <w:szCs w:val="13"/>
                <w:lang w:eastAsia="ru-RU"/>
              </w:rPr>
              <w:t xml:space="preserve"> </w:t>
            </w:r>
            <w:proofErr w:type="gramStart"/>
            <w:r w:rsidRPr="002A275A">
              <w:rPr>
                <w:rFonts w:ascii="Times New Roman" w:eastAsia="Times New Roman" w:hAnsi="Times New Roman" w:cs="Times New Roman"/>
                <w:sz w:val="13"/>
                <w:szCs w:val="13"/>
                <w:lang w:eastAsia="ru-RU"/>
              </w:rPr>
              <w:t>п</w:t>
            </w:r>
            <w:proofErr w:type="gramEnd"/>
            <w:r w:rsidRPr="002A275A">
              <w:rPr>
                <w:rFonts w:ascii="Times New Roman" w:eastAsia="Times New Roman" w:hAnsi="Times New Roman" w:cs="Times New Roman"/>
                <w:sz w:val="13"/>
                <w:szCs w:val="13"/>
                <w:lang w:eastAsia="ru-RU"/>
              </w:rPr>
              <w:t>остановления по вновь открывшимся обстоятельствам – 8.</w:t>
            </w:r>
          </w:p>
        </w:tc>
        <w:tc>
          <w:tcPr>
            <w:tcW w:w="2600" w:type="dxa"/>
            <w:gridSpan w:val="11"/>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60" w:type="dxa"/>
            <w:gridSpan w:val="2"/>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68"/>
        </w:trPr>
        <w:tc>
          <w:tcPr>
            <w:tcW w:w="5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0" w:type="auto"/>
            <w:gridSpan w:val="35"/>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540" w:type="dxa"/>
            <w:gridSpan w:val="10"/>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400" w:type="dxa"/>
            <w:gridSpan w:val="5"/>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направление судеб</w:t>
            </w:r>
            <w:proofErr w:type="gramStart"/>
            <w:r w:rsidRPr="002A275A">
              <w:rPr>
                <w:rFonts w:ascii="Times New Roman" w:eastAsia="Times New Roman" w:hAnsi="Times New Roman" w:cs="Times New Roman"/>
                <w:w w:val="99"/>
                <w:sz w:val="16"/>
                <w:szCs w:val="16"/>
                <w:lang w:eastAsia="ru-RU"/>
              </w:rPr>
              <w:t>.</w:t>
            </w:r>
            <w:proofErr w:type="gramEnd"/>
            <w:r w:rsidRPr="002A275A">
              <w:rPr>
                <w:rFonts w:ascii="Times New Roman" w:eastAsia="Times New Roman" w:hAnsi="Times New Roman" w:cs="Times New Roman"/>
                <w:w w:val="99"/>
                <w:sz w:val="16"/>
                <w:szCs w:val="16"/>
                <w:lang w:eastAsia="ru-RU"/>
              </w:rPr>
              <w:t xml:space="preserve"> </w:t>
            </w:r>
            <w:proofErr w:type="gramStart"/>
            <w:r w:rsidRPr="002A275A">
              <w:rPr>
                <w:rFonts w:ascii="Times New Roman" w:eastAsia="Times New Roman" w:hAnsi="Times New Roman" w:cs="Times New Roman"/>
                <w:w w:val="99"/>
                <w:sz w:val="16"/>
                <w:szCs w:val="16"/>
                <w:lang w:eastAsia="ru-RU"/>
              </w:rPr>
              <w:t>п</w:t>
            </w:r>
            <w:proofErr w:type="gramEnd"/>
            <w:r w:rsidRPr="002A275A">
              <w:rPr>
                <w:rFonts w:ascii="Times New Roman" w:eastAsia="Times New Roman" w:hAnsi="Times New Roman" w:cs="Times New Roman"/>
                <w:w w:val="99"/>
                <w:sz w:val="16"/>
                <w:szCs w:val="16"/>
                <w:lang w:eastAsia="ru-RU"/>
              </w:rPr>
              <w:t>оручения – 7;</w:t>
            </w:r>
          </w:p>
        </w:tc>
        <w:tc>
          <w:tcPr>
            <w:tcW w:w="360" w:type="dxa"/>
            <w:gridSpan w:val="2"/>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62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97"/>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320" w:type="dxa"/>
            <w:gridSpan w:val="40"/>
            <w:vMerge w:val="restart"/>
            <w:vAlign w:val="bottom"/>
            <w:hideMark/>
          </w:tcPr>
          <w:p w:rsidR="002A275A" w:rsidRPr="002A275A" w:rsidRDefault="002A275A" w:rsidP="002A275A">
            <w:pPr>
              <w:widowControl w:val="0"/>
              <w:autoSpaceDE w:val="0"/>
              <w:autoSpaceDN w:val="0"/>
              <w:adjustRightInd w:val="0"/>
              <w:spacing w:after="0" w:line="14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 </w:t>
            </w:r>
            <w:r w:rsidRPr="002A275A">
              <w:rPr>
                <w:rFonts w:ascii="Times New Roman" w:eastAsia="Times New Roman" w:hAnsi="Times New Roman" w:cs="Times New Roman"/>
                <w:sz w:val="14"/>
                <w:szCs w:val="14"/>
                <w:lang w:eastAsia="ru-RU"/>
              </w:rPr>
              <w:t>Размер госпошлины,</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уплаченной при подаче заявления</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 xml:space="preserve">(по </w:t>
            </w:r>
            <w:proofErr w:type="spellStart"/>
            <w:r w:rsidRPr="002A275A">
              <w:rPr>
                <w:rFonts w:ascii="Times New Roman" w:eastAsia="Times New Roman" w:hAnsi="Times New Roman" w:cs="Times New Roman"/>
                <w:sz w:val="14"/>
                <w:szCs w:val="14"/>
                <w:lang w:eastAsia="ru-RU"/>
              </w:rPr>
              <w:t>основн</w:t>
            </w:r>
            <w:proofErr w:type="spellEnd"/>
            <w:r w:rsidRPr="002A275A">
              <w:rPr>
                <w:rFonts w:ascii="Times New Roman" w:eastAsia="Times New Roman" w:hAnsi="Times New Roman" w:cs="Times New Roman"/>
                <w:sz w:val="14"/>
                <w:szCs w:val="14"/>
                <w:lang w:eastAsia="ru-RU"/>
              </w:rPr>
              <w:t>.,</w:t>
            </w:r>
            <w:r w:rsidRPr="002A275A">
              <w:rPr>
                <w:rFonts w:ascii="Times New Roman" w:eastAsia="Times New Roman" w:hAnsi="Times New Roman" w:cs="Times New Roman"/>
                <w:b/>
                <w:bCs/>
                <w:sz w:val="14"/>
                <w:szCs w:val="14"/>
                <w:lang w:eastAsia="ru-RU"/>
              </w:rPr>
              <w:t xml:space="preserve"> </w:t>
            </w:r>
            <w:proofErr w:type="spellStart"/>
            <w:r w:rsidRPr="002A275A">
              <w:rPr>
                <w:rFonts w:ascii="Times New Roman" w:eastAsia="Times New Roman" w:hAnsi="Times New Roman" w:cs="Times New Roman"/>
                <w:sz w:val="14"/>
                <w:szCs w:val="14"/>
                <w:lang w:eastAsia="ru-RU"/>
              </w:rPr>
              <w:t>дополн</w:t>
            </w:r>
            <w:proofErr w:type="spellEnd"/>
            <w:r w:rsidRPr="002A275A">
              <w:rPr>
                <w:rFonts w:ascii="Times New Roman" w:eastAsia="Times New Roman" w:hAnsi="Times New Roman" w:cs="Times New Roman"/>
                <w:sz w:val="14"/>
                <w:szCs w:val="14"/>
                <w:lang w:eastAsia="ru-RU"/>
              </w:rPr>
              <w:t>.</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и встреч</w:t>
            </w:r>
            <w:proofErr w:type="gramStart"/>
            <w:r w:rsidRPr="002A275A">
              <w:rPr>
                <w:rFonts w:ascii="Times New Roman" w:eastAsia="Times New Roman" w:hAnsi="Times New Roman" w:cs="Times New Roman"/>
                <w:sz w:val="14"/>
                <w:szCs w:val="14"/>
                <w:lang w:eastAsia="ru-RU"/>
              </w:rPr>
              <w:t>.</w:t>
            </w:r>
            <w:proofErr w:type="gramEnd"/>
            <w:r w:rsidRPr="002A275A">
              <w:rPr>
                <w:rFonts w:ascii="Times New Roman" w:eastAsia="Times New Roman" w:hAnsi="Times New Roman" w:cs="Times New Roman"/>
                <w:b/>
                <w:bCs/>
                <w:sz w:val="14"/>
                <w:szCs w:val="14"/>
                <w:lang w:eastAsia="ru-RU"/>
              </w:rPr>
              <w:t xml:space="preserve"> </w:t>
            </w:r>
            <w:proofErr w:type="gramStart"/>
            <w:r w:rsidRPr="002A275A">
              <w:rPr>
                <w:rFonts w:ascii="Times New Roman" w:eastAsia="Times New Roman" w:hAnsi="Times New Roman" w:cs="Times New Roman"/>
                <w:sz w:val="14"/>
                <w:szCs w:val="14"/>
                <w:lang w:eastAsia="ru-RU"/>
              </w:rPr>
              <w:t>т</w:t>
            </w:r>
            <w:proofErr w:type="gramEnd"/>
            <w:r w:rsidRPr="002A275A">
              <w:rPr>
                <w:rFonts w:ascii="Times New Roman" w:eastAsia="Times New Roman" w:hAnsi="Times New Roman" w:cs="Times New Roman"/>
                <w:sz w:val="14"/>
                <w:szCs w:val="14"/>
                <w:lang w:eastAsia="ru-RU"/>
              </w:rPr>
              <w:t>ребованиям)</w:t>
            </w:r>
          </w:p>
        </w:tc>
        <w:tc>
          <w:tcPr>
            <w:tcW w:w="180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0" w:type="auto"/>
            <w:gridSpan w:val="5"/>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980" w:type="dxa"/>
            <w:gridSpan w:val="10"/>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49"/>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0" w:type="auto"/>
            <w:gridSpan w:val="40"/>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80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860" w:type="dxa"/>
            <w:gridSpan w:val="4"/>
            <w:vMerge w:val="restart"/>
            <w:vAlign w:val="bottom"/>
            <w:hideMark/>
          </w:tcPr>
          <w:p w:rsidR="002A275A" w:rsidRPr="002A275A" w:rsidRDefault="002A275A" w:rsidP="002A275A">
            <w:pPr>
              <w:widowControl w:val="0"/>
              <w:autoSpaceDE w:val="0"/>
              <w:autoSpaceDN w:val="0"/>
              <w:adjustRightInd w:val="0"/>
              <w:spacing w:after="0" w:line="18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его неисполнение – 8;</w:t>
            </w:r>
          </w:p>
        </w:tc>
        <w:tc>
          <w:tcPr>
            <w:tcW w:w="5520" w:type="dxa"/>
            <w:gridSpan w:val="11"/>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3"/>
        </w:trPr>
        <w:tc>
          <w:tcPr>
            <w:tcW w:w="830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сумма______________ __________________руб. кем______ __________Дата ______/________/______________</w:t>
            </w:r>
          </w:p>
        </w:tc>
        <w:tc>
          <w:tcPr>
            <w:tcW w:w="0" w:type="auto"/>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520" w:type="dxa"/>
            <w:gridSpan w:val="11"/>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3"/>
        </w:trPr>
        <w:tc>
          <w:tcPr>
            <w:tcW w:w="830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сумма____________ _ ___________________руб. кем____ ___________Дата _______/_______/______________</w:t>
            </w:r>
          </w:p>
        </w:tc>
        <w:tc>
          <w:tcPr>
            <w:tcW w:w="7380" w:type="dxa"/>
            <w:gridSpan w:val="15"/>
            <w:vAlign w:val="bottom"/>
            <w:hideMark/>
          </w:tcPr>
          <w:p w:rsidR="002A275A" w:rsidRPr="002A275A" w:rsidRDefault="002A275A" w:rsidP="002A275A">
            <w:pPr>
              <w:widowControl w:val="0"/>
              <w:autoSpaceDE w:val="0"/>
              <w:autoSpaceDN w:val="0"/>
              <w:adjustRightInd w:val="0"/>
              <w:spacing w:after="0" w:line="15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истребование доказательств – 9;</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80"/>
        </w:trPr>
        <w:tc>
          <w:tcPr>
            <w:tcW w:w="830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4. </w:t>
            </w:r>
            <w:r w:rsidRPr="002A275A">
              <w:rPr>
                <w:rFonts w:ascii="Times New Roman" w:eastAsia="Times New Roman" w:hAnsi="Times New Roman" w:cs="Times New Roman"/>
                <w:sz w:val="14"/>
                <w:szCs w:val="14"/>
                <w:lang w:eastAsia="ru-RU"/>
              </w:rPr>
              <w:t>Дело находится в производстве судьи</w:t>
            </w:r>
          </w:p>
        </w:tc>
        <w:tc>
          <w:tcPr>
            <w:tcW w:w="7380" w:type="dxa"/>
            <w:gridSpan w:val="15"/>
            <w:vAlign w:val="bottom"/>
            <w:hideMark/>
          </w:tcPr>
          <w:p w:rsidR="002A275A" w:rsidRPr="002A275A" w:rsidRDefault="002A275A" w:rsidP="002A275A">
            <w:pPr>
              <w:widowControl w:val="0"/>
              <w:autoSpaceDE w:val="0"/>
              <w:autoSpaceDN w:val="0"/>
              <w:adjustRightInd w:val="0"/>
              <w:spacing w:after="0" w:line="17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xml:space="preserve">иные причины – 10 </w:t>
            </w:r>
            <w:r w:rsidRPr="002A275A">
              <w:rPr>
                <w:rFonts w:ascii="Times New Roman" w:eastAsia="Times New Roman" w:hAnsi="Times New Roman" w:cs="Times New Roman"/>
                <w:i/>
                <w:iCs/>
                <w:sz w:val="12"/>
                <w:szCs w:val="12"/>
                <w:lang w:eastAsia="ru-RU"/>
              </w:rPr>
              <w:t>(указать текстом)_______________________________________________________________________________</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32"/>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140" w:type="dxa"/>
            <w:gridSpan w:val="2"/>
            <w:vMerge w:val="restart"/>
            <w:vAlign w:val="bottom"/>
            <w:hideMark/>
          </w:tcPr>
          <w:p w:rsidR="002A275A" w:rsidRPr="002A275A" w:rsidRDefault="002A275A" w:rsidP="002A275A">
            <w:pPr>
              <w:widowControl w:val="0"/>
              <w:autoSpaceDE w:val="0"/>
              <w:autoSpaceDN w:val="0"/>
              <w:adjustRightInd w:val="0"/>
              <w:spacing w:after="0" w:line="14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Ф.И.О., код судьи</w:t>
            </w:r>
          </w:p>
        </w:tc>
        <w:tc>
          <w:tcPr>
            <w:tcW w:w="60" w:type="dxa"/>
            <w:gridSpan w:val="2"/>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00" w:type="dxa"/>
            <w:vMerge w:val="restart"/>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4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780" w:type="dxa"/>
            <w:gridSpan w:val="40"/>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7340" w:type="dxa"/>
            <w:gridSpan w:val="1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
                <w:szCs w:val="2"/>
                <w:lang w:eastAsia="ru-RU"/>
              </w:rPr>
            </w:pPr>
          </w:p>
        </w:tc>
        <w:tc>
          <w:tcPr>
            <w:tcW w:w="0" w:type="auto"/>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80"/>
        <w:gridCol w:w="260"/>
        <w:gridCol w:w="680"/>
        <w:gridCol w:w="180"/>
        <w:gridCol w:w="180"/>
        <w:gridCol w:w="280"/>
        <w:gridCol w:w="100"/>
        <w:gridCol w:w="160"/>
        <w:gridCol w:w="140"/>
        <w:gridCol w:w="40"/>
        <w:gridCol w:w="80"/>
        <w:gridCol w:w="220"/>
        <w:gridCol w:w="100"/>
        <w:gridCol w:w="40"/>
        <w:gridCol w:w="40"/>
        <w:gridCol w:w="80"/>
        <w:gridCol w:w="140"/>
        <w:gridCol w:w="120"/>
        <w:gridCol w:w="220"/>
        <w:gridCol w:w="80"/>
        <w:gridCol w:w="60"/>
        <w:gridCol w:w="120"/>
        <w:gridCol w:w="140"/>
        <w:gridCol w:w="80"/>
        <w:gridCol w:w="400"/>
        <w:gridCol w:w="60"/>
        <w:gridCol w:w="20"/>
        <w:gridCol w:w="2460"/>
        <w:gridCol w:w="80"/>
        <w:gridCol w:w="640"/>
        <w:gridCol w:w="1860"/>
        <w:gridCol w:w="640"/>
        <w:gridCol w:w="2480"/>
        <w:gridCol w:w="40"/>
        <w:gridCol w:w="500"/>
        <w:gridCol w:w="100"/>
        <w:gridCol w:w="1760"/>
        <w:gridCol w:w="20"/>
        <w:gridCol w:w="100"/>
        <w:gridCol w:w="540"/>
        <w:gridCol w:w="2474"/>
        <w:gridCol w:w="20"/>
        <w:gridCol w:w="180"/>
        <w:gridCol w:w="780"/>
        <w:gridCol w:w="1360"/>
        <w:gridCol w:w="1560"/>
        <w:gridCol w:w="240"/>
        <w:gridCol w:w="1080"/>
        <w:gridCol w:w="5508"/>
      </w:tblGrid>
      <w:tr w:rsidR="002A275A" w:rsidRPr="002A275A" w:rsidTr="002A275A">
        <w:trPr>
          <w:gridAfter w:val="11"/>
          <w:wAfter w:w="12208" w:type="dxa"/>
          <w:trHeight w:val="88"/>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6480" w:type="dxa"/>
            <w:gridSpan w:val="2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3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1860" w:type="dxa"/>
            <w:tcBorders>
              <w:top w:val="nil"/>
              <w:left w:val="nil"/>
              <w:bottom w:val="nil"/>
              <w:right w:val="nil"/>
            </w:tcBorders>
            <w:vAlign w:val="bottom"/>
            <w:hideMark/>
          </w:tcPr>
          <w:p w:rsidR="002A275A" w:rsidRPr="002A275A" w:rsidRDefault="002A275A" w:rsidP="002A275A">
            <w:pPr>
              <w:widowControl w:val="0"/>
              <w:autoSpaceDE w:val="0"/>
              <w:autoSpaceDN w:val="0"/>
              <w:adjustRightInd w:val="0"/>
              <w:spacing w:after="0" w:line="15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10. </w:t>
            </w:r>
            <w:r w:rsidRPr="002A275A">
              <w:rPr>
                <w:rFonts w:ascii="Times New Roman" w:eastAsia="Times New Roman" w:hAnsi="Times New Roman" w:cs="Times New Roman"/>
                <w:sz w:val="14"/>
                <w:szCs w:val="14"/>
                <w:lang w:eastAsia="ru-RU"/>
              </w:rPr>
              <w:t>Дело приостановлено</w:t>
            </w:r>
            <w:proofErr w:type="gramStart"/>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w:t>
            </w:r>
            <w:proofErr w:type="gramEnd"/>
          </w:p>
        </w:tc>
        <w:tc>
          <w:tcPr>
            <w:tcW w:w="552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gridAfter w:val="7"/>
          <w:wAfter w:w="10708" w:type="dxa"/>
          <w:trHeight w:val="50"/>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840" w:type="dxa"/>
            <w:gridSpan w:val="7"/>
            <w:vMerge w:val="restart"/>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Дело принято к производству</w:t>
            </w:r>
          </w:p>
        </w:tc>
        <w:tc>
          <w:tcPr>
            <w:tcW w:w="180" w:type="dxa"/>
            <w:gridSpan w:val="2"/>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8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80" w:type="dxa"/>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60" w:type="dxa"/>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20" w:type="dxa"/>
            <w:vMerge w:val="restart"/>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70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800" w:type="dxa"/>
            <w:gridSpan w:val="2"/>
            <w:vMerge w:val="restart"/>
            <w:vAlign w:val="bottom"/>
            <w:hideMark/>
          </w:tcPr>
          <w:p w:rsidR="002A275A" w:rsidRPr="002A275A" w:rsidRDefault="002A275A" w:rsidP="002A275A">
            <w:pPr>
              <w:widowControl w:val="0"/>
              <w:autoSpaceDE w:val="0"/>
              <w:autoSpaceDN w:val="0"/>
              <w:adjustRightInd w:val="0"/>
              <w:spacing w:after="0" w:line="240" w:lineRule="auto"/>
              <w:ind w:right="70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86"/>
                <w:sz w:val="14"/>
                <w:szCs w:val="14"/>
                <w:lang w:eastAsia="ru-RU"/>
              </w:rPr>
              <w:t>г</w:t>
            </w:r>
            <w:proofErr w:type="gramEnd"/>
            <w:r w:rsidRPr="002A275A">
              <w:rPr>
                <w:rFonts w:ascii="Times New Roman" w:eastAsia="Times New Roman" w:hAnsi="Times New Roman" w:cs="Times New Roman"/>
                <w:w w:val="86"/>
                <w:sz w:val="14"/>
                <w:szCs w:val="14"/>
                <w:lang w:eastAsia="ru-RU"/>
              </w:rPr>
              <w:t>.</w:t>
            </w:r>
          </w:p>
        </w:tc>
        <w:tc>
          <w:tcPr>
            <w:tcW w:w="330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552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8"/>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000" w:type="dxa"/>
            <w:gridSpan w:val="7"/>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00" w:type="dxa"/>
            <w:gridSpan w:val="2"/>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4"/>
                <w:szCs w:val="4"/>
                <w:lang w:eastAsia="ru-RU"/>
              </w:rPr>
            </w:pPr>
          </w:p>
        </w:tc>
        <w:tc>
          <w:tcPr>
            <w:tcW w:w="44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6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00" w:type="dxa"/>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4"/>
                <w:szCs w:val="4"/>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900" w:type="dxa"/>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480" w:type="dxa"/>
            <w:gridSpan w:val="1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Дата</w:t>
            </w:r>
          </w:p>
        </w:tc>
        <w:tc>
          <w:tcPr>
            <w:tcW w:w="5200" w:type="dxa"/>
            <w:gridSpan w:val="6"/>
            <w:vAlign w:val="bottom"/>
            <w:hideMark/>
          </w:tcPr>
          <w:p w:rsidR="002A275A" w:rsidRPr="002A275A" w:rsidRDefault="002A275A" w:rsidP="002A275A">
            <w:pPr>
              <w:widowControl w:val="0"/>
              <w:autoSpaceDE w:val="0"/>
              <w:autoSpaceDN w:val="0"/>
              <w:adjustRightInd w:val="0"/>
              <w:spacing w:after="0" w:line="148" w:lineRule="exact"/>
              <w:ind w:right="45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5"/>
                <w:sz w:val="14"/>
                <w:szCs w:val="14"/>
                <w:lang w:eastAsia="ru-RU"/>
              </w:rPr>
              <w:t>Основание</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7"/>
        </w:trPr>
        <w:tc>
          <w:tcPr>
            <w:tcW w:w="112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Дело передано</w:t>
            </w:r>
          </w:p>
        </w:tc>
        <w:tc>
          <w:tcPr>
            <w:tcW w:w="6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4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4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46"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4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440" w:type="dxa"/>
            <w:gridSpan w:val="29"/>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5"/>
        </w:trPr>
        <w:tc>
          <w:tcPr>
            <w:tcW w:w="1300" w:type="dxa"/>
            <w:gridSpan w:val="4"/>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Ф.И.О., код судьи</w:t>
            </w:r>
          </w:p>
        </w:tc>
        <w:tc>
          <w:tcPr>
            <w:tcW w:w="6660" w:type="dxa"/>
            <w:gridSpan w:val="28"/>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40" w:lineRule="auto"/>
              <w:ind w:right="659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31"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31"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180" w:type="dxa"/>
            <w:vAlign w:val="bottom"/>
            <w:hideMark/>
          </w:tcPr>
          <w:p w:rsidR="002A275A" w:rsidRPr="002A275A" w:rsidRDefault="002A275A" w:rsidP="002A275A">
            <w:pPr>
              <w:widowControl w:val="0"/>
              <w:autoSpaceDE w:val="0"/>
              <w:autoSpaceDN w:val="0"/>
              <w:adjustRightInd w:val="0"/>
              <w:spacing w:after="0" w:line="13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w:t>
            </w:r>
          </w:p>
        </w:tc>
        <w:tc>
          <w:tcPr>
            <w:tcW w:w="7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ст. 215, 216 ГПК РФ</w:t>
            </w:r>
          </w:p>
        </w:tc>
        <w:tc>
          <w:tcPr>
            <w:tcW w:w="1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9"/>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820" w:type="dxa"/>
            <w:gridSpan w:val="28"/>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14"/>
                <w:szCs w:val="14"/>
                <w:lang w:eastAsia="ru-RU"/>
              </w:rPr>
              <w:t xml:space="preserve">5. </w:t>
            </w:r>
            <w:r w:rsidRPr="002A275A">
              <w:rPr>
                <w:rFonts w:ascii="Times New Roman" w:eastAsia="Times New Roman" w:hAnsi="Times New Roman" w:cs="Times New Roman"/>
                <w:w w:val="99"/>
                <w:sz w:val="14"/>
                <w:szCs w:val="14"/>
                <w:lang w:eastAsia="ru-RU"/>
              </w:rPr>
              <w:t>На стадии приема заявления и подготовки дела к судебному разбирательству:</w:t>
            </w:r>
          </w:p>
        </w:tc>
        <w:tc>
          <w:tcPr>
            <w:tcW w:w="8800" w:type="dxa"/>
            <w:gridSpan w:val="16"/>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Основание</w:t>
            </w:r>
          </w:p>
        </w:tc>
        <w:tc>
          <w:tcPr>
            <w:tcW w:w="1880" w:type="dxa"/>
            <w:gridSpan w:val="3"/>
            <w:vAlign w:val="bottom"/>
            <w:hideMark/>
          </w:tcPr>
          <w:p w:rsidR="002A275A" w:rsidRPr="002A275A" w:rsidRDefault="002A275A" w:rsidP="002A275A">
            <w:pPr>
              <w:widowControl w:val="0"/>
              <w:autoSpaceDE w:val="0"/>
              <w:autoSpaceDN w:val="0"/>
              <w:adjustRightInd w:val="0"/>
              <w:spacing w:after="0" w:line="123"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13"/>
                <w:szCs w:val="13"/>
                <w:lang w:eastAsia="ru-RU"/>
              </w:rPr>
              <w:t>(по каталогу текстом)</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41"/>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9600" w:type="dxa"/>
            <w:gridSpan w:val="28"/>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00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5040" w:type="dxa"/>
            <w:gridSpan w:val="9"/>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64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3"/>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5240" w:type="dxa"/>
            <w:gridSpan w:val="46"/>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Вынесены определения:</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2"/>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740" w:type="dxa"/>
            <w:gridSpan w:val="24"/>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 подготовке дела к судебному разбирательству</w:t>
            </w:r>
          </w:p>
        </w:tc>
        <w:tc>
          <w:tcPr>
            <w:tcW w:w="820" w:type="dxa"/>
            <w:gridSpan w:val="3"/>
            <w:vAlign w:val="bottom"/>
            <w:hideMark/>
          </w:tcPr>
          <w:p w:rsidR="002A275A" w:rsidRPr="002A275A" w:rsidRDefault="002A275A" w:rsidP="002A275A">
            <w:pPr>
              <w:widowControl w:val="0"/>
              <w:autoSpaceDE w:val="0"/>
              <w:autoSpaceDN w:val="0"/>
              <w:adjustRightInd w:val="0"/>
              <w:spacing w:after="0" w:line="132"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840" w:type="dxa"/>
            <w:gridSpan w:val="3"/>
            <w:vAlign w:val="bottom"/>
            <w:hideMark/>
          </w:tcPr>
          <w:p w:rsidR="002A275A" w:rsidRPr="002A275A" w:rsidRDefault="002A275A" w:rsidP="002A275A">
            <w:pPr>
              <w:widowControl w:val="0"/>
              <w:autoSpaceDE w:val="0"/>
              <w:autoSpaceDN w:val="0"/>
              <w:adjustRightInd w:val="0"/>
              <w:spacing w:after="0" w:line="132"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520" w:type="dxa"/>
            <w:gridSpan w:val="2"/>
            <w:vAlign w:val="bottom"/>
            <w:hideMark/>
          </w:tcPr>
          <w:p w:rsidR="002A275A" w:rsidRPr="002A275A" w:rsidRDefault="002A275A" w:rsidP="002A275A">
            <w:pPr>
              <w:widowControl w:val="0"/>
              <w:autoSpaceDE w:val="0"/>
              <w:autoSpaceDN w:val="0"/>
              <w:adjustRightInd w:val="0"/>
              <w:spacing w:after="0" w:line="132" w:lineRule="exact"/>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9"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6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180" w:type="dxa"/>
            <w:vAlign w:val="bottom"/>
            <w:hideMark/>
          </w:tcPr>
          <w:p w:rsidR="002A275A" w:rsidRPr="002A275A" w:rsidRDefault="002A275A" w:rsidP="002A275A">
            <w:pPr>
              <w:widowControl w:val="0"/>
              <w:autoSpaceDE w:val="0"/>
              <w:autoSpaceDN w:val="0"/>
              <w:adjustRightInd w:val="0"/>
              <w:spacing w:after="0" w:line="12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w:t>
            </w:r>
          </w:p>
        </w:tc>
        <w:tc>
          <w:tcPr>
            <w:tcW w:w="7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3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ст. 215, 216 ГПК РФ</w:t>
            </w:r>
          </w:p>
        </w:tc>
        <w:tc>
          <w:tcPr>
            <w:tcW w:w="1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200" w:type="dxa"/>
            <w:gridSpan w:val="21"/>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7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4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960" w:type="dxa"/>
            <w:gridSpan w:val="4"/>
            <w:vMerge w:val="restart"/>
            <w:vAlign w:val="bottom"/>
            <w:hideMark/>
          </w:tcPr>
          <w:p w:rsidR="002A275A" w:rsidRPr="002A275A" w:rsidRDefault="002A275A" w:rsidP="002A275A">
            <w:pPr>
              <w:widowControl w:val="0"/>
              <w:autoSpaceDE w:val="0"/>
              <w:autoSpaceDN w:val="0"/>
              <w:adjustRightInd w:val="0"/>
              <w:spacing w:after="0" w:line="14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Основание</w:t>
            </w:r>
          </w:p>
        </w:tc>
        <w:tc>
          <w:tcPr>
            <w:tcW w:w="4540" w:type="dxa"/>
            <w:gridSpan w:val="8"/>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800" w:type="dxa"/>
            <w:gridSpan w:val="2"/>
            <w:vMerge w:val="restart"/>
            <w:vAlign w:val="bottom"/>
            <w:hideMark/>
          </w:tcPr>
          <w:p w:rsidR="002A275A" w:rsidRPr="002A275A" w:rsidRDefault="002A275A" w:rsidP="002A275A">
            <w:pPr>
              <w:widowControl w:val="0"/>
              <w:autoSpaceDE w:val="0"/>
              <w:autoSpaceDN w:val="0"/>
              <w:adjustRightInd w:val="0"/>
              <w:spacing w:after="0" w:line="143"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13"/>
                <w:szCs w:val="13"/>
                <w:lang w:eastAsia="ru-RU"/>
              </w:rPr>
              <w:t>(по каталогу текстом)</w:t>
            </w:r>
          </w:p>
        </w:tc>
        <w:tc>
          <w:tcPr>
            <w:tcW w:w="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10"/>
        </w:trPr>
        <w:tc>
          <w:tcPr>
            <w:tcW w:w="2200" w:type="dxa"/>
            <w:gridSpan w:val="10"/>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контр</w:t>
            </w:r>
            <w:proofErr w:type="gramStart"/>
            <w:r w:rsidRPr="002A275A">
              <w:rPr>
                <w:rFonts w:ascii="Times New Roman" w:eastAsia="Times New Roman" w:hAnsi="Times New Roman" w:cs="Times New Roman"/>
                <w:sz w:val="12"/>
                <w:szCs w:val="12"/>
                <w:lang w:eastAsia="ru-RU"/>
              </w:rPr>
              <w:t>.</w:t>
            </w:r>
            <w:proofErr w:type="gramEnd"/>
            <w:r w:rsidRPr="002A275A">
              <w:rPr>
                <w:rFonts w:ascii="Times New Roman" w:eastAsia="Times New Roman" w:hAnsi="Times New Roman" w:cs="Times New Roman"/>
                <w:sz w:val="12"/>
                <w:szCs w:val="12"/>
                <w:lang w:eastAsia="ru-RU"/>
              </w:rPr>
              <w:t xml:space="preserve"> </w:t>
            </w:r>
            <w:proofErr w:type="gramStart"/>
            <w:r w:rsidRPr="002A275A">
              <w:rPr>
                <w:rFonts w:ascii="Times New Roman" w:eastAsia="Times New Roman" w:hAnsi="Times New Roman" w:cs="Times New Roman"/>
                <w:sz w:val="12"/>
                <w:szCs w:val="12"/>
                <w:lang w:eastAsia="ru-RU"/>
              </w:rPr>
              <w:t>с</w:t>
            </w:r>
            <w:proofErr w:type="gramEnd"/>
            <w:r w:rsidRPr="002A275A">
              <w:rPr>
                <w:rFonts w:ascii="Times New Roman" w:eastAsia="Times New Roman" w:hAnsi="Times New Roman" w:cs="Times New Roman"/>
                <w:sz w:val="12"/>
                <w:szCs w:val="12"/>
                <w:lang w:eastAsia="ru-RU"/>
              </w:rPr>
              <w:t>рок</w:t>
            </w:r>
          </w:p>
        </w:tc>
        <w:tc>
          <w:tcPr>
            <w:tcW w:w="480" w:type="dxa"/>
            <w:gridSpan w:val="5"/>
            <w:vAlign w:val="bottom"/>
            <w:hideMark/>
          </w:tcPr>
          <w:p w:rsidR="002A275A" w:rsidRPr="002A275A" w:rsidRDefault="002A275A" w:rsidP="002A275A">
            <w:pPr>
              <w:widowControl w:val="0"/>
              <w:autoSpaceDE w:val="0"/>
              <w:autoSpaceDN w:val="0"/>
              <w:adjustRightInd w:val="0"/>
              <w:spacing w:after="0" w:line="110" w:lineRule="exact"/>
              <w:ind w:right="4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0"/>
                <w:szCs w:val="10"/>
                <w:lang w:eastAsia="ru-RU"/>
              </w:rPr>
              <w:t>/</w:t>
            </w:r>
          </w:p>
        </w:tc>
        <w:tc>
          <w:tcPr>
            <w:tcW w:w="1040" w:type="dxa"/>
            <w:gridSpan w:val="9"/>
            <w:vAlign w:val="bottom"/>
            <w:hideMark/>
          </w:tcPr>
          <w:p w:rsidR="002A275A" w:rsidRPr="002A275A" w:rsidRDefault="002A275A" w:rsidP="002A275A">
            <w:pPr>
              <w:widowControl w:val="0"/>
              <w:autoSpaceDE w:val="0"/>
              <w:autoSpaceDN w:val="0"/>
              <w:adjustRightInd w:val="0"/>
              <w:spacing w:after="0" w:line="110" w:lineRule="exact"/>
              <w:ind w:right="678"/>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580" w:type="dxa"/>
            <w:gridSpan w:val="9"/>
            <w:vAlign w:val="bottom"/>
            <w:hideMark/>
          </w:tcPr>
          <w:p w:rsidR="002A275A" w:rsidRPr="002A275A" w:rsidRDefault="002A275A" w:rsidP="002A275A">
            <w:pPr>
              <w:widowControl w:val="0"/>
              <w:autoSpaceDE w:val="0"/>
              <w:autoSpaceDN w:val="0"/>
              <w:adjustRightInd w:val="0"/>
              <w:spacing w:after="0" w:line="110"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1500" w:type="dxa"/>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54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300" w:type="dxa"/>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1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40" w:type="dxa"/>
            <w:gridSpan w:val="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8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2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2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360" w:type="dxa"/>
            <w:gridSpan w:val="1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080" w:type="dxa"/>
            <w:gridSpan w:val="9"/>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600" w:type="dxa"/>
            <w:gridSpan w:val="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80"/>
        <w:gridCol w:w="260"/>
        <w:gridCol w:w="100"/>
        <w:gridCol w:w="840"/>
        <w:gridCol w:w="2000"/>
        <w:gridCol w:w="720"/>
        <w:gridCol w:w="100"/>
        <w:gridCol w:w="520"/>
        <w:gridCol w:w="120"/>
        <w:gridCol w:w="60"/>
        <w:gridCol w:w="40"/>
        <w:gridCol w:w="60"/>
        <w:gridCol w:w="580"/>
        <w:gridCol w:w="60"/>
        <w:gridCol w:w="20"/>
        <w:gridCol w:w="40"/>
        <w:gridCol w:w="20"/>
        <w:gridCol w:w="660"/>
        <w:gridCol w:w="20"/>
        <w:gridCol w:w="20"/>
        <w:gridCol w:w="60"/>
        <w:gridCol w:w="660"/>
        <w:gridCol w:w="20"/>
        <w:gridCol w:w="80"/>
        <w:gridCol w:w="640"/>
        <w:gridCol w:w="420"/>
        <w:gridCol w:w="4100"/>
        <w:gridCol w:w="820"/>
        <w:gridCol w:w="1140"/>
        <w:gridCol w:w="100"/>
        <w:gridCol w:w="580"/>
        <w:gridCol w:w="100"/>
        <w:gridCol w:w="580"/>
        <w:gridCol w:w="100"/>
        <w:gridCol w:w="20"/>
        <w:gridCol w:w="574"/>
        <w:gridCol w:w="100"/>
        <w:gridCol w:w="580"/>
        <w:gridCol w:w="1900"/>
        <w:gridCol w:w="20"/>
      </w:tblGrid>
      <w:tr w:rsidR="002A275A" w:rsidRPr="002A275A" w:rsidTr="002A275A">
        <w:trPr>
          <w:gridAfter w:val="5"/>
          <w:wAfter w:w="2708" w:type="dxa"/>
          <w:trHeight w:val="134"/>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94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о назначении предварительного с/заседания</w:t>
            </w:r>
            <w:proofErr w:type="gramEnd"/>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ind w:right="3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w:t>
            </w:r>
          </w:p>
        </w:tc>
        <w:tc>
          <w:tcPr>
            <w:tcW w:w="6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28"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720" w:type="dxa"/>
            <w:gridSpan w:val="1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4100" w:type="dxa"/>
            <w:vAlign w:val="bottom"/>
            <w:hideMark/>
          </w:tcPr>
          <w:p w:rsidR="002A275A" w:rsidRPr="002A275A" w:rsidRDefault="002A275A" w:rsidP="002A275A">
            <w:pPr>
              <w:widowControl w:val="0"/>
              <w:autoSpaceDE w:val="0"/>
              <w:autoSpaceDN w:val="0"/>
              <w:adjustRightInd w:val="0"/>
              <w:spacing w:after="0" w:line="134"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Поступило сообщение об устранении препятствий к рассмотрению</w:t>
            </w:r>
          </w:p>
        </w:tc>
        <w:tc>
          <w:tcPr>
            <w:tcW w:w="820" w:type="dxa"/>
            <w:vAlign w:val="bottom"/>
            <w:hideMark/>
          </w:tcPr>
          <w:p w:rsidR="002A275A" w:rsidRPr="002A275A" w:rsidRDefault="002A275A" w:rsidP="002A275A">
            <w:pPr>
              <w:widowControl w:val="0"/>
              <w:autoSpaceDE w:val="0"/>
              <w:autoSpaceDN w:val="0"/>
              <w:adjustRightInd w:val="0"/>
              <w:spacing w:after="0" w:line="134" w:lineRule="exact"/>
              <w:ind w:left="3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140" w:type="dxa"/>
            <w:vAlign w:val="bottom"/>
            <w:hideMark/>
          </w:tcPr>
          <w:p w:rsidR="002A275A" w:rsidRPr="002A275A" w:rsidRDefault="002A275A" w:rsidP="002A275A">
            <w:pPr>
              <w:widowControl w:val="0"/>
              <w:autoSpaceDE w:val="0"/>
              <w:autoSpaceDN w:val="0"/>
              <w:adjustRightInd w:val="0"/>
              <w:spacing w:after="0" w:line="134" w:lineRule="exact"/>
              <w:ind w:right="6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320" w:type="dxa"/>
            <w:gridSpan w:val="5"/>
            <w:vAlign w:val="bottom"/>
            <w:hideMark/>
          </w:tcPr>
          <w:p w:rsidR="002A275A" w:rsidRPr="002A275A" w:rsidRDefault="002A275A" w:rsidP="002A275A">
            <w:pPr>
              <w:widowControl w:val="0"/>
              <w:autoSpaceDE w:val="0"/>
              <w:autoSpaceDN w:val="0"/>
              <w:adjustRightInd w:val="0"/>
              <w:spacing w:after="0" w:line="134" w:lineRule="exact"/>
              <w:ind w:left="4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1380" w:type="dxa"/>
            <w:gridSpan w:val="4"/>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220" w:type="dxa"/>
            <w:gridSpan w:val="3"/>
            <w:vMerge w:val="restart"/>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дата предварительного с/заседания</w:t>
            </w:r>
            <w:proofErr w:type="gramEnd"/>
          </w:p>
        </w:tc>
        <w:tc>
          <w:tcPr>
            <w:tcW w:w="520" w:type="dxa"/>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Merge w:val="restart"/>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gridSpan w:val="2"/>
            <w:vMerge w:val="restart"/>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60" w:type="dxa"/>
            <w:gridSpan w:val="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0" w:type="dxa"/>
            <w:vMerge w:val="restart"/>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0"/>
                <w:szCs w:val="10"/>
                <w:lang w:eastAsia="ru-RU"/>
              </w:rPr>
              <w:t>/</w:t>
            </w:r>
          </w:p>
        </w:tc>
        <w:tc>
          <w:tcPr>
            <w:tcW w:w="720" w:type="dxa"/>
            <w:gridSpan w:val="4"/>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740" w:type="dxa"/>
            <w:gridSpan w:val="3"/>
            <w:vMerge w:val="restart"/>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5880" w:type="dxa"/>
            <w:gridSpan w:val="9"/>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3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32"/>
        </w:trPr>
        <w:tc>
          <w:tcPr>
            <w:tcW w:w="138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0" w:type="dxa"/>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00" w:type="dxa"/>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
                <w:szCs w:val="2"/>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00" w:type="dxa"/>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
                <w:szCs w:val="2"/>
                <w:lang w:eastAsia="ru-RU"/>
              </w:rPr>
            </w:pPr>
          </w:p>
        </w:tc>
        <w:tc>
          <w:tcPr>
            <w:tcW w:w="600" w:type="dxa"/>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900" w:type="dxa"/>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480" w:type="dxa"/>
            <w:gridSpan w:val="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Дело возобновлено производством</w:t>
            </w:r>
          </w:p>
        </w:tc>
        <w:tc>
          <w:tcPr>
            <w:tcW w:w="400" w:type="dxa"/>
            <w:gridSpan w:val="2"/>
            <w:vAlign w:val="bottom"/>
            <w:hideMark/>
          </w:tcPr>
          <w:p w:rsidR="002A275A" w:rsidRPr="002A275A" w:rsidRDefault="002A275A" w:rsidP="002A275A">
            <w:pPr>
              <w:widowControl w:val="0"/>
              <w:autoSpaceDE w:val="0"/>
              <w:autoSpaceDN w:val="0"/>
              <w:adjustRightInd w:val="0"/>
              <w:spacing w:after="0" w:line="131" w:lineRule="exact"/>
              <w:ind w:right="176"/>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040" w:type="dxa"/>
            <w:gridSpan w:val="3"/>
            <w:vAlign w:val="bottom"/>
            <w:hideMark/>
          </w:tcPr>
          <w:p w:rsidR="002A275A" w:rsidRPr="002A275A" w:rsidRDefault="002A275A" w:rsidP="002A275A">
            <w:pPr>
              <w:widowControl w:val="0"/>
              <w:autoSpaceDE w:val="0"/>
              <w:autoSpaceDN w:val="0"/>
              <w:adjustRightInd w:val="0"/>
              <w:spacing w:after="0" w:line="131" w:lineRule="exact"/>
              <w:ind w:right="55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3260" w:type="dxa"/>
            <w:gridSpan w:val="6"/>
            <w:vAlign w:val="bottom"/>
            <w:hideMark/>
          </w:tcPr>
          <w:p w:rsidR="002A275A" w:rsidRPr="002A275A" w:rsidRDefault="002A275A" w:rsidP="002A275A">
            <w:pPr>
              <w:widowControl w:val="0"/>
              <w:autoSpaceDE w:val="0"/>
              <w:autoSpaceDN w:val="0"/>
              <w:adjustRightInd w:val="0"/>
              <w:spacing w:after="0" w:line="131"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40"/>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460" w:type="dxa"/>
            <w:gridSpan w:val="12"/>
            <w:vMerge w:val="restart"/>
            <w:vAlign w:val="bottom"/>
            <w:hideMark/>
          </w:tcPr>
          <w:p w:rsidR="002A275A" w:rsidRPr="002A275A" w:rsidRDefault="002A275A" w:rsidP="002A275A">
            <w:pPr>
              <w:widowControl w:val="0"/>
              <w:autoSpaceDE w:val="0"/>
              <w:autoSpaceDN w:val="0"/>
              <w:adjustRightInd w:val="0"/>
              <w:spacing w:after="0" w:line="240" w:lineRule="auto"/>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 назначении закрытого судебного заседания в соотв. со ст. 10 ГПК РФ</w:t>
            </w:r>
          </w:p>
        </w:tc>
        <w:tc>
          <w:tcPr>
            <w:tcW w:w="76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0" w:type="dxa"/>
            <w:vMerge w:val="restart"/>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0"/>
                <w:szCs w:val="10"/>
                <w:lang w:eastAsia="ru-RU"/>
              </w:rPr>
              <w:t>/</w:t>
            </w:r>
          </w:p>
        </w:tc>
        <w:tc>
          <w:tcPr>
            <w:tcW w:w="6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80" w:type="dxa"/>
            <w:vMerge w:val="restart"/>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0"/>
                <w:szCs w:val="10"/>
                <w:lang w:eastAsia="ru-RU"/>
              </w:rPr>
              <w:t>/</w:t>
            </w: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20" w:type="dxa"/>
            <w:vMerge w:val="restart"/>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8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32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4"/>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00" w:type="dxa"/>
            <w:gridSpan w:val="1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0" w:type="dxa"/>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34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(продолжительность приостановления дела</w:t>
            </w:r>
            <w:proofErr w:type="gramEnd"/>
          </w:p>
        </w:tc>
        <w:tc>
          <w:tcPr>
            <w:tcW w:w="6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80" w:type="dxa"/>
            <w:gridSpan w:val="9"/>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дней)</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80"/>
        <w:gridCol w:w="260"/>
        <w:gridCol w:w="2120"/>
        <w:gridCol w:w="120"/>
        <w:gridCol w:w="360"/>
        <w:gridCol w:w="100"/>
        <w:gridCol w:w="180"/>
        <w:gridCol w:w="20"/>
        <w:gridCol w:w="360"/>
        <w:gridCol w:w="80"/>
        <w:gridCol w:w="40"/>
        <w:gridCol w:w="100"/>
        <w:gridCol w:w="440"/>
        <w:gridCol w:w="20"/>
        <w:gridCol w:w="100"/>
        <w:gridCol w:w="20"/>
        <w:gridCol w:w="100"/>
        <w:gridCol w:w="460"/>
        <w:gridCol w:w="120"/>
        <w:gridCol w:w="540"/>
        <w:gridCol w:w="560"/>
        <w:gridCol w:w="120"/>
        <w:gridCol w:w="560"/>
        <w:gridCol w:w="120"/>
        <w:gridCol w:w="100"/>
        <w:gridCol w:w="460"/>
        <w:gridCol w:w="120"/>
        <w:gridCol w:w="540"/>
        <w:gridCol w:w="600"/>
        <w:gridCol w:w="1380"/>
        <w:gridCol w:w="60"/>
        <w:gridCol w:w="300"/>
        <w:gridCol w:w="100"/>
        <w:gridCol w:w="700"/>
        <w:gridCol w:w="100"/>
        <w:gridCol w:w="580"/>
        <w:gridCol w:w="100"/>
        <w:gridCol w:w="580"/>
        <w:gridCol w:w="380"/>
        <w:gridCol w:w="2500"/>
        <w:gridCol w:w="20"/>
        <w:gridCol w:w="4080"/>
        <w:gridCol w:w="200"/>
        <w:gridCol w:w="624"/>
      </w:tblGrid>
      <w:tr w:rsidR="002A275A" w:rsidRPr="002A275A" w:rsidTr="002A275A">
        <w:trPr>
          <w:gridAfter w:val="3"/>
          <w:wAfter w:w="4904" w:type="dxa"/>
          <w:trHeight w:val="130"/>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1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 направлении с/поручения</w:t>
            </w:r>
          </w:p>
        </w:tc>
        <w:tc>
          <w:tcPr>
            <w:tcW w:w="4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7"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gridSpan w:val="2"/>
            <w:vAlign w:val="bottom"/>
            <w:hideMark/>
          </w:tcPr>
          <w:p w:rsidR="002A275A" w:rsidRPr="002A275A" w:rsidRDefault="002A275A" w:rsidP="002A275A">
            <w:pPr>
              <w:widowControl w:val="0"/>
              <w:autoSpaceDE w:val="0"/>
              <w:autoSpaceDN w:val="0"/>
              <w:adjustRightInd w:val="0"/>
              <w:spacing w:after="0" w:line="127"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340" w:type="dxa"/>
            <w:gridSpan w:val="6"/>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г. поступило </w:t>
            </w:r>
            <w:proofErr w:type="spellStart"/>
            <w:r w:rsidRPr="002A275A">
              <w:rPr>
                <w:rFonts w:ascii="Times New Roman" w:eastAsia="Times New Roman" w:hAnsi="Times New Roman" w:cs="Times New Roman"/>
                <w:sz w:val="14"/>
                <w:szCs w:val="14"/>
                <w:lang w:eastAsia="ru-RU"/>
              </w:rPr>
              <w:t>испол</w:t>
            </w:r>
            <w:proofErr w:type="spellEnd"/>
            <w:r w:rsidRPr="002A275A">
              <w:rPr>
                <w:rFonts w:ascii="Times New Roman" w:eastAsia="Times New Roman" w:hAnsi="Times New Roman" w:cs="Times New Roman"/>
                <w:sz w:val="14"/>
                <w:szCs w:val="14"/>
                <w:lang w:eastAsia="ru-RU"/>
              </w:rPr>
              <w:t>.</w:t>
            </w: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27"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27"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60" w:type="dxa"/>
            <w:gridSpan w:val="2"/>
            <w:vAlign w:val="bottom"/>
            <w:hideMark/>
          </w:tcPr>
          <w:p w:rsidR="002A275A" w:rsidRPr="002A275A" w:rsidRDefault="002A275A" w:rsidP="002A275A">
            <w:pPr>
              <w:widowControl w:val="0"/>
              <w:autoSpaceDE w:val="0"/>
              <w:autoSpaceDN w:val="0"/>
              <w:adjustRightInd w:val="0"/>
              <w:spacing w:after="0" w:line="127" w:lineRule="exact"/>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7380" w:type="dxa"/>
            <w:gridSpan w:val="12"/>
            <w:vAlign w:val="bottom"/>
            <w:hideMark/>
          </w:tcPr>
          <w:p w:rsidR="002A275A" w:rsidRPr="002A275A" w:rsidRDefault="002A275A" w:rsidP="002A275A">
            <w:pPr>
              <w:widowControl w:val="0"/>
              <w:autoSpaceDE w:val="0"/>
              <w:autoSpaceDN w:val="0"/>
              <w:adjustRightInd w:val="0"/>
              <w:spacing w:after="0" w:line="13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По делам о расторжении брака вынесено определение о предоставлении срока для примирения</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gridAfter w:val="3"/>
          <w:wAfter w:w="4904" w:type="dxa"/>
          <w:trHeight w:val="149"/>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4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 назначении экспертизы</w:t>
            </w:r>
          </w:p>
        </w:tc>
        <w:tc>
          <w:tcPr>
            <w:tcW w:w="640" w:type="dxa"/>
            <w:gridSpan w:val="3"/>
            <w:vAlign w:val="bottom"/>
            <w:hideMark/>
          </w:tcPr>
          <w:p w:rsidR="002A275A" w:rsidRPr="002A275A" w:rsidRDefault="002A275A" w:rsidP="002A275A">
            <w:pPr>
              <w:widowControl w:val="0"/>
              <w:autoSpaceDE w:val="0"/>
              <w:autoSpaceDN w:val="0"/>
              <w:adjustRightInd w:val="0"/>
              <w:spacing w:after="0" w:line="149" w:lineRule="exact"/>
              <w:ind w:right="25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040" w:type="dxa"/>
            <w:gridSpan w:val="6"/>
            <w:vAlign w:val="bottom"/>
            <w:hideMark/>
          </w:tcPr>
          <w:p w:rsidR="002A275A" w:rsidRPr="002A275A" w:rsidRDefault="002A275A" w:rsidP="002A275A">
            <w:pPr>
              <w:widowControl w:val="0"/>
              <w:autoSpaceDE w:val="0"/>
              <w:autoSpaceDN w:val="0"/>
              <w:adjustRightInd w:val="0"/>
              <w:spacing w:after="0" w:line="149" w:lineRule="exact"/>
              <w:ind w:right="6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920" w:type="dxa"/>
            <w:gridSpan w:val="17"/>
            <w:vAlign w:val="bottom"/>
            <w:hideMark/>
          </w:tcPr>
          <w:p w:rsidR="002A275A" w:rsidRPr="002A275A" w:rsidRDefault="002A275A" w:rsidP="002A275A">
            <w:pPr>
              <w:widowControl w:val="0"/>
              <w:autoSpaceDE w:val="0"/>
              <w:autoSpaceDN w:val="0"/>
              <w:adjustRightInd w:val="0"/>
              <w:spacing w:after="0" w:line="149"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г. Вид</w:t>
            </w:r>
          </w:p>
        </w:tc>
        <w:tc>
          <w:tcPr>
            <w:tcW w:w="1160" w:type="dxa"/>
            <w:gridSpan w:val="4"/>
            <w:vAlign w:val="bottom"/>
            <w:hideMark/>
          </w:tcPr>
          <w:p w:rsidR="002A275A" w:rsidRPr="002A275A" w:rsidRDefault="002A275A" w:rsidP="002A275A">
            <w:pPr>
              <w:widowControl w:val="0"/>
              <w:autoSpaceDE w:val="0"/>
              <w:autoSpaceDN w:val="0"/>
              <w:adjustRightInd w:val="0"/>
              <w:spacing w:after="0" w:line="149"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г. на</w:t>
            </w:r>
          </w:p>
        </w:tc>
        <w:tc>
          <w:tcPr>
            <w:tcW w:w="4240" w:type="dxa"/>
            <w:gridSpan w:val="6"/>
            <w:vAlign w:val="bottom"/>
            <w:hideMark/>
          </w:tcPr>
          <w:p w:rsidR="002A275A" w:rsidRPr="002A275A" w:rsidRDefault="002A275A" w:rsidP="002A275A">
            <w:pPr>
              <w:widowControl w:val="0"/>
              <w:autoSpaceDE w:val="0"/>
              <w:autoSpaceDN w:val="0"/>
              <w:adjustRightInd w:val="0"/>
              <w:spacing w:after="0" w:line="149"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дней</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73"/>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0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 учреждение</w:t>
            </w:r>
          </w:p>
        </w:tc>
        <w:tc>
          <w:tcPr>
            <w:tcW w:w="3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0" w:type="dxa"/>
            <w:gridSpan w:val="3"/>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gridSpan w:val="4"/>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gridSpan w:val="2"/>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100" w:type="dxa"/>
            <w:gridSpan w:val="9"/>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740" w:type="dxa"/>
            <w:gridSpan w:val="2"/>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75"/>
        </w:trPr>
        <w:tc>
          <w:tcPr>
            <w:tcW w:w="2180" w:type="dxa"/>
            <w:gridSpan w:val="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направлено</w:t>
            </w:r>
          </w:p>
        </w:tc>
        <w:tc>
          <w:tcPr>
            <w:tcW w:w="60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00" w:type="dxa"/>
            <w:gridSpan w:val="4"/>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4"/>
                <w:szCs w:val="14"/>
                <w:lang w:eastAsia="ru-RU"/>
              </w:rPr>
              <w:t>г. возвращено</w:t>
            </w: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20" w:type="dxa"/>
            <w:gridSpan w:val="3"/>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7380" w:type="dxa"/>
            <w:gridSpan w:val="11"/>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14"/>
                <w:szCs w:val="14"/>
                <w:lang w:eastAsia="ru-RU"/>
              </w:rPr>
              <w:t>III. РЕЗУЛЬТАТ РАССМОТРЕНИЯ ДЕЛА ПО I ИНСТАНЦИИ</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CellMar>
          <w:left w:w="0" w:type="dxa"/>
          <w:right w:w="0" w:type="dxa"/>
        </w:tblCellMar>
        <w:tblLook w:val="04A0" w:firstRow="1" w:lastRow="0" w:firstColumn="1" w:lastColumn="0" w:noHBand="0" w:noVBand="1"/>
      </w:tblPr>
      <w:tblGrid>
        <w:gridCol w:w="124"/>
        <w:gridCol w:w="6"/>
        <w:gridCol w:w="184"/>
        <w:gridCol w:w="74"/>
        <w:gridCol w:w="100"/>
        <w:gridCol w:w="1283"/>
        <w:gridCol w:w="72"/>
        <w:gridCol w:w="208"/>
        <w:gridCol w:w="54"/>
        <w:gridCol w:w="66"/>
        <w:gridCol w:w="18"/>
        <w:gridCol w:w="18"/>
        <w:gridCol w:w="392"/>
        <w:gridCol w:w="59"/>
        <w:gridCol w:w="410"/>
        <w:gridCol w:w="45"/>
        <w:gridCol w:w="136"/>
        <w:gridCol w:w="72"/>
        <w:gridCol w:w="44"/>
        <w:gridCol w:w="17"/>
        <w:gridCol w:w="380"/>
        <w:gridCol w:w="191"/>
        <w:gridCol w:w="270"/>
        <w:gridCol w:w="204"/>
        <w:gridCol w:w="108"/>
        <w:gridCol w:w="1666"/>
        <w:gridCol w:w="6"/>
        <w:gridCol w:w="346"/>
        <w:gridCol w:w="781"/>
        <w:gridCol w:w="369"/>
        <w:gridCol w:w="69"/>
        <w:gridCol w:w="69"/>
        <w:gridCol w:w="388"/>
        <w:gridCol w:w="82"/>
        <w:gridCol w:w="6"/>
        <w:gridCol w:w="394"/>
        <w:gridCol w:w="6"/>
        <w:gridCol w:w="80"/>
        <w:gridCol w:w="700"/>
        <w:gridCol w:w="947"/>
        <w:gridCol w:w="6"/>
        <w:gridCol w:w="1270"/>
        <w:gridCol w:w="6"/>
        <w:gridCol w:w="6"/>
        <w:gridCol w:w="127"/>
        <w:gridCol w:w="283"/>
        <w:gridCol w:w="93"/>
        <w:gridCol w:w="6"/>
        <w:gridCol w:w="361"/>
        <w:gridCol w:w="630"/>
        <w:gridCol w:w="281"/>
        <w:gridCol w:w="146"/>
        <w:gridCol w:w="281"/>
        <w:gridCol w:w="132"/>
        <w:gridCol w:w="375"/>
        <w:gridCol w:w="547"/>
        <w:gridCol w:w="686"/>
      </w:tblGrid>
      <w:tr w:rsidR="002A275A" w:rsidRPr="002A275A" w:rsidTr="002A275A">
        <w:trPr>
          <w:gridAfter w:val="14"/>
          <w:wAfter w:w="5408" w:type="dxa"/>
          <w:trHeight w:val="20"/>
        </w:trPr>
        <w:tc>
          <w:tcPr>
            <w:tcW w:w="1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660" w:type="dxa"/>
            <w:gridSpan w:val="3"/>
            <w:vMerge w:val="restart"/>
            <w:vAlign w:val="bottom"/>
            <w:hideMark/>
          </w:tcPr>
          <w:p w:rsidR="002A275A" w:rsidRPr="002A275A" w:rsidRDefault="002A275A" w:rsidP="002A275A">
            <w:pPr>
              <w:widowControl w:val="0"/>
              <w:autoSpaceDE w:val="0"/>
              <w:autoSpaceDN w:val="0"/>
              <w:adjustRightInd w:val="0"/>
              <w:spacing w:after="0" w:line="240" w:lineRule="auto"/>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об обеспечении иска</w:t>
            </w:r>
          </w:p>
        </w:tc>
        <w:tc>
          <w:tcPr>
            <w:tcW w:w="3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40" w:type="dxa"/>
            <w:gridSpan w:val="2"/>
            <w:vMerge w:val="restart"/>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40" w:type="dxa"/>
            <w:gridSpan w:val="2"/>
            <w:vMerge w:val="restart"/>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6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40" w:type="dxa"/>
            <w:vMerge w:val="restart"/>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4180" w:type="dxa"/>
            <w:gridSpan w:val="9"/>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860" w:type="dxa"/>
            <w:gridSpan w:val="4"/>
            <w:vMerge w:val="restart"/>
            <w:vAlign w:val="bottom"/>
            <w:hideMark/>
          </w:tcPr>
          <w:p w:rsidR="002A275A" w:rsidRPr="002A275A" w:rsidRDefault="002A275A" w:rsidP="002A275A">
            <w:pPr>
              <w:widowControl w:val="0"/>
              <w:autoSpaceDE w:val="0"/>
              <w:autoSpaceDN w:val="0"/>
              <w:adjustRightInd w:val="0"/>
              <w:spacing w:after="0" w:line="158"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11. </w:t>
            </w:r>
            <w:r w:rsidRPr="002A275A">
              <w:rPr>
                <w:rFonts w:ascii="Times New Roman" w:eastAsia="Times New Roman" w:hAnsi="Times New Roman" w:cs="Times New Roman"/>
                <w:sz w:val="14"/>
                <w:szCs w:val="14"/>
                <w:lang w:eastAsia="ru-RU"/>
              </w:rPr>
              <w:t>Дело рассмотрено</w:t>
            </w:r>
          </w:p>
        </w:tc>
        <w:tc>
          <w:tcPr>
            <w:tcW w:w="1460" w:type="dxa"/>
            <w:gridSpan w:val="6"/>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780" w:type="dxa"/>
            <w:gridSpan w:val="3"/>
            <w:vMerge w:val="restart"/>
            <w:vAlign w:val="bottom"/>
            <w:hideMark/>
          </w:tcPr>
          <w:p w:rsidR="002A275A" w:rsidRPr="002A275A" w:rsidRDefault="002A275A" w:rsidP="002A275A">
            <w:pPr>
              <w:widowControl w:val="0"/>
              <w:autoSpaceDE w:val="0"/>
              <w:autoSpaceDN w:val="0"/>
              <w:adjustRightInd w:val="0"/>
              <w:spacing w:after="0" w:line="158" w:lineRule="exact"/>
              <w:ind w:right="60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3280" w:type="dxa"/>
            <w:gridSpan w:val="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gridAfter w:val="14"/>
          <w:wAfter w:w="5408" w:type="dxa"/>
          <w:trHeight w:val="122"/>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6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180" w:type="dxa"/>
            <w:gridSpan w:val="9"/>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4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28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gridAfter w:val="14"/>
          <w:wAfter w:w="5408" w:type="dxa"/>
          <w:trHeight w:val="20"/>
        </w:trPr>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680" w:type="dxa"/>
            <w:gridSpan w:val="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760" w:type="dxa"/>
            <w:gridSpan w:val="14"/>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gridSpan w:val="2"/>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60" w:type="dxa"/>
            <w:gridSpan w:val="2"/>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060" w:type="dxa"/>
            <w:gridSpan w:val="6"/>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20"/>
        </w:trPr>
        <w:tc>
          <w:tcPr>
            <w:tcW w:w="18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580" w:type="dxa"/>
            <w:gridSpan w:val="13"/>
            <w:vMerge w:val="restart"/>
            <w:vAlign w:val="bottom"/>
            <w:hideMark/>
          </w:tcPr>
          <w:p w:rsidR="002A275A" w:rsidRPr="002A275A" w:rsidRDefault="002A275A" w:rsidP="002A275A">
            <w:pPr>
              <w:widowControl w:val="0"/>
              <w:autoSpaceDE w:val="0"/>
              <w:autoSpaceDN w:val="0"/>
              <w:adjustRightInd w:val="0"/>
              <w:spacing w:after="0" w:line="240" w:lineRule="auto"/>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 назначении дела к судебному разбирательству</w:t>
            </w: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0" w:type="dxa"/>
            <w:vMerge w:val="restart"/>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20" w:type="dxa"/>
            <w:vMerge w:val="restart"/>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40" w:lineRule="auto"/>
              <w:ind w:right="46"/>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60" w:type="dxa"/>
            <w:vMerge w:val="restart"/>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6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80" w:type="dxa"/>
            <w:gridSpan w:val="2"/>
            <w:vMerge w:val="restart"/>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40" w:lineRule="auto"/>
              <w:ind w:right="16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400" w:type="dxa"/>
            <w:vMerge w:val="restart"/>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800" w:type="dxa"/>
            <w:gridSpan w:val="7"/>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80" w:type="dxa"/>
            <w:gridSpan w:val="6"/>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12. </w:t>
            </w:r>
            <w:r w:rsidRPr="002A275A">
              <w:rPr>
                <w:rFonts w:ascii="Times New Roman" w:eastAsia="Times New Roman" w:hAnsi="Times New Roman" w:cs="Times New Roman"/>
                <w:sz w:val="14"/>
                <w:szCs w:val="14"/>
                <w:lang w:eastAsia="ru-RU"/>
              </w:rPr>
              <w:t>Вид судебного постановления:</w:t>
            </w:r>
          </w:p>
        </w:tc>
        <w:tc>
          <w:tcPr>
            <w:tcW w:w="4700" w:type="dxa"/>
            <w:gridSpan w:val="15"/>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22"/>
        </w:trPr>
        <w:tc>
          <w:tcPr>
            <w:tcW w:w="18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6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1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
                <w:szCs w:val="2"/>
                <w:lang w:eastAsia="ru-RU"/>
              </w:rPr>
            </w:pPr>
          </w:p>
        </w:tc>
        <w:tc>
          <w:tcPr>
            <w:tcW w:w="0" w:type="auto"/>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2"/>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2"/>
                <w:szCs w:val="2"/>
                <w:lang w:eastAsia="ru-RU"/>
              </w:rPr>
            </w:pPr>
          </w:p>
        </w:tc>
        <w:tc>
          <w:tcPr>
            <w:tcW w:w="180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0" w:type="auto"/>
            <w:gridSpan w:val="6"/>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700" w:type="dxa"/>
            <w:gridSpan w:val="1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5"/>
        </w:trPr>
        <w:tc>
          <w:tcPr>
            <w:tcW w:w="18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6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580" w:type="dxa"/>
            <w:gridSpan w:val="13"/>
            <w:vMerge w:val="restart"/>
            <w:vAlign w:val="bottom"/>
            <w:hideMark/>
          </w:tcPr>
          <w:p w:rsidR="002A275A" w:rsidRPr="002A275A" w:rsidRDefault="002A275A" w:rsidP="002A275A">
            <w:pPr>
              <w:widowControl w:val="0"/>
              <w:autoSpaceDE w:val="0"/>
              <w:autoSpaceDN w:val="0"/>
              <w:adjustRightInd w:val="0"/>
              <w:spacing w:after="0" w:line="150"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4"/>
                <w:szCs w:val="14"/>
                <w:lang w:eastAsia="ru-RU"/>
              </w:rPr>
              <w:t>о переходе к общему порядку судебного разбирательства</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540" w:type="dxa"/>
            <w:gridSpan w:val="2"/>
            <w:vMerge w:val="restart"/>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50" w:lineRule="exact"/>
              <w:ind w:right="46"/>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60" w:type="dxa"/>
            <w:vMerge w:val="restart"/>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50"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80" w:type="dxa"/>
            <w:gridSpan w:val="2"/>
            <w:vMerge w:val="restart"/>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50" w:lineRule="exact"/>
              <w:ind w:right="16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400" w:type="dxa"/>
            <w:vMerge w:val="restart"/>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80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0" w:type="auto"/>
            <w:gridSpan w:val="6"/>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700" w:type="dxa"/>
            <w:gridSpan w:val="1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46"/>
        </w:trPr>
        <w:tc>
          <w:tcPr>
            <w:tcW w:w="18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6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0" w:type="auto"/>
            <w:gridSpan w:val="1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0" w:type="auto"/>
            <w:gridSpan w:val="2"/>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0" w:type="auto"/>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0" w:type="auto"/>
            <w:gridSpan w:val="2"/>
            <w:vMerge/>
            <w:tcBorders>
              <w:top w:val="nil"/>
              <w:left w:val="nil"/>
              <w:bottom w:val="single" w:sz="8" w:space="0" w:color="auto"/>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2A275A" w:rsidRPr="002A275A" w:rsidRDefault="002A275A" w:rsidP="002A275A">
            <w:pPr>
              <w:spacing w:after="0" w:line="240" w:lineRule="auto"/>
              <w:rPr>
                <w:rFonts w:ascii="Times New Roman" w:eastAsia="Times New Roman" w:hAnsi="Times New Roman" w:cs="Times New Roman"/>
                <w:sz w:val="9"/>
                <w:szCs w:val="9"/>
                <w:lang w:eastAsia="ru-RU"/>
              </w:rPr>
            </w:pPr>
          </w:p>
        </w:tc>
        <w:tc>
          <w:tcPr>
            <w:tcW w:w="2220" w:type="dxa"/>
            <w:gridSpan w:val="10"/>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3680" w:type="dxa"/>
            <w:gridSpan w:val="10"/>
            <w:vMerge w:val="restart"/>
            <w:vAlign w:val="bottom"/>
            <w:hideMark/>
          </w:tcPr>
          <w:p w:rsidR="002A275A" w:rsidRPr="002A275A" w:rsidRDefault="002A275A" w:rsidP="002A275A">
            <w:pPr>
              <w:widowControl w:val="0"/>
              <w:autoSpaceDE w:val="0"/>
              <w:autoSpaceDN w:val="0"/>
              <w:adjustRightInd w:val="0"/>
              <w:spacing w:after="0" w:line="1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решение (определение, постановление) судьи - 1</w:t>
            </w:r>
          </w:p>
        </w:tc>
        <w:tc>
          <w:tcPr>
            <w:tcW w:w="328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0"/>
        </w:trPr>
        <w:tc>
          <w:tcPr>
            <w:tcW w:w="8300" w:type="dxa"/>
            <w:gridSpan w:val="35"/>
            <w:vAlign w:val="bottom"/>
            <w:hideMark/>
          </w:tcPr>
          <w:p w:rsidR="002A275A" w:rsidRPr="002A275A" w:rsidRDefault="002A275A" w:rsidP="002A275A">
            <w:pPr>
              <w:widowControl w:val="0"/>
              <w:autoSpaceDE w:val="0"/>
              <w:autoSpaceDN w:val="0"/>
              <w:adjustRightInd w:val="0"/>
              <w:spacing w:after="0" w:line="130"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6. </w:t>
            </w:r>
            <w:r w:rsidRPr="002A275A">
              <w:rPr>
                <w:rFonts w:ascii="Times New Roman" w:eastAsia="Times New Roman" w:hAnsi="Times New Roman" w:cs="Times New Roman"/>
                <w:sz w:val="14"/>
                <w:szCs w:val="14"/>
                <w:lang w:eastAsia="ru-RU"/>
              </w:rPr>
              <w:t>Стороны по делу</w:t>
            </w:r>
          </w:p>
        </w:tc>
        <w:tc>
          <w:tcPr>
            <w:tcW w:w="3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0" w:type="auto"/>
            <w:gridSpan w:val="10"/>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280" w:type="dxa"/>
            <w:gridSpan w:val="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7"/>
        </w:trPr>
        <w:tc>
          <w:tcPr>
            <w:tcW w:w="1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580" w:type="dxa"/>
            <w:gridSpan w:val="22"/>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ИСТЕ</w:t>
            </w:r>
            <w:proofErr w:type="gramStart"/>
            <w:r w:rsidRPr="002A275A">
              <w:rPr>
                <w:rFonts w:ascii="Times New Roman" w:eastAsia="Times New Roman" w:hAnsi="Times New Roman" w:cs="Times New Roman"/>
                <w:sz w:val="14"/>
                <w:szCs w:val="14"/>
                <w:lang w:eastAsia="ru-RU"/>
              </w:rPr>
              <w:t>Ц(</w:t>
            </w:r>
            <w:proofErr w:type="gramEnd"/>
            <w:r w:rsidRPr="002A275A">
              <w:rPr>
                <w:rFonts w:ascii="Times New Roman" w:eastAsia="Times New Roman" w:hAnsi="Times New Roman" w:cs="Times New Roman"/>
                <w:sz w:val="14"/>
                <w:szCs w:val="14"/>
                <w:lang w:eastAsia="ru-RU"/>
              </w:rPr>
              <w:t>ы)/заявитель/</w:t>
            </w:r>
            <w:r w:rsidRPr="002A275A">
              <w:rPr>
                <w:rFonts w:ascii="Times New Roman" w:eastAsia="Times New Roman" w:hAnsi="Times New Roman" w:cs="Times New Roman"/>
                <w:sz w:val="12"/>
                <w:szCs w:val="12"/>
                <w:lang w:eastAsia="ru-RU"/>
              </w:rPr>
              <w:t>(Ф.И.О., адрес; для юр. лица – наименование и местонахождение)</w:t>
            </w:r>
          </w:p>
        </w:tc>
        <w:tc>
          <w:tcPr>
            <w:tcW w:w="2540" w:type="dxa"/>
            <w:gridSpan w:val="11"/>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4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16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заочное решение – 2 направлено</w:t>
            </w:r>
          </w:p>
        </w:tc>
        <w:tc>
          <w:tcPr>
            <w:tcW w:w="50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vAlign w:val="bottom"/>
            <w:hideMark/>
          </w:tcPr>
          <w:p w:rsidR="002A275A" w:rsidRPr="002A275A" w:rsidRDefault="002A275A" w:rsidP="002A275A">
            <w:pPr>
              <w:widowControl w:val="0"/>
              <w:autoSpaceDE w:val="0"/>
              <w:autoSpaceDN w:val="0"/>
              <w:adjustRightInd w:val="0"/>
              <w:spacing w:after="0" w:line="115" w:lineRule="exact"/>
              <w:ind w:right="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1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5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700" w:type="dxa"/>
            <w:vAlign w:val="bottom"/>
            <w:hideMark/>
          </w:tcPr>
          <w:p w:rsidR="002A275A" w:rsidRPr="002A275A" w:rsidRDefault="002A275A" w:rsidP="002A275A">
            <w:pPr>
              <w:widowControl w:val="0"/>
              <w:autoSpaceDE w:val="0"/>
              <w:autoSpaceDN w:val="0"/>
              <w:adjustRightInd w:val="0"/>
              <w:spacing w:after="0" w:line="11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г. вручено</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hideMark/>
          </w:tcPr>
          <w:p w:rsidR="002A275A" w:rsidRPr="002A275A" w:rsidRDefault="002A275A" w:rsidP="002A275A">
            <w:pPr>
              <w:widowControl w:val="0"/>
              <w:autoSpaceDE w:val="0"/>
              <w:autoSpaceDN w:val="0"/>
              <w:adjustRightInd w:val="0"/>
              <w:spacing w:after="0" w:line="115" w:lineRule="exact"/>
              <w:ind w:right="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vAlign w:val="bottom"/>
            <w:hideMark/>
          </w:tcPr>
          <w:p w:rsidR="002A275A" w:rsidRPr="002A275A" w:rsidRDefault="002A275A" w:rsidP="002A275A">
            <w:pPr>
              <w:widowControl w:val="0"/>
              <w:autoSpaceDE w:val="0"/>
              <w:autoSpaceDN w:val="0"/>
              <w:adjustRightInd w:val="0"/>
              <w:spacing w:after="0" w:line="115" w:lineRule="exact"/>
              <w:ind w:right="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7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gridSpan w:val="2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c>
          <w:tcPr>
            <w:tcW w:w="0" w:type="auto"/>
            <w:vAlign w:val="center"/>
            <w:hideMark/>
          </w:tcPr>
          <w:p w:rsidR="002A275A" w:rsidRPr="002A275A" w:rsidRDefault="002A275A" w:rsidP="002A275A">
            <w:pPr>
              <w:spacing w:after="0" w:line="240" w:lineRule="auto"/>
              <w:rPr>
                <w:rFonts w:ascii="Times New Roman" w:eastAsia="Times New Roman" w:hAnsi="Calibri" w:cs="Times New Roman"/>
                <w:sz w:val="20"/>
                <w:szCs w:val="20"/>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40"/>
        <w:gridCol w:w="40"/>
        <w:gridCol w:w="1400"/>
        <w:gridCol w:w="3620"/>
        <w:gridCol w:w="140"/>
        <w:gridCol w:w="100"/>
        <w:gridCol w:w="20"/>
        <w:gridCol w:w="180"/>
        <w:gridCol w:w="100"/>
        <w:gridCol w:w="20"/>
        <w:gridCol w:w="80"/>
        <w:gridCol w:w="20"/>
        <w:gridCol w:w="620"/>
        <w:gridCol w:w="20"/>
        <w:gridCol w:w="100"/>
        <w:gridCol w:w="260"/>
        <w:gridCol w:w="20"/>
        <w:gridCol w:w="100"/>
        <w:gridCol w:w="100"/>
        <w:gridCol w:w="40"/>
        <w:gridCol w:w="200"/>
        <w:gridCol w:w="220"/>
        <w:gridCol w:w="180"/>
        <w:gridCol w:w="60"/>
        <w:gridCol w:w="20"/>
        <w:gridCol w:w="60"/>
        <w:gridCol w:w="40"/>
        <w:gridCol w:w="280"/>
        <w:gridCol w:w="40"/>
        <w:gridCol w:w="60"/>
        <w:gridCol w:w="280"/>
        <w:gridCol w:w="340"/>
        <w:gridCol w:w="2260"/>
        <w:gridCol w:w="400"/>
        <w:gridCol w:w="100"/>
        <w:gridCol w:w="1620"/>
        <w:gridCol w:w="420"/>
        <w:gridCol w:w="120"/>
        <w:gridCol w:w="40"/>
        <w:gridCol w:w="20"/>
        <w:gridCol w:w="20"/>
        <w:gridCol w:w="100"/>
        <w:gridCol w:w="700"/>
        <w:gridCol w:w="700"/>
        <w:gridCol w:w="420"/>
        <w:gridCol w:w="160"/>
        <w:gridCol w:w="420"/>
        <w:gridCol w:w="240"/>
        <w:gridCol w:w="160"/>
        <w:gridCol w:w="160"/>
        <w:gridCol w:w="40"/>
        <w:gridCol w:w="640"/>
        <w:gridCol w:w="80"/>
        <w:gridCol w:w="20"/>
        <w:gridCol w:w="674"/>
        <w:gridCol w:w="20"/>
      </w:tblGrid>
      <w:tr w:rsidR="002A275A" w:rsidRPr="002A275A" w:rsidTr="002A275A">
        <w:trPr>
          <w:gridAfter w:val="2"/>
          <w:wAfter w:w="624" w:type="dxa"/>
          <w:trHeight w:val="35"/>
        </w:trPr>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260" w:type="dxa"/>
            <w:vMerge w:val="restart"/>
            <w:vAlign w:val="bottom"/>
            <w:hideMark/>
          </w:tcPr>
          <w:p w:rsidR="002A275A" w:rsidRPr="002A275A" w:rsidRDefault="002A275A" w:rsidP="002A275A">
            <w:pPr>
              <w:widowControl w:val="0"/>
              <w:autoSpaceDE w:val="0"/>
              <w:autoSpaceDN w:val="0"/>
              <w:adjustRightInd w:val="0"/>
              <w:spacing w:after="0" w:line="148"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судебный приказ – 3 направлен</w:t>
            </w:r>
          </w:p>
        </w:tc>
        <w:tc>
          <w:tcPr>
            <w:tcW w:w="400" w:type="dxa"/>
            <w:vMerge w:val="restart"/>
            <w:vAlign w:val="bottom"/>
            <w:hideMark/>
          </w:tcPr>
          <w:p w:rsidR="002A275A" w:rsidRPr="002A275A" w:rsidRDefault="002A275A" w:rsidP="002A275A">
            <w:pPr>
              <w:widowControl w:val="0"/>
              <w:autoSpaceDE w:val="0"/>
              <w:autoSpaceDN w:val="0"/>
              <w:adjustRightInd w:val="0"/>
              <w:spacing w:after="0" w:line="148"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00" w:type="dxa"/>
            <w:gridSpan w:val="2"/>
            <w:vMerge w:val="restart"/>
            <w:vAlign w:val="bottom"/>
            <w:hideMark/>
          </w:tcPr>
          <w:p w:rsidR="002A275A" w:rsidRPr="002A275A" w:rsidRDefault="002A275A" w:rsidP="002A275A">
            <w:pPr>
              <w:widowControl w:val="0"/>
              <w:autoSpaceDE w:val="0"/>
              <w:autoSpaceDN w:val="0"/>
              <w:adjustRightInd w:val="0"/>
              <w:spacing w:after="0" w:line="148" w:lineRule="exact"/>
              <w:ind w:left="4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700" w:type="dxa"/>
            <w:vMerge w:val="restart"/>
            <w:vAlign w:val="bottom"/>
            <w:hideMark/>
          </w:tcPr>
          <w:p w:rsidR="002A275A" w:rsidRPr="002A275A" w:rsidRDefault="002A275A" w:rsidP="002A275A">
            <w:pPr>
              <w:widowControl w:val="0"/>
              <w:autoSpaceDE w:val="0"/>
              <w:autoSpaceDN w:val="0"/>
              <w:adjustRightInd w:val="0"/>
              <w:spacing w:after="0" w:line="148"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г. вручен</w:t>
            </w:r>
          </w:p>
        </w:tc>
        <w:tc>
          <w:tcPr>
            <w:tcW w:w="520" w:type="dxa"/>
            <w:vMerge w:val="restart"/>
            <w:vAlign w:val="bottom"/>
            <w:hideMark/>
          </w:tcPr>
          <w:p w:rsidR="002A275A" w:rsidRPr="002A275A" w:rsidRDefault="002A275A" w:rsidP="002A275A">
            <w:pPr>
              <w:widowControl w:val="0"/>
              <w:autoSpaceDE w:val="0"/>
              <w:autoSpaceDN w:val="0"/>
              <w:adjustRightInd w:val="0"/>
              <w:spacing w:after="0" w:line="148"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gridSpan w:val="2"/>
            <w:vMerge w:val="restart"/>
            <w:vAlign w:val="bottom"/>
            <w:hideMark/>
          </w:tcPr>
          <w:p w:rsidR="002A275A" w:rsidRPr="002A275A" w:rsidRDefault="002A275A" w:rsidP="002A275A">
            <w:pPr>
              <w:widowControl w:val="0"/>
              <w:autoSpaceDE w:val="0"/>
              <w:autoSpaceDN w:val="0"/>
              <w:adjustRightInd w:val="0"/>
              <w:spacing w:after="0" w:line="148"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40" w:type="dxa"/>
            <w:vMerge w:val="restart"/>
            <w:vAlign w:val="bottom"/>
            <w:hideMark/>
          </w:tcPr>
          <w:p w:rsidR="002A275A" w:rsidRPr="002A275A" w:rsidRDefault="002A275A" w:rsidP="002A275A">
            <w:pPr>
              <w:widowControl w:val="0"/>
              <w:autoSpaceDE w:val="0"/>
              <w:autoSpaceDN w:val="0"/>
              <w:adjustRightInd w:val="0"/>
              <w:spacing w:after="0" w:line="148" w:lineRule="exact"/>
              <w:ind w:right="46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gridAfter w:val="2"/>
          <w:wAfter w:w="624" w:type="dxa"/>
          <w:trHeight w:val="97"/>
        </w:trPr>
        <w:tc>
          <w:tcPr>
            <w:tcW w:w="520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700" w:type="dxa"/>
            <w:gridSpan w:val="23"/>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0" w:type="dxa"/>
            <w:gridSpan w:val="4"/>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9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900" w:type="dxa"/>
            <w:gridSpan w:val="2"/>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54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400" w:type="dxa"/>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4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4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48"/>
        </w:trPr>
        <w:tc>
          <w:tcPr>
            <w:tcW w:w="1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6300" w:type="dxa"/>
            <w:gridSpan w:val="11"/>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820" w:type="dxa"/>
            <w:gridSpan w:val="1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2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500" w:type="dxa"/>
            <w:gridSpan w:val="2"/>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540" w:type="dxa"/>
            <w:gridSpan w:val="5"/>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1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560" w:type="dxa"/>
            <w:gridSpan w:val="3"/>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76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91"/>
        </w:trPr>
        <w:tc>
          <w:tcPr>
            <w:tcW w:w="8300" w:type="dxa"/>
            <w:gridSpan w:val="31"/>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Требования </w:t>
            </w:r>
            <w:r w:rsidRPr="002A275A">
              <w:rPr>
                <w:rFonts w:ascii="Times New Roman" w:eastAsia="Times New Roman" w:hAnsi="Times New Roman" w:cs="Times New Roman"/>
                <w:i/>
                <w:iCs/>
                <w:sz w:val="12"/>
                <w:szCs w:val="12"/>
                <w:lang w:eastAsia="ru-RU"/>
              </w:rPr>
              <w:t>(текстом</w:t>
            </w:r>
            <w:r w:rsidRPr="002A275A">
              <w:rPr>
                <w:rFonts w:ascii="Times New Roman" w:eastAsia="Times New Roman" w:hAnsi="Times New Roman" w:cs="Times New Roman"/>
                <w:i/>
                <w:iCs/>
                <w:sz w:val="14"/>
                <w:szCs w:val="14"/>
                <w:lang w:eastAsia="ru-RU"/>
              </w:rPr>
              <w:t>)</w:t>
            </w:r>
          </w:p>
        </w:tc>
        <w:tc>
          <w:tcPr>
            <w:tcW w:w="4920" w:type="dxa"/>
            <w:gridSpan w:val="13"/>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13</w:t>
            </w:r>
            <w:r w:rsidRPr="002A275A">
              <w:rPr>
                <w:rFonts w:ascii="Times New Roman" w:eastAsia="Times New Roman" w:hAnsi="Times New Roman" w:cs="Times New Roman"/>
                <w:sz w:val="19"/>
                <w:szCs w:val="19"/>
                <w:lang w:eastAsia="ru-RU"/>
              </w:rPr>
              <w:t>.</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9"/>
                <w:szCs w:val="19"/>
                <w:lang w:eastAsia="ru-RU"/>
              </w:rPr>
              <w:t>Результат рассмотрения</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9"/>
                <w:szCs w:val="19"/>
                <w:lang w:eastAsia="ru-RU"/>
              </w:rPr>
              <w:t>(по основному требованию)</w:t>
            </w:r>
          </w:p>
        </w:tc>
        <w:tc>
          <w:tcPr>
            <w:tcW w:w="2460" w:type="dxa"/>
            <w:gridSpan w:val="11"/>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6"/>
        </w:trPr>
        <w:tc>
          <w:tcPr>
            <w:tcW w:w="158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600" w:type="dxa"/>
            <w:gridSpan w:val="18"/>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120" w:type="dxa"/>
            <w:gridSpan w:val="10"/>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400" w:type="dxa"/>
            <w:gridSpan w:val="1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60" w:type="dxa"/>
            <w:gridSpan w:val="11"/>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49"/>
        </w:trPr>
        <w:tc>
          <w:tcPr>
            <w:tcW w:w="1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7000" w:type="dxa"/>
            <w:gridSpan w:val="1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2080" w:type="dxa"/>
            <w:gridSpan w:val="1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2120" w:type="dxa"/>
            <w:gridSpan w:val="3"/>
            <w:vMerge w:val="restart"/>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4"/>
                <w:szCs w:val="14"/>
                <w:lang w:eastAsia="ru-RU"/>
              </w:rPr>
              <w:t>иск (заявление) удовлетворен – 1;</w:t>
            </w:r>
          </w:p>
        </w:tc>
        <w:tc>
          <w:tcPr>
            <w:tcW w:w="4300" w:type="dxa"/>
            <w:gridSpan w:val="19"/>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96"/>
        </w:trPr>
        <w:tc>
          <w:tcPr>
            <w:tcW w:w="1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460" w:type="dxa"/>
            <w:gridSpan w:val="22"/>
            <w:tcBorders>
              <w:top w:val="nil"/>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ОТВЕТЧИ</w:t>
            </w:r>
            <w:proofErr w:type="gramStart"/>
            <w:r w:rsidRPr="002A275A">
              <w:rPr>
                <w:rFonts w:ascii="Times New Roman" w:eastAsia="Times New Roman" w:hAnsi="Times New Roman" w:cs="Times New Roman"/>
                <w:sz w:val="14"/>
                <w:szCs w:val="14"/>
                <w:lang w:eastAsia="ru-RU"/>
              </w:rPr>
              <w:t>К(</w:t>
            </w:r>
            <w:proofErr w:type="gramEnd"/>
            <w:r w:rsidRPr="002A275A">
              <w:rPr>
                <w:rFonts w:ascii="Times New Roman" w:eastAsia="Times New Roman" w:hAnsi="Times New Roman" w:cs="Times New Roman"/>
                <w:sz w:val="14"/>
                <w:szCs w:val="14"/>
                <w:lang w:eastAsia="ru-RU"/>
              </w:rPr>
              <w:t xml:space="preserve">и) </w:t>
            </w:r>
            <w:r w:rsidRPr="002A275A">
              <w:rPr>
                <w:rFonts w:ascii="Times New Roman" w:eastAsia="Times New Roman" w:hAnsi="Times New Roman" w:cs="Times New Roman"/>
                <w:sz w:val="12"/>
                <w:szCs w:val="12"/>
                <w:lang w:eastAsia="ru-RU"/>
              </w:rPr>
              <w:t>(</w:t>
            </w:r>
            <w:proofErr w:type="spellStart"/>
            <w:r w:rsidRPr="002A275A">
              <w:rPr>
                <w:rFonts w:ascii="Times New Roman" w:eastAsia="Times New Roman" w:hAnsi="Times New Roman" w:cs="Times New Roman"/>
                <w:sz w:val="12"/>
                <w:szCs w:val="12"/>
                <w:lang w:eastAsia="ru-RU"/>
              </w:rPr>
              <w:t>долж</w:t>
            </w:r>
            <w:proofErr w:type="spellEnd"/>
            <w:r w:rsidRPr="002A275A">
              <w:rPr>
                <w:rFonts w:ascii="Times New Roman" w:eastAsia="Times New Roman" w:hAnsi="Times New Roman" w:cs="Times New Roman"/>
                <w:sz w:val="12"/>
                <w:szCs w:val="12"/>
                <w:lang w:eastAsia="ru-RU"/>
              </w:rPr>
              <w:t xml:space="preserve">. лицо или орган, чьи </w:t>
            </w:r>
            <w:proofErr w:type="spellStart"/>
            <w:r w:rsidRPr="002A275A">
              <w:rPr>
                <w:rFonts w:ascii="Times New Roman" w:eastAsia="Times New Roman" w:hAnsi="Times New Roman" w:cs="Times New Roman"/>
                <w:sz w:val="12"/>
                <w:szCs w:val="12"/>
                <w:lang w:eastAsia="ru-RU"/>
              </w:rPr>
              <w:t>дейcтвия</w:t>
            </w:r>
            <w:proofErr w:type="spellEnd"/>
            <w:r w:rsidRPr="002A275A">
              <w:rPr>
                <w:rFonts w:ascii="Times New Roman" w:eastAsia="Times New Roman" w:hAnsi="Times New Roman" w:cs="Times New Roman"/>
                <w:sz w:val="12"/>
                <w:szCs w:val="12"/>
                <w:lang w:eastAsia="ru-RU"/>
              </w:rPr>
              <w:t xml:space="preserve"> обжалуются; Ф.И.О., адрес, для юр. лица – наименование и местонахождение)</w:t>
            </w:r>
          </w:p>
        </w:tc>
        <w:tc>
          <w:tcPr>
            <w:tcW w:w="66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200" w:type="dxa"/>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300" w:type="dxa"/>
            <w:gridSpan w:val="19"/>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40"/>
        <w:gridCol w:w="40"/>
        <w:gridCol w:w="780"/>
        <w:gridCol w:w="420"/>
        <w:gridCol w:w="860"/>
        <w:gridCol w:w="4940"/>
        <w:gridCol w:w="20"/>
        <w:gridCol w:w="280"/>
        <w:gridCol w:w="420"/>
        <w:gridCol w:w="60"/>
        <w:gridCol w:w="280"/>
        <w:gridCol w:w="80"/>
        <w:gridCol w:w="240"/>
        <w:gridCol w:w="60"/>
        <w:gridCol w:w="280"/>
        <w:gridCol w:w="40"/>
        <w:gridCol w:w="20"/>
        <w:gridCol w:w="560"/>
        <w:gridCol w:w="3140"/>
        <w:gridCol w:w="20"/>
        <w:gridCol w:w="1700"/>
        <w:gridCol w:w="460"/>
        <w:gridCol w:w="60"/>
        <w:gridCol w:w="80"/>
        <w:gridCol w:w="20"/>
        <w:gridCol w:w="1220"/>
        <w:gridCol w:w="160"/>
        <w:gridCol w:w="60"/>
        <w:gridCol w:w="60"/>
        <w:gridCol w:w="100"/>
        <w:gridCol w:w="20"/>
        <w:gridCol w:w="40"/>
        <w:gridCol w:w="140"/>
        <w:gridCol w:w="100"/>
        <w:gridCol w:w="80"/>
        <w:gridCol w:w="40"/>
        <w:gridCol w:w="20"/>
        <w:gridCol w:w="160"/>
        <w:gridCol w:w="80"/>
        <w:gridCol w:w="20"/>
        <w:gridCol w:w="20"/>
        <w:gridCol w:w="140"/>
        <w:gridCol w:w="120"/>
        <w:gridCol w:w="40"/>
        <w:gridCol w:w="240"/>
        <w:gridCol w:w="160"/>
        <w:gridCol w:w="160"/>
        <w:gridCol w:w="40"/>
        <w:gridCol w:w="300"/>
        <w:gridCol w:w="120"/>
        <w:gridCol w:w="100"/>
        <w:gridCol w:w="120"/>
        <w:gridCol w:w="80"/>
        <w:gridCol w:w="20"/>
        <w:gridCol w:w="574"/>
        <w:gridCol w:w="80"/>
        <w:gridCol w:w="594"/>
      </w:tblGrid>
      <w:tr w:rsidR="002A275A" w:rsidRPr="002A275A" w:rsidTr="002A275A">
        <w:trPr>
          <w:gridAfter w:val="3"/>
          <w:wAfter w:w="1248" w:type="dxa"/>
          <w:trHeight w:val="64"/>
        </w:trPr>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140" w:type="dxa"/>
            <w:vMerge w:val="restart"/>
            <w:vAlign w:val="bottom"/>
            <w:hideMark/>
          </w:tcPr>
          <w:p w:rsidR="002A275A" w:rsidRPr="002A275A" w:rsidRDefault="002A275A" w:rsidP="002A275A">
            <w:pPr>
              <w:widowControl w:val="0"/>
              <w:autoSpaceDE w:val="0"/>
              <w:autoSpaceDN w:val="0"/>
              <w:adjustRightInd w:val="0"/>
              <w:spacing w:after="0" w:line="152"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в том </w:t>
            </w:r>
            <w:proofErr w:type="gramStart"/>
            <w:r w:rsidRPr="002A275A">
              <w:rPr>
                <w:rFonts w:ascii="Times New Roman" w:eastAsia="Times New Roman" w:hAnsi="Times New Roman" w:cs="Times New Roman"/>
                <w:b/>
                <w:bCs/>
                <w:sz w:val="14"/>
                <w:szCs w:val="14"/>
                <w:lang w:eastAsia="ru-RU"/>
              </w:rPr>
              <w:t>числе</w:t>
            </w:r>
            <w:proofErr w:type="gramEnd"/>
            <w:r w:rsidRPr="002A275A">
              <w:rPr>
                <w:rFonts w:ascii="Times New Roman" w:eastAsia="Times New Roman" w:hAnsi="Times New Roman" w:cs="Times New Roman"/>
                <w:b/>
                <w:bCs/>
                <w:sz w:val="14"/>
                <w:szCs w:val="14"/>
                <w:lang w:eastAsia="ru-RU"/>
              </w:rPr>
              <w:t xml:space="preserve"> удовлетворен частично -1.1</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gridAfter w:val="3"/>
          <w:wAfter w:w="1248" w:type="dxa"/>
          <w:trHeight w:val="28"/>
        </w:trPr>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7840" w:type="dxa"/>
            <w:gridSpan w:val="10"/>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32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34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62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2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280" w:type="dxa"/>
            <w:gridSpan w:val="3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gridAfter w:val="3"/>
          <w:wAfter w:w="1248" w:type="dxa"/>
          <w:trHeight w:val="41"/>
        </w:trPr>
        <w:tc>
          <w:tcPr>
            <w:tcW w:w="8300" w:type="dxa"/>
            <w:gridSpan w:val="13"/>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34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2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2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280" w:type="dxa"/>
            <w:gridSpan w:val="3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8"/>
        </w:trPr>
        <w:tc>
          <w:tcPr>
            <w:tcW w:w="1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00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120" w:type="dxa"/>
            <w:gridSpan w:val="7"/>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4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040" w:type="dxa"/>
            <w:gridSpan w:val="41"/>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отказано – 2;</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8300" w:type="dxa"/>
            <w:gridSpan w:val="13"/>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4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20" w:type="dxa"/>
            <w:gridSpan w:val="4"/>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720" w:type="dxa"/>
            <w:gridSpan w:val="2"/>
            <w:vMerge w:val="restart"/>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дело прекращено – 3</w:t>
            </w:r>
          </w:p>
        </w:tc>
        <w:tc>
          <w:tcPr>
            <w:tcW w:w="4700" w:type="dxa"/>
            <w:gridSpan w:val="35"/>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25"/>
        </w:trPr>
        <w:tc>
          <w:tcPr>
            <w:tcW w:w="1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700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80" w:type="dxa"/>
            <w:gridSpan w:val="1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0" w:type="dxa"/>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700" w:type="dxa"/>
            <w:gridSpan w:val="3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81"/>
        </w:trPr>
        <w:tc>
          <w:tcPr>
            <w:tcW w:w="2240" w:type="dxa"/>
            <w:gridSpan w:val="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Встречные требования </w:t>
            </w:r>
            <w:r w:rsidRPr="002A275A">
              <w:rPr>
                <w:rFonts w:ascii="Times New Roman" w:eastAsia="Times New Roman" w:hAnsi="Times New Roman" w:cs="Times New Roman"/>
                <w:i/>
                <w:iCs/>
                <w:sz w:val="12"/>
                <w:szCs w:val="12"/>
                <w:lang w:eastAsia="ru-RU"/>
              </w:rPr>
              <w:t>(текстом</w:t>
            </w:r>
            <w:r w:rsidRPr="002A275A">
              <w:rPr>
                <w:rFonts w:ascii="Times New Roman" w:eastAsia="Times New Roman" w:hAnsi="Times New Roman" w:cs="Times New Roman"/>
                <w:i/>
                <w:iCs/>
                <w:sz w:val="14"/>
                <w:szCs w:val="14"/>
                <w:lang w:eastAsia="ru-RU"/>
              </w:rPr>
              <w:t>)</w:t>
            </w:r>
          </w:p>
        </w:tc>
        <w:tc>
          <w:tcPr>
            <w:tcW w:w="566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920" w:type="dxa"/>
            <w:gridSpan w:val="11"/>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по основанию </w:t>
            </w:r>
            <w:r w:rsidRPr="002A275A">
              <w:rPr>
                <w:rFonts w:ascii="Times New Roman" w:eastAsia="Times New Roman" w:hAnsi="Times New Roman" w:cs="Times New Roman"/>
                <w:i/>
                <w:iCs/>
                <w:sz w:val="12"/>
                <w:szCs w:val="12"/>
                <w:lang w:eastAsia="ru-RU"/>
              </w:rPr>
              <w:t>(каталог)</w:t>
            </w:r>
          </w:p>
        </w:tc>
        <w:tc>
          <w:tcPr>
            <w:tcW w:w="2460" w:type="dxa"/>
            <w:gridSpan w:val="1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gridSpan w:val="4"/>
            <w:vAlign w:val="bottom"/>
            <w:hideMark/>
          </w:tcPr>
          <w:p w:rsidR="002A275A" w:rsidRPr="002A275A" w:rsidRDefault="002A275A" w:rsidP="002A275A">
            <w:pPr>
              <w:widowControl w:val="0"/>
              <w:autoSpaceDE w:val="0"/>
              <w:autoSpaceDN w:val="0"/>
              <w:adjustRightInd w:val="0"/>
              <w:spacing w:after="0" w:line="157" w:lineRule="exact"/>
              <w:ind w:right="1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w:t>
            </w:r>
          </w:p>
        </w:tc>
        <w:tc>
          <w:tcPr>
            <w:tcW w:w="580" w:type="dxa"/>
            <w:gridSpan w:val="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600" w:type="dxa"/>
            <w:gridSpan w:val="11"/>
            <w:vAlign w:val="bottom"/>
            <w:hideMark/>
          </w:tcPr>
          <w:p w:rsidR="002A275A" w:rsidRPr="002A275A" w:rsidRDefault="002A275A" w:rsidP="002A275A">
            <w:pPr>
              <w:widowControl w:val="0"/>
              <w:autoSpaceDE w:val="0"/>
              <w:autoSpaceDN w:val="0"/>
              <w:adjustRightInd w:val="0"/>
              <w:spacing w:after="0" w:line="157" w:lineRule="exact"/>
              <w:ind w:right="5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ст. 220 ГПК РФ;</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1"/>
        </w:trPr>
        <w:tc>
          <w:tcPr>
            <w:tcW w:w="1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00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120" w:type="dxa"/>
            <w:gridSpan w:val="1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оставлено без рассмотрения – 4</w:t>
            </w:r>
          </w:p>
        </w:tc>
        <w:tc>
          <w:tcPr>
            <w:tcW w:w="1980" w:type="dxa"/>
            <w:gridSpan w:val="11"/>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gridSpan w:val="4"/>
            <w:vAlign w:val="bottom"/>
            <w:hideMark/>
          </w:tcPr>
          <w:p w:rsidR="002A275A" w:rsidRPr="002A275A" w:rsidRDefault="002A275A" w:rsidP="002A275A">
            <w:pPr>
              <w:widowControl w:val="0"/>
              <w:autoSpaceDE w:val="0"/>
              <w:autoSpaceDN w:val="0"/>
              <w:adjustRightInd w:val="0"/>
              <w:spacing w:after="0" w:line="129" w:lineRule="exact"/>
              <w:ind w:right="1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w:t>
            </w:r>
          </w:p>
        </w:tc>
        <w:tc>
          <w:tcPr>
            <w:tcW w:w="580" w:type="dxa"/>
            <w:gridSpan w:val="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0" w:type="dxa"/>
            <w:gridSpan w:val="11"/>
            <w:vAlign w:val="bottom"/>
            <w:hideMark/>
          </w:tcPr>
          <w:p w:rsidR="002A275A" w:rsidRPr="002A275A" w:rsidRDefault="002A275A" w:rsidP="002A275A">
            <w:pPr>
              <w:widowControl w:val="0"/>
              <w:autoSpaceDE w:val="0"/>
              <w:autoSpaceDN w:val="0"/>
              <w:adjustRightInd w:val="0"/>
              <w:spacing w:after="0" w:line="129" w:lineRule="exact"/>
              <w:ind w:right="5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ст. 222 ГПК РФ;</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0"/>
        </w:trPr>
        <w:tc>
          <w:tcPr>
            <w:tcW w:w="1380" w:type="dxa"/>
            <w:gridSpan w:val="4"/>
            <w:vMerge w:val="restart"/>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Третьи лица:</w:t>
            </w:r>
          </w:p>
        </w:tc>
        <w:tc>
          <w:tcPr>
            <w:tcW w:w="10480" w:type="dxa"/>
            <w:gridSpan w:val="1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передано по подсудности – 5 (направлено</w:t>
            </w:r>
            <w:proofErr w:type="gramEnd"/>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8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20" w:type="dxa"/>
            <w:gridSpan w:val="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г. в</w:t>
            </w:r>
          </w:p>
        </w:tc>
        <w:tc>
          <w:tcPr>
            <w:tcW w:w="980" w:type="dxa"/>
            <w:gridSpan w:val="10"/>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920" w:type="dxa"/>
            <w:gridSpan w:val="6"/>
            <w:vAlign w:val="bottom"/>
            <w:hideMark/>
          </w:tcPr>
          <w:p w:rsidR="002A275A" w:rsidRPr="002A275A" w:rsidRDefault="002A275A" w:rsidP="002A275A">
            <w:pPr>
              <w:widowControl w:val="0"/>
              <w:autoSpaceDE w:val="0"/>
              <w:autoSpaceDN w:val="0"/>
              <w:adjustRightInd w:val="0"/>
              <w:spacing w:after="0" w:line="128" w:lineRule="exact"/>
              <w:ind w:right="5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суд).</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1200" w:type="dxa"/>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920" w:type="dxa"/>
            <w:gridSpan w:val="9"/>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920" w:type="dxa"/>
            <w:gridSpan w:val="18"/>
            <w:vMerge w:val="restart"/>
            <w:vAlign w:val="bottom"/>
            <w:hideMark/>
          </w:tcPr>
          <w:p w:rsidR="002A275A" w:rsidRPr="002A275A" w:rsidRDefault="002A275A" w:rsidP="002A275A">
            <w:pPr>
              <w:widowControl w:val="0"/>
              <w:autoSpaceDE w:val="0"/>
              <w:autoSpaceDN w:val="0"/>
              <w:adjustRightInd w:val="0"/>
              <w:spacing w:after="0" w:line="16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13.1. </w:t>
            </w:r>
            <w:r w:rsidRPr="002A275A">
              <w:rPr>
                <w:rFonts w:ascii="Times New Roman" w:eastAsia="Times New Roman" w:hAnsi="Times New Roman" w:cs="Times New Roman"/>
                <w:sz w:val="14"/>
                <w:szCs w:val="14"/>
                <w:lang w:eastAsia="ru-RU"/>
              </w:rPr>
              <w:t>Заявление об отмене</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(суд</w:t>
            </w:r>
            <w:proofErr w:type="gramStart"/>
            <w:r w:rsidRPr="002A275A">
              <w:rPr>
                <w:rFonts w:ascii="Times New Roman" w:eastAsia="Times New Roman" w:hAnsi="Times New Roman" w:cs="Times New Roman"/>
                <w:sz w:val="14"/>
                <w:szCs w:val="14"/>
                <w:lang w:eastAsia="ru-RU"/>
              </w:rPr>
              <w:t>.</w:t>
            </w:r>
            <w:proofErr w:type="gramEnd"/>
            <w:r w:rsidRPr="002A275A">
              <w:rPr>
                <w:rFonts w:ascii="Times New Roman" w:eastAsia="Times New Roman" w:hAnsi="Times New Roman" w:cs="Times New Roman"/>
                <w:b/>
                <w:bCs/>
                <w:sz w:val="14"/>
                <w:szCs w:val="14"/>
                <w:lang w:eastAsia="ru-RU"/>
              </w:rPr>
              <w:t xml:space="preserve"> </w:t>
            </w:r>
            <w:proofErr w:type="gramStart"/>
            <w:r w:rsidRPr="002A275A">
              <w:rPr>
                <w:rFonts w:ascii="Times New Roman" w:eastAsia="Times New Roman" w:hAnsi="Times New Roman" w:cs="Times New Roman"/>
                <w:sz w:val="14"/>
                <w:szCs w:val="14"/>
                <w:lang w:eastAsia="ru-RU"/>
              </w:rPr>
              <w:t>п</w:t>
            </w:r>
            <w:proofErr w:type="gramEnd"/>
            <w:r w:rsidRPr="002A275A">
              <w:rPr>
                <w:rFonts w:ascii="Times New Roman" w:eastAsia="Times New Roman" w:hAnsi="Times New Roman" w:cs="Times New Roman"/>
                <w:sz w:val="14"/>
                <w:szCs w:val="14"/>
                <w:lang w:eastAsia="ru-RU"/>
              </w:rPr>
              <w:t>риказа,</w:t>
            </w:r>
            <w:r w:rsidRPr="002A275A">
              <w:rPr>
                <w:rFonts w:ascii="Times New Roman" w:eastAsia="Times New Roman" w:hAnsi="Times New Roman" w:cs="Times New Roman"/>
                <w:b/>
                <w:bCs/>
                <w:sz w:val="14"/>
                <w:szCs w:val="14"/>
                <w:lang w:eastAsia="ru-RU"/>
              </w:rPr>
              <w:t xml:space="preserve"> </w:t>
            </w:r>
            <w:proofErr w:type="spellStart"/>
            <w:r w:rsidRPr="002A275A">
              <w:rPr>
                <w:rFonts w:ascii="Times New Roman" w:eastAsia="Times New Roman" w:hAnsi="Times New Roman" w:cs="Times New Roman"/>
                <w:sz w:val="14"/>
                <w:szCs w:val="14"/>
                <w:lang w:eastAsia="ru-RU"/>
              </w:rPr>
              <w:t>заочн</w:t>
            </w:r>
            <w:proofErr w:type="spellEnd"/>
            <w:r w:rsidRPr="002A275A">
              <w:rPr>
                <w:rFonts w:ascii="Times New Roman" w:eastAsia="Times New Roman" w:hAnsi="Times New Roman" w:cs="Times New Roman"/>
                <w:sz w:val="14"/>
                <w:szCs w:val="14"/>
                <w:lang w:eastAsia="ru-RU"/>
              </w:rPr>
              <w:t>.</w:t>
            </w:r>
            <w:r w:rsidRPr="002A275A">
              <w:rPr>
                <w:rFonts w:ascii="Times New Roman" w:eastAsia="Times New Roman" w:hAnsi="Times New Roman" w:cs="Times New Roman"/>
                <w:b/>
                <w:bCs/>
                <w:sz w:val="14"/>
                <w:szCs w:val="14"/>
                <w:lang w:eastAsia="ru-RU"/>
              </w:rPr>
              <w:t xml:space="preserve"> </w:t>
            </w:r>
            <w:proofErr w:type="spellStart"/>
            <w:r w:rsidRPr="002A275A">
              <w:rPr>
                <w:rFonts w:ascii="Times New Roman" w:eastAsia="Times New Roman" w:hAnsi="Times New Roman" w:cs="Times New Roman"/>
                <w:sz w:val="14"/>
                <w:szCs w:val="14"/>
                <w:lang w:eastAsia="ru-RU"/>
              </w:rPr>
              <w:t>реш</w:t>
            </w:r>
            <w:proofErr w:type="spellEnd"/>
            <w:r w:rsidRPr="002A275A">
              <w:rPr>
                <w:rFonts w:ascii="Times New Roman" w:eastAsia="Times New Roman" w:hAnsi="Times New Roman" w:cs="Times New Roman"/>
                <w:sz w:val="14"/>
                <w:szCs w:val="14"/>
                <w:lang w:eastAsia="ru-RU"/>
              </w:rPr>
              <w:t>.</w:t>
            </w:r>
            <w:r w:rsidRPr="002A275A">
              <w:rPr>
                <w:rFonts w:ascii="Times New Roman" w:eastAsia="Times New Roman" w:hAnsi="Times New Roman" w:cs="Times New Roman"/>
                <w:b/>
                <w:bCs/>
                <w:sz w:val="14"/>
                <w:szCs w:val="14"/>
                <w:lang w:eastAsia="ru-RU"/>
              </w:rPr>
              <w:t xml:space="preserve"> </w:t>
            </w:r>
            <w:proofErr w:type="spellStart"/>
            <w:r w:rsidRPr="002A275A">
              <w:rPr>
                <w:rFonts w:ascii="Times New Roman" w:eastAsia="Times New Roman" w:hAnsi="Times New Roman" w:cs="Times New Roman"/>
                <w:sz w:val="14"/>
                <w:szCs w:val="14"/>
                <w:lang w:eastAsia="ru-RU"/>
              </w:rPr>
              <w:t>оставл</w:t>
            </w:r>
            <w:proofErr w:type="spellEnd"/>
            <w:r w:rsidRPr="002A275A">
              <w:rPr>
                <w:rFonts w:ascii="Times New Roman" w:eastAsia="Times New Roman" w:hAnsi="Times New Roman" w:cs="Times New Roman"/>
                <w:sz w:val="14"/>
                <w:szCs w:val="14"/>
                <w:lang w:eastAsia="ru-RU"/>
              </w:rPr>
              <w:t>.</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 xml:space="preserve">без </w:t>
            </w:r>
            <w:proofErr w:type="spellStart"/>
            <w:r w:rsidRPr="002A275A">
              <w:rPr>
                <w:rFonts w:ascii="Times New Roman" w:eastAsia="Times New Roman" w:hAnsi="Times New Roman" w:cs="Times New Roman"/>
                <w:sz w:val="14"/>
                <w:szCs w:val="14"/>
                <w:lang w:eastAsia="ru-RU"/>
              </w:rPr>
              <w:t>рассмотр</w:t>
            </w:r>
            <w:proofErr w:type="spellEnd"/>
            <w:r w:rsidRPr="002A275A">
              <w:rPr>
                <w:rFonts w:ascii="Times New Roman" w:eastAsia="Times New Roman" w:hAnsi="Times New Roman" w:cs="Times New Roman"/>
                <w:sz w:val="14"/>
                <w:szCs w:val="14"/>
                <w:lang w:eastAsia="ru-RU"/>
              </w:rPr>
              <w:t>.)</w:t>
            </w:r>
          </w:p>
        </w:tc>
        <w:tc>
          <w:tcPr>
            <w:tcW w:w="220" w:type="dxa"/>
            <w:gridSpan w:val="3"/>
            <w:vMerge w:val="restart"/>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300" w:type="dxa"/>
            <w:gridSpan w:val="5"/>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00" w:type="dxa"/>
            <w:gridSpan w:val="4"/>
            <w:vMerge w:val="restart"/>
            <w:vAlign w:val="bottom"/>
            <w:hideMark/>
          </w:tcPr>
          <w:p w:rsidR="002A275A" w:rsidRPr="002A275A" w:rsidRDefault="002A275A" w:rsidP="002A275A">
            <w:pPr>
              <w:widowControl w:val="0"/>
              <w:autoSpaceDE w:val="0"/>
              <w:autoSpaceDN w:val="0"/>
              <w:adjustRightInd w:val="0"/>
              <w:spacing w:after="0" w:line="160"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gridSpan w:val="6"/>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0" w:type="dxa"/>
            <w:gridSpan w:val="6"/>
            <w:vMerge w:val="restart"/>
            <w:vAlign w:val="bottom"/>
            <w:hideMark/>
          </w:tcPr>
          <w:p w:rsidR="002A275A" w:rsidRPr="002A275A" w:rsidRDefault="002A275A" w:rsidP="002A275A">
            <w:pPr>
              <w:widowControl w:val="0"/>
              <w:autoSpaceDE w:val="0"/>
              <w:autoSpaceDN w:val="0"/>
              <w:adjustRightInd w:val="0"/>
              <w:spacing w:after="0" w:line="160"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33"/>
        </w:trPr>
        <w:tc>
          <w:tcPr>
            <w:tcW w:w="96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220" w:type="dxa"/>
            <w:gridSpan w:val="3"/>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120" w:type="dxa"/>
            <w:gridSpan w:val="7"/>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300" w:type="dxa"/>
            <w:gridSpan w:val="18"/>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900" w:type="dxa"/>
            <w:gridSpan w:val="3"/>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0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568" w:type="dxa"/>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6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392" w:type="dxa"/>
            <w:gridSpan w:val="6"/>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18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700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120" w:type="dxa"/>
            <w:gridSpan w:val="7"/>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80" w:type="dxa"/>
            <w:gridSpan w:val="8"/>
            <w:tcBorders>
              <w:top w:val="nil"/>
              <w:left w:val="nil"/>
              <w:bottom w:val="nil"/>
              <w:right w:val="nil"/>
            </w:tcBorders>
            <w:vAlign w:val="bottom"/>
            <w:hideMark/>
          </w:tcPr>
          <w:p w:rsidR="002A275A" w:rsidRPr="002A275A" w:rsidRDefault="002A275A" w:rsidP="002A275A">
            <w:pPr>
              <w:widowControl w:val="0"/>
              <w:autoSpaceDE w:val="0"/>
              <w:autoSpaceDN w:val="0"/>
              <w:adjustRightInd w:val="0"/>
              <w:spacing w:after="0" w:line="17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кем подано____________________</w:t>
            </w:r>
          </w:p>
        </w:tc>
        <w:tc>
          <w:tcPr>
            <w:tcW w:w="1840" w:type="dxa"/>
            <w:gridSpan w:val="5"/>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20" w:type="dxa"/>
            <w:gridSpan w:val="7"/>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20" w:type="dxa"/>
            <w:gridSpan w:val="8"/>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40" w:type="dxa"/>
            <w:gridSpan w:val="5"/>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80" w:type="dxa"/>
            <w:gridSpan w:val="7"/>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80"/>
        <w:gridCol w:w="2320"/>
        <w:gridCol w:w="60"/>
        <w:gridCol w:w="60"/>
        <w:gridCol w:w="60"/>
        <w:gridCol w:w="4540"/>
        <w:gridCol w:w="200"/>
        <w:gridCol w:w="400"/>
        <w:gridCol w:w="60"/>
        <w:gridCol w:w="100"/>
        <w:gridCol w:w="280"/>
        <w:gridCol w:w="40"/>
        <w:gridCol w:w="60"/>
        <w:gridCol w:w="4640"/>
        <w:gridCol w:w="140"/>
        <w:gridCol w:w="4360"/>
        <w:gridCol w:w="2460"/>
        <w:gridCol w:w="924"/>
      </w:tblGrid>
      <w:tr w:rsidR="002A275A" w:rsidRPr="002A275A" w:rsidTr="002A275A">
        <w:trPr>
          <w:gridAfter w:val="3"/>
          <w:wAfter w:w="7744" w:type="dxa"/>
          <w:trHeight w:val="37"/>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500" w:type="dxa"/>
            <w:gridSpan w:val="4"/>
            <w:vMerge w:val="restart"/>
            <w:vAlign w:val="bottom"/>
            <w:hideMark/>
          </w:tcPr>
          <w:p w:rsidR="002A275A" w:rsidRPr="002A275A" w:rsidRDefault="002A275A" w:rsidP="002A275A">
            <w:pPr>
              <w:widowControl w:val="0"/>
              <w:autoSpaceDE w:val="0"/>
              <w:autoSpaceDN w:val="0"/>
              <w:adjustRightInd w:val="0"/>
              <w:spacing w:after="0" w:line="16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 самостоятельными требованиями – 1</w:t>
            </w:r>
          </w:p>
        </w:tc>
        <w:tc>
          <w:tcPr>
            <w:tcW w:w="47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80" w:type="dxa"/>
            <w:vMerge w:val="restart"/>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0" w:type="dxa"/>
            <w:vMerge w:val="restart"/>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7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gridAfter w:val="3"/>
          <w:wAfter w:w="7744" w:type="dxa"/>
          <w:trHeight w:val="74"/>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200" w:type="dxa"/>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74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3"/>
                <w:szCs w:val="3"/>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3"/>
                <w:szCs w:val="3"/>
                <w:lang w:eastAsia="ru-RU"/>
              </w:rPr>
            </w:pPr>
          </w:p>
        </w:tc>
        <w:tc>
          <w:tcPr>
            <w:tcW w:w="47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73"/>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200" w:type="dxa"/>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74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8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7300" w:type="dxa"/>
            <w:gridSpan w:val="4"/>
            <w:vMerge w:val="restart"/>
            <w:vAlign w:val="bottom"/>
            <w:hideMark/>
          </w:tcPr>
          <w:p w:rsidR="002A275A" w:rsidRPr="002A275A" w:rsidRDefault="002A275A" w:rsidP="002A275A">
            <w:pPr>
              <w:widowControl w:val="0"/>
              <w:autoSpaceDE w:val="0"/>
              <w:autoSpaceDN w:val="0"/>
              <w:adjustRightInd w:val="0"/>
              <w:spacing w:after="0" w:line="18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отменено судьей ___ _____/___ ___/___ ____г.  № нового пр-ва по делу___________/________</w:t>
            </w:r>
            <w:proofErr w:type="gramStart"/>
            <w:r w:rsidRPr="002A275A">
              <w:rPr>
                <w:rFonts w:ascii="Times New Roman" w:eastAsia="Times New Roman" w:hAnsi="Times New Roman" w:cs="Times New Roman"/>
                <w:sz w:val="16"/>
                <w:szCs w:val="16"/>
                <w:lang w:eastAsia="ru-RU"/>
              </w:rPr>
              <w:t>г</w:t>
            </w:r>
            <w:proofErr w:type="gramEnd"/>
            <w:r w:rsidRPr="002A275A">
              <w:rPr>
                <w:rFonts w:ascii="Times New Roman" w:eastAsia="Times New Roman" w:hAnsi="Times New Roman" w:cs="Times New Roman"/>
                <w:sz w:val="16"/>
                <w:szCs w:val="16"/>
                <w:lang w:eastAsia="ru-RU"/>
              </w:rPr>
              <w:t>.</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92"/>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320" w:type="dxa"/>
            <w:vMerge w:val="restart"/>
            <w:vAlign w:val="bottom"/>
            <w:hideMark/>
          </w:tcPr>
          <w:p w:rsidR="002A275A" w:rsidRPr="002A275A" w:rsidRDefault="002A275A" w:rsidP="002A275A">
            <w:pPr>
              <w:widowControl w:val="0"/>
              <w:autoSpaceDE w:val="0"/>
              <w:autoSpaceDN w:val="0"/>
              <w:adjustRightInd w:val="0"/>
              <w:spacing w:after="0" w:line="12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Без самостоятельных требований – 2</w:t>
            </w:r>
          </w:p>
        </w:tc>
        <w:tc>
          <w:tcPr>
            <w:tcW w:w="1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600" w:type="dxa"/>
            <w:gridSpan w:val="2"/>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8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40" w:type="dxa"/>
            <w:gridSpan w:val="4"/>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68"/>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6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54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360" w:type="dxa"/>
            <w:vMerge w:val="restart"/>
            <w:vAlign w:val="bottom"/>
            <w:hideMark/>
          </w:tcPr>
          <w:p w:rsidR="002A275A" w:rsidRPr="002A275A" w:rsidRDefault="002A275A" w:rsidP="002A275A">
            <w:pPr>
              <w:widowControl w:val="0"/>
              <w:autoSpaceDE w:val="0"/>
              <w:autoSpaceDN w:val="0"/>
              <w:adjustRightInd w:val="0"/>
              <w:spacing w:after="0" w:line="20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13.2 Рассмотрено в упрощенном производстве-1-да</w:t>
            </w:r>
          </w:p>
        </w:tc>
        <w:tc>
          <w:tcPr>
            <w:tcW w:w="2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8"/>
        </w:trPr>
        <w:tc>
          <w:tcPr>
            <w:tcW w:w="256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7. </w:t>
            </w:r>
            <w:r w:rsidRPr="002A275A">
              <w:rPr>
                <w:rFonts w:ascii="Times New Roman" w:eastAsia="Times New Roman" w:hAnsi="Times New Roman" w:cs="Times New Roman"/>
                <w:sz w:val="14"/>
                <w:szCs w:val="14"/>
                <w:lang w:eastAsia="ru-RU"/>
              </w:rPr>
              <w:t>Категория дела</w:t>
            </w:r>
            <w:r w:rsidRPr="002A275A">
              <w:rPr>
                <w:rFonts w:ascii="Times New Roman" w:eastAsia="Times New Roman" w:hAnsi="Times New Roman" w:cs="Times New Roman"/>
                <w:b/>
                <w:bCs/>
                <w:sz w:val="14"/>
                <w:szCs w:val="14"/>
                <w:lang w:eastAsia="ru-RU"/>
              </w:rPr>
              <w:t xml:space="preserve"> по </w:t>
            </w:r>
            <w:proofErr w:type="spellStart"/>
            <w:r w:rsidRPr="002A275A">
              <w:rPr>
                <w:rFonts w:ascii="Times New Roman" w:eastAsia="Times New Roman" w:hAnsi="Times New Roman" w:cs="Times New Roman"/>
                <w:b/>
                <w:bCs/>
                <w:sz w:val="14"/>
                <w:szCs w:val="14"/>
                <w:lang w:eastAsia="ru-RU"/>
              </w:rPr>
              <w:t>осн</w:t>
            </w:r>
            <w:proofErr w:type="spellEnd"/>
            <w:r w:rsidRPr="002A275A">
              <w:rPr>
                <w:rFonts w:ascii="Times New Roman" w:eastAsia="Times New Roman" w:hAnsi="Times New Roman" w:cs="Times New Roman"/>
                <w:b/>
                <w:bCs/>
                <w:sz w:val="14"/>
                <w:szCs w:val="14"/>
                <w:lang w:eastAsia="ru-RU"/>
              </w:rPr>
              <w:t>. треб.</w:t>
            </w:r>
          </w:p>
        </w:tc>
        <w:tc>
          <w:tcPr>
            <w:tcW w:w="532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80" w:type="dxa"/>
            <w:gridSpan w:val="4"/>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14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widowControl w:val="0"/>
        <w:autoSpaceDE w:val="0"/>
        <w:autoSpaceDN w:val="0"/>
        <w:adjustRightInd w:val="0"/>
        <w:spacing w:after="0" w:line="228" w:lineRule="auto"/>
        <w:ind w:left="4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0944" behindDoc="0" locked="0" layoutInCell="0" allowOverlap="1" wp14:anchorId="7284B744" wp14:editId="6877AEAD">
                <wp:simplePos x="0" y="0"/>
                <wp:positionH relativeFrom="column">
                  <wp:posOffset>-1</wp:posOffset>
                </wp:positionH>
                <wp:positionV relativeFrom="paragraph">
                  <wp:posOffset>-5691505</wp:posOffset>
                </wp:positionV>
                <wp:extent cx="0" cy="6250305"/>
                <wp:effectExtent l="0" t="0" r="19050" b="17145"/>
                <wp:wrapNone/>
                <wp:docPr id="38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0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448.15pt" to="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FnEwIAACw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1968" behindDoc="0" locked="0" layoutInCell="0" allowOverlap="1" wp14:anchorId="5275102B" wp14:editId="6FFA1BFB">
                <wp:simplePos x="0" y="0"/>
                <wp:positionH relativeFrom="column">
                  <wp:posOffset>5195569</wp:posOffset>
                </wp:positionH>
                <wp:positionV relativeFrom="paragraph">
                  <wp:posOffset>-5691505</wp:posOffset>
                </wp:positionV>
                <wp:extent cx="0" cy="6250305"/>
                <wp:effectExtent l="0" t="0" r="19050" b="17145"/>
                <wp:wrapNone/>
                <wp:docPr id="38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0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9.1pt,-448.15pt" to="409.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KFAIAACw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2992" behindDoc="0" locked="0" layoutInCell="0" allowOverlap="1" wp14:anchorId="69106EA2" wp14:editId="36711FD5">
                <wp:simplePos x="0" y="0"/>
                <wp:positionH relativeFrom="column">
                  <wp:posOffset>9949814</wp:posOffset>
                </wp:positionH>
                <wp:positionV relativeFrom="paragraph">
                  <wp:posOffset>-5691505</wp:posOffset>
                </wp:positionV>
                <wp:extent cx="0" cy="6250305"/>
                <wp:effectExtent l="0" t="0" r="19050" b="17145"/>
                <wp:wrapNone/>
                <wp:docPr id="38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0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3.45pt,-448.15pt" to="783.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" o:allowincell="f" strokeweight=".16931mm"/>
            </w:pict>
          </mc:Fallback>
        </mc:AlternateContent>
      </w:r>
      <w:r w:rsidRPr="002A275A">
        <w:rPr>
          <w:rFonts w:ascii="Times New Roman" w:eastAsia="Times New Roman" w:hAnsi="Times New Roman" w:cs="Times New Roman"/>
          <w:i/>
          <w:iCs/>
          <w:sz w:val="11"/>
          <w:szCs w:val="11"/>
          <w:lang w:eastAsia="ru-RU"/>
        </w:rPr>
        <w:t>(по каталогу текстом)</w:t>
      </w:r>
    </w:p>
    <w:p w:rsidR="002A275A" w:rsidRPr="002A275A" w:rsidRDefault="002A275A" w:rsidP="002A275A">
      <w:pPr>
        <w:widowControl w:val="0"/>
        <w:autoSpaceDE w:val="0"/>
        <w:autoSpaceDN w:val="0"/>
        <w:adjustRightInd w:val="0"/>
        <w:spacing w:after="0" w:line="180" w:lineRule="auto"/>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10"/>
          <w:szCs w:val="10"/>
          <w:lang w:eastAsia="ru-RU"/>
        </w:rPr>
        <w:t xml:space="preserve">Строка отчета формы № 2 </w:t>
      </w:r>
      <w:proofErr w:type="spellStart"/>
      <w:r w:rsidRPr="002A275A">
        <w:rPr>
          <w:rFonts w:ascii="Times New Roman" w:eastAsia="Times New Roman" w:hAnsi="Times New Roman" w:cs="Times New Roman"/>
          <w:i/>
          <w:iCs/>
          <w:sz w:val="10"/>
          <w:szCs w:val="10"/>
          <w:lang w:eastAsia="ru-RU"/>
        </w:rPr>
        <w:t>осн</w:t>
      </w:r>
      <w:proofErr w:type="spellEnd"/>
      <w:r w:rsidRPr="002A275A">
        <w:rPr>
          <w:rFonts w:ascii="Times New Roman" w:eastAsia="Times New Roman" w:hAnsi="Times New Roman" w:cs="Times New Roman"/>
          <w:i/>
          <w:iCs/>
          <w:sz w:val="10"/>
          <w:szCs w:val="10"/>
          <w:lang w:eastAsia="ru-RU"/>
        </w:rPr>
        <w:t>. треб</w:t>
      </w:r>
    </w:p>
    <w:p w:rsidR="002A275A" w:rsidRPr="002A275A" w:rsidRDefault="002A275A" w:rsidP="002A275A">
      <w:pPr>
        <w:widowControl w:val="0"/>
        <w:tabs>
          <w:tab w:val="left" w:pos="8280"/>
        </w:tabs>
        <w:autoSpaceDE w:val="0"/>
        <w:autoSpaceDN w:val="0"/>
        <w:adjustRightInd w:val="0"/>
        <w:spacing w:after="0" w:line="187" w:lineRule="auto"/>
        <w:ind w:left="19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27"/>
          <w:szCs w:val="27"/>
          <w:vertAlign w:val="subscript"/>
          <w:lang w:eastAsia="ru-RU"/>
        </w:rPr>
        <w:t>доп. треб.</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18"/>
          <w:szCs w:val="18"/>
          <w:lang w:eastAsia="ru-RU"/>
        </w:rPr>
        <w:t xml:space="preserve">13.3 Вынесено мотивированное решение _____/ _______/______ </w:t>
      </w:r>
      <w:proofErr w:type="gramStart"/>
      <w:r w:rsidRPr="002A275A">
        <w:rPr>
          <w:rFonts w:ascii="Times New Roman" w:eastAsia="Times New Roman" w:hAnsi="Times New Roman" w:cs="Times New Roman"/>
          <w:color w:val="FF0000"/>
          <w:sz w:val="18"/>
          <w:szCs w:val="18"/>
          <w:lang w:eastAsia="ru-RU"/>
        </w:rPr>
        <w:t>г</w:t>
      </w:r>
      <w:proofErr w:type="gramEnd"/>
      <w:r w:rsidRPr="002A275A">
        <w:rPr>
          <w:rFonts w:ascii="Times New Roman" w:eastAsia="Times New Roman" w:hAnsi="Times New Roman" w:cs="Times New Roman"/>
          <w:sz w:val="18"/>
          <w:szCs w:val="18"/>
          <w:lang w:eastAsia="ru-RU"/>
        </w:rPr>
        <w:t>.</w:t>
      </w:r>
    </w:p>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34016" behindDoc="0" locked="0" layoutInCell="0" allowOverlap="1" wp14:anchorId="020FAF3A" wp14:editId="2EC1EC75">
            <wp:simplePos x="0" y="0"/>
            <wp:positionH relativeFrom="column">
              <wp:posOffset>1629410</wp:posOffset>
            </wp:positionH>
            <wp:positionV relativeFrom="paragraph">
              <wp:posOffset>-104775</wp:posOffset>
            </wp:positionV>
            <wp:extent cx="3373120" cy="6350"/>
            <wp:effectExtent l="0" t="0" r="0" b="0"/>
            <wp:wrapNone/>
            <wp:docPr id="34"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7312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35040" behindDoc="0" locked="0" layoutInCell="0" allowOverlap="1" wp14:anchorId="60991AAC" wp14:editId="6CA124FA">
            <wp:simplePos x="0" y="0"/>
            <wp:positionH relativeFrom="column">
              <wp:posOffset>1629410</wp:posOffset>
            </wp:positionH>
            <wp:positionV relativeFrom="paragraph">
              <wp:posOffset>2540</wp:posOffset>
            </wp:positionV>
            <wp:extent cx="3373120" cy="6350"/>
            <wp:effectExtent l="0" t="0" r="0" b="0"/>
            <wp:wrapNone/>
            <wp:docPr id="35"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7312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40" w:lineRule="auto"/>
        <w:ind w:left="1640"/>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i/>
          <w:iCs/>
          <w:sz w:val="14"/>
          <w:szCs w:val="14"/>
          <w:lang w:eastAsia="ru-RU"/>
        </w:rPr>
        <w:t>встречн</w:t>
      </w:r>
      <w:proofErr w:type="spellEnd"/>
      <w:r w:rsidRPr="002A275A">
        <w:rPr>
          <w:rFonts w:ascii="Times New Roman" w:eastAsia="Times New Roman" w:hAnsi="Times New Roman" w:cs="Times New Roman"/>
          <w:i/>
          <w:iCs/>
          <w:sz w:val="14"/>
          <w:szCs w:val="14"/>
          <w:lang w:eastAsia="ru-RU"/>
        </w:rPr>
        <w:t>. треб.</w:t>
      </w:r>
    </w:p>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36064" behindDoc="0" locked="0" layoutInCell="0" allowOverlap="1" wp14:anchorId="7F4951A7" wp14:editId="3ACE6E1A">
            <wp:simplePos x="0" y="0"/>
            <wp:positionH relativeFrom="column">
              <wp:posOffset>1620520</wp:posOffset>
            </wp:positionH>
            <wp:positionV relativeFrom="paragraph">
              <wp:posOffset>3810</wp:posOffset>
            </wp:positionV>
            <wp:extent cx="3382010" cy="6350"/>
            <wp:effectExtent l="0" t="0" r="0" b="0"/>
            <wp:wrapNone/>
            <wp:docPr id="3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38201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37088" behindDoc="0" locked="0" layoutInCell="0" allowOverlap="1" wp14:anchorId="1C62ADCB" wp14:editId="10B21021">
                <wp:simplePos x="0" y="0"/>
                <wp:positionH relativeFrom="column">
                  <wp:posOffset>-2540</wp:posOffset>
                </wp:positionH>
                <wp:positionV relativeFrom="paragraph">
                  <wp:posOffset>158749</wp:posOffset>
                </wp:positionV>
                <wp:extent cx="9954895" cy="0"/>
                <wp:effectExtent l="0" t="0" r="27305" b="19050"/>
                <wp:wrapNone/>
                <wp:docPr id="38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48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2.5pt" to="78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pp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" o:allowincell="f" strokeweight=".16931mm"/>
            </w:pict>
          </mc:Fallback>
        </mc:AlternateConten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6840" w:h="11906" w:orient="landscape"/>
          <w:pgMar w:top="284" w:right="560" w:bottom="908" w:left="600" w:header="284" w:footer="720" w:gutter="0"/>
          <w:cols w:space="720"/>
        </w:sect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38112" behindDoc="0" locked="0" layoutInCell="0" allowOverlap="1" wp14:anchorId="12A68D66" wp14:editId="1A8B42F2">
                <wp:simplePos x="0" y="0"/>
                <wp:positionH relativeFrom="column">
                  <wp:posOffset>-4917440</wp:posOffset>
                </wp:positionH>
                <wp:positionV relativeFrom="paragraph">
                  <wp:posOffset>8889</wp:posOffset>
                </wp:positionV>
                <wp:extent cx="9954895" cy="0"/>
                <wp:effectExtent l="0" t="0" r="27305" b="19050"/>
                <wp:wrapNone/>
                <wp:docPr id="37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48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7.2pt,.7pt" to="396.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" o:allowincell="f" strokeweight=".16931mm"/>
            </w:pict>
          </mc:Fallback>
        </mc:AlternateContent>
      </w:r>
      <w:bookmarkStart w:id="14" w:name="page11"/>
      <w:bookmarkEnd w:id="14"/>
      <w:r w:rsidRPr="002A275A">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39136" behindDoc="0" locked="0" layoutInCell="0" allowOverlap="1" wp14:anchorId="6B93FCED" wp14:editId="275B0716">
                <wp:simplePos x="0" y="0"/>
                <wp:positionH relativeFrom="column">
                  <wp:posOffset>-4914901</wp:posOffset>
                </wp:positionH>
                <wp:positionV relativeFrom="paragraph">
                  <wp:posOffset>5715</wp:posOffset>
                </wp:positionV>
                <wp:extent cx="0" cy="6264910"/>
                <wp:effectExtent l="0" t="0" r="19050" b="21590"/>
                <wp:wrapNone/>
                <wp:docPr id="37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5pt" to="-387pt,4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40160" behindDoc="0" locked="0" layoutInCell="0" allowOverlap="1" wp14:anchorId="6A2B9B8D" wp14:editId="25FB51C8">
                <wp:simplePos x="0" y="0"/>
                <wp:positionH relativeFrom="column">
                  <wp:posOffset>280669</wp:posOffset>
                </wp:positionH>
                <wp:positionV relativeFrom="paragraph">
                  <wp:posOffset>5715</wp:posOffset>
                </wp:positionV>
                <wp:extent cx="0" cy="6264910"/>
                <wp:effectExtent l="0" t="0" r="19050" b="21590"/>
                <wp:wrapNone/>
                <wp:docPr id="37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1pt,.45pt" to="22.1pt,4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GY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41184" behindDoc="0" locked="0" layoutInCell="0" allowOverlap="1" wp14:anchorId="357D2C2A" wp14:editId="1E141E2D">
                <wp:simplePos x="0" y="0"/>
                <wp:positionH relativeFrom="column">
                  <wp:posOffset>5034914</wp:posOffset>
                </wp:positionH>
                <wp:positionV relativeFrom="paragraph">
                  <wp:posOffset>5715</wp:posOffset>
                </wp:positionV>
                <wp:extent cx="0" cy="6264910"/>
                <wp:effectExtent l="0" t="0" r="19050" b="21590"/>
                <wp:wrapNone/>
                <wp:docPr id="37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4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45pt,.45pt" to="396.45pt,4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" o:allowincell="f" strokeweight=".16931mm"/>
            </w:pict>
          </mc:Fallback>
        </mc:AlternateConten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6840" w:h="11906" w:orient="landscape"/>
          <w:pgMar w:top="388" w:right="7764" w:bottom="1440" w:left="8340" w:header="720" w:footer="720" w:gutter="0"/>
          <w:cols w:space="720"/>
        </w:sectPr>
      </w:pPr>
    </w:p>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0"/>
          <w:szCs w:val="20"/>
          <w:lang w:eastAsia="ru-RU"/>
        </w:rPr>
        <w:t xml:space="preserve">14. </w:t>
      </w:r>
      <w:r w:rsidRPr="002A275A">
        <w:rPr>
          <w:rFonts w:ascii="Times New Roman" w:eastAsia="Times New Roman" w:hAnsi="Times New Roman" w:cs="Times New Roman"/>
          <w:sz w:val="20"/>
          <w:szCs w:val="20"/>
          <w:lang w:eastAsia="ru-RU"/>
        </w:rPr>
        <w:t>По делу с удовлетворением иска</w:t>
      </w:r>
      <w:r w:rsidRPr="002A275A">
        <w:rPr>
          <w:rFonts w:ascii="Times New Roman" w:eastAsia="Times New Roman" w:hAnsi="Times New Roman" w:cs="Times New Roman"/>
          <w:b/>
          <w:bCs/>
          <w:sz w:val="20"/>
          <w:szCs w:val="20"/>
          <w:lang w:eastAsia="ru-RU"/>
        </w:rPr>
        <w:t xml:space="preserve"> </w:t>
      </w:r>
      <w:r w:rsidRPr="002A275A">
        <w:rPr>
          <w:rFonts w:ascii="Times New Roman" w:eastAsia="Times New Roman" w:hAnsi="Times New Roman" w:cs="Times New Roman"/>
          <w:sz w:val="20"/>
          <w:szCs w:val="20"/>
          <w:lang w:eastAsia="ru-RU"/>
        </w:rPr>
        <w:t>(жалобы,</w:t>
      </w:r>
      <w:r w:rsidRPr="002A275A">
        <w:rPr>
          <w:rFonts w:ascii="Times New Roman" w:eastAsia="Times New Roman" w:hAnsi="Times New Roman" w:cs="Times New Roman"/>
          <w:b/>
          <w:bCs/>
          <w:sz w:val="20"/>
          <w:szCs w:val="20"/>
          <w:lang w:eastAsia="ru-RU"/>
        </w:rPr>
        <w:t xml:space="preserve"> </w:t>
      </w:r>
      <w:r w:rsidRPr="002A275A">
        <w:rPr>
          <w:rFonts w:ascii="Times New Roman" w:eastAsia="Times New Roman" w:hAnsi="Times New Roman" w:cs="Times New Roman"/>
          <w:sz w:val="20"/>
          <w:szCs w:val="20"/>
          <w:lang w:eastAsia="ru-RU"/>
        </w:rPr>
        <w:t>заявления):</w:t>
      </w:r>
    </w:p>
    <w:p w:rsidR="002A275A" w:rsidRPr="002A275A" w:rsidRDefault="002A275A" w:rsidP="002A275A">
      <w:pPr>
        <w:widowControl w:val="0"/>
        <w:autoSpaceDE w:val="0"/>
        <w:autoSpaceDN w:val="0"/>
        <w:adjustRightInd w:val="0"/>
        <w:spacing w:after="0" w:line="6" w:lineRule="exact"/>
        <w:rPr>
          <w:rFonts w:ascii="Times New Roman" w:eastAsia="Times New Roman" w:hAnsi="Times New Roman" w:cs="Times New Roman"/>
          <w:sz w:val="24"/>
          <w:szCs w:val="24"/>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1240"/>
        <w:gridCol w:w="800"/>
        <w:gridCol w:w="1880"/>
        <w:gridCol w:w="840"/>
        <w:gridCol w:w="420"/>
        <w:gridCol w:w="580"/>
        <w:gridCol w:w="100"/>
        <w:gridCol w:w="580"/>
        <w:gridCol w:w="100"/>
        <w:gridCol w:w="560"/>
        <w:gridCol w:w="20"/>
        <w:gridCol w:w="300"/>
      </w:tblGrid>
      <w:tr w:rsidR="002A275A" w:rsidRPr="002A275A" w:rsidTr="002A275A">
        <w:trPr>
          <w:trHeight w:val="161"/>
        </w:trPr>
        <w:tc>
          <w:tcPr>
            <w:tcW w:w="5180" w:type="dxa"/>
            <w:gridSpan w:val="5"/>
            <w:vAlign w:val="bottom"/>
            <w:hideMark/>
          </w:tcPr>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Присужденного к взысканию по решению ____________________ руб.</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61"/>
        </w:trPr>
        <w:tc>
          <w:tcPr>
            <w:tcW w:w="2040" w:type="dxa"/>
            <w:gridSpan w:val="2"/>
            <w:vAlign w:val="bottom"/>
            <w:hideMark/>
          </w:tcPr>
          <w:p w:rsidR="002A275A" w:rsidRPr="002A275A" w:rsidRDefault="002A275A" w:rsidP="002A275A">
            <w:pPr>
              <w:widowControl w:val="0"/>
              <w:autoSpaceDE w:val="0"/>
              <w:autoSpaceDN w:val="0"/>
              <w:adjustRightInd w:val="0"/>
              <w:spacing w:after="0" w:line="16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 доход государства госпошлина</w:t>
            </w:r>
          </w:p>
        </w:tc>
        <w:tc>
          <w:tcPr>
            <w:tcW w:w="1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2"/>
            <w:vAlign w:val="bottom"/>
            <w:hideMark/>
          </w:tcPr>
          <w:p w:rsidR="002A275A" w:rsidRPr="002A275A" w:rsidRDefault="002A275A" w:rsidP="002A275A">
            <w:pPr>
              <w:widowControl w:val="0"/>
              <w:autoSpaceDE w:val="0"/>
              <w:autoSpaceDN w:val="0"/>
              <w:adjustRightInd w:val="0"/>
              <w:spacing w:after="0" w:line="160"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руб.</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77"/>
        </w:trPr>
        <w:tc>
          <w:tcPr>
            <w:tcW w:w="1240" w:type="dxa"/>
            <w:vAlign w:val="bottom"/>
            <w:hideMark/>
          </w:tcPr>
          <w:p w:rsidR="002A275A" w:rsidRPr="002A275A" w:rsidRDefault="002A275A" w:rsidP="002A275A">
            <w:pPr>
              <w:widowControl w:val="0"/>
              <w:autoSpaceDE w:val="0"/>
              <w:autoSpaceDN w:val="0"/>
              <w:adjustRightInd w:val="0"/>
              <w:spacing w:after="0" w:line="16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судебные издержки</w:t>
            </w: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60" w:type="dxa"/>
            <w:gridSpan w:val="2"/>
            <w:vAlign w:val="bottom"/>
            <w:hideMark/>
          </w:tcPr>
          <w:p w:rsidR="002A275A" w:rsidRPr="002A275A" w:rsidRDefault="002A275A" w:rsidP="002A275A">
            <w:pPr>
              <w:widowControl w:val="0"/>
              <w:autoSpaceDE w:val="0"/>
              <w:autoSpaceDN w:val="0"/>
              <w:adjustRightInd w:val="0"/>
              <w:spacing w:after="0" w:line="160"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руб.</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74"/>
        </w:trPr>
        <w:tc>
          <w:tcPr>
            <w:tcW w:w="4760" w:type="dxa"/>
            <w:gridSpan w:val="4"/>
            <w:vAlign w:val="bottom"/>
            <w:hideMark/>
          </w:tcPr>
          <w:p w:rsidR="002A275A" w:rsidRPr="002A275A" w:rsidRDefault="002A275A" w:rsidP="002A275A">
            <w:pPr>
              <w:widowControl w:val="0"/>
              <w:autoSpaceDE w:val="0"/>
              <w:autoSpaceDN w:val="0"/>
              <w:adjustRightInd w:val="0"/>
              <w:spacing w:after="0" w:line="16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по делу о восстановлении на работе с виновного должностного лица взыскано</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vAlign w:val="bottom"/>
            <w:hideMark/>
          </w:tcPr>
          <w:p w:rsidR="002A275A" w:rsidRPr="002A275A" w:rsidRDefault="002A275A" w:rsidP="002A275A">
            <w:pPr>
              <w:widowControl w:val="0"/>
              <w:autoSpaceDE w:val="0"/>
              <w:autoSpaceDN w:val="0"/>
              <w:adjustRightInd w:val="0"/>
              <w:spacing w:after="0" w:line="160"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9"/>
                <w:sz w:val="14"/>
                <w:szCs w:val="14"/>
                <w:lang w:eastAsia="ru-RU"/>
              </w:rPr>
              <w:t>руб.</w:t>
            </w:r>
          </w:p>
        </w:tc>
      </w:tr>
      <w:tr w:rsidR="002A275A" w:rsidRPr="002A275A" w:rsidTr="002A275A">
        <w:trPr>
          <w:trHeight w:val="174"/>
        </w:trPr>
        <w:tc>
          <w:tcPr>
            <w:tcW w:w="5180" w:type="dxa"/>
            <w:gridSpan w:val="5"/>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по иску, вытекающему из уголовного дела, карточка по учету сумм ущерба заведена</w:t>
            </w: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r>
    </w:tbl>
    <w:p w:rsidR="002A275A" w:rsidRPr="002A275A" w:rsidRDefault="002A275A" w:rsidP="002A275A">
      <w:pPr>
        <w:widowControl w:val="0"/>
        <w:autoSpaceDE w:val="0"/>
        <w:autoSpaceDN w:val="0"/>
        <w:adjustRightInd w:val="0"/>
        <w:spacing w:after="0" w:line="3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42208" behindDoc="0" locked="0" layoutInCell="0" allowOverlap="1" wp14:anchorId="1ABAE49A" wp14:editId="0EE0A9D0">
            <wp:simplePos x="0" y="0"/>
            <wp:positionH relativeFrom="column">
              <wp:posOffset>2026285</wp:posOffset>
            </wp:positionH>
            <wp:positionV relativeFrom="paragraph">
              <wp:posOffset>15240</wp:posOffset>
            </wp:positionV>
            <wp:extent cx="351790" cy="222250"/>
            <wp:effectExtent l="0" t="0" r="0" b="6350"/>
            <wp:wrapNone/>
            <wp:docPr id="37"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51790" cy="2222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numPr>
          <w:ilvl w:val="1"/>
          <w:numId w:val="8"/>
        </w:numPr>
        <w:tabs>
          <w:tab w:val="num" w:pos="300"/>
        </w:tabs>
        <w:overflowPunct w:val="0"/>
        <w:autoSpaceDE w:val="0"/>
        <w:autoSpaceDN w:val="0"/>
        <w:adjustRightInd w:val="0"/>
        <w:spacing w:after="0" w:line="240" w:lineRule="auto"/>
        <w:ind w:left="300" w:hanging="206"/>
        <w:jc w:val="both"/>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sz w:val="14"/>
          <w:szCs w:val="14"/>
          <w:lang w:eastAsia="ru-RU"/>
        </w:rPr>
        <w:t xml:space="preserve">Вынесено частных определений </w:t>
      </w:r>
      <w:r w:rsidRPr="002A275A">
        <w:rPr>
          <w:rFonts w:ascii="Times New Roman" w:eastAsia="Times New Roman" w:hAnsi="Times New Roman" w:cs="Times New Roman"/>
          <w:i/>
          <w:iCs/>
          <w:sz w:val="12"/>
          <w:szCs w:val="12"/>
          <w:lang w:eastAsia="ru-RU"/>
        </w:rPr>
        <w:t>(количество)</w:t>
      </w:r>
      <w:r w:rsidRPr="002A275A">
        <w:rPr>
          <w:rFonts w:ascii="Times New Roman" w:eastAsia="Times New Roman" w:hAnsi="Times New Roman" w:cs="Times New Roman"/>
          <w:sz w:val="14"/>
          <w:szCs w:val="14"/>
          <w:lang w:eastAsia="ru-RU"/>
        </w:rPr>
        <w:t xml:space="preserve"> </w:t>
      </w:r>
    </w:p>
    <w:p w:rsidR="002A275A" w:rsidRPr="002A275A" w:rsidRDefault="002A275A" w:rsidP="002A275A">
      <w:pPr>
        <w:widowControl w:val="0"/>
        <w:autoSpaceDE w:val="0"/>
        <w:autoSpaceDN w:val="0"/>
        <w:adjustRightInd w:val="0"/>
        <w:spacing w:after="0" w:line="9" w:lineRule="exact"/>
        <w:rPr>
          <w:rFonts w:ascii="Times New Roman" w:eastAsia="Times New Roman" w:hAnsi="Times New Roman" w:cs="Times New Roman"/>
          <w:b/>
          <w:bCs/>
          <w:sz w:val="14"/>
          <w:szCs w:val="14"/>
          <w:lang w:eastAsia="ru-RU"/>
        </w:rPr>
      </w:pPr>
    </w:p>
    <w:p w:rsidR="002A275A" w:rsidRPr="002A275A" w:rsidRDefault="002A275A" w:rsidP="002A275A">
      <w:pPr>
        <w:widowControl w:val="0"/>
        <w:numPr>
          <w:ilvl w:val="1"/>
          <w:numId w:val="8"/>
        </w:numPr>
        <w:tabs>
          <w:tab w:val="num" w:pos="300"/>
        </w:tabs>
        <w:overflowPunct w:val="0"/>
        <w:autoSpaceDE w:val="0"/>
        <w:autoSpaceDN w:val="0"/>
        <w:adjustRightInd w:val="0"/>
        <w:spacing w:after="0" w:line="240" w:lineRule="auto"/>
        <w:ind w:left="300" w:hanging="206"/>
        <w:jc w:val="both"/>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sz w:val="14"/>
          <w:szCs w:val="14"/>
          <w:lang w:eastAsia="ru-RU"/>
        </w:rPr>
        <w:t xml:space="preserve">Состав суда, вынесший решение по делу: </w:t>
      </w:r>
    </w:p>
    <w:p w:rsidR="002A275A" w:rsidRPr="002A275A" w:rsidRDefault="002A275A" w:rsidP="002A275A">
      <w:pPr>
        <w:widowControl w:val="0"/>
        <w:autoSpaceDE w:val="0"/>
        <w:autoSpaceDN w:val="0"/>
        <w:adjustRightInd w:val="0"/>
        <w:spacing w:after="0" w:line="75" w:lineRule="exact"/>
        <w:rPr>
          <w:rFonts w:ascii="Times New Roman" w:eastAsia="Times New Roman" w:hAnsi="Times New Roman" w:cs="Times New Roman"/>
          <w:b/>
          <w:bCs/>
          <w:sz w:val="14"/>
          <w:szCs w:val="14"/>
          <w:lang w:eastAsia="ru-RU"/>
        </w:rPr>
      </w:pPr>
    </w:p>
    <w:p w:rsidR="002A275A" w:rsidRPr="002A275A" w:rsidRDefault="002A275A" w:rsidP="002A275A">
      <w:pPr>
        <w:widowControl w:val="0"/>
        <w:numPr>
          <w:ilvl w:val="1"/>
          <w:numId w:val="9"/>
        </w:numPr>
        <w:tabs>
          <w:tab w:val="num" w:pos="560"/>
        </w:tabs>
        <w:overflowPunct w:val="0"/>
        <w:autoSpaceDE w:val="0"/>
        <w:autoSpaceDN w:val="0"/>
        <w:adjustRightInd w:val="0"/>
        <w:spacing w:after="0" w:line="182" w:lineRule="auto"/>
        <w:ind w:left="560" w:right="5040" w:hanging="355"/>
        <w:rPr>
          <w:rFonts w:ascii="Times New Roman" w:eastAsia="Times New Roman" w:hAnsi="Times New Roman" w:cs="Times New Roman"/>
          <w:sz w:val="24"/>
          <w:szCs w:val="24"/>
          <w:vertAlign w:val="subscript"/>
          <w:lang w:eastAsia="ru-RU"/>
        </w:rPr>
      </w:pPr>
      <w:r w:rsidRPr="002A275A">
        <w:rPr>
          <w:rFonts w:ascii="Times New Roman" w:eastAsia="Times New Roman" w:hAnsi="Times New Roman" w:cs="Times New Roman"/>
          <w:sz w:val="12"/>
          <w:szCs w:val="12"/>
          <w:lang w:eastAsia="ru-RU"/>
        </w:rPr>
        <w:t xml:space="preserve">единолично судьей – 1; коллегией профессиональных судей – 2. </w:t>
      </w:r>
    </w:p>
    <w:p w:rsidR="002A275A" w:rsidRPr="002A275A" w:rsidRDefault="002A275A" w:rsidP="002A275A">
      <w:pPr>
        <w:widowControl w:val="0"/>
        <w:autoSpaceDE w:val="0"/>
        <w:autoSpaceDN w:val="0"/>
        <w:adjustRightInd w:val="0"/>
        <w:spacing w:after="0" w:line="132" w:lineRule="exact"/>
        <w:rPr>
          <w:rFonts w:ascii="Times New Roman" w:eastAsia="Times New Roman" w:hAnsi="Times New Roman" w:cs="Times New Roman"/>
          <w:sz w:val="24"/>
          <w:szCs w:val="24"/>
          <w:vertAlign w:val="subscript"/>
          <w:lang w:eastAsia="ru-RU"/>
        </w:rPr>
      </w:pPr>
    </w:p>
    <w:p w:rsidR="002A275A" w:rsidRPr="002A275A" w:rsidRDefault="002A275A" w:rsidP="002A275A">
      <w:pPr>
        <w:widowControl w:val="0"/>
        <w:numPr>
          <w:ilvl w:val="0"/>
          <w:numId w:val="10"/>
        </w:numPr>
        <w:tabs>
          <w:tab w:val="num" w:pos="280"/>
        </w:tabs>
        <w:overflowPunct w:val="0"/>
        <w:autoSpaceDE w:val="0"/>
        <w:autoSpaceDN w:val="0"/>
        <w:adjustRightInd w:val="0"/>
        <w:spacing w:after="0" w:line="240" w:lineRule="auto"/>
        <w:ind w:left="280" w:hanging="214"/>
        <w:jc w:val="both"/>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sz w:val="14"/>
          <w:szCs w:val="14"/>
          <w:lang w:eastAsia="ru-RU"/>
        </w:rPr>
        <w:t xml:space="preserve">Другие участники процесса: </w:t>
      </w:r>
    </w:p>
    <w:tbl>
      <w:tblPr>
        <w:tblW w:w="0" w:type="auto"/>
        <w:tblInd w:w="70" w:type="dxa"/>
        <w:tblLayout w:type="fixed"/>
        <w:tblCellMar>
          <w:left w:w="0" w:type="dxa"/>
          <w:right w:w="0" w:type="dxa"/>
        </w:tblCellMar>
        <w:tblLook w:val="04A0" w:firstRow="1" w:lastRow="0" w:firstColumn="1" w:lastColumn="0" w:noHBand="0" w:noVBand="1"/>
      </w:tblPr>
      <w:tblGrid>
        <w:gridCol w:w="220"/>
        <w:gridCol w:w="140"/>
        <w:gridCol w:w="100"/>
        <w:gridCol w:w="700"/>
        <w:gridCol w:w="440"/>
        <w:gridCol w:w="700"/>
        <w:gridCol w:w="2040"/>
        <w:gridCol w:w="440"/>
        <w:gridCol w:w="860"/>
        <w:gridCol w:w="580"/>
        <w:gridCol w:w="100"/>
        <w:gridCol w:w="380"/>
        <w:gridCol w:w="60"/>
        <w:gridCol w:w="580"/>
        <w:gridCol w:w="60"/>
        <w:gridCol w:w="380"/>
      </w:tblGrid>
      <w:tr w:rsidR="002A275A" w:rsidRPr="002A275A" w:rsidTr="002A275A">
        <w:trPr>
          <w:trHeight w:val="150"/>
        </w:trPr>
        <w:tc>
          <w:tcPr>
            <w:tcW w:w="220" w:type="dxa"/>
            <w:tcBorders>
              <w:top w:val="single" w:sz="8" w:space="0" w:color="auto"/>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43232" behindDoc="0" locked="0" layoutInCell="0" allowOverlap="1" wp14:anchorId="6BD61D94" wp14:editId="10399F85">
                  <wp:simplePos x="0" y="0"/>
                  <wp:positionH relativeFrom="column">
                    <wp:posOffset>41910</wp:posOffset>
                  </wp:positionH>
                  <wp:positionV relativeFrom="paragraph">
                    <wp:posOffset>-399415</wp:posOffset>
                  </wp:positionV>
                  <wp:extent cx="222250" cy="224155"/>
                  <wp:effectExtent l="0" t="0" r="6350" b="4445"/>
                  <wp:wrapNone/>
                  <wp:docPr id="3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2250" cy="224155"/>
                          </a:xfrm>
                          <a:prstGeom prst="rect">
                            <a:avLst/>
                          </a:prstGeom>
                          <a:noFill/>
                        </pic:spPr>
                      </pic:pic>
                    </a:graphicData>
                  </a:graphic>
                  <wp14:sizeRelH relativeFrom="page">
                    <wp14:pctWidth>0</wp14:pctWidth>
                  </wp14:sizeRelH>
                  <wp14:sizeRelV relativeFrom="page">
                    <wp14:pctHeight>0</wp14:pctHeight>
                  </wp14:sizeRelV>
                </wp:anchor>
              </w:drawing>
            </w:r>
          </w:p>
        </w:tc>
        <w:tc>
          <w:tcPr>
            <w:tcW w:w="1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60" w:type="dxa"/>
            <w:gridSpan w:val="8"/>
            <w:vAlign w:val="bottom"/>
            <w:hideMark/>
          </w:tcPr>
          <w:p w:rsidR="002A275A" w:rsidRPr="002A275A" w:rsidRDefault="002A275A" w:rsidP="002A275A">
            <w:pPr>
              <w:widowControl w:val="0"/>
              <w:autoSpaceDE w:val="0"/>
              <w:autoSpaceDN w:val="0"/>
              <w:adjustRightInd w:val="0"/>
              <w:spacing w:after="0" w:line="15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прокурор как представитель государства – 1;</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70"/>
        </w:trPr>
        <w:tc>
          <w:tcPr>
            <w:tcW w:w="2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840" w:type="dxa"/>
            <w:gridSpan w:val="3"/>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 интересах истца – 2;</w:t>
            </w:r>
          </w:p>
        </w:tc>
        <w:tc>
          <w:tcPr>
            <w:tcW w:w="2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150"/>
        </w:trPr>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60" w:type="dxa"/>
            <w:gridSpan w:val="8"/>
            <w:vAlign w:val="bottom"/>
            <w:hideMark/>
          </w:tcPr>
          <w:p w:rsidR="002A275A" w:rsidRPr="002A275A" w:rsidRDefault="002A275A" w:rsidP="002A275A">
            <w:pPr>
              <w:widowControl w:val="0"/>
              <w:autoSpaceDE w:val="0"/>
              <w:autoSpaceDN w:val="0"/>
              <w:adjustRightInd w:val="0"/>
              <w:spacing w:after="0" w:line="15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представитель государственных органов, организаций – 3.</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61"/>
        </w:trPr>
        <w:tc>
          <w:tcPr>
            <w:tcW w:w="6320" w:type="dxa"/>
            <w:gridSpan w:val="11"/>
            <w:vAlign w:val="bottom"/>
            <w:hideMark/>
          </w:tcPr>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18. </w:t>
            </w:r>
            <w:r w:rsidRPr="002A275A">
              <w:rPr>
                <w:rFonts w:ascii="Times New Roman" w:eastAsia="Times New Roman" w:hAnsi="Times New Roman" w:cs="Times New Roman"/>
                <w:sz w:val="14"/>
                <w:szCs w:val="14"/>
                <w:lang w:eastAsia="ru-RU"/>
              </w:rPr>
              <w:t>Продолжительность рассмотрения дела (исключая срок приостановления и срок на примирение)</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64"/>
        </w:trPr>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40" w:type="dxa"/>
            <w:vAlign w:val="bottom"/>
            <w:hideMark/>
          </w:tcPr>
          <w:p w:rsidR="002A275A" w:rsidRPr="002A275A" w:rsidRDefault="002A275A" w:rsidP="002A275A">
            <w:pPr>
              <w:widowControl w:val="0"/>
              <w:autoSpaceDE w:val="0"/>
              <w:autoSpaceDN w:val="0"/>
              <w:adjustRightInd w:val="0"/>
              <w:spacing w:after="0" w:line="160"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мес.</w:t>
            </w: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20" w:type="dxa"/>
            <w:gridSpan w:val="5"/>
            <w:vAlign w:val="bottom"/>
            <w:hideMark/>
          </w:tcPr>
          <w:p w:rsidR="002A275A" w:rsidRPr="002A275A" w:rsidRDefault="002A275A" w:rsidP="002A275A">
            <w:pPr>
              <w:widowControl w:val="0"/>
              <w:autoSpaceDE w:val="0"/>
              <w:autoSpaceDN w:val="0"/>
              <w:adjustRightInd w:val="0"/>
              <w:spacing w:after="0" w:line="160"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дней</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174"/>
        </w:trPr>
        <w:tc>
          <w:tcPr>
            <w:tcW w:w="5640" w:type="dxa"/>
            <w:gridSpan w:val="9"/>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18.1. </w:t>
            </w:r>
            <w:r w:rsidRPr="002A275A">
              <w:rPr>
                <w:rFonts w:ascii="Times New Roman" w:eastAsia="Times New Roman" w:hAnsi="Times New Roman" w:cs="Times New Roman"/>
                <w:sz w:val="14"/>
                <w:szCs w:val="14"/>
                <w:lang w:eastAsia="ru-RU"/>
              </w:rPr>
              <w:t>Общая продолжительность рассмотрения дела в суде (включая срок приостановления)</w:t>
            </w:r>
          </w:p>
        </w:tc>
        <w:tc>
          <w:tcPr>
            <w:tcW w:w="6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мес.</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1"/>
                <w:sz w:val="14"/>
                <w:szCs w:val="14"/>
                <w:lang w:eastAsia="ru-RU"/>
              </w:rPr>
              <w:t>дней</w:t>
            </w:r>
          </w:p>
        </w:tc>
      </w:tr>
      <w:tr w:rsidR="002A275A" w:rsidRPr="002A275A" w:rsidTr="002A275A">
        <w:trPr>
          <w:trHeight w:val="174"/>
        </w:trPr>
        <w:tc>
          <w:tcPr>
            <w:tcW w:w="22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1"/>
                <w:sz w:val="14"/>
                <w:szCs w:val="14"/>
                <w:lang w:eastAsia="ru-RU"/>
              </w:rPr>
              <w:t>19.</w:t>
            </w:r>
          </w:p>
        </w:tc>
        <w:tc>
          <w:tcPr>
            <w:tcW w:w="5420" w:type="dxa"/>
            <w:gridSpan w:val="8"/>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Срок рассмотрения для данного дела по ГПК, КАС РФ  включая досудебную подготовку</w:t>
            </w: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мес.</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4"/>
                <w:szCs w:val="14"/>
                <w:lang w:eastAsia="ru-RU"/>
              </w:rPr>
              <w:t>дней</w:t>
            </w:r>
          </w:p>
        </w:tc>
      </w:tr>
      <w:tr w:rsidR="002A275A" w:rsidRPr="002A275A" w:rsidTr="002A275A">
        <w:trPr>
          <w:trHeight w:val="20"/>
        </w:trPr>
        <w:tc>
          <w:tcPr>
            <w:tcW w:w="2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120" w:type="dxa"/>
            <w:gridSpan w:val="6"/>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540" w:type="dxa"/>
            <w:gridSpan w:val="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42"/>
        </w:trPr>
        <w:tc>
          <w:tcPr>
            <w:tcW w:w="220" w:type="dxa"/>
            <w:vAlign w:val="bottom"/>
            <w:hideMark/>
          </w:tcPr>
          <w:p w:rsidR="002A275A" w:rsidRPr="002A275A" w:rsidRDefault="002A275A" w:rsidP="002A275A">
            <w:pPr>
              <w:widowControl w:val="0"/>
              <w:autoSpaceDE w:val="0"/>
              <w:autoSpaceDN w:val="0"/>
              <w:adjustRightInd w:val="0"/>
              <w:spacing w:after="0" w:line="14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1"/>
                <w:sz w:val="14"/>
                <w:szCs w:val="14"/>
                <w:lang w:eastAsia="ru-RU"/>
              </w:rPr>
              <w:t>20.</w:t>
            </w:r>
          </w:p>
        </w:tc>
        <w:tc>
          <w:tcPr>
            <w:tcW w:w="6100" w:type="dxa"/>
            <w:gridSpan w:val="10"/>
            <w:vAlign w:val="bottom"/>
            <w:hideMark/>
          </w:tcPr>
          <w:p w:rsidR="002A275A" w:rsidRPr="002A275A" w:rsidRDefault="002A275A" w:rsidP="002A275A">
            <w:pPr>
              <w:widowControl w:val="0"/>
              <w:autoSpaceDE w:val="0"/>
              <w:autoSpaceDN w:val="0"/>
              <w:adjustRightInd w:val="0"/>
              <w:spacing w:after="0" w:line="142"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Дело рассмотрено в сроки: предусмотренные ГПК</w:t>
            </w:r>
            <w:proofErr w:type="gramStart"/>
            <w:r w:rsidRPr="002A275A">
              <w:rPr>
                <w:rFonts w:ascii="Times New Roman" w:eastAsia="Times New Roman" w:hAnsi="Times New Roman" w:cs="Times New Roman"/>
                <w:sz w:val="14"/>
                <w:szCs w:val="14"/>
                <w:lang w:eastAsia="ru-RU"/>
              </w:rPr>
              <w:t xml:space="preserve">,, </w:t>
            </w:r>
            <w:proofErr w:type="gramEnd"/>
            <w:r w:rsidRPr="002A275A">
              <w:rPr>
                <w:rFonts w:ascii="Times New Roman" w:eastAsia="Times New Roman" w:hAnsi="Times New Roman" w:cs="Times New Roman"/>
                <w:sz w:val="14"/>
                <w:szCs w:val="14"/>
                <w:lang w:eastAsia="ru-RU"/>
              </w:rPr>
              <w:t>КАС РФ  – 1;</w:t>
            </w: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r>
    </w:tbl>
    <w:p w:rsidR="002A275A" w:rsidRPr="002A275A" w:rsidRDefault="002A275A" w:rsidP="002A275A">
      <w:pPr>
        <w:widowControl w:val="0"/>
        <w:autoSpaceDE w:val="0"/>
        <w:autoSpaceDN w:val="0"/>
        <w:adjustRightInd w:val="0"/>
        <w:spacing w:after="0" w:line="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44256" behindDoc="0" locked="0" layoutInCell="0" allowOverlap="1" wp14:anchorId="0E74E21B" wp14:editId="3512E69F">
            <wp:simplePos x="0" y="0"/>
            <wp:positionH relativeFrom="column">
              <wp:posOffset>2792730</wp:posOffset>
            </wp:positionH>
            <wp:positionV relativeFrom="paragraph">
              <wp:posOffset>-105410</wp:posOffset>
            </wp:positionV>
            <wp:extent cx="275590" cy="224155"/>
            <wp:effectExtent l="0" t="0" r="0" b="4445"/>
            <wp:wrapNone/>
            <wp:docPr id="4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75590" cy="224155"/>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numPr>
          <w:ilvl w:val="1"/>
          <w:numId w:val="11"/>
        </w:numPr>
        <w:tabs>
          <w:tab w:val="num" w:pos="2020"/>
        </w:tabs>
        <w:overflowPunct w:val="0"/>
        <w:autoSpaceDE w:val="0"/>
        <w:autoSpaceDN w:val="0"/>
        <w:adjustRightInd w:val="0"/>
        <w:spacing w:after="0" w:line="240" w:lineRule="auto"/>
        <w:ind w:left="2020" w:hanging="96"/>
        <w:jc w:val="both"/>
        <w:rPr>
          <w:rFonts w:ascii="Times New Roman" w:eastAsia="Times New Roman" w:hAnsi="Times New Roman" w:cs="Times New Roman"/>
          <w:sz w:val="14"/>
          <w:szCs w:val="14"/>
          <w:lang w:eastAsia="ru-RU"/>
        </w:rPr>
      </w:pPr>
      <w:r w:rsidRPr="002A275A">
        <w:rPr>
          <w:rFonts w:ascii="Times New Roman" w:eastAsia="Times New Roman" w:hAnsi="Times New Roman" w:cs="Times New Roman"/>
          <w:sz w:val="14"/>
          <w:szCs w:val="14"/>
          <w:lang w:eastAsia="ru-RU"/>
        </w:rPr>
        <w:t xml:space="preserve">нарушением сроков – 2. </w:t>
      </w:r>
    </w:p>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14"/>
          <w:szCs w:val="14"/>
          <w:lang w:eastAsia="ru-RU"/>
        </w:rPr>
      </w:pPr>
    </w:p>
    <w:p w:rsidR="002A275A" w:rsidRPr="002A275A" w:rsidRDefault="002A275A" w:rsidP="002A275A">
      <w:pPr>
        <w:widowControl w:val="0"/>
        <w:numPr>
          <w:ilvl w:val="0"/>
          <w:numId w:val="11"/>
        </w:numPr>
        <w:tabs>
          <w:tab w:val="num" w:pos="280"/>
        </w:tabs>
        <w:overflowPunct w:val="0"/>
        <w:autoSpaceDE w:val="0"/>
        <w:autoSpaceDN w:val="0"/>
        <w:adjustRightInd w:val="0"/>
        <w:spacing w:after="0" w:line="240" w:lineRule="auto"/>
        <w:ind w:left="280" w:hanging="214"/>
        <w:jc w:val="both"/>
        <w:rPr>
          <w:rFonts w:ascii="Times New Roman" w:eastAsia="Times New Roman" w:hAnsi="Times New Roman" w:cs="Times New Roman"/>
          <w:b/>
          <w:bCs/>
          <w:sz w:val="14"/>
          <w:szCs w:val="14"/>
          <w:lang w:eastAsia="ru-RU"/>
        </w:rPr>
      </w:pPr>
      <w:r w:rsidRPr="002A275A">
        <w:rPr>
          <w:rFonts w:ascii="Times New Roman" w:eastAsia="Times New Roman" w:hAnsi="Times New Roman" w:cs="Times New Roman"/>
          <w:sz w:val="14"/>
          <w:szCs w:val="14"/>
          <w:lang w:eastAsia="ru-RU"/>
        </w:rPr>
        <w:t xml:space="preserve">Дата начала исчисления процессуальных сроков при наличии оснований, </w:t>
      </w:r>
    </w:p>
    <w:tbl>
      <w:tblPr>
        <w:tblW w:w="0" w:type="auto"/>
        <w:tblInd w:w="40" w:type="dxa"/>
        <w:tblLayout w:type="fixed"/>
        <w:tblCellMar>
          <w:left w:w="0" w:type="dxa"/>
          <w:right w:w="0" w:type="dxa"/>
        </w:tblCellMar>
        <w:tblLook w:val="04A0" w:firstRow="1" w:lastRow="0" w:firstColumn="1" w:lastColumn="0" w:noHBand="0" w:noVBand="1"/>
      </w:tblPr>
      <w:tblGrid>
        <w:gridCol w:w="40"/>
        <w:gridCol w:w="340"/>
        <w:gridCol w:w="2200"/>
        <w:gridCol w:w="240"/>
        <w:gridCol w:w="340"/>
        <w:gridCol w:w="100"/>
        <w:gridCol w:w="20"/>
        <w:gridCol w:w="120"/>
        <w:gridCol w:w="20"/>
        <w:gridCol w:w="420"/>
        <w:gridCol w:w="20"/>
        <w:gridCol w:w="80"/>
        <w:gridCol w:w="20"/>
        <w:gridCol w:w="20"/>
        <w:gridCol w:w="40"/>
        <w:gridCol w:w="60"/>
        <w:gridCol w:w="40"/>
        <w:gridCol w:w="60"/>
        <w:gridCol w:w="20"/>
        <w:gridCol w:w="60"/>
        <w:gridCol w:w="80"/>
        <w:gridCol w:w="40"/>
        <w:gridCol w:w="20"/>
        <w:gridCol w:w="40"/>
        <w:gridCol w:w="20"/>
        <w:gridCol w:w="40"/>
        <w:gridCol w:w="20"/>
        <w:gridCol w:w="20"/>
        <w:gridCol w:w="80"/>
        <w:gridCol w:w="20"/>
        <w:gridCol w:w="120"/>
        <w:gridCol w:w="80"/>
        <w:gridCol w:w="20"/>
        <w:gridCol w:w="100"/>
        <w:gridCol w:w="120"/>
        <w:gridCol w:w="20"/>
        <w:gridCol w:w="20"/>
        <w:gridCol w:w="100"/>
        <w:gridCol w:w="280"/>
        <w:gridCol w:w="80"/>
        <w:gridCol w:w="460"/>
        <w:gridCol w:w="600"/>
        <w:gridCol w:w="1160"/>
        <w:gridCol w:w="20"/>
        <w:gridCol w:w="140"/>
      </w:tblGrid>
      <w:tr w:rsidR="002A275A" w:rsidRPr="002A275A" w:rsidTr="002A275A">
        <w:trPr>
          <w:trHeight w:val="16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900" w:type="dxa"/>
            <w:gridSpan w:val="5"/>
            <w:vAlign w:val="bottom"/>
            <w:hideMark/>
          </w:tcPr>
          <w:p w:rsidR="002A275A" w:rsidRPr="002A275A" w:rsidRDefault="002A275A" w:rsidP="002A275A">
            <w:pPr>
              <w:widowControl w:val="0"/>
              <w:autoSpaceDE w:val="0"/>
              <w:autoSpaceDN w:val="0"/>
              <w:adjustRightInd w:val="0"/>
              <w:spacing w:after="0" w:line="160" w:lineRule="exact"/>
              <w:ind w:right="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предусмотренных статьями 39 – 42 ГПК РФ</w:t>
            </w:r>
          </w:p>
        </w:tc>
        <w:tc>
          <w:tcPr>
            <w:tcW w:w="1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60" w:type="dxa"/>
            <w:gridSpan w:val="10"/>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20" w:type="dxa"/>
            <w:gridSpan w:val="3"/>
            <w:vAlign w:val="bottom"/>
            <w:hideMark/>
          </w:tcPr>
          <w:p w:rsidR="002A275A" w:rsidRPr="002A275A" w:rsidRDefault="002A275A" w:rsidP="002A275A">
            <w:pPr>
              <w:widowControl w:val="0"/>
              <w:autoSpaceDE w:val="0"/>
              <w:autoSpaceDN w:val="0"/>
              <w:adjustRightInd w:val="0"/>
              <w:spacing w:after="0" w:line="160" w:lineRule="exact"/>
              <w:ind w:right="57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17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540" w:type="dxa"/>
            <w:gridSpan w:val="2"/>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22. </w:t>
            </w:r>
            <w:r w:rsidRPr="002A275A">
              <w:rPr>
                <w:rFonts w:ascii="Times New Roman" w:eastAsia="Times New Roman" w:hAnsi="Times New Roman" w:cs="Times New Roman"/>
                <w:sz w:val="14"/>
                <w:szCs w:val="14"/>
                <w:lang w:eastAsia="ru-RU"/>
              </w:rPr>
              <w:t>Дело сдано в отдел делопроизводства</w:t>
            </w: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gridSpan w:val="4"/>
            <w:vAlign w:val="bottom"/>
            <w:hideMark/>
          </w:tcPr>
          <w:p w:rsidR="002A275A" w:rsidRPr="002A275A" w:rsidRDefault="002A275A" w:rsidP="002A275A">
            <w:pPr>
              <w:widowControl w:val="0"/>
              <w:autoSpaceDE w:val="0"/>
              <w:autoSpaceDN w:val="0"/>
              <w:adjustRightInd w:val="0"/>
              <w:spacing w:after="0" w:line="240" w:lineRule="auto"/>
              <w:ind w:right="7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5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800" w:type="dxa"/>
            <w:gridSpan w:val="31"/>
            <w:vAlign w:val="bottom"/>
            <w:hideMark/>
          </w:tcPr>
          <w:p w:rsidR="002A275A" w:rsidRPr="002A275A" w:rsidRDefault="002A275A" w:rsidP="002A275A">
            <w:pPr>
              <w:widowControl w:val="0"/>
              <w:autoSpaceDE w:val="0"/>
              <w:autoSpaceDN w:val="0"/>
              <w:adjustRightInd w:val="0"/>
              <w:spacing w:after="0" w:line="15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23. </w:t>
            </w:r>
            <w:r w:rsidRPr="002A275A">
              <w:rPr>
                <w:rFonts w:ascii="Times New Roman" w:eastAsia="Times New Roman" w:hAnsi="Times New Roman" w:cs="Times New Roman"/>
                <w:sz w:val="14"/>
                <w:szCs w:val="14"/>
                <w:lang w:eastAsia="ru-RU"/>
              </w:rPr>
              <w:t>Копии судебных постановлений направлены лицам, участвующим в деле,</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Ind w:w="40" w:type="dxa"/>
        <w:tblLayout w:type="fixed"/>
        <w:tblCellMar>
          <w:left w:w="0" w:type="dxa"/>
          <w:right w:w="0" w:type="dxa"/>
        </w:tblCellMar>
        <w:tblLook w:val="04A0" w:firstRow="1" w:lastRow="0" w:firstColumn="1" w:lastColumn="0" w:noHBand="0" w:noVBand="1"/>
      </w:tblPr>
      <w:tblGrid>
        <w:gridCol w:w="40"/>
        <w:gridCol w:w="340"/>
        <w:gridCol w:w="2440"/>
        <w:gridCol w:w="20"/>
        <w:gridCol w:w="40"/>
        <w:gridCol w:w="20"/>
        <w:gridCol w:w="100"/>
        <w:gridCol w:w="140"/>
        <w:gridCol w:w="20"/>
        <w:gridCol w:w="80"/>
        <w:gridCol w:w="20"/>
        <w:gridCol w:w="20"/>
        <w:gridCol w:w="120"/>
        <w:gridCol w:w="20"/>
        <w:gridCol w:w="60"/>
        <w:gridCol w:w="20"/>
        <w:gridCol w:w="20"/>
        <w:gridCol w:w="100"/>
        <w:gridCol w:w="20"/>
        <w:gridCol w:w="80"/>
        <w:gridCol w:w="100"/>
        <w:gridCol w:w="20"/>
        <w:gridCol w:w="20"/>
        <w:gridCol w:w="20"/>
        <w:gridCol w:w="60"/>
        <w:gridCol w:w="20"/>
        <w:gridCol w:w="20"/>
        <w:gridCol w:w="40"/>
        <w:gridCol w:w="60"/>
        <w:gridCol w:w="40"/>
        <w:gridCol w:w="60"/>
        <w:gridCol w:w="20"/>
        <w:gridCol w:w="60"/>
        <w:gridCol w:w="80"/>
        <w:gridCol w:w="40"/>
        <w:gridCol w:w="20"/>
        <w:gridCol w:w="40"/>
        <w:gridCol w:w="20"/>
        <w:gridCol w:w="40"/>
        <w:gridCol w:w="20"/>
        <w:gridCol w:w="20"/>
        <w:gridCol w:w="80"/>
        <w:gridCol w:w="20"/>
        <w:gridCol w:w="120"/>
        <w:gridCol w:w="80"/>
        <w:gridCol w:w="20"/>
        <w:gridCol w:w="100"/>
        <w:gridCol w:w="120"/>
        <w:gridCol w:w="20"/>
        <w:gridCol w:w="20"/>
        <w:gridCol w:w="100"/>
        <w:gridCol w:w="280"/>
        <w:gridCol w:w="80"/>
        <w:gridCol w:w="460"/>
        <w:gridCol w:w="600"/>
        <w:gridCol w:w="1160"/>
        <w:gridCol w:w="20"/>
        <w:gridCol w:w="140"/>
      </w:tblGrid>
      <w:tr w:rsidR="002A275A" w:rsidRPr="002A275A" w:rsidTr="002A275A">
        <w:trPr>
          <w:trHeight w:val="16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440" w:type="dxa"/>
            <w:vAlign w:val="bottom"/>
            <w:hideMark/>
          </w:tcPr>
          <w:p w:rsidR="002A275A" w:rsidRPr="002A275A" w:rsidRDefault="002A275A" w:rsidP="002A275A">
            <w:pPr>
              <w:widowControl w:val="0"/>
              <w:autoSpaceDE w:val="0"/>
              <w:autoSpaceDN w:val="0"/>
              <w:adjustRightInd w:val="0"/>
              <w:spacing w:after="0" w:line="160" w:lineRule="exact"/>
              <w:ind w:left="2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не </w:t>
            </w:r>
            <w:proofErr w:type="gramStart"/>
            <w:r w:rsidRPr="002A275A">
              <w:rPr>
                <w:rFonts w:ascii="Times New Roman" w:eastAsia="Times New Roman" w:hAnsi="Times New Roman" w:cs="Times New Roman"/>
                <w:sz w:val="14"/>
                <w:szCs w:val="14"/>
                <w:lang w:eastAsia="ru-RU"/>
              </w:rPr>
              <w:t>явившимся</w:t>
            </w:r>
            <w:proofErr w:type="gramEnd"/>
            <w:r w:rsidRPr="002A275A">
              <w:rPr>
                <w:rFonts w:ascii="Times New Roman" w:eastAsia="Times New Roman" w:hAnsi="Times New Roman" w:cs="Times New Roman"/>
                <w:sz w:val="14"/>
                <w:szCs w:val="14"/>
                <w:lang w:eastAsia="ru-RU"/>
              </w:rPr>
              <w:t xml:space="preserve"> в судебное заседание</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60"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60" w:type="dxa"/>
            <w:gridSpan w:val="4"/>
            <w:vAlign w:val="bottom"/>
            <w:hideMark/>
          </w:tcPr>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174"/>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100" w:type="dxa"/>
            <w:gridSpan w:val="7"/>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24</w:t>
            </w:r>
            <w:r w:rsidRPr="002A275A">
              <w:rPr>
                <w:rFonts w:ascii="Times New Roman" w:eastAsia="Times New Roman" w:hAnsi="Times New Roman" w:cs="Times New Roman"/>
                <w:sz w:val="14"/>
                <w:szCs w:val="14"/>
                <w:lang w:eastAsia="ru-RU"/>
              </w:rPr>
              <w:t>. Принесены замечания на протокол с/заседания</w:t>
            </w:r>
          </w:p>
        </w:tc>
        <w:tc>
          <w:tcPr>
            <w:tcW w:w="28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gridSpan w:val="3"/>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20" w:type="dxa"/>
            <w:gridSpan w:val="4"/>
            <w:vAlign w:val="bottom"/>
            <w:hideMark/>
          </w:tcPr>
          <w:p w:rsidR="002A275A" w:rsidRPr="002A275A" w:rsidRDefault="002A275A" w:rsidP="002A275A">
            <w:pPr>
              <w:widowControl w:val="0"/>
              <w:autoSpaceDE w:val="0"/>
              <w:autoSpaceDN w:val="0"/>
              <w:adjustRightInd w:val="0"/>
              <w:spacing w:after="0" w:line="240" w:lineRule="auto"/>
              <w:ind w:right="71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Ind w:w="40" w:type="dxa"/>
        <w:tblLayout w:type="fixed"/>
        <w:tblCellMar>
          <w:left w:w="0" w:type="dxa"/>
          <w:right w:w="0" w:type="dxa"/>
        </w:tblCellMar>
        <w:tblLook w:val="04A0" w:firstRow="1" w:lastRow="0" w:firstColumn="1" w:lastColumn="0" w:noHBand="0" w:noVBand="1"/>
      </w:tblPr>
      <w:tblGrid>
        <w:gridCol w:w="40"/>
        <w:gridCol w:w="1500"/>
        <w:gridCol w:w="500"/>
        <w:gridCol w:w="80"/>
        <w:gridCol w:w="100"/>
        <w:gridCol w:w="300"/>
        <w:gridCol w:w="60"/>
        <w:gridCol w:w="200"/>
        <w:gridCol w:w="40"/>
        <w:gridCol w:w="80"/>
        <w:gridCol w:w="100"/>
        <w:gridCol w:w="140"/>
        <w:gridCol w:w="20"/>
        <w:gridCol w:w="80"/>
        <w:gridCol w:w="20"/>
        <w:gridCol w:w="20"/>
        <w:gridCol w:w="120"/>
        <w:gridCol w:w="20"/>
        <w:gridCol w:w="60"/>
        <w:gridCol w:w="20"/>
        <w:gridCol w:w="20"/>
        <w:gridCol w:w="440"/>
        <w:gridCol w:w="20"/>
        <w:gridCol w:w="40"/>
        <w:gridCol w:w="60"/>
        <w:gridCol w:w="40"/>
        <w:gridCol w:w="60"/>
        <w:gridCol w:w="20"/>
        <w:gridCol w:w="60"/>
        <w:gridCol w:w="80"/>
        <w:gridCol w:w="40"/>
        <w:gridCol w:w="20"/>
        <w:gridCol w:w="40"/>
        <w:gridCol w:w="20"/>
        <w:gridCol w:w="40"/>
        <w:gridCol w:w="20"/>
        <w:gridCol w:w="20"/>
        <w:gridCol w:w="80"/>
        <w:gridCol w:w="20"/>
        <w:gridCol w:w="120"/>
        <w:gridCol w:w="80"/>
        <w:gridCol w:w="20"/>
        <w:gridCol w:w="100"/>
        <w:gridCol w:w="120"/>
        <w:gridCol w:w="20"/>
        <w:gridCol w:w="20"/>
        <w:gridCol w:w="100"/>
        <w:gridCol w:w="280"/>
        <w:gridCol w:w="80"/>
        <w:gridCol w:w="460"/>
        <w:gridCol w:w="600"/>
        <w:gridCol w:w="1160"/>
        <w:gridCol w:w="20"/>
        <w:gridCol w:w="140"/>
      </w:tblGrid>
      <w:tr w:rsidR="002A275A" w:rsidRPr="002A275A" w:rsidTr="002A275A">
        <w:trPr>
          <w:trHeight w:val="17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0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Замечания рассмотрены</w:t>
            </w: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40" w:type="dxa"/>
            <w:vAlign w:val="bottom"/>
            <w:hideMark/>
          </w:tcPr>
          <w:p w:rsidR="002A275A" w:rsidRPr="002A275A" w:rsidRDefault="002A275A" w:rsidP="002A275A">
            <w:pPr>
              <w:widowControl w:val="0"/>
              <w:autoSpaceDE w:val="0"/>
              <w:autoSpaceDN w:val="0"/>
              <w:adjustRightInd w:val="0"/>
              <w:spacing w:after="0" w:line="240" w:lineRule="auto"/>
              <w:ind w:right="30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Ind w:w="40" w:type="dxa"/>
        <w:tblLayout w:type="fixed"/>
        <w:tblCellMar>
          <w:left w:w="0" w:type="dxa"/>
          <w:right w:w="0" w:type="dxa"/>
        </w:tblCellMar>
        <w:tblLook w:val="04A0" w:firstRow="1" w:lastRow="0" w:firstColumn="1" w:lastColumn="0" w:noHBand="0" w:noVBand="1"/>
      </w:tblPr>
      <w:tblGrid>
        <w:gridCol w:w="40"/>
        <w:gridCol w:w="340"/>
        <w:gridCol w:w="280"/>
        <w:gridCol w:w="180"/>
        <w:gridCol w:w="420"/>
        <w:gridCol w:w="140"/>
        <w:gridCol w:w="740"/>
        <w:gridCol w:w="20"/>
        <w:gridCol w:w="360"/>
        <w:gridCol w:w="260"/>
        <w:gridCol w:w="100"/>
        <w:gridCol w:w="120"/>
        <w:gridCol w:w="240"/>
        <w:gridCol w:w="160"/>
        <w:gridCol w:w="120"/>
        <w:gridCol w:w="100"/>
        <w:gridCol w:w="20"/>
        <w:gridCol w:w="180"/>
        <w:gridCol w:w="60"/>
        <w:gridCol w:w="100"/>
        <w:gridCol w:w="40"/>
        <w:gridCol w:w="100"/>
        <w:gridCol w:w="60"/>
        <w:gridCol w:w="20"/>
        <w:gridCol w:w="60"/>
        <w:gridCol w:w="80"/>
        <w:gridCol w:w="40"/>
        <w:gridCol w:w="20"/>
        <w:gridCol w:w="40"/>
        <w:gridCol w:w="20"/>
        <w:gridCol w:w="40"/>
        <w:gridCol w:w="20"/>
        <w:gridCol w:w="20"/>
        <w:gridCol w:w="80"/>
        <w:gridCol w:w="20"/>
        <w:gridCol w:w="120"/>
        <w:gridCol w:w="80"/>
        <w:gridCol w:w="20"/>
        <w:gridCol w:w="100"/>
        <w:gridCol w:w="120"/>
        <w:gridCol w:w="20"/>
        <w:gridCol w:w="20"/>
        <w:gridCol w:w="100"/>
        <w:gridCol w:w="280"/>
        <w:gridCol w:w="80"/>
        <w:gridCol w:w="460"/>
        <w:gridCol w:w="600"/>
        <w:gridCol w:w="1160"/>
        <w:gridCol w:w="20"/>
        <w:gridCol w:w="140"/>
      </w:tblGrid>
      <w:tr w:rsidR="002A275A" w:rsidRPr="002A275A" w:rsidTr="002A275A">
        <w:trPr>
          <w:trHeight w:val="134"/>
        </w:trPr>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r>
      <w:tr w:rsidR="002A275A" w:rsidRPr="002A275A" w:rsidTr="002A275A">
        <w:trPr>
          <w:trHeight w:val="19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140" w:type="dxa"/>
            <w:gridSpan w:val="22"/>
            <w:vAlign w:val="bottom"/>
            <w:hideMark/>
          </w:tcPr>
          <w:p w:rsidR="002A275A" w:rsidRPr="002A275A" w:rsidRDefault="002A275A" w:rsidP="002A275A">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14"/>
                <w:szCs w:val="14"/>
                <w:lang w:eastAsia="ru-RU"/>
              </w:rPr>
              <w:t>IV. ОБЖАЛОВАНИЕ И РАССМОТРЕНИЕ ВО II ИНСТАНЦИИ</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58"/>
        </w:trPr>
        <w:tc>
          <w:tcPr>
            <w:tcW w:w="7960" w:type="dxa"/>
            <w:gridSpan w:val="50"/>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25. </w:t>
            </w:r>
            <w:r w:rsidRPr="002A275A">
              <w:rPr>
                <w:rFonts w:ascii="Times New Roman" w:eastAsia="Times New Roman" w:hAnsi="Times New Roman" w:cs="Times New Roman"/>
                <w:sz w:val="14"/>
                <w:szCs w:val="14"/>
                <w:lang w:eastAsia="ru-RU"/>
              </w:rPr>
              <w:t>Обжалование:</w:t>
            </w:r>
          </w:p>
        </w:tc>
      </w:tr>
      <w:tr w:rsidR="002A275A" w:rsidRPr="002A275A" w:rsidTr="002A275A">
        <w:trPr>
          <w:trHeight w:val="161"/>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580" w:type="dxa"/>
            <w:gridSpan w:val="48"/>
            <w:vAlign w:val="bottom"/>
            <w:hideMark/>
          </w:tcPr>
          <w:p w:rsidR="002A275A" w:rsidRPr="002A275A" w:rsidRDefault="002A275A" w:rsidP="002A275A">
            <w:pPr>
              <w:widowControl w:val="0"/>
              <w:autoSpaceDE w:val="0"/>
              <w:autoSpaceDN w:val="0"/>
              <w:adjustRightInd w:val="0"/>
              <w:spacing w:after="0" w:line="160"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не обжаловано – 1;</w:t>
            </w: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Ind w:w="40" w:type="dxa"/>
        <w:tblLayout w:type="fixed"/>
        <w:tblCellMar>
          <w:left w:w="0" w:type="dxa"/>
          <w:right w:w="0" w:type="dxa"/>
        </w:tblCellMar>
        <w:tblLook w:val="04A0" w:firstRow="1" w:lastRow="0" w:firstColumn="1" w:lastColumn="0" w:noHBand="0" w:noVBand="1"/>
      </w:tblPr>
      <w:tblGrid>
        <w:gridCol w:w="40"/>
        <w:gridCol w:w="340"/>
        <w:gridCol w:w="460"/>
        <w:gridCol w:w="1200"/>
        <w:gridCol w:w="80"/>
        <w:gridCol w:w="20"/>
        <w:gridCol w:w="20"/>
        <w:gridCol w:w="60"/>
        <w:gridCol w:w="300"/>
        <w:gridCol w:w="60"/>
        <w:gridCol w:w="200"/>
        <w:gridCol w:w="40"/>
        <w:gridCol w:w="20"/>
        <w:gridCol w:w="40"/>
        <w:gridCol w:w="20"/>
        <w:gridCol w:w="100"/>
        <w:gridCol w:w="140"/>
        <w:gridCol w:w="20"/>
        <w:gridCol w:w="80"/>
        <w:gridCol w:w="20"/>
        <w:gridCol w:w="20"/>
        <w:gridCol w:w="120"/>
        <w:gridCol w:w="20"/>
        <w:gridCol w:w="400"/>
        <w:gridCol w:w="60"/>
        <w:gridCol w:w="80"/>
        <w:gridCol w:w="20"/>
        <w:gridCol w:w="40"/>
        <w:gridCol w:w="60"/>
        <w:gridCol w:w="40"/>
        <w:gridCol w:w="60"/>
        <w:gridCol w:w="20"/>
        <w:gridCol w:w="60"/>
        <w:gridCol w:w="80"/>
        <w:gridCol w:w="40"/>
        <w:gridCol w:w="20"/>
        <w:gridCol w:w="40"/>
        <w:gridCol w:w="20"/>
        <w:gridCol w:w="40"/>
        <w:gridCol w:w="20"/>
        <w:gridCol w:w="20"/>
        <w:gridCol w:w="80"/>
        <w:gridCol w:w="20"/>
        <w:gridCol w:w="120"/>
        <w:gridCol w:w="80"/>
        <w:gridCol w:w="20"/>
        <w:gridCol w:w="100"/>
        <w:gridCol w:w="120"/>
        <w:gridCol w:w="20"/>
        <w:gridCol w:w="20"/>
        <w:gridCol w:w="100"/>
        <w:gridCol w:w="280"/>
        <w:gridCol w:w="80"/>
        <w:gridCol w:w="460"/>
        <w:gridCol w:w="600"/>
        <w:gridCol w:w="1160"/>
        <w:gridCol w:w="20"/>
        <w:gridCol w:w="140"/>
      </w:tblGrid>
      <w:tr w:rsidR="002A275A" w:rsidRPr="002A275A" w:rsidTr="002A275A">
        <w:trPr>
          <w:trHeight w:val="153"/>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60" w:type="dxa"/>
            <w:gridSpan w:val="2"/>
            <w:vAlign w:val="bottom"/>
            <w:hideMark/>
          </w:tcPr>
          <w:p w:rsidR="002A275A" w:rsidRPr="002A275A" w:rsidRDefault="002A275A" w:rsidP="002A275A">
            <w:pPr>
              <w:widowControl w:val="0"/>
              <w:autoSpaceDE w:val="0"/>
              <w:autoSpaceDN w:val="0"/>
              <w:adjustRightInd w:val="0"/>
              <w:spacing w:after="0" w:line="153"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обжаловано – 2.</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gridSpan w:val="3"/>
            <w:vAlign w:val="bottom"/>
            <w:hideMark/>
          </w:tcPr>
          <w:p w:rsidR="002A275A" w:rsidRPr="002A275A" w:rsidRDefault="002A275A" w:rsidP="002A275A">
            <w:pPr>
              <w:widowControl w:val="0"/>
              <w:autoSpaceDE w:val="0"/>
              <w:autoSpaceDN w:val="0"/>
              <w:adjustRightInd w:val="0"/>
              <w:spacing w:after="0" w:line="153" w:lineRule="exact"/>
              <w:ind w:right="2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Дата</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gridSpan w:val="6"/>
            <w:vAlign w:val="bottom"/>
            <w:hideMark/>
          </w:tcPr>
          <w:p w:rsidR="002A275A" w:rsidRPr="002A275A" w:rsidRDefault="002A275A" w:rsidP="002A275A">
            <w:pPr>
              <w:widowControl w:val="0"/>
              <w:autoSpaceDE w:val="0"/>
              <w:autoSpaceDN w:val="0"/>
              <w:adjustRightInd w:val="0"/>
              <w:spacing w:after="0" w:line="153" w:lineRule="exact"/>
              <w:ind w:left="1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0" w:type="dxa"/>
            <w:gridSpan w:val="3"/>
            <w:vAlign w:val="bottom"/>
            <w:hideMark/>
          </w:tcPr>
          <w:p w:rsidR="002A275A" w:rsidRPr="002A275A" w:rsidRDefault="002A275A" w:rsidP="002A275A">
            <w:pPr>
              <w:widowControl w:val="0"/>
              <w:autoSpaceDE w:val="0"/>
              <w:autoSpaceDN w:val="0"/>
              <w:adjustRightInd w:val="0"/>
              <w:spacing w:after="0" w:line="153" w:lineRule="exact"/>
              <w:ind w:right="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hideMark/>
          </w:tcPr>
          <w:p w:rsidR="002A275A" w:rsidRPr="002A275A" w:rsidRDefault="002A275A" w:rsidP="002A275A">
            <w:pPr>
              <w:widowControl w:val="0"/>
              <w:autoSpaceDE w:val="0"/>
              <w:autoSpaceDN w:val="0"/>
              <w:adjustRightInd w:val="0"/>
              <w:spacing w:after="0" w:line="153" w:lineRule="exact"/>
              <w:ind w:right="21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52"/>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hideMark/>
          </w:tcPr>
          <w:p w:rsidR="002A275A" w:rsidRPr="002A275A" w:rsidRDefault="002A275A" w:rsidP="002A275A">
            <w:pPr>
              <w:widowControl w:val="0"/>
              <w:autoSpaceDE w:val="0"/>
              <w:autoSpaceDN w:val="0"/>
              <w:adjustRightInd w:val="0"/>
              <w:spacing w:after="0" w:line="150"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Кем</w:t>
            </w:r>
          </w:p>
        </w:tc>
        <w:tc>
          <w:tcPr>
            <w:tcW w:w="2980" w:type="dxa"/>
            <w:gridSpan w:val="21"/>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20" w:type="dxa"/>
            <w:gridSpan w:val="10"/>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20" w:type="dxa"/>
            <w:gridSpan w:val="10"/>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gridSpan w:val="5"/>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87"/>
        </w:trPr>
        <w:tc>
          <w:tcPr>
            <w:tcW w:w="7960" w:type="dxa"/>
            <w:gridSpan w:val="58"/>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26. </w:t>
            </w:r>
            <w:r w:rsidRPr="002A275A">
              <w:rPr>
                <w:rFonts w:ascii="Times New Roman" w:eastAsia="Times New Roman" w:hAnsi="Times New Roman" w:cs="Times New Roman"/>
                <w:sz w:val="14"/>
                <w:szCs w:val="14"/>
                <w:lang w:eastAsia="ru-RU"/>
              </w:rPr>
              <w:t>Подана:</w:t>
            </w:r>
          </w:p>
        </w:tc>
      </w:tr>
      <w:tr w:rsidR="002A275A" w:rsidRPr="002A275A" w:rsidTr="002A275A">
        <w:trPr>
          <w:trHeight w:val="16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7580" w:type="dxa"/>
            <w:gridSpan w:val="56"/>
            <w:vAlign w:val="bottom"/>
            <w:hideMark/>
          </w:tcPr>
          <w:p w:rsidR="002A275A" w:rsidRPr="002A275A" w:rsidRDefault="002A275A" w:rsidP="002A275A">
            <w:pPr>
              <w:widowControl w:val="0"/>
              <w:autoSpaceDE w:val="0"/>
              <w:autoSpaceDN w:val="0"/>
              <w:adjustRightInd w:val="0"/>
              <w:spacing w:after="0" w:line="240" w:lineRule="auto"/>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жалоба – 1;</w:t>
            </w:r>
          </w:p>
        </w:tc>
      </w:tr>
      <w:tr w:rsidR="002A275A" w:rsidRPr="002A275A" w:rsidTr="002A275A">
        <w:trPr>
          <w:trHeight w:val="152"/>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40" w:type="dxa"/>
            <w:gridSpan w:val="10"/>
            <w:vAlign w:val="bottom"/>
            <w:hideMark/>
          </w:tcPr>
          <w:p w:rsidR="002A275A" w:rsidRPr="002A275A" w:rsidRDefault="002A275A" w:rsidP="002A275A">
            <w:pPr>
              <w:widowControl w:val="0"/>
              <w:autoSpaceDE w:val="0"/>
              <w:autoSpaceDN w:val="0"/>
              <w:adjustRightInd w:val="0"/>
              <w:spacing w:after="0" w:line="150"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представление прокурора – 2.</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gridSpan w:val="3"/>
            <w:vAlign w:val="bottom"/>
            <w:hideMark/>
          </w:tcPr>
          <w:p w:rsidR="002A275A" w:rsidRPr="002A275A" w:rsidRDefault="002A275A" w:rsidP="002A275A">
            <w:pPr>
              <w:widowControl w:val="0"/>
              <w:autoSpaceDE w:val="0"/>
              <w:autoSpaceDN w:val="0"/>
              <w:adjustRightInd w:val="0"/>
              <w:spacing w:after="0" w:line="150" w:lineRule="exact"/>
              <w:ind w:right="2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Дата</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gridSpan w:val="6"/>
            <w:vAlign w:val="bottom"/>
            <w:hideMark/>
          </w:tcPr>
          <w:p w:rsidR="002A275A" w:rsidRPr="002A275A" w:rsidRDefault="002A275A" w:rsidP="002A275A">
            <w:pPr>
              <w:widowControl w:val="0"/>
              <w:autoSpaceDE w:val="0"/>
              <w:autoSpaceDN w:val="0"/>
              <w:adjustRightInd w:val="0"/>
              <w:spacing w:after="0" w:line="150" w:lineRule="exact"/>
              <w:ind w:left="1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0" w:type="dxa"/>
            <w:gridSpan w:val="3"/>
            <w:vAlign w:val="bottom"/>
            <w:hideMark/>
          </w:tcPr>
          <w:p w:rsidR="002A275A" w:rsidRPr="002A275A" w:rsidRDefault="002A275A" w:rsidP="002A275A">
            <w:pPr>
              <w:widowControl w:val="0"/>
              <w:autoSpaceDE w:val="0"/>
              <w:autoSpaceDN w:val="0"/>
              <w:adjustRightInd w:val="0"/>
              <w:spacing w:after="0" w:line="150" w:lineRule="exact"/>
              <w:ind w:right="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hideMark/>
          </w:tcPr>
          <w:p w:rsidR="002A275A" w:rsidRPr="002A275A" w:rsidRDefault="002A275A" w:rsidP="002A275A">
            <w:pPr>
              <w:widowControl w:val="0"/>
              <w:autoSpaceDE w:val="0"/>
              <w:autoSpaceDN w:val="0"/>
              <w:adjustRightInd w:val="0"/>
              <w:spacing w:after="0" w:line="150" w:lineRule="exact"/>
              <w:ind w:right="21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55"/>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40" w:type="dxa"/>
            <w:gridSpan w:val="2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20" w:type="dxa"/>
            <w:gridSpan w:val="10"/>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20" w:type="dxa"/>
            <w:gridSpan w:val="10"/>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gridSpan w:val="5"/>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38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9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480" w:type="dxa"/>
            <w:gridSpan w:val="8"/>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27. </w:t>
            </w:r>
            <w:r w:rsidRPr="002A275A">
              <w:rPr>
                <w:rFonts w:ascii="Times New Roman" w:eastAsia="Times New Roman" w:hAnsi="Times New Roman" w:cs="Times New Roman"/>
                <w:sz w:val="14"/>
                <w:szCs w:val="14"/>
                <w:lang w:eastAsia="ru-RU"/>
              </w:rPr>
              <w:t xml:space="preserve">Срок для устранения недостатков </w:t>
            </w:r>
            <w:proofErr w:type="gramStart"/>
            <w:r w:rsidRPr="002A275A">
              <w:rPr>
                <w:rFonts w:ascii="Times New Roman" w:eastAsia="Times New Roman" w:hAnsi="Times New Roman" w:cs="Times New Roman"/>
                <w:sz w:val="14"/>
                <w:szCs w:val="14"/>
                <w:lang w:eastAsia="ru-RU"/>
              </w:rPr>
              <w:t>до</w:t>
            </w:r>
            <w:proofErr w:type="gramEnd"/>
          </w:p>
        </w:tc>
        <w:tc>
          <w:tcPr>
            <w:tcW w:w="3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Ind w:w="40" w:type="dxa"/>
        <w:tblLayout w:type="fixed"/>
        <w:tblCellMar>
          <w:left w:w="0" w:type="dxa"/>
          <w:right w:w="0" w:type="dxa"/>
        </w:tblCellMar>
        <w:tblLook w:val="04A0" w:firstRow="1" w:lastRow="0" w:firstColumn="1" w:lastColumn="0" w:noHBand="0" w:noVBand="1"/>
      </w:tblPr>
      <w:tblGrid>
        <w:gridCol w:w="40"/>
        <w:gridCol w:w="620"/>
        <w:gridCol w:w="640"/>
        <w:gridCol w:w="100"/>
        <w:gridCol w:w="140"/>
        <w:gridCol w:w="500"/>
        <w:gridCol w:w="80"/>
        <w:gridCol w:w="20"/>
        <w:gridCol w:w="20"/>
        <w:gridCol w:w="60"/>
        <w:gridCol w:w="300"/>
        <w:gridCol w:w="60"/>
        <w:gridCol w:w="200"/>
        <w:gridCol w:w="40"/>
        <w:gridCol w:w="20"/>
        <w:gridCol w:w="160"/>
        <w:gridCol w:w="400"/>
        <w:gridCol w:w="20"/>
        <w:gridCol w:w="60"/>
        <w:gridCol w:w="20"/>
        <w:gridCol w:w="20"/>
        <w:gridCol w:w="100"/>
        <w:gridCol w:w="20"/>
        <w:gridCol w:w="80"/>
        <w:gridCol w:w="100"/>
        <w:gridCol w:w="20"/>
        <w:gridCol w:w="20"/>
        <w:gridCol w:w="20"/>
        <w:gridCol w:w="60"/>
        <w:gridCol w:w="20"/>
        <w:gridCol w:w="20"/>
        <w:gridCol w:w="40"/>
        <w:gridCol w:w="60"/>
        <w:gridCol w:w="40"/>
        <w:gridCol w:w="60"/>
        <w:gridCol w:w="20"/>
        <w:gridCol w:w="60"/>
        <w:gridCol w:w="80"/>
        <w:gridCol w:w="40"/>
        <w:gridCol w:w="20"/>
        <w:gridCol w:w="40"/>
        <w:gridCol w:w="20"/>
        <w:gridCol w:w="40"/>
        <w:gridCol w:w="20"/>
        <w:gridCol w:w="20"/>
        <w:gridCol w:w="80"/>
        <w:gridCol w:w="20"/>
        <w:gridCol w:w="120"/>
        <w:gridCol w:w="80"/>
        <w:gridCol w:w="20"/>
        <w:gridCol w:w="100"/>
        <w:gridCol w:w="120"/>
        <w:gridCol w:w="20"/>
        <w:gridCol w:w="20"/>
        <w:gridCol w:w="100"/>
        <w:gridCol w:w="280"/>
        <w:gridCol w:w="80"/>
        <w:gridCol w:w="460"/>
        <w:gridCol w:w="600"/>
        <w:gridCol w:w="1160"/>
        <w:gridCol w:w="20"/>
        <w:gridCol w:w="140"/>
      </w:tblGrid>
      <w:tr w:rsidR="002A275A" w:rsidRPr="002A275A" w:rsidTr="002A275A">
        <w:trPr>
          <w:trHeight w:val="198"/>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360" w:type="dxa"/>
            <w:gridSpan w:val="16"/>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28. </w:t>
            </w:r>
            <w:r w:rsidRPr="002A275A">
              <w:rPr>
                <w:rFonts w:ascii="Times New Roman" w:eastAsia="Times New Roman" w:hAnsi="Times New Roman" w:cs="Times New Roman"/>
                <w:sz w:val="14"/>
                <w:szCs w:val="14"/>
                <w:lang w:eastAsia="ru-RU"/>
              </w:rPr>
              <w:t>Дело назначено к рассмотрению во</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II</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 xml:space="preserve">инстанции </w:t>
            </w:r>
            <w:proofErr w:type="gramStart"/>
            <w:r w:rsidRPr="002A275A">
              <w:rPr>
                <w:rFonts w:ascii="Times New Roman" w:eastAsia="Times New Roman" w:hAnsi="Times New Roman" w:cs="Times New Roman"/>
                <w:sz w:val="14"/>
                <w:szCs w:val="14"/>
                <w:lang w:eastAsia="ru-RU"/>
              </w:rPr>
              <w:t>на</w:t>
            </w:r>
            <w:proofErr w:type="gramEnd"/>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580" w:type="dxa"/>
            <w:gridSpan w:val="1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60" w:type="dxa"/>
            <w:vAlign w:val="bottom"/>
            <w:hideMark/>
          </w:tcPr>
          <w:p w:rsidR="002A275A" w:rsidRPr="002A275A" w:rsidRDefault="002A275A" w:rsidP="002A275A">
            <w:pPr>
              <w:widowControl w:val="0"/>
              <w:autoSpaceDE w:val="0"/>
              <w:autoSpaceDN w:val="0"/>
              <w:adjustRightInd w:val="0"/>
              <w:spacing w:after="0" w:line="240" w:lineRule="auto"/>
              <w:ind w:right="21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5"/>
                <w:sz w:val="14"/>
                <w:szCs w:val="14"/>
                <w:lang w:eastAsia="ru-RU"/>
              </w:rPr>
              <w:t>г.</w:t>
            </w:r>
            <w:proofErr w:type="gramStart"/>
            <w:r w:rsidRPr="002A275A">
              <w:rPr>
                <w:rFonts w:ascii="Times New Roman" w:eastAsia="Times New Roman" w:hAnsi="Times New Roman" w:cs="Times New Roman"/>
                <w:w w:val="95"/>
                <w:sz w:val="14"/>
                <w:szCs w:val="14"/>
                <w:lang w:eastAsia="ru-RU"/>
              </w:rPr>
              <w:t xml:space="preserve"> </w:t>
            </w:r>
            <w:r w:rsidRPr="002A275A">
              <w:rPr>
                <w:rFonts w:ascii="Times New Roman" w:eastAsia="Times New Roman" w:hAnsi="Times New Roman" w:cs="Times New Roman"/>
                <w:w w:val="95"/>
                <w:sz w:val="16"/>
                <w:szCs w:val="16"/>
                <w:lang w:eastAsia="ru-RU"/>
              </w:rPr>
              <w:t>.</w:t>
            </w:r>
            <w:proofErr w:type="gramEnd"/>
          </w:p>
        </w:tc>
        <w:tc>
          <w:tcPr>
            <w:tcW w:w="600" w:type="dxa"/>
            <w:vAlign w:val="bottom"/>
            <w:hideMark/>
          </w:tcPr>
          <w:p w:rsidR="002A275A" w:rsidRPr="002A275A" w:rsidRDefault="002A275A" w:rsidP="002A275A">
            <w:pPr>
              <w:widowControl w:val="0"/>
              <w:autoSpaceDE w:val="0"/>
              <w:autoSpaceDN w:val="0"/>
              <w:adjustRightInd w:val="0"/>
              <w:spacing w:after="0" w:line="240" w:lineRule="auto"/>
              <w:ind w:left="2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6"/>
                <w:szCs w:val="16"/>
                <w:lang w:eastAsia="ru-RU"/>
              </w:rPr>
              <w:t>ч</w:t>
            </w:r>
            <w:proofErr w:type="gramEnd"/>
            <w:r w:rsidRPr="002A275A">
              <w:rPr>
                <w:rFonts w:ascii="Times New Roman" w:eastAsia="Times New Roman" w:hAnsi="Times New Roman" w:cs="Times New Roman"/>
                <w:sz w:val="16"/>
                <w:szCs w:val="16"/>
                <w:lang w:eastAsia="ru-RU"/>
              </w:rPr>
              <w:t>.</w:t>
            </w:r>
          </w:p>
        </w:tc>
        <w:tc>
          <w:tcPr>
            <w:tcW w:w="1320" w:type="dxa"/>
            <w:gridSpan w:val="3"/>
            <w:vAlign w:val="bottom"/>
            <w:hideMark/>
          </w:tcPr>
          <w:p w:rsidR="002A275A" w:rsidRPr="002A275A" w:rsidRDefault="002A275A" w:rsidP="002A275A">
            <w:pPr>
              <w:widowControl w:val="0"/>
              <w:autoSpaceDE w:val="0"/>
              <w:autoSpaceDN w:val="0"/>
              <w:adjustRightInd w:val="0"/>
              <w:spacing w:after="0" w:line="240" w:lineRule="auto"/>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мин.</w:t>
            </w:r>
          </w:p>
        </w:tc>
      </w:tr>
      <w:tr w:rsidR="002A275A" w:rsidRPr="002A275A" w:rsidTr="002A275A">
        <w:trPr>
          <w:trHeight w:val="174"/>
        </w:trPr>
        <w:tc>
          <w:tcPr>
            <w:tcW w:w="66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повторно</w:t>
            </w: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4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180" w:type="dxa"/>
            <w:gridSpan w:val="49"/>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Г</w:t>
            </w:r>
            <w:proofErr w:type="gramStart"/>
            <w:r w:rsidRPr="002A275A">
              <w:rPr>
                <w:rFonts w:ascii="Times New Roman" w:eastAsia="Times New Roman" w:hAnsi="Times New Roman" w:cs="Times New Roman"/>
                <w:sz w:val="14"/>
                <w:szCs w:val="14"/>
                <w:lang w:eastAsia="ru-RU"/>
              </w:rPr>
              <w:t xml:space="preserve"> .</w:t>
            </w:r>
            <w:proofErr w:type="gramEnd"/>
          </w:p>
        </w:tc>
      </w:tr>
      <w:tr w:rsidR="002A275A" w:rsidRPr="002A275A" w:rsidTr="002A275A">
        <w:trPr>
          <w:trHeight w:val="174"/>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960" w:type="dxa"/>
            <w:gridSpan w:val="15"/>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Направлено в вышестоящий суд (наименование)</w:t>
            </w:r>
          </w:p>
        </w:tc>
        <w:tc>
          <w:tcPr>
            <w:tcW w:w="4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20" w:type="dxa"/>
            <w:gridSpan w:val="7"/>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20" w:type="dxa"/>
            <w:gridSpan w:val="4"/>
            <w:vAlign w:val="bottom"/>
            <w:hideMark/>
          </w:tcPr>
          <w:p w:rsidR="002A275A" w:rsidRPr="002A275A" w:rsidRDefault="002A275A" w:rsidP="002A275A">
            <w:pPr>
              <w:widowControl w:val="0"/>
              <w:autoSpaceDE w:val="0"/>
              <w:autoSpaceDN w:val="0"/>
              <w:adjustRightInd w:val="0"/>
              <w:spacing w:after="0" w:line="240" w:lineRule="auto"/>
              <w:ind w:right="67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74"/>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повторно</w:t>
            </w: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20" w:type="dxa"/>
            <w:gridSpan w:val="15"/>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г. ………………</w:t>
            </w:r>
            <w:proofErr w:type="gramStart"/>
            <w:r w:rsidRPr="002A275A">
              <w:rPr>
                <w:rFonts w:ascii="Times New Roman" w:eastAsia="Times New Roman" w:hAnsi="Times New Roman" w:cs="Times New Roman"/>
                <w:sz w:val="14"/>
                <w:szCs w:val="14"/>
                <w:lang w:eastAsia="ru-RU"/>
              </w:rPr>
              <w:t>ч</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0" w:type="dxa"/>
            <w:gridSpan w:val="8"/>
            <w:vAlign w:val="bottom"/>
            <w:hideMark/>
          </w:tcPr>
          <w:p w:rsidR="002A275A" w:rsidRPr="002A275A" w:rsidRDefault="002A275A" w:rsidP="002A275A">
            <w:pPr>
              <w:widowControl w:val="0"/>
              <w:autoSpaceDE w:val="0"/>
              <w:autoSpaceDN w:val="0"/>
              <w:adjustRightInd w:val="0"/>
              <w:spacing w:after="0" w:line="240" w:lineRule="auto"/>
              <w:ind w:right="7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мин</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Ind w:w="40" w:type="dxa"/>
        <w:tblLayout w:type="fixed"/>
        <w:tblCellMar>
          <w:left w:w="0" w:type="dxa"/>
          <w:right w:w="0" w:type="dxa"/>
        </w:tblCellMar>
        <w:tblLook w:val="04A0" w:firstRow="1" w:lastRow="0" w:firstColumn="1" w:lastColumn="0" w:noHBand="0" w:noVBand="1"/>
      </w:tblPr>
      <w:tblGrid>
        <w:gridCol w:w="40"/>
        <w:gridCol w:w="340"/>
        <w:gridCol w:w="880"/>
        <w:gridCol w:w="880"/>
        <w:gridCol w:w="20"/>
        <w:gridCol w:w="620"/>
        <w:gridCol w:w="40"/>
        <w:gridCol w:w="60"/>
        <w:gridCol w:w="20"/>
        <w:gridCol w:w="100"/>
        <w:gridCol w:w="140"/>
        <w:gridCol w:w="20"/>
        <w:gridCol w:w="80"/>
        <w:gridCol w:w="20"/>
        <w:gridCol w:w="20"/>
        <w:gridCol w:w="120"/>
        <w:gridCol w:w="20"/>
        <w:gridCol w:w="60"/>
        <w:gridCol w:w="20"/>
        <w:gridCol w:w="20"/>
        <w:gridCol w:w="100"/>
        <w:gridCol w:w="20"/>
        <w:gridCol w:w="80"/>
        <w:gridCol w:w="100"/>
        <w:gridCol w:w="20"/>
        <w:gridCol w:w="20"/>
        <w:gridCol w:w="20"/>
        <w:gridCol w:w="60"/>
        <w:gridCol w:w="20"/>
        <w:gridCol w:w="20"/>
        <w:gridCol w:w="40"/>
        <w:gridCol w:w="60"/>
        <w:gridCol w:w="40"/>
        <w:gridCol w:w="60"/>
        <w:gridCol w:w="20"/>
        <w:gridCol w:w="60"/>
        <w:gridCol w:w="80"/>
        <w:gridCol w:w="40"/>
        <w:gridCol w:w="20"/>
        <w:gridCol w:w="40"/>
        <w:gridCol w:w="20"/>
        <w:gridCol w:w="40"/>
        <w:gridCol w:w="20"/>
        <w:gridCol w:w="20"/>
        <w:gridCol w:w="80"/>
        <w:gridCol w:w="20"/>
        <w:gridCol w:w="120"/>
        <w:gridCol w:w="80"/>
        <w:gridCol w:w="20"/>
        <w:gridCol w:w="100"/>
        <w:gridCol w:w="120"/>
        <w:gridCol w:w="20"/>
        <w:gridCol w:w="20"/>
        <w:gridCol w:w="100"/>
        <w:gridCol w:w="280"/>
        <w:gridCol w:w="80"/>
        <w:gridCol w:w="460"/>
        <w:gridCol w:w="600"/>
        <w:gridCol w:w="1160"/>
        <w:gridCol w:w="20"/>
        <w:gridCol w:w="140"/>
      </w:tblGrid>
      <w:tr w:rsidR="002A275A" w:rsidRPr="002A275A" w:rsidTr="002A275A">
        <w:trPr>
          <w:trHeight w:val="17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780" w:type="dxa"/>
            <w:gridSpan w:val="6"/>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29. </w:t>
            </w:r>
            <w:r w:rsidRPr="002A275A">
              <w:rPr>
                <w:rFonts w:ascii="Times New Roman" w:eastAsia="Times New Roman" w:hAnsi="Times New Roman" w:cs="Times New Roman"/>
                <w:sz w:val="14"/>
                <w:szCs w:val="14"/>
                <w:lang w:eastAsia="ru-RU"/>
              </w:rPr>
              <w:t>Возвращено без рассмотрения</w:t>
            </w:r>
          </w:p>
        </w:tc>
        <w:tc>
          <w:tcPr>
            <w:tcW w:w="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 w:type="dxa"/>
            <w:gridSpan w:val="4"/>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500" w:type="dxa"/>
            <w:gridSpan w:val="11"/>
            <w:vAlign w:val="bottom"/>
            <w:hideMark/>
          </w:tcPr>
          <w:p w:rsidR="002A275A" w:rsidRPr="002A275A" w:rsidRDefault="002A275A" w:rsidP="002A275A">
            <w:pPr>
              <w:widowControl w:val="0"/>
              <w:autoSpaceDE w:val="0"/>
              <w:autoSpaceDN w:val="0"/>
              <w:adjustRightInd w:val="0"/>
              <w:spacing w:after="0" w:line="240" w:lineRule="auto"/>
              <w:ind w:right="33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155"/>
        </w:trPr>
        <w:tc>
          <w:tcPr>
            <w:tcW w:w="126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причины </w:t>
            </w:r>
            <w:r w:rsidRPr="002A275A">
              <w:rPr>
                <w:rFonts w:ascii="Times New Roman" w:eastAsia="Times New Roman" w:hAnsi="Times New Roman" w:cs="Times New Roman"/>
                <w:i/>
                <w:iCs/>
                <w:sz w:val="12"/>
                <w:szCs w:val="12"/>
                <w:lang w:eastAsia="ru-RU"/>
              </w:rPr>
              <w:t>(текстом)</w:t>
            </w: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gridSpan w:val="2"/>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gridSpan w:val="12"/>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gridSpan w:val="15"/>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560" w:type="dxa"/>
            <w:gridSpan w:val="2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9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780" w:type="dxa"/>
            <w:gridSpan w:val="6"/>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30</w:t>
            </w:r>
            <w:r w:rsidRPr="002A275A">
              <w:rPr>
                <w:rFonts w:ascii="Times New Roman" w:eastAsia="Times New Roman" w:hAnsi="Times New Roman" w:cs="Times New Roman"/>
                <w:sz w:val="14"/>
                <w:szCs w:val="14"/>
                <w:lang w:eastAsia="ru-RU"/>
              </w:rPr>
              <w:t>. Рассмотрено (во</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II</w:t>
            </w:r>
            <w:r w:rsidRPr="002A275A">
              <w:rPr>
                <w:rFonts w:ascii="Times New Roman" w:eastAsia="Times New Roman" w:hAnsi="Times New Roman" w:cs="Times New Roman"/>
                <w:b/>
                <w:bCs/>
                <w:sz w:val="14"/>
                <w:szCs w:val="14"/>
                <w:lang w:eastAsia="ru-RU"/>
              </w:rPr>
              <w:t xml:space="preserve"> </w:t>
            </w:r>
            <w:r w:rsidRPr="002A275A">
              <w:rPr>
                <w:rFonts w:ascii="Times New Roman" w:eastAsia="Times New Roman" w:hAnsi="Times New Roman" w:cs="Times New Roman"/>
                <w:sz w:val="14"/>
                <w:szCs w:val="14"/>
                <w:lang w:eastAsia="ru-RU"/>
              </w:rPr>
              <w:t>инстанции)</w:t>
            </w:r>
          </w:p>
        </w:tc>
        <w:tc>
          <w:tcPr>
            <w:tcW w:w="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0" w:type="dxa"/>
            <w:gridSpan w:val="4"/>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gridSpan w:val="11"/>
            <w:vAlign w:val="bottom"/>
            <w:hideMark/>
          </w:tcPr>
          <w:p w:rsidR="002A275A" w:rsidRPr="002A275A" w:rsidRDefault="002A275A" w:rsidP="002A275A">
            <w:pPr>
              <w:widowControl w:val="0"/>
              <w:autoSpaceDE w:val="0"/>
              <w:autoSpaceDN w:val="0"/>
              <w:adjustRightInd w:val="0"/>
              <w:spacing w:after="0" w:line="240" w:lineRule="auto"/>
              <w:ind w:right="33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50"/>
        </w:trPr>
        <w:tc>
          <w:tcPr>
            <w:tcW w:w="2160" w:type="dxa"/>
            <w:gridSpan w:val="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Результаты рассмотрения:</w:t>
            </w:r>
          </w:p>
        </w:tc>
        <w:tc>
          <w:tcPr>
            <w:tcW w:w="6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gridSpan w:val="12"/>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40" w:type="dxa"/>
            <w:gridSpan w:val="15"/>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700" w:type="dxa"/>
            <w:gridSpan w:val="2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50"/>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580" w:type="dxa"/>
            <w:gridSpan w:val="59"/>
            <w:vAlign w:val="bottom"/>
            <w:hideMark/>
          </w:tcPr>
          <w:p w:rsidR="002A275A" w:rsidRPr="002A275A" w:rsidRDefault="002A275A" w:rsidP="002A275A">
            <w:pPr>
              <w:widowControl w:val="0"/>
              <w:autoSpaceDE w:val="0"/>
              <w:autoSpaceDN w:val="0"/>
              <w:adjustRightInd w:val="0"/>
              <w:spacing w:after="0" w:line="150"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оставлено без изменений – 1;</w:t>
            </w:r>
          </w:p>
        </w:tc>
      </w:tr>
      <w:tr w:rsidR="002A275A" w:rsidRPr="002A275A" w:rsidTr="002A275A">
        <w:trPr>
          <w:trHeight w:val="170"/>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580" w:type="dxa"/>
            <w:gridSpan w:val="27"/>
            <w:vAlign w:val="bottom"/>
            <w:hideMark/>
          </w:tcPr>
          <w:p w:rsidR="002A275A" w:rsidRPr="002A275A" w:rsidRDefault="002A275A" w:rsidP="002A275A">
            <w:pPr>
              <w:widowControl w:val="0"/>
              <w:autoSpaceDE w:val="0"/>
              <w:autoSpaceDN w:val="0"/>
              <w:adjustRightInd w:val="0"/>
              <w:spacing w:after="0" w:line="240" w:lineRule="auto"/>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отменено с возвращением на новое рассмотрение – 2;</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15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40" w:type="dxa"/>
            <w:gridSpan w:val="15"/>
            <w:vAlign w:val="bottom"/>
            <w:hideMark/>
          </w:tcPr>
          <w:p w:rsidR="002A275A" w:rsidRPr="002A275A" w:rsidRDefault="002A275A" w:rsidP="002A275A">
            <w:pPr>
              <w:widowControl w:val="0"/>
              <w:autoSpaceDE w:val="0"/>
              <w:autoSpaceDN w:val="0"/>
              <w:adjustRightInd w:val="0"/>
              <w:spacing w:after="0" w:line="152"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производство по делу прекращено – 3;</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61"/>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40" w:type="dxa"/>
            <w:gridSpan w:val="15"/>
            <w:vAlign w:val="bottom"/>
            <w:hideMark/>
          </w:tcPr>
          <w:p w:rsidR="002A275A" w:rsidRPr="002A275A" w:rsidRDefault="002A275A" w:rsidP="002A275A">
            <w:pPr>
              <w:widowControl w:val="0"/>
              <w:autoSpaceDE w:val="0"/>
              <w:autoSpaceDN w:val="0"/>
              <w:adjustRightInd w:val="0"/>
              <w:spacing w:after="0" w:line="160"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заявление оставлено без рассмотрения – 4;</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61"/>
        </w:trPr>
        <w:tc>
          <w:tcPr>
            <w:tcW w:w="7960" w:type="dxa"/>
            <w:gridSpan w:val="61"/>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вынесено новое решение – 5;</w:t>
            </w:r>
          </w:p>
        </w:tc>
      </w:tr>
      <w:tr w:rsidR="002A275A" w:rsidRPr="002A275A" w:rsidTr="002A275A">
        <w:trPr>
          <w:trHeight w:val="161"/>
        </w:trPr>
        <w:tc>
          <w:tcPr>
            <w:tcW w:w="7960" w:type="dxa"/>
            <w:gridSpan w:val="61"/>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изменено – 6;</w:t>
            </w:r>
          </w:p>
        </w:tc>
      </w:tr>
      <w:tr w:rsidR="002A275A" w:rsidRPr="002A275A" w:rsidTr="002A275A">
        <w:trPr>
          <w:trHeight w:val="161"/>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460" w:type="dxa"/>
            <w:gridSpan w:val="46"/>
            <w:vAlign w:val="bottom"/>
            <w:hideMark/>
          </w:tcPr>
          <w:p w:rsidR="002A275A" w:rsidRPr="002A275A" w:rsidRDefault="002A275A" w:rsidP="002A275A">
            <w:pPr>
              <w:widowControl w:val="0"/>
              <w:autoSpaceDE w:val="0"/>
              <w:autoSpaceDN w:val="0"/>
              <w:adjustRightInd w:val="0"/>
              <w:spacing w:after="0" w:line="160"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другое судебное постановление с удовлетворением жалобы – 7.</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bl>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45280" behindDoc="0" locked="0" layoutInCell="0" allowOverlap="1" wp14:anchorId="067415CA" wp14:editId="2E749643">
                <wp:simplePos x="0" y="0"/>
                <wp:positionH relativeFrom="column">
                  <wp:posOffset>-66040</wp:posOffset>
                </wp:positionH>
                <wp:positionV relativeFrom="paragraph">
                  <wp:posOffset>107314</wp:posOffset>
                </wp:positionV>
                <wp:extent cx="9954895" cy="0"/>
                <wp:effectExtent l="0" t="0" r="27305" b="19050"/>
                <wp:wrapNone/>
                <wp:docPr id="37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48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8.45pt" to="778.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DB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" o:allowincell="f" strokeweight=".16931mm"/>
            </w:pict>
          </mc:Fallback>
        </mc:AlternateContent>
      </w:r>
    </w:p>
    <w:p w:rsidR="002A275A" w:rsidRPr="002A275A" w:rsidRDefault="002A275A" w:rsidP="002A275A">
      <w:pPr>
        <w:widowControl w:val="0"/>
        <w:autoSpaceDE w:val="0"/>
        <w:autoSpaceDN w:val="0"/>
        <w:adjustRightInd w:val="0"/>
        <w:spacing w:after="0" w:line="5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br w:type="column"/>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
          <w:szCs w:val="2"/>
          <w:lang w:eastAsia="ru-RU"/>
        </w:rPr>
      </w:pPr>
    </w:p>
    <w:tbl>
      <w:tblPr>
        <w:tblW w:w="0" w:type="auto"/>
        <w:tblLayout w:type="fixed"/>
        <w:tblCellMar>
          <w:left w:w="0" w:type="dxa"/>
          <w:right w:w="0" w:type="dxa"/>
        </w:tblCellMar>
        <w:tblLook w:val="04A0" w:firstRow="1" w:lastRow="0" w:firstColumn="1" w:lastColumn="0" w:noHBand="0" w:noVBand="1"/>
      </w:tblPr>
      <w:tblGrid>
        <w:gridCol w:w="40"/>
        <w:gridCol w:w="4100"/>
        <w:gridCol w:w="20"/>
        <w:gridCol w:w="20"/>
        <w:gridCol w:w="40"/>
        <w:gridCol w:w="20"/>
        <w:gridCol w:w="40"/>
        <w:gridCol w:w="20"/>
        <w:gridCol w:w="20"/>
        <w:gridCol w:w="20"/>
        <w:gridCol w:w="40"/>
        <w:gridCol w:w="20"/>
        <w:gridCol w:w="60"/>
        <w:gridCol w:w="100"/>
        <w:gridCol w:w="80"/>
        <w:gridCol w:w="20"/>
        <w:gridCol w:w="20"/>
        <w:gridCol w:w="40"/>
        <w:gridCol w:w="20"/>
        <w:gridCol w:w="40"/>
        <w:gridCol w:w="20"/>
        <w:gridCol w:w="20"/>
        <w:gridCol w:w="60"/>
        <w:gridCol w:w="20"/>
        <w:gridCol w:w="20"/>
        <w:gridCol w:w="80"/>
        <w:gridCol w:w="140"/>
        <w:gridCol w:w="20"/>
        <w:gridCol w:w="100"/>
        <w:gridCol w:w="100"/>
        <w:gridCol w:w="40"/>
        <w:gridCol w:w="60"/>
        <w:gridCol w:w="120"/>
        <w:gridCol w:w="20"/>
        <w:gridCol w:w="40"/>
        <w:gridCol w:w="40"/>
        <w:gridCol w:w="40"/>
        <w:gridCol w:w="20"/>
        <w:gridCol w:w="40"/>
        <w:gridCol w:w="160"/>
        <w:gridCol w:w="80"/>
        <w:gridCol w:w="20"/>
        <w:gridCol w:w="260"/>
        <w:gridCol w:w="80"/>
        <w:gridCol w:w="20"/>
        <w:gridCol w:w="220"/>
        <w:gridCol w:w="300"/>
        <w:gridCol w:w="80"/>
        <w:gridCol w:w="20"/>
        <w:gridCol w:w="200"/>
        <w:gridCol w:w="20"/>
      </w:tblGrid>
      <w:tr w:rsidR="002A275A" w:rsidRPr="002A275A" w:rsidTr="002A275A">
        <w:trPr>
          <w:trHeight w:val="161"/>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100" w:type="dxa"/>
            <w:vAlign w:val="bottom"/>
            <w:hideMark/>
          </w:tcPr>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V. ИСПОЛНЕНИЕ СУДЕБНОГО ПОСТАНОВЛЕНИЯ</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1"/>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840" w:type="dxa"/>
            <w:gridSpan w:val="22"/>
            <w:vAlign w:val="bottom"/>
            <w:hideMark/>
          </w:tcPr>
          <w:p w:rsidR="002A275A" w:rsidRPr="002A275A" w:rsidRDefault="002A275A" w:rsidP="002A275A">
            <w:pPr>
              <w:widowControl w:val="0"/>
              <w:autoSpaceDE w:val="0"/>
              <w:autoSpaceDN w:val="0"/>
              <w:adjustRightInd w:val="0"/>
              <w:spacing w:after="0" w:line="16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31. </w:t>
            </w:r>
            <w:r w:rsidRPr="002A275A">
              <w:rPr>
                <w:rFonts w:ascii="Times New Roman" w:eastAsia="Times New Roman" w:hAnsi="Times New Roman" w:cs="Times New Roman"/>
                <w:sz w:val="14"/>
                <w:szCs w:val="14"/>
                <w:lang w:eastAsia="ru-RU"/>
              </w:rPr>
              <w:t>Решение (определение, постановление) вступило в законную силу</w:t>
            </w:r>
          </w:p>
        </w:tc>
        <w:tc>
          <w:tcPr>
            <w:tcW w:w="120" w:type="dxa"/>
            <w:gridSpan w:val="3"/>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gridSpan w:val="4"/>
            <w:vAlign w:val="bottom"/>
            <w:hideMark/>
          </w:tcPr>
          <w:p w:rsidR="002A275A" w:rsidRPr="002A275A" w:rsidRDefault="002A275A" w:rsidP="002A275A">
            <w:pPr>
              <w:widowControl w:val="0"/>
              <w:autoSpaceDE w:val="0"/>
              <w:autoSpaceDN w:val="0"/>
              <w:adjustRightInd w:val="0"/>
              <w:spacing w:after="0" w:line="160"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40" w:type="dxa"/>
            <w:gridSpan w:val="6"/>
            <w:vAlign w:val="bottom"/>
            <w:hideMark/>
          </w:tcPr>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95"/>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100" w:type="dxa"/>
            <w:vAlign w:val="bottom"/>
            <w:hideMark/>
          </w:tcPr>
          <w:p w:rsidR="002A275A" w:rsidRPr="002A275A" w:rsidRDefault="002A275A" w:rsidP="002A275A">
            <w:pPr>
              <w:widowControl w:val="0"/>
              <w:autoSpaceDE w:val="0"/>
              <w:autoSpaceDN w:val="0"/>
              <w:adjustRightInd w:val="0"/>
              <w:spacing w:after="0" w:line="16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32. </w:t>
            </w:r>
            <w:r w:rsidRPr="002A275A">
              <w:rPr>
                <w:rFonts w:ascii="Times New Roman" w:eastAsia="Times New Roman" w:hAnsi="Times New Roman" w:cs="Times New Roman"/>
                <w:sz w:val="14"/>
                <w:szCs w:val="14"/>
                <w:lang w:eastAsia="ru-RU"/>
              </w:rPr>
              <w:t>Исполнительные документы (</w:t>
            </w:r>
            <w:proofErr w:type="spellStart"/>
            <w:r w:rsidRPr="002A275A">
              <w:rPr>
                <w:rFonts w:ascii="Times New Roman" w:eastAsia="Times New Roman" w:hAnsi="Times New Roman" w:cs="Times New Roman"/>
                <w:sz w:val="14"/>
                <w:szCs w:val="14"/>
                <w:lang w:eastAsia="ru-RU"/>
              </w:rPr>
              <w:t>испол</w:t>
            </w:r>
            <w:proofErr w:type="spellEnd"/>
            <w:r w:rsidRPr="002A275A">
              <w:rPr>
                <w:rFonts w:ascii="Times New Roman" w:eastAsia="Times New Roman" w:hAnsi="Times New Roman" w:cs="Times New Roman"/>
                <w:sz w:val="14"/>
                <w:szCs w:val="14"/>
                <w:lang w:eastAsia="ru-RU"/>
              </w:rPr>
              <w:t>. листы, суд</w:t>
            </w:r>
            <w:proofErr w:type="gramStart"/>
            <w:r w:rsidRPr="002A275A">
              <w:rPr>
                <w:rFonts w:ascii="Times New Roman" w:eastAsia="Times New Roman" w:hAnsi="Times New Roman" w:cs="Times New Roman"/>
                <w:sz w:val="14"/>
                <w:szCs w:val="14"/>
                <w:lang w:eastAsia="ru-RU"/>
              </w:rPr>
              <w:t>.</w:t>
            </w:r>
            <w:proofErr w:type="gramEnd"/>
            <w:r w:rsidRPr="002A275A">
              <w:rPr>
                <w:rFonts w:ascii="Times New Roman" w:eastAsia="Times New Roman" w:hAnsi="Times New Roman" w:cs="Times New Roman"/>
                <w:sz w:val="14"/>
                <w:szCs w:val="14"/>
                <w:lang w:eastAsia="ru-RU"/>
              </w:rPr>
              <w:t xml:space="preserve"> </w:t>
            </w:r>
            <w:proofErr w:type="gramStart"/>
            <w:r w:rsidRPr="002A275A">
              <w:rPr>
                <w:rFonts w:ascii="Times New Roman" w:eastAsia="Times New Roman" w:hAnsi="Times New Roman" w:cs="Times New Roman"/>
                <w:sz w:val="14"/>
                <w:szCs w:val="14"/>
                <w:lang w:eastAsia="ru-RU"/>
              </w:rPr>
              <w:t>п</w:t>
            </w:r>
            <w:proofErr w:type="gramEnd"/>
            <w:r w:rsidRPr="002A275A">
              <w:rPr>
                <w:rFonts w:ascii="Times New Roman" w:eastAsia="Times New Roman" w:hAnsi="Times New Roman" w:cs="Times New Roman"/>
                <w:sz w:val="14"/>
                <w:szCs w:val="14"/>
                <w:lang w:eastAsia="ru-RU"/>
              </w:rPr>
              <w:t>риказы и т.п.)</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0"/>
        <w:gridCol w:w="1300"/>
        <w:gridCol w:w="580"/>
        <w:gridCol w:w="100"/>
        <w:gridCol w:w="320"/>
        <w:gridCol w:w="60"/>
        <w:gridCol w:w="200"/>
        <w:gridCol w:w="100"/>
        <w:gridCol w:w="220"/>
        <w:gridCol w:w="100"/>
        <w:gridCol w:w="60"/>
        <w:gridCol w:w="180"/>
        <w:gridCol w:w="20"/>
        <w:gridCol w:w="160"/>
        <w:gridCol w:w="20"/>
        <w:gridCol w:w="160"/>
        <w:gridCol w:w="80"/>
        <w:gridCol w:w="260"/>
        <w:gridCol w:w="60"/>
        <w:gridCol w:w="20"/>
        <w:gridCol w:w="20"/>
        <w:gridCol w:w="40"/>
        <w:gridCol w:w="20"/>
        <w:gridCol w:w="20"/>
        <w:gridCol w:w="20"/>
        <w:gridCol w:w="20"/>
        <w:gridCol w:w="40"/>
        <w:gridCol w:w="20"/>
        <w:gridCol w:w="40"/>
        <w:gridCol w:w="20"/>
        <w:gridCol w:w="20"/>
        <w:gridCol w:w="20"/>
        <w:gridCol w:w="460"/>
        <w:gridCol w:w="20"/>
        <w:gridCol w:w="60"/>
        <w:gridCol w:w="20"/>
        <w:gridCol w:w="20"/>
        <w:gridCol w:w="80"/>
        <w:gridCol w:w="140"/>
        <w:gridCol w:w="20"/>
        <w:gridCol w:w="100"/>
        <w:gridCol w:w="100"/>
        <w:gridCol w:w="40"/>
        <w:gridCol w:w="60"/>
        <w:gridCol w:w="120"/>
        <w:gridCol w:w="20"/>
        <w:gridCol w:w="40"/>
        <w:gridCol w:w="40"/>
        <w:gridCol w:w="40"/>
        <w:gridCol w:w="20"/>
        <w:gridCol w:w="40"/>
        <w:gridCol w:w="160"/>
        <w:gridCol w:w="80"/>
        <w:gridCol w:w="20"/>
        <w:gridCol w:w="260"/>
        <w:gridCol w:w="80"/>
        <w:gridCol w:w="20"/>
        <w:gridCol w:w="220"/>
        <w:gridCol w:w="300"/>
        <w:gridCol w:w="80"/>
        <w:gridCol w:w="20"/>
        <w:gridCol w:w="200"/>
        <w:gridCol w:w="20"/>
      </w:tblGrid>
      <w:tr w:rsidR="002A275A" w:rsidRPr="002A275A" w:rsidTr="002A275A">
        <w:trPr>
          <w:trHeight w:val="16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360" w:type="dxa"/>
            <w:gridSpan w:val="5"/>
            <w:vAlign w:val="bottom"/>
            <w:hideMark/>
          </w:tcPr>
          <w:p w:rsidR="002A275A" w:rsidRPr="002A275A" w:rsidRDefault="002A275A" w:rsidP="002A275A">
            <w:pPr>
              <w:widowControl w:val="0"/>
              <w:autoSpaceDE w:val="0"/>
              <w:autoSpaceDN w:val="0"/>
              <w:adjustRightInd w:val="0"/>
              <w:spacing w:after="0" w:line="160"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направлены</w:t>
            </w:r>
            <w:proofErr w:type="gramEnd"/>
            <w:r w:rsidRPr="002A275A">
              <w:rPr>
                <w:rFonts w:ascii="Times New Roman" w:eastAsia="Times New Roman" w:hAnsi="Times New Roman" w:cs="Times New Roman"/>
                <w:sz w:val="14"/>
                <w:szCs w:val="14"/>
                <w:lang w:eastAsia="ru-RU"/>
              </w:rPr>
              <w:t xml:space="preserve"> с/приставу-исполнителю</w:t>
            </w:r>
          </w:p>
        </w:tc>
        <w:tc>
          <w:tcPr>
            <w:tcW w:w="620" w:type="dxa"/>
            <w:gridSpan w:val="4"/>
            <w:vAlign w:val="bottom"/>
            <w:hideMark/>
          </w:tcPr>
          <w:p w:rsidR="002A275A" w:rsidRPr="002A275A" w:rsidRDefault="002A275A" w:rsidP="002A275A">
            <w:pPr>
              <w:widowControl w:val="0"/>
              <w:autoSpaceDE w:val="0"/>
              <w:autoSpaceDN w:val="0"/>
              <w:adjustRightInd w:val="0"/>
              <w:spacing w:after="0" w:line="160"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40" w:type="dxa"/>
            <w:gridSpan w:val="2"/>
            <w:vAlign w:val="bottom"/>
            <w:hideMark/>
          </w:tcPr>
          <w:p w:rsidR="002A275A" w:rsidRPr="002A275A" w:rsidRDefault="002A275A" w:rsidP="002A275A">
            <w:pPr>
              <w:widowControl w:val="0"/>
              <w:autoSpaceDE w:val="0"/>
              <w:autoSpaceDN w:val="0"/>
              <w:adjustRightInd w:val="0"/>
              <w:spacing w:after="0" w:line="160"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540" w:type="dxa"/>
            <w:gridSpan w:val="3"/>
            <w:vAlign w:val="bottom"/>
            <w:hideMark/>
          </w:tcPr>
          <w:p w:rsidR="002A275A" w:rsidRPr="002A275A" w:rsidRDefault="002A275A" w:rsidP="002A275A">
            <w:pPr>
              <w:widowControl w:val="0"/>
              <w:autoSpaceDE w:val="0"/>
              <w:autoSpaceDN w:val="0"/>
              <w:adjustRightInd w:val="0"/>
              <w:spacing w:after="0" w:line="160"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74"/>
        </w:trPr>
        <w:tc>
          <w:tcPr>
            <w:tcW w:w="134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Выданы</w:t>
            </w:r>
            <w:proofErr w:type="gramEnd"/>
            <w:r w:rsidRPr="002A275A">
              <w:rPr>
                <w:rFonts w:ascii="Times New Roman" w:eastAsia="Times New Roman" w:hAnsi="Times New Roman" w:cs="Times New Roman"/>
                <w:sz w:val="14"/>
                <w:szCs w:val="14"/>
                <w:lang w:eastAsia="ru-RU"/>
              </w:rPr>
              <w:t xml:space="preserve"> взыскателю</w:t>
            </w: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gridSpan w:val="2"/>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gridSpan w:val="3"/>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4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75"/>
                <w:sz w:val="12"/>
                <w:szCs w:val="12"/>
                <w:lang w:eastAsia="ru-RU"/>
              </w:rPr>
              <w:t>г</w:t>
            </w:r>
            <w:proofErr w:type="gramEnd"/>
            <w:r w:rsidRPr="002A275A">
              <w:rPr>
                <w:rFonts w:ascii="Times New Roman" w:eastAsia="Times New Roman" w:hAnsi="Times New Roman" w:cs="Times New Roman"/>
                <w:w w:val="75"/>
                <w:sz w:val="12"/>
                <w:szCs w:val="12"/>
                <w:lang w:eastAsia="ru-RU"/>
              </w:rPr>
              <w:t>.</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gridSpan w:val="12"/>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940" w:type="dxa"/>
            <w:gridSpan w:val="3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7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420" w:type="dxa"/>
            <w:gridSpan w:val="14"/>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Направлены отделом делопроизводства для исполнения</w:t>
            </w:r>
          </w:p>
        </w:tc>
        <w:tc>
          <w:tcPr>
            <w:tcW w:w="660" w:type="dxa"/>
            <w:gridSpan w:val="8"/>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60" w:type="dxa"/>
            <w:gridSpan w:val="9"/>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20" w:type="dxa"/>
            <w:gridSpan w:val="7"/>
            <w:vAlign w:val="bottom"/>
            <w:hideMark/>
          </w:tcPr>
          <w:p w:rsidR="002A275A" w:rsidRPr="002A275A" w:rsidRDefault="002A275A" w:rsidP="002A275A">
            <w:pPr>
              <w:widowControl w:val="0"/>
              <w:autoSpaceDE w:val="0"/>
              <w:autoSpaceDN w:val="0"/>
              <w:adjustRightInd w:val="0"/>
              <w:spacing w:after="0" w:line="240" w:lineRule="auto"/>
              <w:ind w:right="20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0"/>
        <w:gridCol w:w="60"/>
        <w:gridCol w:w="280"/>
        <w:gridCol w:w="60"/>
        <w:gridCol w:w="380"/>
        <w:gridCol w:w="20"/>
        <w:gridCol w:w="880"/>
        <w:gridCol w:w="460"/>
        <w:gridCol w:w="60"/>
        <w:gridCol w:w="60"/>
        <w:gridCol w:w="100"/>
        <w:gridCol w:w="340"/>
        <w:gridCol w:w="20"/>
        <w:gridCol w:w="120"/>
        <w:gridCol w:w="100"/>
        <w:gridCol w:w="20"/>
        <w:gridCol w:w="80"/>
        <w:gridCol w:w="360"/>
        <w:gridCol w:w="20"/>
        <w:gridCol w:w="80"/>
        <w:gridCol w:w="20"/>
        <w:gridCol w:w="100"/>
        <w:gridCol w:w="40"/>
        <w:gridCol w:w="340"/>
        <w:gridCol w:w="60"/>
        <w:gridCol w:w="40"/>
        <w:gridCol w:w="20"/>
        <w:gridCol w:w="60"/>
        <w:gridCol w:w="20"/>
        <w:gridCol w:w="100"/>
        <w:gridCol w:w="60"/>
        <w:gridCol w:w="260"/>
        <w:gridCol w:w="60"/>
        <w:gridCol w:w="60"/>
        <w:gridCol w:w="20"/>
        <w:gridCol w:w="20"/>
        <w:gridCol w:w="60"/>
        <w:gridCol w:w="40"/>
        <w:gridCol w:w="440"/>
        <w:gridCol w:w="40"/>
        <w:gridCol w:w="60"/>
        <w:gridCol w:w="120"/>
        <w:gridCol w:w="20"/>
        <w:gridCol w:w="40"/>
        <w:gridCol w:w="40"/>
        <w:gridCol w:w="40"/>
        <w:gridCol w:w="20"/>
        <w:gridCol w:w="40"/>
        <w:gridCol w:w="160"/>
        <w:gridCol w:w="80"/>
        <w:gridCol w:w="20"/>
        <w:gridCol w:w="340"/>
        <w:gridCol w:w="20"/>
        <w:gridCol w:w="220"/>
        <w:gridCol w:w="300"/>
        <w:gridCol w:w="80"/>
        <w:gridCol w:w="20"/>
        <w:gridCol w:w="200"/>
        <w:gridCol w:w="20"/>
        <w:gridCol w:w="480"/>
      </w:tblGrid>
      <w:tr w:rsidR="002A275A" w:rsidRPr="002A275A" w:rsidTr="002A275A">
        <w:trPr>
          <w:gridAfter w:val="1"/>
          <w:wAfter w:w="480" w:type="dxa"/>
          <w:trHeight w:val="273"/>
        </w:trPr>
        <w:tc>
          <w:tcPr>
            <w:tcW w:w="3460" w:type="dxa"/>
            <w:gridSpan w:val="19"/>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33. Сведения об исполнении</w:t>
            </w:r>
          </w:p>
        </w:tc>
        <w:tc>
          <w:tcPr>
            <w:tcW w:w="580" w:type="dxa"/>
            <w:gridSpan w:val="5"/>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7"/>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4"/>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20" w:type="dxa"/>
            <w:gridSpan w:val="18"/>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0"/>
        </w:trPr>
        <w:tc>
          <w:tcPr>
            <w:tcW w:w="820" w:type="dxa"/>
            <w:gridSpan w:val="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исполнено</w:t>
            </w:r>
          </w:p>
        </w:tc>
        <w:tc>
          <w:tcPr>
            <w:tcW w:w="192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600" w:type="dxa"/>
            <w:gridSpan w:val="2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9"/>
        </w:trPr>
        <w:tc>
          <w:tcPr>
            <w:tcW w:w="5940" w:type="dxa"/>
            <w:gridSpan w:val="49"/>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вид взыскания</w:t>
            </w:r>
          </w:p>
        </w:tc>
        <w:tc>
          <w:tcPr>
            <w:tcW w:w="1280" w:type="dxa"/>
            <w:gridSpan w:val="9"/>
            <w:vAlign w:val="bottom"/>
            <w:hideMark/>
          </w:tcPr>
          <w:p w:rsidR="002A275A" w:rsidRPr="002A275A" w:rsidRDefault="002A275A" w:rsidP="002A275A">
            <w:pPr>
              <w:widowControl w:val="0"/>
              <w:autoSpaceDE w:val="0"/>
              <w:autoSpaceDN w:val="0"/>
              <w:adjustRightInd w:val="0"/>
              <w:spacing w:after="0" w:line="148" w:lineRule="exact"/>
              <w:ind w:right="4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4"/>
                <w:szCs w:val="14"/>
                <w:lang w:eastAsia="ru-RU"/>
              </w:rPr>
              <w:t>сумма (руб.)</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87"/>
        </w:trPr>
        <w:tc>
          <w:tcPr>
            <w:tcW w:w="2240" w:type="dxa"/>
            <w:gridSpan w:val="9"/>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возвращено из подразделения ССП</w:t>
            </w:r>
          </w:p>
        </w:tc>
        <w:tc>
          <w:tcPr>
            <w:tcW w:w="1920" w:type="dxa"/>
            <w:gridSpan w:val="18"/>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4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40" w:type="dxa"/>
            <w:gridSpan w:val="1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20" w:type="dxa"/>
            <w:gridSpan w:val="8"/>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9"/>
        </w:trPr>
        <w:tc>
          <w:tcPr>
            <w:tcW w:w="5940" w:type="dxa"/>
            <w:gridSpan w:val="49"/>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вид взыскания</w:t>
            </w:r>
          </w:p>
        </w:tc>
        <w:tc>
          <w:tcPr>
            <w:tcW w:w="1280" w:type="dxa"/>
            <w:gridSpan w:val="9"/>
            <w:vAlign w:val="bottom"/>
            <w:hideMark/>
          </w:tcPr>
          <w:p w:rsidR="002A275A" w:rsidRPr="002A275A" w:rsidRDefault="002A275A" w:rsidP="002A275A">
            <w:pPr>
              <w:widowControl w:val="0"/>
              <w:autoSpaceDE w:val="0"/>
              <w:autoSpaceDN w:val="0"/>
              <w:adjustRightInd w:val="0"/>
              <w:spacing w:after="0" w:line="148"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сумма (руб.)</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3"/>
        </w:trPr>
        <w:tc>
          <w:tcPr>
            <w:tcW w:w="7220" w:type="dxa"/>
            <w:gridSpan w:val="58"/>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Не взыскано</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8"/>
        </w:trPr>
        <w:tc>
          <w:tcPr>
            <w:tcW w:w="84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380" w:type="dxa"/>
            <w:gridSpan w:val="5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основание</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85"/>
        </w:trPr>
        <w:tc>
          <w:tcPr>
            <w:tcW w:w="2300" w:type="dxa"/>
            <w:gridSpan w:val="10"/>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34. </w:t>
            </w:r>
            <w:r w:rsidRPr="002A275A">
              <w:rPr>
                <w:rFonts w:ascii="Times New Roman" w:eastAsia="Times New Roman" w:hAnsi="Times New Roman" w:cs="Times New Roman"/>
                <w:sz w:val="14"/>
                <w:szCs w:val="14"/>
                <w:lang w:eastAsia="ru-RU"/>
              </w:rPr>
              <w:t>Дело передано в архив</w:t>
            </w:r>
          </w:p>
        </w:tc>
        <w:tc>
          <w:tcPr>
            <w:tcW w:w="100" w:type="dxa"/>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300" w:type="dxa"/>
            <w:gridSpan w:val="12"/>
            <w:vAlign w:val="bottom"/>
            <w:hideMark/>
          </w:tcPr>
          <w:p w:rsidR="002A275A" w:rsidRPr="002A275A" w:rsidRDefault="002A275A" w:rsidP="002A275A">
            <w:pPr>
              <w:widowControl w:val="0"/>
              <w:autoSpaceDE w:val="0"/>
              <w:autoSpaceDN w:val="0"/>
              <w:adjustRightInd w:val="0"/>
              <w:spacing w:after="0" w:line="240" w:lineRule="auto"/>
              <w:ind w:right="6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3520" w:type="dxa"/>
            <w:gridSpan w:val="3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1"/>
        </w:trPr>
        <w:tc>
          <w:tcPr>
            <w:tcW w:w="172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580" w:type="dxa"/>
            <w:gridSpan w:val="3"/>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0" w:type="dxa"/>
            <w:gridSpan w:val="5"/>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580" w:type="dxa"/>
            <w:gridSpan w:val="5"/>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560" w:type="dxa"/>
            <w:gridSpan w:val="3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92"/>
        </w:trPr>
        <w:tc>
          <w:tcPr>
            <w:tcW w:w="7220" w:type="dxa"/>
            <w:gridSpan w:val="58"/>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VI. ДРУГИЕ СУДЕБНЫЕ ПОСТАНОВЛЕНИЯ</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9"/>
        </w:trPr>
        <w:tc>
          <w:tcPr>
            <w:tcW w:w="7220" w:type="dxa"/>
            <w:gridSpan w:val="58"/>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35. </w:t>
            </w:r>
            <w:r w:rsidRPr="002A275A">
              <w:rPr>
                <w:rFonts w:ascii="Times New Roman" w:eastAsia="Times New Roman" w:hAnsi="Times New Roman" w:cs="Times New Roman"/>
                <w:sz w:val="14"/>
                <w:szCs w:val="14"/>
                <w:lang w:eastAsia="ru-RU"/>
              </w:rPr>
              <w:t>Вынесены другие судебные постановления:</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3"/>
        </w:trPr>
        <w:tc>
          <w:tcPr>
            <w:tcW w:w="1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740" w:type="dxa"/>
            <w:gridSpan w:val="4"/>
            <w:vAlign w:val="bottom"/>
            <w:hideMark/>
          </w:tcPr>
          <w:p w:rsidR="002A275A" w:rsidRPr="002A275A" w:rsidRDefault="002A275A" w:rsidP="002A275A">
            <w:pPr>
              <w:widowControl w:val="0"/>
              <w:autoSpaceDE w:val="0"/>
              <w:autoSpaceDN w:val="0"/>
              <w:adjustRightInd w:val="0"/>
              <w:spacing w:after="0" w:line="160"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дополнительное решение</w:t>
            </w:r>
          </w:p>
        </w:tc>
        <w:tc>
          <w:tcPr>
            <w:tcW w:w="58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240" w:lineRule="auto"/>
              <w:ind w:right="1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w:t>
            </w:r>
          </w:p>
        </w:tc>
        <w:tc>
          <w:tcPr>
            <w:tcW w:w="60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080" w:type="dxa"/>
            <w:gridSpan w:val="3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3"/>
        </w:trPr>
        <w:tc>
          <w:tcPr>
            <w:tcW w:w="10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40" w:type="dxa"/>
            <w:gridSpan w:val="10"/>
            <w:vAlign w:val="bottom"/>
            <w:hideMark/>
          </w:tcPr>
          <w:p w:rsidR="002A275A" w:rsidRPr="002A275A" w:rsidRDefault="002A275A" w:rsidP="002A275A">
            <w:pPr>
              <w:widowControl w:val="0"/>
              <w:autoSpaceDE w:val="0"/>
              <w:autoSpaceDN w:val="0"/>
              <w:adjustRightInd w:val="0"/>
              <w:spacing w:after="0" w:line="151"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определение о разъяснении решения</w:t>
            </w:r>
          </w:p>
        </w:tc>
        <w:tc>
          <w:tcPr>
            <w:tcW w:w="56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240" w:lineRule="auto"/>
              <w:ind w:right="1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0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gridSpan w:val="2"/>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0"/>
                <w:szCs w:val="10"/>
                <w:lang w:eastAsia="ru-RU"/>
              </w:rPr>
              <w:t>/</w:t>
            </w:r>
          </w:p>
        </w:tc>
        <w:tc>
          <w:tcPr>
            <w:tcW w:w="58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20" w:type="dxa"/>
            <w:gridSpan w:val="2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660" w:type="dxa"/>
            <w:gridSpan w:val="21"/>
            <w:vAlign w:val="bottom"/>
            <w:hideMark/>
          </w:tcPr>
          <w:p w:rsidR="002A275A" w:rsidRPr="002A275A" w:rsidRDefault="002A275A" w:rsidP="002A275A">
            <w:pPr>
              <w:widowControl w:val="0"/>
              <w:autoSpaceDE w:val="0"/>
              <w:autoSpaceDN w:val="0"/>
              <w:adjustRightInd w:val="0"/>
              <w:spacing w:after="0" w:line="148"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определение об изменении порядка исполнения решения</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2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gridSpan w:val="2"/>
            <w:vAlign w:val="bottom"/>
            <w:hideMark/>
          </w:tcPr>
          <w:p w:rsidR="002A275A" w:rsidRPr="002A275A" w:rsidRDefault="002A275A" w:rsidP="002A275A">
            <w:pPr>
              <w:widowControl w:val="0"/>
              <w:autoSpaceDE w:val="0"/>
              <w:autoSpaceDN w:val="0"/>
              <w:adjustRightInd w:val="0"/>
              <w:spacing w:after="0" w:line="148"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48"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48" w:lineRule="exact"/>
              <w:ind w:right="18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0"/>
        </w:trPr>
        <w:tc>
          <w:tcPr>
            <w:tcW w:w="3000" w:type="dxa"/>
            <w:gridSpan w:val="16"/>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другие в порядке исполнения решения</w:t>
            </w:r>
          </w:p>
        </w:tc>
        <w:tc>
          <w:tcPr>
            <w:tcW w:w="56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48"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48"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gridSpan w:val="8"/>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300" w:type="dxa"/>
            <w:gridSpan w:val="20"/>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0"/>
        <w:gridCol w:w="4100"/>
        <w:gridCol w:w="20"/>
        <w:gridCol w:w="20"/>
        <w:gridCol w:w="40"/>
        <w:gridCol w:w="20"/>
        <w:gridCol w:w="40"/>
        <w:gridCol w:w="20"/>
        <w:gridCol w:w="20"/>
        <w:gridCol w:w="20"/>
        <w:gridCol w:w="40"/>
        <w:gridCol w:w="20"/>
        <w:gridCol w:w="60"/>
        <w:gridCol w:w="100"/>
        <w:gridCol w:w="80"/>
        <w:gridCol w:w="20"/>
        <w:gridCol w:w="20"/>
        <w:gridCol w:w="40"/>
        <w:gridCol w:w="20"/>
        <w:gridCol w:w="40"/>
        <w:gridCol w:w="20"/>
        <w:gridCol w:w="20"/>
        <w:gridCol w:w="60"/>
        <w:gridCol w:w="20"/>
        <w:gridCol w:w="20"/>
        <w:gridCol w:w="80"/>
        <w:gridCol w:w="140"/>
        <w:gridCol w:w="20"/>
        <w:gridCol w:w="100"/>
        <w:gridCol w:w="100"/>
        <w:gridCol w:w="40"/>
        <w:gridCol w:w="60"/>
        <w:gridCol w:w="120"/>
        <w:gridCol w:w="20"/>
        <w:gridCol w:w="40"/>
        <w:gridCol w:w="40"/>
        <w:gridCol w:w="40"/>
        <w:gridCol w:w="20"/>
        <w:gridCol w:w="40"/>
        <w:gridCol w:w="160"/>
        <w:gridCol w:w="80"/>
        <w:gridCol w:w="20"/>
        <w:gridCol w:w="260"/>
        <w:gridCol w:w="80"/>
        <w:gridCol w:w="20"/>
        <w:gridCol w:w="220"/>
        <w:gridCol w:w="300"/>
        <w:gridCol w:w="80"/>
        <w:gridCol w:w="20"/>
        <w:gridCol w:w="200"/>
        <w:gridCol w:w="20"/>
      </w:tblGrid>
      <w:tr w:rsidR="002A275A" w:rsidRPr="002A275A" w:rsidTr="002A275A">
        <w:trPr>
          <w:trHeight w:val="149"/>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100" w:type="dxa"/>
            <w:vAlign w:val="bottom"/>
            <w:hideMark/>
          </w:tcPr>
          <w:p w:rsidR="002A275A" w:rsidRPr="002A275A" w:rsidRDefault="002A275A" w:rsidP="002A275A">
            <w:pPr>
              <w:widowControl w:val="0"/>
              <w:autoSpaceDE w:val="0"/>
              <w:autoSpaceDN w:val="0"/>
              <w:adjustRightInd w:val="0"/>
              <w:spacing w:after="0" w:line="14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36. </w:t>
            </w:r>
            <w:r w:rsidRPr="002A275A">
              <w:rPr>
                <w:rFonts w:ascii="Times New Roman" w:eastAsia="Times New Roman" w:hAnsi="Times New Roman" w:cs="Times New Roman"/>
                <w:sz w:val="14"/>
                <w:szCs w:val="14"/>
                <w:lang w:eastAsia="ru-RU"/>
              </w:rPr>
              <w:t>При рассмотрении дела наложены судебные штрафы</w:t>
            </w:r>
            <w:proofErr w:type="gramStart"/>
            <w:r w:rsidRPr="002A275A">
              <w:rPr>
                <w:rFonts w:ascii="Times New Roman" w:eastAsia="Times New Roman" w:hAnsi="Times New Roman" w:cs="Times New Roman"/>
                <w:sz w:val="14"/>
                <w:szCs w:val="14"/>
                <w:lang w:eastAsia="ru-RU"/>
              </w:rPr>
              <w:t xml:space="preserve"> :</w:t>
            </w:r>
            <w:proofErr w:type="gramEnd"/>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0"/>
        <w:gridCol w:w="60"/>
        <w:gridCol w:w="280"/>
        <w:gridCol w:w="60"/>
        <w:gridCol w:w="1280"/>
        <w:gridCol w:w="1280"/>
        <w:gridCol w:w="280"/>
        <w:gridCol w:w="160"/>
        <w:gridCol w:w="20"/>
        <w:gridCol w:w="80"/>
        <w:gridCol w:w="120"/>
        <w:gridCol w:w="40"/>
        <w:gridCol w:w="260"/>
        <w:gridCol w:w="60"/>
        <w:gridCol w:w="20"/>
        <w:gridCol w:w="20"/>
        <w:gridCol w:w="40"/>
        <w:gridCol w:w="20"/>
        <w:gridCol w:w="20"/>
        <w:gridCol w:w="80"/>
        <w:gridCol w:w="80"/>
        <w:gridCol w:w="20"/>
        <w:gridCol w:w="20"/>
        <w:gridCol w:w="40"/>
        <w:gridCol w:w="20"/>
        <w:gridCol w:w="60"/>
        <w:gridCol w:w="100"/>
        <w:gridCol w:w="80"/>
        <w:gridCol w:w="20"/>
        <w:gridCol w:w="20"/>
        <w:gridCol w:w="40"/>
        <w:gridCol w:w="20"/>
        <w:gridCol w:w="40"/>
        <w:gridCol w:w="20"/>
        <w:gridCol w:w="20"/>
        <w:gridCol w:w="60"/>
        <w:gridCol w:w="20"/>
        <w:gridCol w:w="20"/>
        <w:gridCol w:w="760"/>
        <w:gridCol w:w="100"/>
        <w:gridCol w:w="160"/>
        <w:gridCol w:w="80"/>
        <w:gridCol w:w="20"/>
        <w:gridCol w:w="260"/>
        <w:gridCol w:w="80"/>
        <w:gridCol w:w="20"/>
        <w:gridCol w:w="220"/>
        <w:gridCol w:w="300"/>
        <w:gridCol w:w="80"/>
        <w:gridCol w:w="20"/>
        <w:gridCol w:w="200"/>
        <w:gridCol w:w="20"/>
      </w:tblGrid>
      <w:tr w:rsidR="002A275A" w:rsidRPr="002A275A" w:rsidTr="002A275A">
        <w:trPr>
          <w:trHeight w:val="164"/>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80" w:type="dxa"/>
            <w:vAlign w:val="bottom"/>
            <w:hideMark/>
          </w:tcPr>
          <w:p w:rsidR="002A275A" w:rsidRPr="002A275A" w:rsidRDefault="002A275A" w:rsidP="002A275A">
            <w:pPr>
              <w:widowControl w:val="0"/>
              <w:autoSpaceDE w:val="0"/>
              <w:autoSpaceDN w:val="0"/>
              <w:adjustRightInd w:val="0"/>
              <w:spacing w:after="0" w:line="160"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да – 1;</w:t>
            </w:r>
          </w:p>
        </w:tc>
        <w:tc>
          <w:tcPr>
            <w:tcW w:w="1280" w:type="dxa"/>
            <w:vAlign w:val="bottom"/>
            <w:hideMark/>
          </w:tcPr>
          <w:p w:rsidR="002A275A" w:rsidRPr="002A275A" w:rsidRDefault="002A275A" w:rsidP="002A275A">
            <w:pPr>
              <w:widowControl w:val="0"/>
              <w:autoSpaceDE w:val="0"/>
              <w:autoSpaceDN w:val="0"/>
              <w:adjustRightInd w:val="0"/>
              <w:spacing w:after="0" w:line="160" w:lineRule="exact"/>
              <w:ind w:right="1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по определению </w:t>
            </w:r>
            <w:proofErr w:type="gramStart"/>
            <w:r w:rsidRPr="002A275A">
              <w:rPr>
                <w:rFonts w:ascii="Times New Roman" w:eastAsia="Times New Roman" w:hAnsi="Times New Roman" w:cs="Times New Roman"/>
                <w:sz w:val="14"/>
                <w:szCs w:val="14"/>
                <w:lang w:eastAsia="ru-RU"/>
              </w:rPr>
              <w:t>от</w:t>
            </w:r>
            <w:proofErr w:type="gramEnd"/>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60"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1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760" w:type="dxa"/>
            <w:vAlign w:val="bottom"/>
            <w:hideMark/>
          </w:tcPr>
          <w:p w:rsidR="002A275A" w:rsidRPr="002A275A" w:rsidRDefault="002A275A" w:rsidP="002A275A">
            <w:pPr>
              <w:widowControl w:val="0"/>
              <w:autoSpaceDE w:val="0"/>
              <w:autoSpaceDN w:val="0"/>
              <w:adjustRightInd w:val="0"/>
              <w:spacing w:after="0" w:line="1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г. </w:t>
            </w:r>
            <w:proofErr w:type="spellStart"/>
            <w:r w:rsidRPr="002A275A">
              <w:rPr>
                <w:rFonts w:ascii="Times New Roman" w:eastAsia="Times New Roman" w:hAnsi="Times New Roman" w:cs="Times New Roman"/>
                <w:sz w:val="14"/>
                <w:szCs w:val="14"/>
                <w:lang w:eastAsia="ru-RU"/>
              </w:rPr>
              <w:t>зарег</w:t>
            </w:r>
            <w:proofErr w:type="spellEnd"/>
            <w:r w:rsidRPr="002A275A">
              <w:rPr>
                <w:rFonts w:ascii="Times New Roman" w:eastAsia="Times New Roman" w:hAnsi="Times New Roman" w:cs="Times New Roman"/>
                <w:sz w:val="14"/>
                <w:szCs w:val="14"/>
                <w:lang w:eastAsia="ru-RU"/>
              </w:rPr>
              <w:t>. №</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2"/>
        </w:trPr>
        <w:tc>
          <w:tcPr>
            <w:tcW w:w="10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5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4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50"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gridSpan w:val="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gridSpan w:val="3"/>
            <w:vAlign w:val="bottom"/>
            <w:hideMark/>
          </w:tcPr>
          <w:p w:rsidR="002A275A" w:rsidRPr="002A275A" w:rsidRDefault="002A275A" w:rsidP="002A275A">
            <w:pPr>
              <w:widowControl w:val="0"/>
              <w:autoSpaceDE w:val="0"/>
              <w:autoSpaceDN w:val="0"/>
              <w:adjustRightInd w:val="0"/>
              <w:spacing w:after="0" w:line="150"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gridSpan w:val="1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40" w:type="dxa"/>
            <w:gridSpan w:val="11"/>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0"/>
        </w:trPr>
        <w:tc>
          <w:tcPr>
            <w:tcW w:w="100" w:type="dxa"/>
            <w:gridSpan w:val="2"/>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560" w:type="dxa"/>
            <w:gridSpan w:val="2"/>
            <w:vAlign w:val="bottom"/>
            <w:hideMark/>
          </w:tcPr>
          <w:p w:rsidR="002A275A" w:rsidRPr="002A275A" w:rsidRDefault="002A275A" w:rsidP="002A275A">
            <w:pPr>
              <w:widowControl w:val="0"/>
              <w:autoSpaceDE w:val="0"/>
              <w:autoSpaceDN w:val="0"/>
              <w:adjustRightInd w:val="0"/>
              <w:spacing w:after="0" w:line="148"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нет – 2.</w:t>
            </w:r>
          </w:p>
        </w:tc>
        <w:tc>
          <w:tcPr>
            <w:tcW w:w="54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48"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60" w:type="dxa"/>
            <w:gridSpan w:val="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gridSpan w:val="3"/>
            <w:vAlign w:val="bottom"/>
            <w:hideMark/>
          </w:tcPr>
          <w:p w:rsidR="002A275A" w:rsidRPr="002A275A" w:rsidRDefault="002A275A" w:rsidP="002A275A">
            <w:pPr>
              <w:widowControl w:val="0"/>
              <w:autoSpaceDE w:val="0"/>
              <w:autoSpaceDN w:val="0"/>
              <w:adjustRightInd w:val="0"/>
              <w:spacing w:after="0" w:line="148"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580" w:type="dxa"/>
            <w:gridSpan w:val="1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340" w:type="dxa"/>
            <w:gridSpan w:val="11"/>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0"/>
        <w:gridCol w:w="60"/>
        <w:gridCol w:w="280"/>
        <w:gridCol w:w="1340"/>
        <w:gridCol w:w="180"/>
        <w:gridCol w:w="20"/>
        <w:gridCol w:w="100"/>
        <w:gridCol w:w="20"/>
        <w:gridCol w:w="140"/>
        <w:gridCol w:w="60"/>
        <w:gridCol w:w="60"/>
        <w:gridCol w:w="40"/>
        <w:gridCol w:w="60"/>
        <w:gridCol w:w="1740"/>
        <w:gridCol w:w="20"/>
        <w:gridCol w:w="20"/>
        <w:gridCol w:w="40"/>
        <w:gridCol w:w="20"/>
        <w:gridCol w:w="40"/>
        <w:gridCol w:w="20"/>
        <w:gridCol w:w="20"/>
        <w:gridCol w:w="20"/>
        <w:gridCol w:w="40"/>
        <w:gridCol w:w="20"/>
        <w:gridCol w:w="60"/>
        <w:gridCol w:w="100"/>
        <w:gridCol w:w="80"/>
        <w:gridCol w:w="20"/>
        <w:gridCol w:w="20"/>
        <w:gridCol w:w="40"/>
        <w:gridCol w:w="20"/>
        <w:gridCol w:w="40"/>
        <w:gridCol w:w="20"/>
        <w:gridCol w:w="20"/>
        <w:gridCol w:w="60"/>
        <w:gridCol w:w="20"/>
        <w:gridCol w:w="20"/>
        <w:gridCol w:w="80"/>
        <w:gridCol w:w="140"/>
        <w:gridCol w:w="20"/>
        <w:gridCol w:w="100"/>
        <w:gridCol w:w="100"/>
        <w:gridCol w:w="40"/>
        <w:gridCol w:w="60"/>
        <w:gridCol w:w="120"/>
        <w:gridCol w:w="20"/>
        <w:gridCol w:w="40"/>
        <w:gridCol w:w="40"/>
        <w:gridCol w:w="40"/>
        <w:gridCol w:w="20"/>
        <w:gridCol w:w="40"/>
        <w:gridCol w:w="160"/>
        <w:gridCol w:w="80"/>
        <w:gridCol w:w="20"/>
        <w:gridCol w:w="260"/>
        <w:gridCol w:w="80"/>
        <w:gridCol w:w="20"/>
        <w:gridCol w:w="220"/>
        <w:gridCol w:w="300"/>
        <w:gridCol w:w="80"/>
        <w:gridCol w:w="20"/>
        <w:gridCol w:w="200"/>
        <w:gridCol w:w="20"/>
      </w:tblGrid>
      <w:tr w:rsidR="002A275A" w:rsidRPr="002A275A" w:rsidTr="002A275A">
        <w:trPr>
          <w:trHeight w:val="168"/>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100" w:type="dxa"/>
            <w:gridSpan w:val="1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37. </w:t>
            </w:r>
            <w:r w:rsidRPr="002A275A">
              <w:rPr>
                <w:rFonts w:ascii="Times New Roman" w:eastAsia="Times New Roman" w:hAnsi="Times New Roman" w:cs="Times New Roman"/>
                <w:sz w:val="14"/>
                <w:szCs w:val="14"/>
                <w:lang w:eastAsia="ru-RU"/>
              </w:rPr>
              <w:t>Процессуальные издержки за счет федерального бюджета</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7"/>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60" w:type="dxa"/>
            <w:gridSpan w:val="2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60" w:type="dxa"/>
            <w:gridSpan w:val="10"/>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2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10"/>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2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10"/>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2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60" w:type="dxa"/>
            <w:gridSpan w:val="10"/>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6"/>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340" w:type="dxa"/>
            <w:vAlign w:val="bottom"/>
            <w:hideMark/>
          </w:tcPr>
          <w:p w:rsidR="002A275A" w:rsidRPr="002A275A" w:rsidRDefault="002A275A" w:rsidP="002A275A">
            <w:pPr>
              <w:widowControl w:val="0"/>
              <w:autoSpaceDE w:val="0"/>
              <w:autoSpaceDN w:val="0"/>
              <w:adjustRightInd w:val="0"/>
              <w:spacing w:after="0" w:line="13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13"/>
                <w:szCs w:val="13"/>
                <w:lang w:eastAsia="ru-RU"/>
              </w:rPr>
              <w:t>кому (категория лица)</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740" w:type="dxa"/>
            <w:vAlign w:val="bottom"/>
            <w:hideMark/>
          </w:tcPr>
          <w:p w:rsidR="002A275A" w:rsidRPr="002A275A" w:rsidRDefault="002A275A" w:rsidP="002A275A">
            <w:pPr>
              <w:widowControl w:val="0"/>
              <w:autoSpaceDE w:val="0"/>
              <w:autoSpaceDN w:val="0"/>
              <w:adjustRightInd w:val="0"/>
              <w:spacing w:after="0" w:line="135"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13"/>
                <w:szCs w:val="13"/>
                <w:lang w:eastAsia="ru-RU"/>
              </w:rPr>
              <w:t>дата постановления</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900" w:type="dxa"/>
            <w:gridSpan w:val="18"/>
            <w:vAlign w:val="bottom"/>
            <w:hideMark/>
          </w:tcPr>
          <w:p w:rsidR="002A275A" w:rsidRPr="002A275A" w:rsidRDefault="002A275A" w:rsidP="002A275A">
            <w:pPr>
              <w:widowControl w:val="0"/>
              <w:autoSpaceDE w:val="0"/>
              <w:autoSpaceDN w:val="0"/>
              <w:adjustRightInd w:val="0"/>
              <w:spacing w:after="0" w:line="135" w:lineRule="exact"/>
              <w:ind w:right="1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13"/>
                <w:szCs w:val="13"/>
                <w:lang w:eastAsia="ru-RU"/>
              </w:rPr>
              <w:t>сумма (руб.)</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40" w:type="dxa"/>
            <w:gridSpan w:val="11"/>
            <w:vAlign w:val="bottom"/>
            <w:hideMark/>
          </w:tcPr>
          <w:p w:rsidR="002A275A" w:rsidRPr="002A275A" w:rsidRDefault="002A275A" w:rsidP="002A275A">
            <w:pPr>
              <w:widowControl w:val="0"/>
              <w:autoSpaceDE w:val="0"/>
              <w:autoSpaceDN w:val="0"/>
              <w:adjustRightInd w:val="0"/>
              <w:spacing w:after="0" w:line="135" w:lineRule="exact"/>
              <w:ind w:right="2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w w:val="99"/>
                <w:sz w:val="13"/>
                <w:szCs w:val="13"/>
                <w:lang w:eastAsia="ru-RU"/>
              </w:rPr>
              <w:t>количество дней</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325"/>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40" w:type="dxa"/>
            <w:gridSpan w:val="28"/>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38. </w:t>
            </w:r>
            <w:r w:rsidRPr="002A275A">
              <w:rPr>
                <w:rFonts w:ascii="Times New Roman" w:eastAsia="Times New Roman" w:hAnsi="Times New Roman" w:cs="Times New Roman"/>
                <w:sz w:val="14"/>
                <w:szCs w:val="14"/>
                <w:lang w:eastAsia="ru-RU"/>
              </w:rPr>
              <w:t>Определение о пересмотре дела по вновь открывшимся обстоятельствам</w:t>
            </w:r>
          </w:p>
        </w:tc>
        <w:tc>
          <w:tcPr>
            <w:tcW w:w="20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gridSpan w:val="4"/>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0"/>
        <w:gridCol w:w="340"/>
        <w:gridCol w:w="60"/>
        <w:gridCol w:w="2840"/>
        <w:gridCol w:w="180"/>
        <w:gridCol w:w="140"/>
        <w:gridCol w:w="360"/>
        <w:gridCol w:w="80"/>
        <w:gridCol w:w="20"/>
        <w:gridCol w:w="40"/>
        <w:gridCol w:w="20"/>
        <w:gridCol w:w="20"/>
        <w:gridCol w:w="320"/>
        <w:gridCol w:w="100"/>
        <w:gridCol w:w="80"/>
        <w:gridCol w:w="20"/>
        <w:gridCol w:w="20"/>
        <w:gridCol w:w="40"/>
        <w:gridCol w:w="20"/>
        <w:gridCol w:w="40"/>
        <w:gridCol w:w="20"/>
        <w:gridCol w:w="20"/>
        <w:gridCol w:w="60"/>
        <w:gridCol w:w="20"/>
        <w:gridCol w:w="20"/>
        <w:gridCol w:w="80"/>
        <w:gridCol w:w="140"/>
        <w:gridCol w:w="20"/>
        <w:gridCol w:w="300"/>
        <w:gridCol w:w="120"/>
        <w:gridCol w:w="20"/>
        <w:gridCol w:w="40"/>
        <w:gridCol w:w="40"/>
        <w:gridCol w:w="40"/>
        <w:gridCol w:w="20"/>
        <w:gridCol w:w="40"/>
        <w:gridCol w:w="160"/>
        <w:gridCol w:w="80"/>
        <w:gridCol w:w="20"/>
        <w:gridCol w:w="260"/>
        <w:gridCol w:w="80"/>
        <w:gridCol w:w="20"/>
        <w:gridCol w:w="220"/>
        <w:gridCol w:w="300"/>
        <w:gridCol w:w="80"/>
        <w:gridCol w:w="20"/>
        <w:gridCol w:w="200"/>
        <w:gridCol w:w="20"/>
      </w:tblGrid>
      <w:tr w:rsidR="002A275A" w:rsidRPr="002A275A" w:rsidTr="002A275A">
        <w:trPr>
          <w:trHeight w:val="29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20" w:type="dxa"/>
            <w:gridSpan w:val="4"/>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39. Кассационные </w:t>
            </w:r>
            <w:r w:rsidRPr="002A275A">
              <w:rPr>
                <w:rFonts w:ascii="Times New Roman" w:eastAsia="Times New Roman" w:hAnsi="Times New Roman" w:cs="Times New Roman"/>
                <w:sz w:val="14"/>
                <w:szCs w:val="14"/>
                <w:lang w:eastAsia="ru-RU"/>
              </w:rPr>
              <w:t>постановления, вынесенные по делу</w:t>
            </w:r>
          </w:p>
        </w:tc>
        <w:tc>
          <w:tcPr>
            <w:tcW w:w="58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gridSpan w:val="2"/>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hideMark/>
          </w:tcPr>
          <w:p w:rsidR="002A275A" w:rsidRPr="002A275A" w:rsidRDefault="002A275A" w:rsidP="002A275A">
            <w:pPr>
              <w:widowControl w:val="0"/>
              <w:autoSpaceDE w:val="0"/>
              <w:autoSpaceDN w:val="0"/>
              <w:adjustRightInd w:val="0"/>
              <w:spacing w:after="0" w:line="240" w:lineRule="auto"/>
              <w:ind w:right="14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74"/>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3220" w:type="dxa"/>
            <w:gridSpan w:val="4"/>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отменено – 1;</w:t>
            </w:r>
          </w:p>
        </w:tc>
        <w:tc>
          <w:tcPr>
            <w:tcW w:w="3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0" w:type="dxa"/>
            <w:gridSpan w:val="4"/>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80" w:type="dxa"/>
            <w:gridSpan w:val="13"/>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2080" w:type="dxa"/>
            <w:gridSpan w:val="20"/>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1"/>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840" w:type="dxa"/>
            <w:gridSpan w:val="4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на новое рассмотрение – 2;</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1"/>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840" w:type="dxa"/>
            <w:gridSpan w:val="45"/>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производство по делу прекращено – 3;</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3"/>
        </w:trPr>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840" w:type="dxa"/>
            <w:vMerge w:val="restart"/>
            <w:vAlign w:val="bottom"/>
            <w:hideMark/>
          </w:tcPr>
          <w:p w:rsidR="002A275A" w:rsidRPr="002A275A" w:rsidRDefault="002A275A" w:rsidP="002A275A">
            <w:pPr>
              <w:widowControl w:val="0"/>
              <w:autoSpaceDE w:val="0"/>
              <w:autoSpaceDN w:val="0"/>
              <w:adjustRightInd w:val="0"/>
              <w:spacing w:after="0" w:line="160"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заявление оставлено без рассмотрения – 4;</w:t>
            </w:r>
          </w:p>
        </w:tc>
        <w:tc>
          <w:tcPr>
            <w:tcW w:w="3940" w:type="dxa"/>
            <w:gridSpan w:val="4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8"/>
        </w:trPr>
        <w:tc>
          <w:tcPr>
            <w:tcW w:w="44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0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3940" w:type="dxa"/>
            <w:gridSpan w:val="4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1"/>
        </w:trPr>
        <w:tc>
          <w:tcPr>
            <w:tcW w:w="722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вынесено новое решение – 5;</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1"/>
        </w:trPr>
        <w:tc>
          <w:tcPr>
            <w:tcW w:w="722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изменено – 6;</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1"/>
        </w:trPr>
        <w:tc>
          <w:tcPr>
            <w:tcW w:w="722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отменено </w:t>
            </w:r>
            <w:r w:rsidRPr="002A275A">
              <w:rPr>
                <w:rFonts w:ascii="Times New Roman" w:eastAsia="Times New Roman" w:hAnsi="Times New Roman" w:cs="Times New Roman"/>
                <w:b/>
                <w:bCs/>
                <w:sz w:val="14"/>
                <w:szCs w:val="14"/>
                <w:lang w:eastAsia="ru-RU"/>
              </w:rPr>
              <w:t>апелляционное</w:t>
            </w:r>
            <w:r w:rsidRPr="002A275A">
              <w:rPr>
                <w:rFonts w:ascii="Times New Roman" w:eastAsia="Times New Roman" w:hAnsi="Times New Roman" w:cs="Times New Roman"/>
                <w:sz w:val="14"/>
                <w:szCs w:val="14"/>
                <w:lang w:eastAsia="ru-RU"/>
              </w:rPr>
              <w:t xml:space="preserve"> определение – 7;</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1"/>
        </w:trPr>
        <w:tc>
          <w:tcPr>
            <w:tcW w:w="722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 xml:space="preserve">другие </w:t>
            </w:r>
            <w:r w:rsidRPr="002A275A">
              <w:rPr>
                <w:rFonts w:ascii="Times New Roman" w:eastAsia="Times New Roman" w:hAnsi="Times New Roman" w:cs="Times New Roman"/>
                <w:b/>
                <w:bCs/>
                <w:sz w:val="14"/>
                <w:szCs w:val="14"/>
                <w:lang w:eastAsia="ru-RU"/>
              </w:rPr>
              <w:t>кассационные</w:t>
            </w:r>
            <w:r w:rsidRPr="002A275A">
              <w:rPr>
                <w:rFonts w:ascii="Times New Roman" w:eastAsia="Times New Roman" w:hAnsi="Times New Roman" w:cs="Times New Roman"/>
                <w:sz w:val="14"/>
                <w:szCs w:val="14"/>
                <w:lang w:eastAsia="ru-RU"/>
              </w:rPr>
              <w:t xml:space="preserve"> постановления – 8.</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8"/>
        </w:trPr>
        <w:tc>
          <w:tcPr>
            <w:tcW w:w="7220" w:type="dxa"/>
            <w:gridSpan w:val="4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312"/>
        </w:trPr>
        <w:tc>
          <w:tcPr>
            <w:tcW w:w="7220" w:type="dxa"/>
            <w:gridSpan w:val="47"/>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VI. ДРУГИЕ ОТМЕТКИ О ДВИЖЕНИИ ДЕЛА</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0"/>
        <w:gridCol w:w="1860"/>
        <w:gridCol w:w="500"/>
        <w:gridCol w:w="240"/>
        <w:gridCol w:w="60"/>
        <w:gridCol w:w="20"/>
        <w:gridCol w:w="20"/>
        <w:gridCol w:w="20"/>
        <w:gridCol w:w="120"/>
        <w:gridCol w:w="40"/>
        <w:gridCol w:w="60"/>
        <w:gridCol w:w="20"/>
        <w:gridCol w:w="20"/>
        <w:gridCol w:w="60"/>
        <w:gridCol w:w="180"/>
        <w:gridCol w:w="20"/>
        <w:gridCol w:w="180"/>
        <w:gridCol w:w="40"/>
        <w:gridCol w:w="100"/>
        <w:gridCol w:w="420"/>
        <w:gridCol w:w="80"/>
        <w:gridCol w:w="20"/>
        <w:gridCol w:w="20"/>
        <w:gridCol w:w="140"/>
        <w:gridCol w:w="100"/>
        <w:gridCol w:w="20"/>
        <w:gridCol w:w="60"/>
        <w:gridCol w:w="100"/>
        <w:gridCol w:w="80"/>
        <w:gridCol w:w="20"/>
        <w:gridCol w:w="20"/>
        <w:gridCol w:w="40"/>
        <w:gridCol w:w="20"/>
        <w:gridCol w:w="40"/>
        <w:gridCol w:w="20"/>
        <w:gridCol w:w="20"/>
        <w:gridCol w:w="60"/>
        <w:gridCol w:w="20"/>
        <w:gridCol w:w="20"/>
        <w:gridCol w:w="80"/>
        <w:gridCol w:w="140"/>
        <w:gridCol w:w="20"/>
        <w:gridCol w:w="100"/>
        <w:gridCol w:w="200"/>
        <w:gridCol w:w="120"/>
        <w:gridCol w:w="20"/>
        <w:gridCol w:w="40"/>
        <w:gridCol w:w="40"/>
        <w:gridCol w:w="40"/>
        <w:gridCol w:w="20"/>
        <w:gridCol w:w="40"/>
        <w:gridCol w:w="160"/>
        <w:gridCol w:w="80"/>
        <w:gridCol w:w="20"/>
        <w:gridCol w:w="260"/>
        <w:gridCol w:w="80"/>
        <w:gridCol w:w="20"/>
        <w:gridCol w:w="220"/>
        <w:gridCol w:w="300"/>
        <w:gridCol w:w="80"/>
        <w:gridCol w:w="20"/>
        <w:gridCol w:w="200"/>
        <w:gridCol w:w="20"/>
      </w:tblGrid>
      <w:tr w:rsidR="002A275A" w:rsidRPr="002A275A" w:rsidTr="002A275A">
        <w:trPr>
          <w:trHeight w:val="281"/>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6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14"/>
                <w:szCs w:val="14"/>
                <w:lang w:eastAsia="ru-RU"/>
              </w:rPr>
              <w:t xml:space="preserve">40. </w:t>
            </w:r>
            <w:r w:rsidRPr="002A275A">
              <w:rPr>
                <w:rFonts w:ascii="Times New Roman" w:eastAsia="Times New Roman" w:hAnsi="Times New Roman" w:cs="Times New Roman"/>
                <w:w w:val="99"/>
                <w:sz w:val="14"/>
                <w:szCs w:val="14"/>
                <w:lang w:eastAsia="ru-RU"/>
              </w:rPr>
              <w:t>Дело соединено с делом №</w:t>
            </w: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gridSpan w:val="3"/>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94"/>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100" w:type="dxa"/>
            <w:gridSpan w:val="22"/>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4"/>
                <w:szCs w:val="14"/>
                <w:lang w:eastAsia="ru-RU"/>
              </w:rPr>
              <w:t xml:space="preserve">41. </w:t>
            </w:r>
            <w:r w:rsidRPr="002A275A">
              <w:rPr>
                <w:rFonts w:ascii="Times New Roman" w:eastAsia="Times New Roman" w:hAnsi="Times New Roman" w:cs="Times New Roman"/>
                <w:sz w:val="14"/>
                <w:szCs w:val="14"/>
                <w:lang w:eastAsia="ru-RU"/>
              </w:rPr>
              <w:t xml:space="preserve">Дело, выделенное в отдельное производство, </w:t>
            </w:r>
            <w:proofErr w:type="spellStart"/>
            <w:r w:rsidRPr="002A275A">
              <w:rPr>
                <w:rFonts w:ascii="Times New Roman" w:eastAsia="Times New Roman" w:hAnsi="Times New Roman" w:cs="Times New Roman"/>
                <w:sz w:val="14"/>
                <w:szCs w:val="14"/>
                <w:lang w:eastAsia="ru-RU"/>
              </w:rPr>
              <w:t>зарег</w:t>
            </w:r>
            <w:proofErr w:type="spellEnd"/>
            <w:r w:rsidRPr="002A275A">
              <w:rPr>
                <w:rFonts w:ascii="Times New Roman" w:eastAsia="Times New Roman" w:hAnsi="Times New Roman" w:cs="Times New Roman"/>
                <w:sz w:val="14"/>
                <w:szCs w:val="14"/>
                <w:lang w:eastAsia="ru-RU"/>
              </w:rPr>
              <w:t>. №</w:t>
            </w:r>
          </w:p>
        </w:tc>
        <w:tc>
          <w:tcPr>
            <w:tcW w:w="24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40" w:type="dxa"/>
            <w:gridSpan w:val="5"/>
            <w:vAlign w:val="bottom"/>
            <w:hideMark/>
          </w:tcPr>
          <w:p w:rsidR="002A275A" w:rsidRPr="002A275A" w:rsidRDefault="002A275A" w:rsidP="002A275A">
            <w:pPr>
              <w:widowControl w:val="0"/>
              <w:autoSpaceDE w:val="0"/>
              <w:autoSpaceDN w:val="0"/>
              <w:adjustRightInd w:val="0"/>
              <w:spacing w:after="0" w:line="240" w:lineRule="auto"/>
              <w:ind w:right="32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320" w:type="dxa"/>
            <w:gridSpan w:val="7"/>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600" w:type="dxa"/>
            <w:gridSpan w:val="5"/>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4"/>
                <w:szCs w:val="1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gridSpan w:val="3"/>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4"/>
                <w:szCs w:val="14"/>
                <w:lang w:eastAsia="ru-RU"/>
              </w:rPr>
              <w:t>г</w:t>
            </w:r>
            <w:proofErr w:type="gramEnd"/>
            <w:r w:rsidRPr="002A275A">
              <w:rPr>
                <w:rFonts w:ascii="Times New Roman" w:eastAsia="Times New Roman" w:hAnsi="Times New Roman" w:cs="Times New Roman"/>
                <w:sz w:val="14"/>
                <w:szCs w:val="14"/>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72"/>
        </w:trPr>
        <w:tc>
          <w:tcPr>
            <w:tcW w:w="3600" w:type="dxa"/>
            <w:gridSpan w:val="1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80" w:type="dxa"/>
            <w:gridSpan w:val="5"/>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20" w:type="dxa"/>
            <w:gridSpan w:val="13"/>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20" w:type="dxa"/>
            <w:gridSpan w:val="6"/>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20" w:type="dxa"/>
            <w:gridSpan w:val="4"/>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20" w:type="dxa"/>
            <w:gridSpan w:val="2"/>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type w:val="continuous"/>
          <w:pgSz w:w="16840" w:h="11906" w:orient="landscape"/>
          <w:pgMar w:top="388" w:right="760" w:bottom="1440" w:left="700" w:header="720" w:footer="720" w:gutter="0"/>
          <w:cols w:num="2" w:space="720" w:equalWidth="0">
            <w:col w:w="8000" w:space="160"/>
            <w:col w:w="7220" w:space="227"/>
          </w:cols>
        </w:sect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7-а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4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2080" w:right="2060" w:firstLine="1515"/>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Алфавитный указатель к делам об административных правонарушениях</w:t>
      </w:r>
    </w:p>
    <w:p w:rsidR="002A275A" w:rsidRPr="002A275A" w:rsidRDefault="002A275A" w:rsidP="002A275A">
      <w:pPr>
        <w:widowControl w:val="0"/>
        <w:autoSpaceDE w:val="0"/>
        <w:autoSpaceDN w:val="0"/>
        <w:adjustRightInd w:val="0"/>
        <w:spacing w:after="0" w:line="346"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2740"/>
        <w:gridCol w:w="3120"/>
        <w:gridCol w:w="2040"/>
        <w:gridCol w:w="2080"/>
      </w:tblGrid>
      <w:tr w:rsidR="002A275A" w:rsidRPr="002A275A" w:rsidTr="002A275A">
        <w:trPr>
          <w:trHeight w:val="276"/>
        </w:trPr>
        <w:tc>
          <w:tcPr>
            <w:tcW w:w="274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Ф.И.О. привлекаемого</w:t>
            </w:r>
          </w:p>
        </w:tc>
        <w:tc>
          <w:tcPr>
            <w:tcW w:w="31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Характер правонарушения</w:t>
            </w:r>
          </w:p>
        </w:tc>
        <w:tc>
          <w:tcPr>
            <w:tcW w:w="20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дела</w:t>
            </w:r>
          </w:p>
        </w:tc>
        <w:tc>
          <w:tcPr>
            <w:tcW w:w="20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Для привлекаемых</w:t>
            </w:r>
          </w:p>
        </w:tc>
      </w:tr>
      <w:tr w:rsidR="002A275A" w:rsidRPr="002A275A" w:rsidTr="002A275A">
        <w:trPr>
          <w:trHeight w:val="277"/>
        </w:trPr>
        <w:tc>
          <w:tcPr>
            <w:tcW w:w="274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лица</w:t>
            </w:r>
          </w:p>
        </w:tc>
        <w:tc>
          <w:tcPr>
            <w:tcW w:w="31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(ст. КоАП РФ, Таможенного</w:t>
            </w:r>
            <w:proofErr w:type="gramEnd"/>
          </w:p>
        </w:tc>
        <w:tc>
          <w:tcPr>
            <w:tcW w:w="20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повторно – № дела</w:t>
            </w:r>
          </w:p>
        </w:tc>
      </w:tr>
      <w:tr w:rsidR="002A275A" w:rsidRPr="002A275A" w:rsidTr="002A275A">
        <w:trPr>
          <w:trHeight w:val="276"/>
        </w:trPr>
        <w:tc>
          <w:tcPr>
            <w:tcW w:w="27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кодекса </w:t>
            </w:r>
            <w:proofErr w:type="gramStart"/>
            <w:r w:rsidRPr="002A275A">
              <w:rPr>
                <w:rFonts w:ascii="Times New Roman" w:eastAsia="Times New Roman" w:hAnsi="Times New Roman" w:cs="Times New Roman"/>
                <w:sz w:val="24"/>
                <w:szCs w:val="24"/>
                <w:lang w:eastAsia="ru-RU"/>
              </w:rPr>
              <w:t>Российской</w:t>
            </w:r>
            <w:proofErr w:type="gramEnd"/>
          </w:p>
        </w:tc>
        <w:tc>
          <w:tcPr>
            <w:tcW w:w="20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по предыдущей</w:t>
            </w:r>
          </w:p>
        </w:tc>
      </w:tr>
      <w:tr w:rsidR="002A275A" w:rsidRPr="002A275A" w:rsidTr="002A275A">
        <w:trPr>
          <w:trHeight w:val="276"/>
        </w:trPr>
        <w:tc>
          <w:tcPr>
            <w:tcW w:w="27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Федерации, другого закона,</w:t>
            </w:r>
          </w:p>
        </w:tc>
        <w:tc>
          <w:tcPr>
            <w:tcW w:w="20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регистрации</w:t>
            </w:r>
          </w:p>
        </w:tc>
      </w:tr>
      <w:tr w:rsidR="002A275A" w:rsidRPr="002A275A" w:rsidTr="002A275A">
        <w:trPr>
          <w:trHeight w:val="276"/>
        </w:trPr>
        <w:tc>
          <w:tcPr>
            <w:tcW w:w="274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устанавливающего</w:t>
            </w:r>
          </w:p>
        </w:tc>
        <w:tc>
          <w:tcPr>
            <w:tcW w:w="20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1"/>
        </w:trPr>
        <w:tc>
          <w:tcPr>
            <w:tcW w:w="27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ответственность)</w:t>
            </w:r>
          </w:p>
        </w:tc>
        <w:tc>
          <w:tcPr>
            <w:tcW w:w="2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66"/>
        </w:trPr>
        <w:tc>
          <w:tcPr>
            <w:tcW w:w="274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w:t>
            </w:r>
          </w:p>
        </w:tc>
        <w:tc>
          <w:tcPr>
            <w:tcW w:w="31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2</w:t>
            </w:r>
          </w:p>
        </w:tc>
        <w:tc>
          <w:tcPr>
            <w:tcW w:w="20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ind w:right="8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3</w:t>
            </w:r>
          </w:p>
        </w:tc>
        <w:tc>
          <w:tcPr>
            <w:tcW w:w="20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4</w:t>
            </w:r>
          </w:p>
        </w:tc>
      </w:tr>
      <w:tr w:rsidR="002A275A" w:rsidRPr="002A275A" w:rsidTr="002A275A">
        <w:trPr>
          <w:trHeight w:val="271"/>
        </w:trPr>
        <w:tc>
          <w:tcPr>
            <w:tcW w:w="27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7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8"/>
        </w:trPr>
        <w:tc>
          <w:tcPr>
            <w:tcW w:w="274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bookmarkStart w:id="15" w:name="page15"/>
      <w:bookmarkEnd w:id="15"/>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12"/>
        </w:numPr>
        <w:tabs>
          <w:tab w:val="num" w:pos="100"/>
        </w:tabs>
        <w:overflowPunct w:val="0"/>
        <w:autoSpaceDE w:val="0"/>
        <w:autoSpaceDN w:val="0"/>
        <w:adjustRightInd w:val="0"/>
        <w:spacing w:after="0" w:line="240" w:lineRule="auto"/>
        <w:ind w:left="100" w:hanging="100"/>
        <w:jc w:val="both"/>
        <w:rPr>
          <w:rFonts w:ascii="Times New Roman" w:eastAsia="Times New Roman" w:hAnsi="Times New Roman" w:cs="Times New Roman"/>
          <w:sz w:val="24"/>
          <w:szCs w:val="24"/>
          <w:vertAlign w:val="superscript"/>
          <w:lang w:eastAsia="ru-RU"/>
        </w:rPr>
      </w:pPr>
      <w:r w:rsidRPr="002A275A">
        <w:rPr>
          <w:rFonts w:ascii="Times New Roman" w:eastAsia="Times New Roman" w:hAnsi="Times New Roman" w:cs="Times New Roman"/>
          <w:sz w:val="18"/>
          <w:szCs w:val="18"/>
          <w:lang w:eastAsia="ru-RU"/>
        </w:rPr>
        <w:t xml:space="preserve">По почте – 1; на личном приеме – 2. </w:t>
      </w:r>
    </w:p>
    <w:p w:rsidR="002A275A" w:rsidRPr="002A275A" w:rsidRDefault="002A275A" w:rsidP="002A275A">
      <w:pPr>
        <w:widowControl w:val="0"/>
        <w:autoSpaceDE w:val="0"/>
        <w:autoSpaceDN w:val="0"/>
        <w:adjustRightInd w:val="0"/>
        <w:spacing w:after="0" w:line="45" w:lineRule="exact"/>
        <w:rPr>
          <w:rFonts w:ascii="Times New Roman" w:eastAsia="Times New Roman" w:hAnsi="Times New Roman" w:cs="Times New Roman"/>
          <w:sz w:val="24"/>
          <w:szCs w:val="24"/>
          <w:vertAlign w:val="superscript"/>
          <w:lang w:eastAsia="ru-RU"/>
        </w:rPr>
      </w:pPr>
    </w:p>
    <w:p w:rsidR="002A275A" w:rsidRPr="002A275A" w:rsidRDefault="002A275A" w:rsidP="002A275A">
      <w:pPr>
        <w:widowControl w:val="0"/>
        <w:numPr>
          <w:ilvl w:val="0"/>
          <w:numId w:val="12"/>
        </w:numPr>
        <w:tabs>
          <w:tab w:val="num" w:pos="146"/>
        </w:tabs>
        <w:overflowPunct w:val="0"/>
        <w:autoSpaceDE w:val="0"/>
        <w:autoSpaceDN w:val="0"/>
        <w:adjustRightInd w:val="0"/>
        <w:spacing w:after="0" w:line="182" w:lineRule="auto"/>
        <w:ind w:left="-560" w:firstLine="560"/>
        <w:jc w:val="both"/>
        <w:rPr>
          <w:rFonts w:ascii="Times New Roman" w:eastAsia="Times New Roman" w:hAnsi="Times New Roman" w:cs="Times New Roman"/>
          <w:sz w:val="24"/>
          <w:szCs w:val="24"/>
          <w:vertAlign w:val="superscript"/>
          <w:lang w:eastAsia="ru-RU"/>
        </w:rPr>
      </w:pPr>
      <w:r w:rsidRPr="002A275A">
        <w:rPr>
          <w:rFonts w:ascii="Times New Roman" w:eastAsia="Times New Roman" w:hAnsi="Times New Roman" w:cs="Times New Roman"/>
          <w:sz w:val="18"/>
          <w:szCs w:val="18"/>
          <w:lang w:eastAsia="ru-RU"/>
        </w:rPr>
        <w:t xml:space="preserve">Возвращено лицу, его подавшему, для приведения его в соответствие с указанными требованиями – 1; принято к производству – 2. </w:t>
      </w:r>
    </w:p>
    <w:p w:rsidR="002A275A" w:rsidRPr="002A275A" w:rsidRDefault="002A275A" w:rsidP="002A275A">
      <w:pPr>
        <w:widowControl w:val="0"/>
        <w:numPr>
          <w:ilvl w:val="0"/>
          <w:numId w:val="12"/>
        </w:numPr>
        <w:tabs>
          <w:tab w:val="num" w:pos="100"/>
        </w:tabs>
        <w:overflowPunct w:val="0"/>
        <w:autoSpaceDE w:val="0"/>
        <w:autoSpaceDN w:val="0"/>
        <w:adjustRightInd w:val="0"/>
        <w:spacing w:after="0" w:line="184" w:lineRule="auto"/>
        <w:ind w:left="100" w:hanging="100"/>
        <w:jc w:val="both"/>
        <w:rPr>
          <w:rFonts w:ascii="Times New Roman" w:eastAsia="Times New Roman" w:hAnsi="Times New Roman" w:cs="Times New Roman"/>
          <w:sz w:val="23"/>
          <w:szCs w:val="23"/>
          <w:vertAlign w:val="superscript"/>
          <w:lang w:eastAsia="ru-RU"/>
        </w:rPr>
      </w:pPr>
      <w:r w:rsidRPr="002A275A">
        <w:rPr>
          <w:rFonts w:ascii="Times New Roman" w:eastAsia="Times New Roman" w:hAnsi="Times New Roman" w:cs="Times New Roman"/>
          <w:sz w:val="17"/>
          <w:szCs w:val="17"/>
          <w:lang w:eastAsia="ru-RU"/>
        </w:rPr>
        <w:t xml:space="preserve">Отказано в принятии к производству – 1; принято к производству – 2. </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440" w:bottom="1440" w:left="110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820"/>
        <w:gridCol w:w="980"/>
        <w:gridCol w:w="2980"/>
        <w:gridCol w:w="2540"/>
      </w:tblGrid>
      <w:tr w:rsidR="002A275A" w:rsidRPr="002A275A" w:rsidTr="002A275A">
        <w:trPr>
          <w:trHeight w:val="184"/>
        </w:trPr>
        <w:tc>
          <w:tcPr>
            <w:tcW w:w="12780" w:type="dxa"/>
            <w:gridSpan w:val="3"/>
            <w:vAlign w:val="bottom"/>
          </w:tcPr>
          <w:p w:rsidR="002A275A" w:rsidRPr="002A275A" w:rsidRDefault="002A275A" w:rsidP="002A275A">
            <w:pPr>
              <w:widowControl w:val="0"/>
              <w:autoSpaceDE w:val="0"/>
              <w:autoSpaceDN w:val="0"/>
              <w:adjustRightInd w:val="0"/>
              <w:spacing w:after="0" w:line="240" w:lineRule="auto"/>
              <w:ind w:left="2920"/>
              <w:rPr>
                <w:rFonts w:ascii="Times New Roman" w:eastAsia="Times New Roman" w:hAnsi="Times New Roman" w:cs="Times New Roman"/>
                <w:sz w:val="24"/>
                <w:szCs w:val="24"/>
                <w:lang w:eastAsia="ru-RU"/>
              </w:rPr>
            </w:pPr>
          </w:p>
        </w:tc>
        <w:tc>
          <w:tcPr>
            <w:tcW w:w="2540" w:type="dxa"/>
            <w:vAlign w:val="bottom"/>
          </w:tcPr>
          <w:p w:rsidR="002A275A" w:rsidRPr="002A275A" w:rsidRDefault="002A275A" w:rsidP="002A275A">
            <w:pPr>
              <w:widowControl w:val="0"/>
              <w:autoSpaceDE w:val="0"/>
              <w:autoSpaceDN w:val="0"/>
              <w:adjustRightInd w:val="0"/>
              <w:spacing w:after="0" w:line="240" w:lineRule="auto"/>
              <w:ind w:left="1240"/>
              <w:rPr>
                <w:rFonts w:ascii="Times New Roman" w:eastAsia="Times New Roman" w:hAnsi="Times New Roman" w:cs="Times New Roman"/>
                <w:sz w:val="24"/>
                <w:szCs w:val="24"/>
                <w:lang w:eastAsia="ru-RU"/>
              </w:rPr>
            </w:pPr>
          </w:p>
        </w:tc>
      </w:tr>
      <w:tr w:rsidR="002A275A" w:rsidRPr="002A275A" w:rsidTr="002A275A">
        <w:trPr>
          <w:trHeight w:val="185"/>
        </w:trPr>
        <w:tc>
          <w:tcPr>
            <w:tcW w:w="88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6"/>
                <w:szCs w:val="16"/>
                <w:lang w:eastAsia="ru-RU"/>
              </w:rPr>
              <w:t>УЧЕТНО-СТАТИСТИЧЕСКАЯ КАРТОЧКА НА ДЕЛО ОБ АДМИНИСТРАТИВНОМ ПРАВОНАРУШЕНИИ -№</w:t>
            </w:r>
          </w:p>
        </w:tc>
        <w:tc>
          <w:tcPr>
            <w:tcW w:w="980" w:type="dxa"/>
            <w:vAlign w:val="bottom"/>
            <w:hideMark/>
          </w:tcPr>
          <w:p w:rsidR="002A275A" w:rsidRPr="002A275A" w:rsidRDefault="002A275A" w:rsidP="002A275A">
            <w:pPr>
              <w:widowControl w:val="0"/>
              <w:autoSpaceDE w:val="0"/>
              <w:autoSpaceDN w:val="0"/>
              <w:adjustRightInd w:val="0"/>
              <w:spacing w:after="0" w:line="240" w:lineRule="auto"/>
              <w:ind w:right="3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6"/>
                <w:szCs w:val="16"/>
                <w:lang w:eastAsia="ru-RU"/>
              </w:rPr>
              <w:t>/</w:t>
            </w:r>
          </w:p>
        </w:tc>
        <w:tc>
          <w:tcPr>
            <w:tcW w:w="2980" w:type="dxa"/>
            <w:vAlign w:val="bottom"/>
            <w:hideMark/>
          </w:tcPr>
          <w:p w:rsidR="002A275A" w:rsidRPr="002A275A" w:rsidRDefault="002A275A" w:rsidP="002A275A">
            <w:pPr>
              <w:widowControl w:val="0"/>
              <w:autoSpaceDE w:val="0"/>
              <w:autoSpaceDN w:val="0"/>
              <w:adjustRightInd w:val="0"/>
              <w:spacing w:after="0" w:line="240" w:lineRule="auto"/>
              <w:ind w:left="4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b/>
                <w:bCs/>
                <w:sz w:val="16"/>
                <w:szCs w:val="16"/>
                <w:lang w:eastAsia="ru-RU"/>
              </w:rPr>
              <w:t>г</w:t>
            </w:r>
            <w:proofErr w:type="gramEnd"/>
            <w:r w:rsidRPr="002A275A">
              <w:rPr>
                <w:rFonts w:ascii="Times New Roman" w:eastAsia="Times New Roman" w:hAnsi="Times New Roman" w:cs="Times New Roman"/>
                <w:b/>
                <w:bCs/>
                <w:sz w:val="16"/>
                <w:szCs w:val="16"/>
                <w:lang w:eastAsia="ru-RU"/>
              </w:rPr>
              <w:t>.</w:t>
            </w:r>
          </w:p>
        </w:tc>
        <w:tc>
          <w:tcPr>
            <w:tcW w:w="2540" w:type="dxa"/>
            <w:vAlign w:val="bottom"/>
            <w:hideMark/>
          </w:tcPr>
          <w:p w:rsidR="002A275A" w:rsidRPr="002A275A" w:rsidRDefault="002A275A" w:rsidP="002A275A">
            <w:pPr>
              <w:widowControl w:val="0"/>
              <w:autoSpaceDE w:val="0"/>
              <w:autoSpaceDN w:val="0"/>
              <w:adjustRightInd w:val="0"/>
              <w:spacing w:after="0" w:line="240" w:lineRule="auto"/>
              <w:ind w:left="15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8"/>
                <w:sz w:val="16"/>
                <w:szCs w:val="16"/>
                <w:lang w:eastAsia="ru-RU"/>
              </w:rPr>
              <w:t>Форма № 7мс</w:t>
            </w: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46304" behindDoc="0" locked="0" layoutInCell="0" allowOverlap="1" wp14:anchorId="540C54B8" wp14:editId="781AE956">
            <wp:simplePos x="0" y="0"/>
            <wp:positionH relativeFrom="column">
              <wp:posOffset>-40640</wp:posOffset>
            </wp:positionH>
            <wp:positionV relativeFrom="paragraph">
              <wp:posOffset>118745</wp:posOffset>
            </wp:positionV>
            <wp:extent cx="9870440" cy="6845300"/>
            <wp:effectExtent l="0" t="0" r="0" b="0"/>
            <wp:wrapNone/>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870440" cy="684530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6840" w:h="11906" w:orient="landscape"/>
          <w:pgMar w:top="275" w:right="780" w:bottom="112" w:left="740" w:header="720" w:footer="720" w:gutter="0"/>
          <w:cols w:space="720"/>
        </w:sectPr>
      </w:pPr>
    </w:p>
    <w:p w:rsidR="002A275A" w:rsidRPr="002A275A" w:rsidRDefault="002A275A" w:rsidP="002A275A">
      <w:pPr>
        <w:widowControl w:val="0"/>
        <w:autoSpaceDE w:val="0"/>
        <w:autoSpaceDN w:val="0"/>
        <w:adjustRightInd w:val="0"/>
        <w:spacing w:after="0" w:line="23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I. ДАННЫЕ ПО ДЕЛУ</w:t>
      </w:r>
    </w:p>
    <w:p w:rsidR="002A275A" w:rsidRPr="002A275A" w:rsidRDefault="002A275A" w:rsidP="002A275A">
      <w:pPr>
        <w:widowControl w:val="0"/>
        <w:autoSpaceDE w:val="0"/>
        <w:autoSpaceDN w:val="0"/>
        <w:adjustRightInd w:val="0"/>
        <w:spacing w:after="0" w:line="3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194" w:lineRule="auto"/>
        <w:ind w:left="40" w:right="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3"/>
          <w:szCs w:val="13"/>
          <w:lang w:eastAsia="ru-RU"/>
        </w:rPr>
        <w:t xml:space="preserve">1. Ф.И.О. </w:t>
      </w:r>
      <w:r w:rsidRPr="002A275A">
        <w:rPr>
          <w:rFonts w:ascii="Times New Roman" w:eastAsia="Times New Roman" w:hAnsi="Times New Roman" w:cs="Times New Roman"/>
          <w:b/>
          <w:bCs/>
          <w:sz w:val="12"/>
          <w:szCs w:val="12"/>
          <w:lang w:eastAsia="ru-RU"/>
        </w:rPr>
        <w:t>лица (наименование ЮЛ), привлекаемого к административной</w:t>
      </w:r>
      <w:r w:rsidRPr="002A275A">
        <w:rPr>
          <w:rFonts w:ascii="Times New Roman" w:eastAsia="Times New Roman" w:hAnsi="Times New Roman" w:cs="Times New Roman"/>
          <w:b/>
          <w:bCs/>
          <w:sz w:val="13"/>
          <w:szCs w:val="13"/>
          <w:lang w:eastAsia="ru-RU"/>
        </w:rPr>
        <w:t xml:space="preserve"> </w:t>
      </w:r>
      <w:r w:rsidRPr="002A275A">
        <w:rPr>
          <w:rFonts w:ascii="Times New Roman" w:eastAsia="Times New Roman" w:hAnsi="Times New Roman" w:cs="Times New Roman"/>
          <w:b/>
          <w:bCs/>
          <w:sz w:val="12"/>
          <w:szCs w:val="12"/>
          <w:lang w:eastAsia="ru-RU"/>
        </w:rPr>
        <w:t>ответственности</w:t>
      </w:r>
    </w:p>
    <w:p w:rsidR="002A275A" w:rsidRPr="002A275A" w:rsidRDefault="002A275A" w:rsidP="002A275A">
      <w:pPr>
        <w:widowControl w:val="0"/>
        <w:autoSpaceDE w:val="0"/>
        <w:autoSpaceDN w:val="0"/>
        <w:adjustRightInd w:val="0"/>
        <w:spacing w:after="0" w:line="67" w:lineRule="exact"/>
        <w:rPr>
          <w:rFonts w:ascii="Times New Roman" w:eastAsia="Times New Roman" w:hAnsi="Times New Roman" w:cs="Times New Roman"/>
          <w:sz w:val="24"/>
          <w:szCs w:val="24"/>
          <w:lang w:eastAsia="ru-RU"/>
        </w:rPr>
      </w:pPr>
    </w:p>
    <w:tbl>
      <w:tblPr>
        <w:tblW w:w="0" w:type="auto"/>
        <w:tblInd w:w="40" w:type="dxa"/>
        <w:tblLayout w:type="fixed"/>
        <w:tblCellMar>
          <w:left w:w="0" w:type="dxa"/>
          <w:right w:w="0" w:type="dxa"/>
        </w:tblCellMar>
        <w:tblLook w:val="04A0" w:firstRow="1" w:lastRow="0" w:firstColumn="1" w:lastColumn="0" w:noHBand="0" w:noVBand="1"/>
      </w:tblPr>
      <w:tblGrid>
        <w:gridCol w:w="2040"/>
        <w:gridCol w:w="300"/>
        <w:gridCol w:w="600"/>
      </w:tblGrid>
      <w:tr w:rsidR="002A275A" w:rsidRPr="002A275A" w:rsidTr="002A275A">
        <w:trPr>
          <w:trHeight w:val="138"/>
        </w:trPr>
        <w:tc>
          <w:tcPr>
            <w:tcW w:w="2040" w:type="dxa"/>
            <w:vAlign w:val="bottom"/>
            <w:hideMark/>
          </w:tcPr>
          <w:p w:rsidR="002A275A" w:rsidRPr="002A275A" w:rsidRDefault="002A275A" w:rsidP="002A275A">
            <w:pPr>
              <w:widowControl w:val="0"/>
              <w:autoSpaceDE w:val="0"/>
              <w:autoSpaceDN w:val="0"/>
              <w:adjustRightInd w:val="0"/>
              <w:spacing w:after="0" w:line="13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 Вещественные доказательства:</w:t>
            </w:r>
          </w:p>
        </w:tc>
        <w:tc>
          <w:tcPr>
            <w:tcW w:w="3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1</w:t>
            </w:r>
          </w:p>
        </w:tc>
        <w:tc>
          <w:tcPr>
            <w:tcW w:w="60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1"/>
                <w:szCs w:val="11"/>
                <w:lang w:eastAsia="ru-RU"/>
              </w:rPr>
              <w:t>– не имеется</w:t>
            </w:r>
          </w:p>
        </w:tc>
      </w:tr>
      <w:tr w:rsidR="002A275A" w:rsidRPr="002A275A" w:rsidTr="002A275A">
        <w:trPr>
          <w:trHeight w:val="130"/>
        </w:trPr>
        <w:tc>
          <w:tcPr>
            <w:tcW w:w="2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00" w:type="dxa"/>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2</w:t>
            </w:r>
          </w:p>
        </w:tc>
        <w:tc>
          <w:tcPr>
            <w:tcW w:w="600" w:type="dxa"/>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имеется</w:t>
            </w:r>
          </w:p>
        </w:tc>
      </w:tr>
    </w:tbl>
    <w:p w:rsidR="002A275A" w:rsidRPr="002A275A" w:rsidRDefault="002A275A" w:rsidP="002A275A">
      <w:pPr>
        <w:widowControl w:val="0"/>
        <w:autoSpaceDE w:val="0"/>
        <w:autoSpaceDN w:val="0"/>
        <w:adjustRightInd w:val="0"/>
        <w:spacing w:after="0" w:line="2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4" w:lineRule="auto"/>
        <w:ind w:left="40" w:right="5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 xml:space="preserve">2.1. Наличие в материалах дела заключения об установлении факта опьянения, вызванного: 0 </w:t>
      </w:r>
      <w:r w:rsidRPr="002A275A">
        <w:rPr>
          <w:rFonts w:ascii="Times New Roman" w:eastAsia="Times New Roman" w:hAnsi="Times New Roman" w:cs="Times New Roman"/>
          <w:sz w:val="12"/>
          <w:szCs w:val="12"/>
          <w:lang w:eastAsia="ru-RU"/>
        </w:rPr>
        <w:t>-</w:t>
      </w:r>
      <w:r w:rsidRPr="002A275A">
        <w:rPr>
          <w:rFonts w:ascii="Times New Roman" w:eastAsia="Times New Roman" w:hAnsi="Times New Roman" w:cs="Times New Roman"/>
          <w:b/>
          <w:bCs/>
          <w:sz w:val="12"/>
          <w:szCs w:val="12"/>
          <w:lang w:eastAsia="ru-RU"/>
        </w:rPr>
        <w:t xml:space="preserve"> </w:t>
      </w:r>
      <w:r w:rsidRPr="002A275A">
        <w:rPr>
          <w:rFonts w:ascii="Times New Roman" w:eastAsia="Times New Roman" w:hAnsi="Times New Roman" w:cs="Times New Roman"/>
          <w:sz w:val="12"/>
          <w:szCs w:val="12"/>
          <w:lang w:eastAsia="ru-RU"/>
        </w:rPr>
        <w:t>нет заключения;</w:t>
      </w:r>
    </w:p>
    <w:tbl>
      <w:tblPr>
        <w:tblW w:w="0" w:type="auto"/>
        <w:tblInd w:w="40" w:type="dxa"/>
        <w:tblLayout w:type="fixed"/>
        <w:tblCellMar>
          <w:left w:w="0" w:type="dxa"/>
          <w:right w:w="0" w:type="dxa"/>
        </w:tblCellMar>
        <w:tblLook w:val="04A0" w:firstRow="1" w:lastRow="0" w:firstColumn="1" w:lastColumn="0" w:noHBand="0" w:noVBand="1"/>
      </w:tblPr>
      <w:tblGrid>
        <w:gridCol w:w="80"/>
        <w:gridCol w:w="2260"/>
        <w:gridCol w:w="260"/>
        <w:gridCol w:w="1920"/>
      </w:tblGrid>
      <w:tr w:rsidR="002A275A" w:rsidRPr="002A275A" w:rsidTr="002A275A">
        <w:trPr>
          <w:trHeight w:val="130"/>
        </w:trPr>
        <w:tc>
          <w:tcPr>
            <w:tcW w:w="80" w:type="dxa"/>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1</w:t>
            </w:r>
          </w:p>
        </w:tc>
        <w:tc>
          <w:tcPr>
            <w:tcW w:w="2260" w:type="dxa"/>
            <w:vAlign w:val="bottom"/>
            <w:hideMark/>
          </w:tcPr>
          <w:p w:rsidR="002A275A" w:rsidRPr="002A275A" w:rsidRDefault="002A275A" w:rsidP="002A275A">
            <w:pPr>
              <w:widowControl w:val="0"/>
              <w:autoSpaceDE w:val="0"/>
              <w:autoSpaceDN w:val="0"/>
              <w:adjustRightInd w:val="0"/>
              <w:spacing w:after="0" w:line="13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потреблением алкоголя;</w:t>
            </w:r>
          </w:p>
        </w:tc>
        <w:tc>
          <w:tcPr>
            <w:tcW w:w="260" w:type="dxa"/>
            <w:vAlign w:val="bottom"/>
            <w:hideMark/>
          </w:tcPr>
          <w:p w:rsidR="002A275A" w:rsidRPr="002A275A" w:rsidRDefault="002A275A" w:rsidP="002A275A">
            <w:pPr>
              <w:widowControl w:val="0"/>
              <w:autoSpaceDE w:val="0"/>
              <w:autoSpaceDN w:val="0"/>
              <w:adjustRightInd w:val="0"/>
              <w:spacing w:after="0" w:line="130"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2"/>
                <w:szCs w:val="12"/>
                <w:lang w:eastAsia="ru-RU"/>
              </w:rPr>
              <w:t>4</w:t>
            </w:r>
          </w:p>
        </w:tc>
        <w:tc>
          <w:tcPr>
            <w:tcW w:w="1920" w:type="dxa"/>
            <w:vAlign w:val="bottom"/>
            <w:hideMark/>
          </w:tcPr>
          <w:p w:rsidR="002A275A" w:rsidRPr="002A275A" w:rsidRDefault="002A275A" w:rsidP="002A275A">
            <w:pPr>
              <w:widowControl w:val="0"/>
              <w:autoSpaceDE w:val="0"/>
              <w:autoSpaceDN w:val="0"/>
              <w:adjustRightInd w:val="0"/>
              <w:spacing w:after="0" w:line="13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2"/>
                <w:szCs w:val="12"/>
                <w:lang w:eastAsia="ru-RU"/>
              </w:rPr>
              <w:t xml:space="preserve">– потреблением </w:t>
            </w:r>
            <w:proofErr w:type="gramStart"/>
            <w:r w:rsidRPr="002A275A">
              <w:rPr>
                <w:rFonts w:ascii="Times New Roman" w:eastAsia="Times New Roman" w:hAnsi="Times New Roman" w:cs="Times New Roman"/>
                <w:w w:val="99"/>
                <w:sz w:val="12"/>
                <w:szCs w:val="12"/>
                <w:lang w:eastAsia="ru-RU"/>
              </w:rPr>
              <w:t>сильнодействующих</w:t>
            </w:r>
            <w:proofErr w:type="gramEnd"/>
          </w:p>
        </w:tc>
      </w:tr>
      <w:tr w:rsidR="002A275A" w:rsidRPr="002A275A" w:rsidTr="002A275A">
        <w:trPr>
          <w:trHeight w:val="142"/>
        </w:trPr>
        <w:tc>
          <w:tcPr>
            <w:tcW w:w="80" w:type="dxa"/>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2</w:t>
            </w:r>
          </w:p>
        </w:tc>
        <w:tc>
          <w:tcPr>
            <w:tcW w:w="22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потреблением наркотических веществ;</w:t>
            </w:r>
          </w:p>
        </w:tc>
        <w:tc>
          <w:tcPr>
            <w:tcW w:w="2180" w:type="dxa"/>
            <w:gridSpan w:val="2"/>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веществ;</w:t>
            </w:r>
          </w:p>
        </w:tc>
      </w:tr>
      <w:tr w:rsidR="002A275A" w:rsidRPr="002A275A" w:rsidTr="002A275A">
        <w:trPr>
          <w:trHeight w:val="142"/>
        </w:trPr>
        <w:tc>
          <w:tcPr>
            <w:tcW w:w="80" w:type="dxa"/>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3</w:t>
            </w:r>
          </w:p>
        </w:tc>
        <w:tc>
          <w:tcPr>
            <w:tcW w:w="22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потреблением психотропных средств;</w:t>
            </w:r>
          </w:p>
        </w:tc>
        <w:tc>
          <w:tcPr>
            <w:tcW w:w="260" w:type="dxa"/>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2"/>
                <w:szCs w:val="12"/>
                <w:lang w:eastAsia="ru-RU"/>
              </w:rPr>
              <w:t>5</w:t>
            </w:r>
          </w:p>
        </w:tc>
        <w:tc>
          <w:tcPr>
            <w:tcW w:w="19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потреблением иных средств.</w:t>
            </w:r>
          </w:p>
        </w:tc>
      </w:tr>
    </w:tbl>
    <w:p w:rsidR="002A275A" w:rsidRPr="002A275A" w:rsidRDefault="002A275A" w:rsidP="002A275A">
      <w:pPr>
        <w:widowControl w:val="0"/>
        <w:autoSpaceDE w:val="0"/>
        <w:autoSpaceDN w:val="0"/>
        <w:adjustRightInd w:val="0"/>
        <w:spacing w:after="0" w:line="2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4" w:lineRule="auto"/>
        <w:ind w:left="40" w:righ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 xml:space="preserve">2.2. Наличие в материалах дела заключения о результатах химико-токсикологического исследования на предмет обнаружения веществ (средств): </w:t>
      </w:r>
      <w:r w:rsidRPr="002A275A">
        <w:rPr>
          <w:rFonts w:ascii="Times New Roman" w:eastAsia="Times New Roman" w:hAnsi="Times New Roman" w:cs="Times New Roman"/>
          <w:sz w:val="12"/>
          <w:szCs w:val="12"/>
          <w:lang w:eastAsia="ru-RU"/>
        </w:rPr>
        <w:t>0 -</w:t>
      </w:r>
      <w:r w:rsidRPr="002A275A">
        <w:rPr>
          <w:rFonts w:ascii="Times New Roman" w:eastAsia="Times New Roman" w:hAnsi="Times New Roman" w:cs="Times New Roman"/>
          <w:b/>
          <w:bCs/>
          <w:sz w:val="12"/>
          <w:szCs w:val="12"/>
          <w:lang w:eastAsia="ru-RU"/>
        </w:rPr>
        <w:t xml:space="preserve"> </w:t>
      </w:r>
      <w:r w:rsidRPr="002A275A">
        <w:rPr>
          <w:rFonts w:ascii="Times New Roman" w:eastAsia="Times New Roman" w:hAnsi="Times New Roman" w:cs="Times New Roman"/>
          <w:sz w:val="12"/>
          <w:szCs w:val="12"/>
          <w:lang w:eastAsia="ru-RU"/>
        </w:rPr>
        <w:t>нет заключения;</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0"/>
        <w:gridCol w:w="340"/>
        <w:gridCol w:w="100"/>
        <w:gridCol w:w="360"/>
        <w:gridCol w:w="100"/>
        <w:gridCol w:w="320"/>
        <w:gridCol w:w="60"/>
        <w:gridCol w:w="40"/>
        <w:gridCol w:w="180"/>
        <w:gridCol w:w="220"/>
        <w:gridCol w:w="20"/>
        <w:gridCol w:w="60"/>
        <w:gridCol w:w="160"/>
        <w:gridCol w:w="100"/>
        <w:gridCol w:w="280"/>
        <w:gridCol w:w="180"/>
        <w:gridCol w:w="120"/>
        <w:gridCol w:w="420"/>
        <w:gridCol w:w="20"/>
        <w:gridCol w:w="120"/>
        <w:gridCol w:w="80"/>
        <w:gridCol w:w="380"/>
        <w:gridCol w:w="80"/>
        <w:gridCol w:w="180"/>
        <w:gridCol w:w="120"/>
        <w:gridCol w:w="60"/>
        <w:gridCol w:w="80"/>
        <w:gridCol w:w="160"/>
        <w:gridCol w:w="240"/>
        <w:gridCol w:w="120"/>
        <w:gridCol w:w="160"/>
        <w:gridCol w:w="30"/>
      </w:tblGrid>
      <w:tr w:rsidR="002A275A" w:rsidRPr="002A275A" w:rsidTr="002A275A">
        <w:trPr>
          <w:trHeight w:val="126"/>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700" w:type="dxa"/>
            <w:gridSpan w:val="29"/>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1 – наркотических; 2 – психотропных; 3 – сильнодействующих; 4 – ядовитых; 5 – иных.</w:t>
            </w:r>
          </w:p>
        </w:tc>
        <w:tc>
          <w:tcPr>
            <w:tcW w:w="160" w:type="dxa"/>
            <w:tcBorders>
              <w:top w:val="single" w:sz="8" w:space="0" w:color="auto"/>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9"/>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0" w:type="dxa"/>
            <w:gridSpan w:val="3"/>
            <w:vAlign w:val="bottom"/>
            <w:hideMark/>
          </w:tcPr>
          <w:p w:rsidR="002A275A" w:rsidRPr="002A275A" w:rsidRDefault="002A275A" w:rsidP="002A275A">
            <w:pPr>
              <w:widowControl w:val="0"/>
              <w:autoSpaceDE w:val="0"/>
              <w:autoSpaceDN w:val="0"/>
              <w:adjustRightInd w:val="0"/>
              <w:spacing w:after="0" w:line="11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3. Поступило</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17"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hideMark/>
          </w:tcPr>
          <w:p w:rsidR="002A275A" w:rsidRPr="002A275A" w:rsidRDefault="002A275A" w:rsidP="002A275A">
            <w:pPr>
              <w:widowControl w:val="0"/>
              <w:autoSpaceDE w:val="0"/>
              <w:autoSpaceDN w:val="0"/>
              <w:adjustRightInd w:val="0"/>
              <w:spacing w:after="0" w:line="11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1"/>
                <w:szCs w:val="11"/>
                <w:lang w:eastAsia="ru-RU"/>
              </w:rPr>
              <w:t>.</w:t>
            </w: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720" w:type="dxa"/>
            <w:gridSpan w:val="3"/>
            <w:vAlign w:val="bottom"/>
            <w:hideMark/>
          </w:tcPr>
          <w:p w:rsidR="002A275A" w:rsidRPr="002A275A" w:rsidRDefault="002A275A" w:rsidP="002A275A">
            <w:pPr>
              <w:widowControl w:val="0"/>
              <w:autoSpaceDE w:val="0"/>
              <w:autoSpaceDN w:val="0"/>
              <w:adjustRightInd w:val="0"/>
              <w:spacing w:after="0" w:line="117"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xml:space="preserve">г. за </w:t>
            </w:r>
            <w:proofErr w:type="spellStart"/>
            <w:r w:rsidRPr="002A275A">
              <w:rPr>
                <w:rFonts w:ascii="Times New Roman" w:eastAsia="Times New Roman" w:hAnsi="Times New Roman" w:cs="Times New Roman"/>
                <w:sz w:val="12"/>
                <w:szCs w:val="12"/>
                <w:lang w:eastAsia="ru-RU"/>
              </w:rPr>
              <w:t>вх</w:t>
            </w:r>
            <w:proofErr w:type="spellEnd"/>
            <w:r w:rsidRPr="002A275A">
              <w:rPr>
                <w:rFonts w:ascii="Times New Roman" w:eastAsia="Times New Roman" w:hAnsi="Times New Roman" w:cs="Times New Roman"/>
                <w:sz w:val="12"/>
                <w:szCs w:val="12"/>
                <w:lang w:eastAsia="ru-RU"/>
              </w:rPr>
              <w:t>. №</w:t>
            </w:r>
          </w:p>
        </w:tc>
        <w:tc>
          <w:tcPr>
            <w:tcW w:w="1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7"/>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40" w:type="dxa"/>
            <w:gridSpan w:val="24"/>
            <w:vAlign w:val="bottom"/>
            <w:hideMark/>
          </w:tcPr>
          <w:p w:rsidR="002A275A" w:rsidRPr="002A275A" w:rsidRDefault="002A275A" w:rsidP="002A275A">
            <w:pPr>
              <w:widowControl w:val="0"/>
              <w:autoSpaceDE w:val="0"/>
              <w:autoSpaceDN w:val="0"/>
              <w:adjustRightInd w:val="0"/>
              <w:spacing w:after="0" w:line="11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xml:space="preserve">впервые – 0/по подсудности – </w:t>
            </w:r>
            <w:r w:rsidRPr="002A275A">
              <w:rPr>
                <w:rFonts w:ascii="Times New Roman" w:eastAsia="Times New Roman" w:hAnsi="Times New Roman" w:cs="Times New Roman"/>
                <w:b/>
                <w:bCs/>
                <w:sz w:val="12"/>
                <w:szCs w:val="12"/>
                <w:lang w:eastAsia="ru-RU"/>
              </w:rPr>
              <w:t>1</w:t>
            </w:r>
            <w:r w:rsidRPr="002A275A">
              <w:rPr>
                <w:rFonts w:ascii="Times New Roman" w:eastAsia="Times New Roman" w:hAnsi="Times New Roman" w:cs="Times New Roman"/>
                <w:sz w:val="12"/>
                <w:szCs w:val="12"/>
                <w:lang w:eastAsia="ru-RU"/>
              </w:rPr>
              <w:t>/повторно с устраненными недостатками</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40" w:type="dxa"/>
            <w:gridSpan w:val="24"/>
            <w:vAlign w:val="bottom"/>
            <w:hideMark/>
          </w:tcPr>
          <w:p w:rsidR="002A275A" w:rsidRPr="002A275A" w:rsidRDefault="002A275A" w:rsidP="002A275A">
            <w:pPr>
              <w:widowControl w:val="0"/>
              <w:autoSpaceDE w:val="0"/>
              <w:autoSpaceDN w:val="0"/>
              <w:adjustRightInd w:val="0"/>
              <w:spacing w:after="0" w:line="12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с нарушенным сроком – 2/после отмены постановления, решения – 3</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4"/>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500" w:type="dxa"/>
            <w:gridSpan w:val="8"/>
            <w:vAlign w:val="bottom"/>
            <w:hideMark/>
          </w:tcPr>
          <w:p w:rsidR="002A275A" w:rsidRPr="002A275A" w:rsidRDefault="002A275A" w:rsidP="002A275A">
            <w:pPr>
              <w:widowControl w:val="0"/>
              <w:autoSpaceDE w:val="0"/>
              <w:autoSpaceDN w:val="0"/>
              <w:adjustRightInd w:val="0"/>
              <w:spacing w:after="0" w:line="13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предыдущей регистрации</w:t>
            </w:r>
          </w:p>
        </w:tc>
        <w:tc>
          <w:tcPr>
            <w:tcW w:w="2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74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3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0" w:type="dxa"/>
            <w:gridSpan w:val="4"/>
            <w:vAlign w:val="bottom"/>
            <w:hideMark/>
          </w:tcPr>
          <w:p w:rsidR="002A275A" w:rsidRPr="002A275A" w:rsidRDefault="002A275A" w:rsidP="002A275A">
            <w:pPr>
              <w:widowControl w:val="0"/>
              <w:autoSpaceDE w:val="0"/>
              <w:autoSpaceDN w:val="0"/>
              <w:adjustRightInd w:val="0"/>
              <w:spacing w:after="0" w:line="132" w:lineRule="exact"/>
              <w:ind w:right="48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960" w:type="dxa"/>
            <w:gridSpan w:val="12"/>
            <w:vAlign w:val="bottom"/>
            <w:hideMark/>
          </w:tcPr>
          <w:p w:rsidR="002A275A" w:rsidRPr="002A275A" w:rsidRDefault="002A275A" w:rsidP="002A275A">
            <w:pPr>
              <w:widowControl w:val="0"/>
              <w:autoSpaceDE w:val="0"/>
              <w:autoSpaceDN w:val="0"/>
              <w:adjustRightInd w:val="0"/>
              <w:spacing w:after="0" w:line="12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4. № протокола о правонарушении</w:t>
            </w:r>
          </w:p>
        </w:tc>
        <w:tc>
          <w:tcPr>
            <w:tcW w:w="3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500" w:type="dxa"/>
            <w:gridSpan w:val="10"/>
            <w:vAlign w:val="bottom"/>
            <w:hideMark/>
          </w:tcPr>
          <w:p w:rsidR="002A275A" w:rsidRPr="002A275A" w:rsidRDefault="002A275A" w:rsidP="002A275A">
            <w:pPr>
              <w:widowControl w:val="0"/>
              <w:autoSpaceDE w:val="0"/>
              <w:autoSpaceDN w:val="0"/>
              <w:adjustRightInd w:val="0"/>
              <w:spacing w:after="0" w:line="119"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откуда поступил (орган)</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500" w:type="dxa"/>
            <w:gridSpan w:val="8"/>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Возвращено на оформление</w:t>
            </w:r>
          </w:p>
        </w:tc>
        <w:tc>
          <w:tcPr>
            <w:tcW w:w="2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760" w:type="dxa"/>
            <w:gridSpan w:val="4"/>
            <w:vAlign w:val="bottom"/>
            <w:hideMark/>
          </w:tcPr>
          <w:p w:rsidR="002A275A" w:rsidRPr="002A275A" w:rsidRDefault="002A275A" w:rsidP="002A275A">
            <w:pPr>
              <w:widowControl w:val="0"/>
              <w:autoSpaceDE w:val="0"/>
              <w:autoSpaceDN w:val="0"/>
              <w:adjustRightInd w:val="0"/>
              <w:spacing w:after="0" w:line="240" w:lineRule="auto"/>
              <w:ind w:right="68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0" w:type="dxa"/>
            <w:gridSpan w:val="19"/>
            <w:vAlign w:val="bottom"/>
            <w:hideMark/>
          </w:tcPr>
          <w:p w:rsidR="002A275A" w:rsidRPr="002A275A" w:rsidRDefault="002A275A" w:rsidP="002A275A">
            <w:pPr>
              <w:widowControl w:val="0"/>
              <w:autoSpaceDE w:val="0"/>
              <w:autoSpaceDN w:val="0"/>
              <w:adjustRightInd w:val="0"/>
              <w:spacing w:after="0" w:line="11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Возвращено в суд в течение 3-х суток (п. 3 ст. 28.8 КоАП РФ)</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118"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118"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hideMark/>
          </w:tcPr>
          <w:p w:rsidR="002A275A" w:rsidRPr="002A275A" w:rsidRDefault="002A275A" w:rsidP="002A275A">
            <w:pPr>
              <w:widowControl w:val="0"/>
              <w:autoSpaceDE w:val="0"/>
              <w:autoSpaceDN w:val="0"/>
              <w:adjustRightInd w:val="0"/>
              <w:spacing w:after="0" w:line="118" w:lineRule="exac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40" w:type="dxa"/>
            <w:gridSpan w:val="24"/>
            <w:vAlign w:val="bottom"/>
            <w:hideMark/>
          </w:tcPr>
          <w:p w:rsidR="002A275A" w:rsidRPr="002A275A" w:rsidRDefault="002A275A" w:rsidP="002A275A">
            <w:pPr>
              <w:widowControl w:val="0"/>
              <w:autoSpaceDE w:val="0"/>
              <w:autoSpaceDN w:val="0"/>
              <w:adjustRightInd w:val="0"/>
              <w:spacing w:after="0" w:line="12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5. Вид нормативного правового акта по поступившему материалу:</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300" w:type="dxa"/>
            <w:gridSpan w:val="8"/>
            <w:vAlign w:val="bottom"/>
            <w:hideMark/>
          </w:tcPr>
          <w:p w:rsidR="002A275A" w:rsidRPr="002A275A" w:rsidRDefault="002A275A" w:rsidP="002A275A">
            <w:pPr>
              <w:widowControl w:val="0"/>
              <w:autoSpaceDE w:val="0"/>
              <w:autoSpaceDN w:val="0"/>
              <w:adjustRightInd w:val="0"/>
              <w:spacing w:after="0" w:line="129"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1 – КоАП РФ</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00" w:type="dxa"/>
            <w:gridSpan w:val="8"/>
            <w:vAlign w:val="bottom"/>
            <w:hideMark/>
          </w:tcPr>
          <w:p w:rsidR="002A275A" w:rsidRPr="002A275A" w:rsidRDefault="002A275A" w:rsidP="002A275A">
            <w:pPr>
              <w:widowControl w:val="0"/>
              <w:autoSpaceDE w:val="0"/>
              <w:autoSpaceDN w:val="0"/>
              <w:adjustRightInd w:val="0"/>
              <w:spacing w:after="0" w:line="132" w:lineRule="exact"/>
              <w:ind w:right="3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6. Статья №</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1"/>
        </w:trPr>
        <w:tc>
          <w:tcPr>
            <w:tcW w:w="40" w:type="dxa"/>
            <w:tcBorders>
              <w:top w:val="single" w:sz="8" w:space="0" w:color="auto"/>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40" w:type="dxa"/>
            <w:gridSpan w:val="4"/>
            <w:vAlign w:val="bottom"/>
            <w:hideMark/>
          </w:tcPr>
          <w:p w:rsidR="002A275A" w:rsidRPr="002A275A" w:rsidRDefault="002A275A" w:rsidP="002A275A">
            <w:pPr>
              <w:widowControl w:val="0"/>
              <w:autoSpaceDE w:val="0"/>
              <w:autoSpaceDN w:val="0"/>
              <w:adjustRightInd w:val="0"/>
              <w:spacing w:after="0" w:line="129"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2 – Закон РФ</w:t>
            </w:r>
          </w:p>
        </w:tc>
        <w:tc>
          <w:tcPr>
            <w:tcW w:w="46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2"/>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80" w:type="dxa"/>
            <w:gridSpan w:val="7"/>
            <w:vAlign w:val="bottom"/>
            <w:hideMark/>
          </w:tcPr>
          <w:p w:rsidR="002A275A" w:rsidRPr="002A275A" w:rsidRDefault="002A275A" w:rsidP="002A275A">
            <w:pPr>
              <w:widowControl w:val="0"/>
              <w:autoSpaceDE w:val="0"/>
              <w:autoSpaceDN w:val="0"/>
              <w:adjustRightInd w:val="0"/>
              <w:spacing w:after="0" w:line="131"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3 – НПА субъекта РФ</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4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4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120" w:type="dxa"/>
            <w:gridSpan w:val="2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4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1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920" w:type="dxa"/>
            <w:gridSpan w:val="2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1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 xml:space="preserve">7. Категория дела: </w:t>
            </w:r>
            <w:r w:rsidRPr="002A275A">
              <w:rPr>
                <w:rFonts w:ascii="Times New Roman" w:eastAsia="Times New Roman" w:hAnsi="Times New Roman" w:cs="Times New Roman"/>
                <w:sz w:val="12"/>
                <w:szCs w:val="12"/>
                <w:lang w:eastAsia="ru-RU"/>
              </w:rPr>
              <w:t>1</w:t>
            </w:r>
            <w:r w:rsidRPr="002A275A">
              <w:rPr>
                <w:rFonts w:ascii="Times New Roman" w:eastAsia="Times New Roman" w:hAnsi="Times New Roman" w:cs="Times New Roman"/>
                <w:b/>
                <w:bCs/>
                <w:sz w:val="12"/>
                <w:szCs w:val="12"/>
                <w:lang w:eastAsia="ru-RU"/>
              </w:rPr>
              <w:t xml:space="preserve"> </w:t>
            </w:r>
            <w:r w:rsidRPr="002A275A">
              <w:rPr>
                <w:rFonts w:ascii="Times New Roman" w:eastAsia="Times New Roman" w:hAnsi="Times New Roman" w:cs="Times New Roman"/>
                <w:sz w:val="12"/>
                <w:szCs w:val="12"/>
                <w:lang w:eastAsia="ru-RU"/>
              </w:rPr>
              <w:t>– с административным расследованием; 2 – без.</w:t>
            </w:r>
          </w:p>
        </w:tc>
        <w:tc>
          <w:tcPr>
            <w:tcW w:w="1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tcBorders>
              <w:top w:val="single" w:sz="8" w:space="0" w:color="auto"/>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900" w:type="dxa"/>
            <w:gridSpan w:val="4"/>
            <w:vAlign w:val="bottom"/>
            <w:hideMark/>
          </w:tcPr>
          <w:p w:rsidR="002A275A" w:rsidRPr="002A275A" w:rsidRDefault="002A275A" w:rsidP="002A275A">
            <w:pPr>
              <w:widowControl w:val="0"/>
              <w:autoSpaceDE w:val="0"/>
              <w:autoSpaceDN w:val="0"/>
              <w:adjustRightInd w:val="0"/>
              <w:spacing w:after="0" w:line="12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8. Статус лица:</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0"/>
        </w:trPr>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440" w:type="dxa"/>
            <w:gridSpan w:val="10"/>
            <w:vAlign w:val="bottom"/>
            <w:hideMark/>
          </w:tcPr>
          <w:p w:rsidR="002A275A" w:rsidRPr="002A275A" w:rsidRDefault="002A275A" w:rsidP="002A275A">
            <w:pPr>
              <w:widowControl w:val="0"/>
              <w:autoSpaceDE w:val="0"/>
              <w:autoSpaceDN w:val="0"/>
              <w:adjustRightInd w:val="0"/>
              <w:spacing w:after="0" w:line="100"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 – несовершеннолетний;</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400" w:type="dxa"/>
            <w:gridSpan w:val="8"/>
            <w:vAlign w:val="bottom"/>
            <w:hideMark/>
          </w:tcPr>
          <w:p w:rsidR="002A275A" w:rsidRPr="002A275A" w:rsidRDefault="002A275A" w:rsidP="002A275A">
            <w:pPr>
              <w:widowControl w:val="0"/>
              <w:autoSpaceDE w:val="0"/>
              <w:autoSpaceDN w:val="0"/>
              <w:adjustRightInd w:val="0"/>
              <w:spacing w:after="0" w:line="100" w:lineRule="exact"/>
              <w:ind w:right="36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5 – военнослужащий;</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40" w:type="dxa"/>
            <w:gridSpan w:val="10"/>
            <w:vAlign w:val="bottom"/>
            <w:hideMark/>
          </w:tcPr>
          <w:p w:rsidR="002A275A" w:rsidRPr="002A275A" w:rsidRDefault="002A275A" w:rsidP="002A275A">
            <w:pPr>
              <w:widowControl w:val="0"/>
              <w:autoSpaceDE w:val="0"/>
              <w:autoSpaceDN w:val="0"/>
              <w:adjustRightInd w:val="0"/>
              <w:spacing w:after="0" w:line="120"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2 – должностное лицо;</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0" w:type="dxa"/>
            <w:gridSpan w:val="8"/>
            <w:vAlign w:val="bottom"/>
            <w:hideMark/>
          </w:tcPr>
          <w:p w:rsidR="002A275A" w:rsidRPr="002A275A" w:rsidRDefault="002A275A" w:rsidP="002A275A">
            <w:pPr>
              <w:widowControl w:val="0"/>
              <w:autoSpaceDE w:val="0"/>
              <w:autoSpaceDN w:val="0"/>
              <w:adjustRightInd w:val="0"/>
              <w:spacing w:after="0" w:line="120"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1"/>
                <w:szCs w:val="11"/>
                <w:lang w:eastAsia="ru-RU"/>
              </w:rPr>
              <w:t>6 – другое физическое лицо.</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40" w:type="dxa"/>
            <w:gridSpan w:val="10"/>
            <w:vAlign w:val="bottom"/>
            <w:hideMark/>
          </w:tcPr>
          <w:p w:rsidR="002A275A" w:rsidRPr="002A275A" w:rsidRDefault="002A275A" w:rsidP="002A275A">
            <w:pPr>
              <w:widowControl w:val="0"/>
              <w:autoSpaceDE w:val="0"/>
              <w:autoSpaceDN w:val="0"/>
              <w:adjustRightInd w:val="0"/>
              <w:spacing w:after="0" w:line="120"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3 – юридическое лицо;</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800" w:type="dxa"/>
            <w:gridSpan w:val="25"/>
            <w:vAlign w:val="bottom"/>
            <w:hideMark/>
          </w:tcPr>
          <w:p w:rsidR="002A275A" w:rsidRPr="002A275A" w:rsidRDefault="002A275A" w:rsidP="002A275A">
            <w:pPr>
              <w:widowControl w:val="0"/>
              <w:autoSpaceDE w:val="0"/>
              <w:autoSpaceDN w:val="0"/>
              <w:adjustRightInd w:val="0"/>
              <w:spacing w:after="0" w:line="109" w:lineRule="exact"/>
              <w:ind w:right="5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xml:space="preserve">4 – лицо, осуществляющее предпринимательскую деятельность </w:t>
            </w:r>
            <w:proofErr w:type="gramStart"/>
            <w:r w:rsidRPr="002A275A">
              <w:rPr>
                <w:rFonts w:ascii="Times New Roman" w:eastAsia="Times New Roman" w:hAnsi="Times New Roman" w:cs="Times New Roman"/>
                <w:sz w:val="11"/>
                <w:szCs w:val="11"/>
                <w:lang w:eastAsia="ru-RU"/>
              </w:rPr>
              <w:t>без</w:t>
            </w:r>
            <w:proofErr w:type="gramEnd"/>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300" w:type="dxa"/>
            <w:gridSpan w:val="15"/>
            <w:vAlign w:val="bottom"/>
            <w:hideMark/>
          </w:tcPr>
          <w:p w:rsidR="002A275A" w:rsidRPr="002A275A" w:rsidRDefault="002A275A" w:rsidP="002A275A">
            <w:pPr>
              <w:widowControl w:val="0"/>
              <w:autoSpaceDE w:val="0"/>
              <w:autoSpaceDN w:val="0"/>
              <w:adjustRightInd w:val="0"/>
              <w:spacing w:after="0" w:line="120" w:lineRule="exact"/>
              <w:ind w:right="5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1"/>
                <w:szCs w:val="11"/>
                <w:lang w:eastAsia="ru-RU"/>
              </w:rPr>
              <w:t>образования юридического лица;</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4"/>
        </w:trPr>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760" w:type="dxa"/>
            <w:gridSpan w:val="17"/>
            <w:vAlign w:val="bottom"/>
            <w:hideMark/>
          </w:tcPr>
          <w:p w:rsidR="002A275A" w:rsidRPr="002A275A" w:rsidRDefault="002A275A" w:rsidP="002A275A">
            <w:pPr>
              <w:widowControl w:val="0"/>
              <w:autoSpaceDE w:val="0"/>
              <w:autoSpaceDN w:val="0"/>
              <w:adjustRightInd w:val="0"/>
              <w:spacing w:after="0" w:line="134"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8.1. Гражданство физического лица:</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8"/>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900" w:type="dxa"/>
            <w:gridSpan w:val="12"/>
            <w:vAlign w:val="bottom"/>
            <w:hideMark/>
          </w:tcPr>
          <w:p w:rsidR="002A275A" w:rsidRPr="002A275A" w:rsidRDefault="002A275A" w:rsidP="002A275A">
            <w:pPr>
              <w:widowControl w:val="0"/>
              <w:autoSpaceDE w:val="0"/>
              <w:autoSpaceDN w:val="0"/>
              <w:adjustRightInd w:val="0"/>
              <w:spacing w:after="0" w:line="108"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 – Российская Федерация;</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500" w:type="dxa"/>
            <w:gridSpan w:val="10"/>
            <w:vAlign w:val="bottom"/>
            <w:hideMark/>
          </w:tcPr>
          <w:p w:rsidR="002A275A" w:rsidRPr="002A275A" w:rsidRDefault="002A275A" w:rsidP="002A275A">
            <w:pPr>
              <w:widowControl w:val="0"/>
              <w:autoSpaceDE w:val="0"/>
              <w:autoSpaceDN w:val="0"/>
              <w:adjustRightInd w:val="0"/>
              <w:spacing w:after="0" w:line="108" w:lineRule="exact"/>
              <w:ind w:right="4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1"/>
                <w:szCs w:val="11"/>
                <w:lang w:eastAsia="ru-RU"/>
              </w:rPr>
              <w:t>3 – иные государства;</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900" w:type="dxa"/>
            <w:gridSpan w:val="12"/>
            <w:vAlign w:val="bottom"/>
            <w:hideMark/>
          </w:tcPr>
          <w:p w:rsidR="002A275A" w:rsidRPr="002A275A" w:rsidRDefault="002A275A" w:rsidP="002A275A">
            <w:pPr>
              <w:widowControl w:val="0"/>
              <w:autoSpaceDE w:val="0"/>
              <w:autoSpaceDN w:val="0"/>
              <w:adjustRightInd w:val="0"/>
              <w:spacing w:after="0" w:line="120"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2 – другие государства СНГ;</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500" w:type="dxa"/>
            <w:gridSpan w:val="10"/>
            <w:vAlign w:val="bottom"/>
            <w:hideMark/>
          </w:tcPr>
          <w:p w:rsidR="002A275A" w:rsidRPr="002A275A" w:rsidRDefault="002A275A" w:rsidP="002A275A">
            <w:pPr>
              <w:widowControl w:val="0"/>
              <w:autoSpaceDE w:val="0"/>
              <w:autoSpaceDN w:val="0"/>
              <w:adjustRightInd w:val="0"/>
              <w:spacing w:after="0" w:line="120" w:lineRule="exact"/>
              <w:ind w:right="5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1"/>
                <w:szCs w:val="11"/>
                <w:lang w:eastAsia="ru-RU"/>
              </w:rPr>
              <w:t>4 – без гражданства.</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79"/>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900" w:type="dxa"/>
            <w:gridSpan w:val="12"/>
            <w:vMerge w:val="restart"/>
            <w:vAlign w:val="bottom"/>
            <w:hideMark/>
          </w:tcPr>
          <w:p w:rsidR="002A275A" w:rsidRPr="002A275A" w:rsidRDefault="002A275A" w:rsidP="002A275A">
            <w:pPr>
              <w:widowControl w:val="0"/>
              <w:autoSpaceDE w:val="0"/>
              <w:autoSpaceDN w:val="0"/>
              <w:adjustRightInd w:val="0"/>
              <w:spacing w:after="0" w:line="131"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8.2. Должностное лицо:</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3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1988" w:type="dxa"/>
            <w:gridSpan w:val="1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bl>
    <w:p w:rsidR="002A275A" w:rsidRPr="002A275A" w:rsidRDefault="002A275A" w:rsidP="002A275A">
      <w:pPr>
        <w:widowControl w:val="0"/>
        <w:numPr>
          <w:ilvl w:val="1"/>
          <w:numId w:val="13"/>
        </w:numPr>
        <w:tabs>
          <w:tab w:val="num" w:pos="620"/>
        </w:tabs>
        <w:overflowPunct w:val="0"/>
        <w:autoSpaceDE w:val="0"/>
        <w:autoSpaceDN w:val="0"/>
        <w:adjustRightInd w:val="0"/>
        <w:spacing w:after="0" w:line="228"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федерального органа исполнительной власти; </w:t>
      </w:r>
    </w:p>
    <w:p w:rsidR="002A275A" w:rsidRPr="002A275A" w:rsidRDefault="002A275A" w:rsidP="002A275A">
      <w:pPr>
        <w:widowControl w:val="0"/>
        <w:numPr>
          <w:ilvl w:val="1"/>
          <w:numId w:val="13"/>
        </w:numPr>
        <w:tabs>
          <w:tab w:val="num" w:pos="620"/>
        </w:tabs>
        <w:overflowPunct w:val="0"/>
        <w:autoSpaceDE w:val="0"/>
        <w:autoSpaceDN w:val="0"/>
        <w:adjustRightInd w:val="0"/>
        <w:spacing w:after="0" w:line="225"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иного федерального органа государственной власти; </w:t>
      </w:r>
    </w:p>
    <w:p w:rsidR="002A275A" w:rsidRPr="002A275A" w:rsidRDefault="002A275A" w:rsidP="002A275A">
      <w:pPr>
        <w:widowControl w:val="0"/>
        <w:numPr>
          <w:ilvl w:val="1"/>
          <w:numId w:val="13"/>
        </w:numPr>
        <w:tabs>
          <w:tab w:val="num" w:pos="620"/>
        </w:tabs>
        <w:overflowPunct w:val="0"/>
        <w:autoSpaceDE w:val="0"/>
        <w:autoSpaceDN w:val="0"/>
        <w:adjustRightInd w:val="0"/>
        <w:spacing w:after="0" w:line="228"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органа исполнительной власти субъекта Российской Федерации; </w:t>
      </w:r>
    </w:p>
    <w:p w:rsidR="002A275A" w:rsidRPr="002A275A" w:rsidRDefault="002A275A" w:rsidP="002A275A">
      <w:pPr>
        <w:widowControl w:val="0"/>
        <w:numPr>
          <w:ilvl w:val="1"/>
          <w:numId w:val="13"/>
        </w:numPr>
        <w:tabs>
          <w:tab w:val="num" w:pos="620"/>
        </w:tabs>
        <w:overflowPunct w:val="0"/>
        <w:autoSpaceDE w:val="0"/>
        <w:autoSpaceDN w:val="0"/>
        <w:adjustRightInd w:val="0"/>
        <w:spacing w:after="0" w:line="225"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иного органа государственной власти субъекта РФ; </w:t>
      </w:r>
    </w:p>
    <w:p w:rsidR="002A275A" w:rsidRPr="002A275A" w:rsidRDefault="002A275A" w:rsidP="002A275A">
      <w:pPr>
        <w:widowControl w:val="0"/>
        <w:numPr>
          <w:ilvl w:val="1"/>
          <w:numId w:val="13"/>
        </w:numPr>
        <w:tabs>
          <w:tab w:val="num" w:pos="620"/>
        </w:tabs>
        <w:overflowPunct w:val="0"/>
        <w:autoSpaceDE w:val="0"/>
        <w:autoSpaceDN w:val="0"/>
        <w:adjustRightInd w:val="0"/>
        <w:spacing w:after="0" w:line="225"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органа местного самоуправления; </w:t>
      </w:r>
    </w:p>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11"/>
          <w:szCs w:val="11"/>
          <w:lang w:eastAsia="ru-RU"/>
        </w:rPr>
      </w:pPr>
    </w:p>
    <w:p w:rsidR="002A275A" w:rsidRPr="002A275A" w:rsidRDefault="002A275A" w:rsidP="002A275A">
      <w:pPr>
        <w:widowControl w:val="0"/>
        <w:numPr>
          <w:ilvl w:val="1"/>
          <w:numId w:val="13"/>
        </w:numPr>
        <w:tabs>
          <w:tab w:val="num" w:pos="624"/>
        </w:tabs>
        <w:overflowPunct w:val="0"/>
        <w:autoSpaceDE w:val="0"/>
        <w:autoSpaceDN w:val="0"/>
        <w:adjustRightInd w:val="0"/>
        <w:spacing w:after="0" w:line="228" w:lineRule="auto"/>
        <w:ind w:left="540" w:right="440" w:firstLine="3"/>
        <w:jc w:val="both"/>
        <w:rPr>
          <w:rFonts w:ascii="Times New Roman" w:eastAsia="Times New Roman" w:hAnsi="Times New Roman" w:cs="Times New Roman"/>
          <w:sz w:val="10"/>
          <w:szCs w:val="10"/>
          <w:lang w:eastAsia="ru-RU"/>
        </w:rPr>
      </w:pPr>
      <w:r w:rsidRPr="002A275A">
        <w:rPr>
          <w:rFonts w:ascii="Times New Roman" w:eastAsia="Times New Roman" w:hAnsi="Times New Roman" w:cs="Times New Roman"/>
          <w:sz w:val="10"/>
          <w:szCs w:val="10"/>
          <w:lang w:eastAsia="ru-RU"/>
        </w:rPr>
        <w:t xml:space="preserve">– лицо, выполняющее организационно-распорядительные или административно-хозяйственные функции в иных органах, организациях, учреждениях; </w:t>
      </w:r>
    </w:p>
    <w:p w:rsidR="002A275A" w:rsidRPr="002A275A" w:rsidRDefault="002A275A" w:rsidP="002A275A">
      <w:pPr>
        <w:widowControl w:val="0"/>
        <w:autoSpaceDE w:val="0"/>
        <w:autoSpaceDN w:val="0"/>
        <w:adjustRightInd w:val="0"/>
        <w:spacing w:after="0" w:line="22" w:lineRule="exact"/>
        <w:rPr>
          <w:rFonts w:ascii="Times New Roman" w:eastAsia="Times New Roman" w:hAnsi="Times New Roman" w:cs="Times New Roman"/>
          <w:sz w:val="10"/>
          <w:szCs w:val="10"/>
          <w:lang w:eastAsia="ru-RU"/>
        </w:rPr>
      </w:pPr>
    </w:p>
    <w:p w:rsidR="002A275A" w:rsidRPr="002A275A" w:rsidRDefault="002A275A" w:rsidP="002A275A">
      <w:pPr>
        <w:widowControl w:val="0"/>
        <w:numPr>
          <w:ilvl w:val="1"/>
          <w:numId w:val="13"/>
        </w:numPr>
        <w:tabs>
          <w:tab w:val="num" w:pos="624"/>
        </w:tabs>
        <w:overflowPunct w:val="0"/>
        <w:autoSpaceDE w:val="0"/>
        <w:autoSpaceDN w:val="0"/>
        <w:adjustRightInd w:val="0"/>
        <w:spacing w:after="0" w:line="206" w:lineRule="auto"/>
        <w:ind w:left="540" w:right="440" w:firstLine="3"/>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иностранное должностное лицо, должностное лицо публичной международной организации. </w:t>
      </w:r>
    </w:p>
    <w:p w:rsidR="002A275A" w:rsidRPr="002A275A" w:rsidRDefault="002A275A" w:rsidP="002A275A">
      <w:pPr>
        <w:widowControl w:val="0"/>
        <w:numPr>
          <w:ilvl w:val="0"/>
          <w:numId w:val="14"/>
        </w:numPr>
        <w:tabs>
          <w:tab w:val="num" w:pos="160"/>
        </w:tabs>
        <w:overflowPunct w:val="0"/>
        <w:autoSpaceDE w:val="0"/>
        <w:autoSpaceDN w:val="0"/>
        <w:adjustRightInd w:val="0"/>
        <w:spacing w:after="0" w:line="228" w:lineRule="auto"/>
        <w:ind w:left="160" w:hanging="126"/>
        <w:jc w:val="both"/>
        <w:rPr>
          <w:rFonts w:ascii="Times New Roman" w:eastAsia="Times New Roman" w:hAnsi="Times New Roman" w:cs="Times New Roman"/>
          <w:b/>
          <w:bCs/>
          <w:sz w:val="12"/>
          <w:szCs w:val="12"/>
          <w:lang w:eastAsia="ru-RU"/>
        </w:rPr>
      </w:pPr>
      <w:r w:rsidRPr="002A275A">
        <w:rPr>
          <w:rFonts w:ascii="Times New Roman" w:eastAsia="Times New Roman" w:hAnsi="Times New Roman" w:cs="Times New Roman"/>
          <w:b/>
          <w:bCs/>
          <w:sz w:val="12"/>
          <w:szCs w:val="12"/>
          <w:lang w:eastAsia="ru-RU"/>
        </w:rPr>
        <w:t xml:space="preserve">Передано на рассмотрение судье Ф.И.О., код </w:t>
      </w:r>
    </w:p>
    <w:p w:rsidR="002A275A" w:rsidRPr="002A275A" w:rsidRDefault="002A275A" w:rsidP="002A275A">
      <w:pPr>
        <w:widowControl w:val="0"/>
        <w:autoSpaceDE w:val="0"/>
        <w:autoSpaceDN w:val="0"/>
        <w:adjustRightInd w:val="0"/>
        <w:spacing w:after="0" w:line="227" w:lineRule="exact"/>
        <w:rPr>
          <w:rFonts w:ascii="Times New Roman" w:eastAsia="Times New Roman" w:hAnsi="Times New Roman" w:cs="Times New Roman"/>
          <w:b/>
          <w:bCs/>
          <w:sz w:val="12"/>
          <w:szCs w:val="12"/>
          <w:lang w:eastAsia="ru-RU"/>
        </w:rPr>
      </w:pPr>
    </w:p>
    <w:p w:rsidR="002A275A" w:rsidRPr="002A275A" w:rsidRDefault="002A275A" w:rsidP="002A275A">
      <w:pPr>
        <w:widowControl w:val="0"/>
        <w:numPr>
          <w:ilvl w:val="0"/>
          <w:numId w:val="14"/>
        </w:numPr>
        <w:tabs>
          <w:tab w:val="num" w:pos="220"/>
        </w:tabs>
        <w:overflowPunct w:val="0"/>
        <w:autoSpaceDE w:val="0"/>
        <w:autoSpaceDN w:val="0"/>
        <w:adjustRightInd w:val="0"/>
        <w:spacing w:after="0" w:line="240" w:lineRule="auto"/>
        <w:ind w:left="220" w:hanging="186"/>
        <w:jc w:val="both"/>
        <w:rPr>
          <w:rFonts w:ascii="Times New Roman" w:eastAsia="Times New Roman" w:hAnsi="Times New Roman" w:cs="Times New Roman"/>
          <w:b/>
          <w:bCs/>
          <w:sz w:val="12"/>
          <w:szCs w:val="12"/>
          <w:lang w:eastAsia="ru-RU"/>
        </w:rPr>
      </w:pPr>
      <w:r w:rsidRPr="002A275A">
        <w:rPr>
          <w:rFonts w:ascii="Times New Roman" w:eastAsia="Times New Roman" w:hAnsi="Times New Roman" w:cs="Times New Roman"/>
          <w:b/>
          <w:bCs/>
          <w:sz w:val="12"/>
          <w:szCs w:val="12"/>
          <w:lang w:eastAsia="ru-RU"/>
        </w:rPr>
        <w:t xml:space="preserve">Применены меры обеспечения производства по делу: </w:t>
      </w:r>
    </w:p>
    <w:p w:rsidR="002A275A" w:rsidRPr="002A275A" w:rsidRDefault="002A275A" w:rsidP="002A275A">
      <w:pPr>
        <w:widowControl w:val="0"/>
        <w:numPr>
          <w:ilvl w:val="1"/>
          <w:numId w:val="14"/>
        </w:numPr>
        <w:tabs>
          <w:tab w:val="num" w:pos="620"/>
        </w:tabs>
        <w:overflowPunct w:val="0"/>
        <w:autoSpaceDE w:val="0"/>
        <w:autoSpaceDN w:val="0"/>
        <w:adjustRightInd w:val="0"/>
        <w:spacing w:after="0" w:line="228"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доставление; </w:t>
      </w:r>
    </w:p>
    <w:p w:rsidR="002A275A" w:rsidRPr="002A275A" w:rsidRDefault="002A275A" w:rsidP="002A275A">
      <w:pPr>
        <w:widowControl w:val="0"/>
        <w:numPr>
          <w:ilvl w:val="1"/>
          <w:numId w:val="14"/>
        </w:numPr>
        <w:tabs>
          <w:tab w:val="num" w:pos="620"/>
        </w:tabs>
        <w:overflowPunct w:val="0"/>
        <w:autoSpaceDE w:val="0"/>
        <w:autoSpaceDN w:val="0"/>
        <w:adjustRightInd w:val="0"/>
        <w:spacing w:after="0" w:line="225"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административное задержание; </w:t>
      </w:r>
    </w:p>
    <w:p w:rsidR="002A275A" w:rsidRPr="002A275A" w:rsidRDefault="002A275A" w:rsidP="002A275A">
      <w:pPr>
        <w:widowControl w:val="0"/>
        <w:numPr>
          <w:ilvl w:val="1"/>
          <w:numId w:val="14"/>
        </w:numPr>
        <w:tabs>
          <w:tab w:val="num" w:pos="620"/>
        </w:tabs>
        <w:overflowPunct w:val="0"/>
        <w:autoSpaceDE w:val="0"/>
        <w:autoSpaceDN w:val="0"/>
        <w:adjustRightInd w:val="0"/>
        <w:spacing w:after="0" w:line="225"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досмотр/осмотр; </w:t>
      </w:r>
    </w:p>
    <w:p w:rsidR="002A275A" w:rsidRPr="002A275A" w:rsidRDefault="002A275A" w:rsidP="002A275A">
      <w:pPr>
        <w:widowControl w:val="0"/>
        <w:numPr>
          <w:ilvl w:val="1"/>
          <w:numId w:val="14"/>
        </w:numPr>
        <w:tabs>
          <w:tab w:val="num" w:pos="620"/>
        </w:tabs>
        <w:overflowPunct w:val="0"/>
        <w:autoSpaceDE w:val="0"/>
        <w:autoSpaceDN w:val="0"/>
        <w:adjustRightInd w:val="0"/>
        <w:spacing w:after="0" w:line="225"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изъятие вещей и документов; </w:t>
      </w:r>
    </w:p>
    <w:p w:rsidR="002A275A" w:rsidRPr="002A275A" w:rsidRDefault="002A275A" w:rsidP="002A275A">
      <w:pPr>
        <w:widowControl w:val="0"/>
        <w:numPr>
          <w:ilvl w:val="1"/>
          <w:numId w:val="14"/>
        </w:numPr>
        <w:tabs>
          <w:tab w:val="num" w:pos="620"/>
        </w:tabs>
        <w:overflowPunct w:val="0"/>
        <w:autoSpaceDE w:val="0"/>
        <w:autoSpaceDN w:val="0"/>
        <w:adjustRightInd w:val="0"/>
        <w:spacing w:after="0" w:line="225" w:lineRule="auto"/>
        <w:ind w:left="620" w:hanging="7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отстранение от управления транспортным средством </w:t>
      </w:r>
      <w:proofErr w:type="spellStart"/>
      <w:r w:rsidRPr="002A275A">
        <w:rPr>
          <w:rFonts w:ascii="Times New Roman" w:eastAsia="Times New Roman" w:hAnsi="Times New Roman" w:cs="Times New Roman"/>
          <w:sz w:val="11"/>
          <w:szCs w:val="11"/>
          <w:lang w:eastAsia="ru-RU"/>
        </w:rPr>
        <w:t>соот</w:t>
      </w:r>
      <w:proofErr w:type="spellEnd"/>
      <w:r w:rsidRPr="002A275A">
        <w:rPr>
          <w:rFonts w:ascii="Times New Roman" w:eastAsia="Times New Roman" w:hAnsi="Times New Roman" w:cs="Times New Roman"/>
          <w:sz w:val="11"/>
          <w:szCs w:val="11"/>
          <w:lang w:eastAsia="ru-RU"/>
        </w:rPr>
        <w:t xml:space="preserve">. вида; </w:t>
      </w:r>
    </w:p>
    <w:p w:rsidR="002A275A" w:rsidRPr="002A275A" w:rsidRDefault="002A275A" w:rsidP="002A275A">
      <w:pPr>
        <w:widowControl w:val="0"/>
        <w:autoSpaceDE w:val="0"/>
        <w:autoSpaceDN w:val="0"/>
        <w:adjustRightInd w:val="0"/>
        <w:spacing w:after="0" w:line="228" w:lineRule="auto"/>
        <w:ind w:left="5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 xml:space="preserve">5.1 </w:t>
      </w:r>
      <w:r w:rsidRPr="002A275A">
        <w:rPr>
          <w:rFonts w:ascii="Times New Roman" w:eastAsia="Times New Roman" w:hAnsi="Times New Roman" w:cs="Times New Roman"/>
          <w:sz w:val="11"/>
          <w:szCs w:val="11"/>
          <w:lang w:eastAsia="ru-RU"/>
        </w:rPr>
        <w:t>– освидетельствование на состояние алкогольного опьянения;</w:t>
      </w:r>
    </w:p>
    <w:p w:rsidR="002A275A" w:rsidRPr="002A275A" w:rsidRDefault="002A275A" w:rsidP="002A275A">
      <w:pPr>
        <w:widowControl w:val="0"/>
        <w:autoSpaceDE w:val="0"/>
        <w:autoSpaceDN w:val="0"/>
        <w:adjustRightInd w:val="0"/>
        <w:spacing w:after="0" w:line="228" w:lineRule="auto"/>
        <w:ind w:left="5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6 – медицинское освидетельствование на состояние опьянения;</w:t>
      </w:r>
    </w:p>
    <w:p w:rsidR="002A275A" w:rsidRPr="002A275A" w:rsidRDefault="002A275A" w:rsidP="002A275A">
      <w:pPr>
        <w:widowControl w:val="0"/>
        <w:autoSpaceDE w:val="0"/>
        <w:autoSpaceDN w:val="0"/>
        <w:adjustRightInd w:val="0"/>
        <w:spacing w:after="0" w:line="225" w:lineRule="auto"/>
        <w:ind w:left="5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7 – задержание транспортного средства, запрещение эксплуатации;</w:t>
      </w:r>
    </w:p>
    <w:tbl>
      <w:tblPr>
        <w:tblW w:w="0" w:type="auto"/>
        <w:tblLayout w:type="fixed"/>
        <w:tblCellMar>
          <w:left w:w="0" w:type="dxa"/>
          <w:right w:w="0" w:type="dxa"/>
        </w:tblCellMar>
        <w:tblLook w:val="04A0" w:firstRow="1" w:lastRow="0" w:firstColumn="1" w:lastColumn="0" w:noHBand="0" w:noVBand="1"/>
      </w:tblPr>
      <w:tblGrid>
        <w:gridCol w:w="30"/>
        <w:gridCol w:w="380"/>
        <w:gridCol w:w="60"/>
        <w:gridCol w:w="120"/>
        <w:gridCol w:w="40"/>
        <w:gridCol w:w="80"/>
        <w:gridCol w:w="40"/>
        <w:gridCol w:w="280"/>
        <w:gridCol w:w="40"/>
        <w:gridCol w:w="40"/>
        <w:gridCol w:w="40"/>
        <w:gridCol w:w="40"/>
        <w:gridCol w:w="20"/>
        <w:gridCol w:w="80"/>
        <w:gridCol w:w="80"/>
        <w:gridCol w:w="120"/>
        <w:gridCol w:w="140"/>
        <w:gridCol w:w="80"/>
        <w:gridCol w:w="20"/>
        <w:gridCol w:w="60"/>
        <w:gridCol w:w="40"/>
        <w:gridCol w:w="420"/>
        <w:gridCol w:w="80"/>
        <w:gridCol w:w="180"/>
        <w:gridCol w:w="80"/>
        <w:gridCol w:w="480"/>
        <w:gridCol w:w="60"/>
        <w:gridCol w:w="40"/>
        <w:gridCol w:w="20"/>
        <w:gridCol w:w="100"/>
        <w:gridCol w:w="30"/>
        <w:gridCol w:w="40"/>
        <w:gridCol w:w="220"/>
        <w:gridCol w:w="60"/>
        <w:gridCol w:w="20"/>
        <w:gridCol w:w="20"/>
        <w:gridCol w:w="20"/>
        <w:gridCol w:w="60"/>
        <w:gridCol w:w="360"/>
        <w:gridCol w:w="40"/>
        <w:gridCol w:w="60"/>
        <w:gridCol w:w="40"/>
        <w:gridCol w:w="360"/>
        <w:gridCol w:w="60"/>
        <w:gridCol w:w="30"/>
        <w:gridCol w:w="180"/>
        <w:gridCol w:w="30"/>
      </w:tblGrid>
      <w:tr w:rsidR="002A275A" w:rsidRPr="002A275A" w:rsidTr="002A275A">
        <w:trPr>
          <w:trHeight w:val="120"/>
        </w:trPr>
        <w:tc>
          <w:tcPr>
            <w:tcW w:w="620" w:type="dxa"/>
            <w:gridSpan w:val="5"/>
            <w:vAlign w:val="bottom"/>
            <w:hideMark/>
          </w:tcPr>
          <w:p w:rsidR="002A275A" w:rsidRPr="002A275A" w:rsidRDefault="002A275A" w:rsidP="002A275A">
            <w:pPr>
              <w:widowControl w:val="0"/>
              <w:autoSpaceDE w:val="0"/>
              <w:autoSpaceDN w:val="0"/>
              <w:adjustRightInd w:val="0"/>
              <w:spacing w:after="0" w:line="120" w:lineRule="exact"/>
              <w:ind w:left="5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8</w:t>
            </w:r>
          </w:p>
        </w:tc>
        <w:tc>
          <w:tcPr>
            <w:tcW w:w="2660" w:type="dxa"/>
            <w:gridSpan w:val="25"/>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арест товаров, транспортных средств и иных вещей;</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760" w:type="dxa"/>
            <w:gridSpan w:val="7"/>
            <w:vAlign w:val="bottom"/>
            <w:hideMark/>
          </w:tcPr>
          <w:p w:rsidR="002A275A" w:rsidRPr="002A275A" w:rsidRDefault="002A275A" w:rsidP="002A275A">
            <w:pPr>
              <w:widowControl w:val="0"/>
              <w:autoSpaceDE w:val="0"/>
              <w:autoSpaceDN w:val="0"/>
              <w:adjustRightInd w:val="0"/>
              <w:spacing w:after="0" w:line="120"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9 – привод;</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40" w:type="dxa"/>
            <w:gridSpan w:val="21"/>
            <w:vAlign w:val="bottom"/>
            <w:hideMark/>
          </w:tcPr>
          <w:p w:rsidR="002A275A" w:rsidRPr="002A275A" w:rsidRDefault="002A275A" w:rsidP="002A275A">
            <w:pPr>
              <w:widowControl w:val="0"/>
              <w:autoSpaceDE w:val="0"/>
              <w:autoSpaceDN w:val="0"/>
              <w:adjustRightInd w:val="0"/>
              <w:spacing w:after="0" w:line="120"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10 – временный запрет деятельности;</w:t>
            </w:r>
          </w:p>
        </w:tc>
        <w:tc>
          <w:tcPr>
            <w:tcW w:w="1600" w:type="dxa"/>
            <w:gridSpan w:val="15"/>
            <w:vAlign w:val="bottom"/>
            <w:hideMark/>
          </w:tcPr>
          <w:p w:rsidR="002A275A" w:rsidRPr="002A275A" w:rsidRDefault="002A275A" w:rsidP="002A275A">
            <w:pPr>
              <w:widowControl w:val="0"/>
              <w:autoSpaceDE w:val="0"/>
              <w:autoSpaceDN w:val="0"/>
              <w:adjustRightInd w:val="0"/>
              <w:spacing w:after="0" w:line="12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1"/>
                <w:szCs w:val="11"/>
                <w:lang w:eastAsia="ru-RU"/>
              </w:rPr>
              <w:t>11 – залог за арестованное судно.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2"/>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260" w:type="dxa"/>
            <w:gridSpan w:val="29"/>
            <w:vAlign w:val="bottom"/>
            <w:hideMark/>
          </w:tcPr>
          <w:p w:rsidR="002A275A" w:rsidRPr="002A275A" w:rsidRDefault="002A275A" w:rsidP="002A275A">
            <w:pPr>
              <w:widowControl w:val="0"/>
              <w:autoSpaceDE w:val="0"/>
              <w:autoSpaceDN w:val="0"/>
              <w:adjustRightInd w:val="0"/>
              <w:spacing w:after="0" w:line="132"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11. Вынесены определения в порядке ст. 29.4 КоАП РФ</w:t>
            </w:r>
          </w:p>
        </w:tc>
        <w:tc>
          <w:tcPr>
            <w:tcW w:w="340" w:type="dxa"/>
            <w:gridSpan w:val="4"/>
            <w:vAlign w:val="bottom"/>
            <w:hideMark/>
          </w:tcPr>
          <w:p w:rsidR="002A275A" w:rsidRPr="002A275A" w:rsidRDefault="002A275A" w:rsidP="002A275A">
            <w:pPr>
              <w:widowControl w:val="0"/>
              <w:autoSpaceDE w:val="0"/>
              <w:autoSpaceDN w:val="0"/>
              <w:adjustRightInd w:val="0"/>
              <w:spacing w:after="0" w:line="12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2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129"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1"/>
        </w:trPr>
        <w:tc>
          <w:tcPr>
            <w:tcW w:w="20" w:type="dxa"/>
            <w:tcBorders>
              <w:top w:val="single" w:sz="8" w:space="0" w:color="auto"/>
              <w:left w:val="nil"/>
              <w:bottom w:val="single" w:sz="8" w:space="0" w:color="auto"/>
              <w:right w:val="nil"/>
            </w:tcBorders>
            <w:shd w:val="clear" w:color="auto" w:fill="000000"/>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80" w:type="dxa"/>
            <w:tcBorders>
              <w:top w:val="single" w:sz="8" w:space="0" w:color="auto"/>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40" w:type="dxa"/>
            <w:gridSpan w:val="21"/>
            <w:vAlign w:val="bottom"/>
            <w:hideMark/>
          </w:tcPr>
          <w:p w:rsidR="002A275A" w:rsidRPr="002A275A" w:rsidRDefault="002A275A" w:rsidP="002A275A">
            <w:pPr>
              <w:widowControl w:val="0"/>
              <w:autoSpaceDE w:val="0"/>
              <w:autoSpaceDN w:val="0"/>
              <w:adjustRightInd w:val="0"/>
              <w:spacing w:after="0" w:line="126"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1.1 – о назначении судебного заседания;</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6"/>
        </w:trPr>
        <w:tc>
          <w:tcPr>
            <w:tcW w:w="20" w:type="dxa"/>
            <w:tcBorders>
              <w:top w:val="nil"/>
              <w:left w:val="nil"/>
              <w:bottom w:val="single" w:sz="8" w:space="0" w:color="auto"/>
              <w:right w:val="nil"/>
            </w:tcBorders>
            <w:shd w:val="clear" w:color="auto" w:fill="000000"/>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40" w:type="dxa"/>
            <w:gridSpan w:val="3"/>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на</w:t>
            </w:r>
          </w:p>
        </w:tc>
        <w:tc>
          <w:tcPr>
            <w:tcW w:w="3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gridSpan w:val="2"/>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1"/>
                <w:szCs w:val="11"/>
                <w:lang w:eastAsia="ru-RU"/>
              </w:rPr>
              <w:t>г</w:t>
            </w:r>
            <w:proofErr w:type="gramEnd"/>
            <w:r w:rsidRPr="002A275A">
              <w:rPr>
                <w:rFonts w:ascii="Times New Roman" w:eastAsia="Times New Roman" w:hAnsi="Times New Roman" w:cs="Times New Roman"/>
                <w:sz w:val="11"/>
                <w:szCs w:val="11"/>
                <w:lang w:eastAsia="ru-RU"/>
              </w:rPr>
              <w:t>.</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gridSpan w:val="3"/>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ч</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2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мин.</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gridSpan w:val="3"/>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ВКС * -</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9"/>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140" w:type="dxa"/>
            <w:gridSpan w:val="40"/>
            <w:vAlign w:val="bottom"/>
            <w:hideMark/>
          </w:tcPr>
          <w:p w:rsidR="002A275A" w:rsidRPr="002A275A" w:rsidRDefault="002A275A" w:rsidP="002A275A">
            <w:pPr>
              <w:widowControl w:val="0"/>
              <w:autoSpaceDE w:val="0"/>
              <w:autoSpaceDN w:val="0"/>
              <w:adjustRightInd w:val="0"/>
              <w:spacing w:after="0" w:line="109"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1.2 – о назначении закрытого судебного заседания в соотв. со ст. 24.3 КоАП РФ</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1"/>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gridSpan w:val="4"/>
            <w:vAlign w:val="bottom"/>
            <w:hideMark/>
          </w:tcPr>
          <w:p w:rsidR="002A275A" w:rsidRPr="002A275A" w:rsidRDefault="002A275A" w:rsidP="002A275A">
            <w:pPr>
              <w:widowControl w:val="0"/>
              <w:autoSpaceDE w:val="0"/>
              <w:autoSpaceDN w:val="0"/>
              <w:adjustRightInd w:val="0"/>
              <w:spacing w:after="0" w:line="120"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на</w:t>
            </w:r>
          </w:p>
        </w:tc>
        <w:tc>
          <w:tcPr>
            <w:tcW w:w="3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20"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hideMark/>
          </w:tcPr>
          <w:p w:rsidR="002A275A" w:rsidRPr="002A275A" w:rsidRDefault="002A275A" w:rsidP="002A275A">
            <w:pPr>
              <w:widowControl w:val="0"/>
              <w:autoSpaceDE w:val="0"/>
              <w:autoSpaceDN w:val="0"/>
              <w:adjustRightInd w:val="0"/>
              <w:spacing w:after="0" w:line="12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120"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1"/>
                <w:szCs w:val="11"/>
                <w:lang w:eastAsia="ru-RU"/>
              </w:rPr>
              <w:t>г</w:t>
            </w:r>
            <w:proofErr w:type="gramEnd"/>
            <w:r w:rsidRPr="002A275A">
              <w:rPr>
                <w:rFonts w:ascii="Times New Roman" w:eastAsia="Times New Roman" w:hAnsi="Times New Roman" w:cs="Times New Roman"/>
                <w:sz w:val="11"/>
                <w:szCs w:val="11"/>
                <w:lang w:eastAsia="ru-RU"/>
              </w:rPr>
              <w:t>.</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ч</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hideMark/>
          </w:tcPr>
          <w:p w:rsidR="002A275A" w:rsidRPr="002A275A" w:rsidRDefault="002A275A" w:rsidP="002A275A">
            <w:pPr>
              <w:widowControl w:val="0"/>
              <w:autoSpaceDE w:val="0"/>
              <w:autoSpaceDN w:val="0"/>
              <w:adjustRightInd w:val="0"/>
              <w:spacing w:after="0" w:line="12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мин.;</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
        </w:trPr>
        <w:tc>
          <w:tcPr>
            <w:tcW w:w="20" w:type="dxa"/>
            <w:vMerge w:val="restart"/>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20" w:type="dxa"/>
            <w:gridSpan w:val="3"/>
            <w:vMerge w:val="restart"/>
            <w:vAlign w:val="bottom"/>
            <w:hideMark/>
          </w:tcPr>
          <w:p w:rsidR="002A275A" w:rsidRPr="002A275A" w:rsidRDefault="002A275A" w:rsidP="002A275A">
            <w:pPr>
              <w:widowControl w:val="0"/>
              <w:autoSpaceDE w:val="0"/>
              <w:autoSpaceDN w:val="0"/>
              <w:adjustRightInd w:val="0"/>
              <w:spacing w:after="0" w:line="111"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2</w:t>
            </w:r>
          </w:p>
        </w:tc>
        <w:tc>
          <w:tcPr>
            <w:tcW w:w="2660" w:type="dxa"/>
            <w:gridSpan w:val="25"/>
            <w:vMerge w:val="restart"/>
            <w:vAlign w:val="bottom"/>
            <w:hideMark/>
          </w:tcPr>
          <w:p w:rsidR="002A275A" w:rsidRPr="002A275A" w:rsidRDefault="002A275A" w:rsidP="002A275A">
            <w:pPr>
              <w:widowControl w:val="0"/>
              <w:autoSpaceDE w:val="0"/>
              <w:autoSpaceDN w:val="0"/>
              <w:adjustRightInd w:val="0"/>
              <w:spacing w:after="0" w:line="11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о вызове лиц, указанных в ст. 25.1 – 25.10 КоАП РФ;</w:t>
            </w:r>
          </w:p>
        </w:tc>
        <w:tc>
          <w:tcPr>
            <w:tcW w:w="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71"/>
        </w:trPr>
        <w:tc>
          <w:tcPr>
            <w:tcW w:w="62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
                <w:szCs w:val="2"/>
                <w:lang w:eastAsia="ru-RU"/>
              </w:rPr>
            </w:pPr>
          </w:p>
        </w:tc>
        <w:tc>
          <w:tcPr>
            <w:tcW w:w="3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504" w:type="dxa"/>
            <w:gridSpan w:val="3"/>
            <w:vMerge/>
            <w:tcBorders>
              <w:top w:val="nil"/>
              <w:left w:val="single" w:sz="8" w:space="0" w:color="auto"/>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064" w:type="dxa"/>
            <w:gridSpan w:val="25"/>
            <w:vMerge/>
            <w:tcBorders>
              <w:top w:val="nil"/>
              <w:left w:val="single" w:sz="8" w:space="0" w:color="auto"/>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gridSpan w:val="3"/>
            <w:vAlign w:val="bottom"/>
            <w:hideMark/>
          </w:tcPr>
          <w:p w:rsidR="002A275A" w:rsidRPr="002A275A" w:rsidRDefault="002A275A" w:rsidP="002A275A">
            <w:pPr>
              <w:widowControl w:val="0"/>
              <w:autoSpaceDE w:val="0"/>
              <w:autoSpaceDN w:val="0"/>
              <w:adjustRightInd w:val="0"/>
              <w:spacing w:after="0" w:line="120"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3</w:t>
            </w:r>
          </w:p>
        </w:tc>
        <w:tc>
          <w:tcPr>
            <w:tcW w:w="3480" w:type="dxa"/>
            <w:gridSpan w:val="34"/>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об истребовании необходимых дополнительных материалов по делу;</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gridSpan w:val="3"/>
            <w:vAlign w:val="bottom"/>
            <w:hideMark/>
          </w:tcPr>
          <w:p w:rsidR="002A275A" w:rsidRPr="002A275A" w:rsidRDefault="002A275A" w:rsidP="002A275A">
            <w:pPr>
              <w:widowControl w:val="0"/>
              <w:autoSpaceDE w:val="0"/>
              <w:autoSpaceDN w:val="0"/>
              <w:adjustRightInd w:val="0"/>
              <w:spacing w:after="0" w:line="120"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4</w:t>
            </w:r>
          </w:p>
        </w:tc>
        <w:tc>
          <w:tcPr>
            <w:tcW w:w="1880" w:type="dxa"/>
            <w:gridSpan w:val="19"/>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о назначении экспертизы</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60" w:type="dxa"/>
            <w:gridSpan w:val="11"/>
            <w:vAlign w:val="bottom"/>
            <w:hideMark/>
          </w:tcPr>
          <w:p w:rsidR="002A275A" w:rsidRPr="002A275A" w:rsidRDefault="002A275A" w:rsidP="002A275A">
            <w:pPr>
              <w:widowControl w:val="0"/>
              <w:autoSpaceDE w:val="0"/>
              <w:autoSpaceDN w:val="0"/>
              <w:adjustRightInd w:val="0"/>
              <w:spacing w:after="0" w:line="12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направлено/возвращено</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1"/>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4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gridSpan w:val="3"/>
            <w:vAlign w:val="bottom"/>
            <w:hideMark/>
          </w:tcPr>
          <w:p w:rsidR="002A275A" w:rsidRPr="002A275A" w:rsidRDefault="002A275A" w:rsidP="002A275A">
            <w:pPr>
              <w:widowControl w:val="0"/>
              <w:autoSpaceDE w:val="0"/>
              <w:autoSpaceDN w:val="0"/>
              <w:adjustRightInd w:val="0"/>
              <w:spacing w:after="0" w:line="118"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hideMark/>
          </w:tcPr>
          <w:p w:rsidR="002A275A" w:rsidRPr="002A275A" w:rsidRDefault="002A275A" w:rsidP="002A275A">
            <w:pPr>
              <w:widowControl w:val="0"/>
              <w:autoSpaceDE w:val="0"/>
              <w:autoSpaceDN w:val="0"/>
              <w:adjustRightInd w:val="0"/>
              <w:spacing w:after="0" w:line="118"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74"/>
                <w:sz w:val="8"/>
                <w:szCs w:val="8"/>
                <w:lang w:eastAsia="ru-RU"/>
              </w:rPr>
              <w:t>г</w:t>
            </w:r>
            <w:proofErr w:type="gramEnd"/>
            <w:r w:rsidRPr="002A275A">
              <w:rPr>
                <w:rFonts w:ascii="Times New Roman" w:eastAsia="Times New Roman" w:hAnsi="Times New Roman" w:cs="Times New Roman"/>
                <w:w w:val="74"/>
                <w:sz w:val="8"/>
                <w:szCs w:val="8"/>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9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40" w:type="dxa"/>
            <w:gridSpan w:val="8"/>
            <w:vAlign w:val="bottom"/>
            <w:hideMark/>
          </w:tcPr>
          <w:p w:rsidR="002A275A" w:rsidRPr="002A275A" w:rsidRDefault="002A275A" w:rsidP="002A275A">
            <w:pPr>
              <w:widowControl w:val="0"/>
              <w:autoSpaceDE w:val="0"/>
              <w:autoSpaceDN w:val="0"/>
              <w:adjustRightInd w:val="0"/>
              <w:spacing w:after="0" w:line="96"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0"/>
                <w:szCs w:val="10"/>
                <w:lang w:eastAsia="ru-RU"/>
              </w:rPr>
              <w:t>(вид экспертизы)</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460" w:type="dxa"/>
            <w:gridSpan w:val="9"/>
            <w:vAlign w:val="bottom"/>
            <w:hideMark/>
          </w:tcPr>
          <w:p w:rsidR="002A275A" w:rsidRPr="002A275A" w:rsidRDefault="002A275A" w:rsidP="002A275A">
            <w:pPr>
              <w:widowControl w:val="0"/>
              <w:autoSpaceDE w:val="0"/>
              <w:autoSpaceDN w:val="0"/>
              <w:adjustRightInd w:val="0"/>
              <w:spacing w:after="0" w:line="96" w:lineRule="exact"/>
              <w:ind w:left="2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(учреждение)</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5"/>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26"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gridSpan w:val="2"/>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1"/>
                <w:szCs w:val="11"/>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20" w:type="dxa"/>
            <w:gridSpan w:val="4"/>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1"/>
                <w:szCs w:val="11"/>
                <w:lang w:eastAsia="ru-RU"/>
              </w:rPr>
              <w:t>г</w:t>
            </w:r>
            <w:proofErr w:type="gramEnd"/>
            <w:r w:rsidRPr="002A275A">
              <w:rPr>
                <w:rFonts w:ascii="Times New Roman" w:eastAsia="Times New Roman" w:hAnsi="Times New Roman" w:cs="Times New Roman"/>
                <w:sz w:val="11"/>
                <w:szCs w:val="11"/>
                <w:lang w:eastAsia="ru-RU"/>
              </w:rPr>
              <w:t>.;</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58"/>
        </w:trPr>
        <w:tc>
          <w:tcPr>
            <w:tcW w:w="20" w:type="dxa"/>
            <w:vMerge w:val="restart"/>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20" w:type="dxa"/>
            <w:gridSpan w:val="3"/>
            <w:vMerge w:val="restart"/>
            <w:vAlign w:val="bottom"/>
            <w:hideMark/>
          </w:tcPr>
          <w:p w:rsidR="002A275A" w:rsidRPr="002A275A" w:rsidRDefault="002A275A" w:rsidP="002A275A">
            <w:pPr>
              <w:widowControl w:val="0"/>
              <w:autoSpaceDE w:val="0"/>
              <w:autoSpaceDN w:val="0"/>
              <w:adjustRightInd w:val="0"/>
              <w:spacing w:after="0" w:line="126"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5</w:t>
            </w:r>
          </w:p>
        </w:tc>
        <w:tc>
          <w:tcPr>
            <w:tcW w:w="1880" w:type="dxa"/>
            <w:gridSpan w:val="19"/>
            <w:vMerge w:val="restart"/>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об отложении рассмотрения дела;</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76"/>
        </w:trPr>
        <w:tc>
          <w:tcPr>
            <w:tcW w:w="62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5"/>
                <w:szCs w:val="5"/>
                <w:lang w:eastAsia="ru-RU"/>
              </w:rPr>
            </w:pPr>
          </w:p>
        </w:tc>
        <w:tc>
          <w:tcPr>
            <w:tcW w:w="3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504" w:type="dxa"/>
            <w:gridSpan w:val="3"/>
            <w:vMerge/>
            <w:tcBorders>
              <w:top w:val="nil"/>
              <w:left w:val="single" w:sz="8" w:space="0" w:color="auto"/>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392" w:type="dxa"/>
            <w:gridSpan w:val="19"/>
            <w:vMerge/>
            <w:tcBorders>
              <w:top w:val="nil"/>
              <w:left w:val="single" w:sz="8" w:space="0" w:color="auto"/>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gridSpan w:val="3"/>
            <w:vAlign w:val="bottom"/>
            <w:hideMark/>
          </w:tcPr>
          <w:p w:rsidR="002A275A" w:rsidRPr="002A275A" w:rsidRDefault="002A275A" w:rsidP="002A275A">
            <w:pPr>
              <w:widowControl w:val="0"/>
              <w:autoSpaceDE w:val="0"/>
              <w:autoSpaceDN w:val="0"/>
              <w:adjustRightInd w:val="0"/>
              <w:spacing w:after="0" w:line="120"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6</w:t>
            </w:r>
          </w:p>
        </w:tc>
        <w:tc>
          <w:tcPr>
            <w:tcW w:w="2660" w:type="dxa"/>
            <w:gridSpan w:val="25"/>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xml:space="preserve">– о возвращении протокола </w:t>
            </w:r>
            <w:proofErr w:type="gramStart"/>
            <w:r w:rsidRPr="002A275A">
              <w:rPr>
                <w:rFonts w:ascii="Times New Roman" w:eastAsia="Times New Roman" w:hAnsi="Times New Roman" w:cs="Times New Roman"/>
                <w:sz w:val="11"/>
                <w:szCs w:val="11"/>
                <w:lang w:eastAsia="ru-RU"/>
              </w:rPr>
              <w:t>об</w:t>
            </w:r>
            <w:proofErr w:type="gramEnd"/>
            <w:r w:rsidRPr="002A275A">
              <w:rPr>
                <w:rFonts w:ascii="Times New Roman" w:eastAsia="Times New Roman" w:hAnsi="Times New Roman" w:cs="Times New Roman"/>
                <w:sz w:val="11"/>
                <w:szCs w:val="11"/>
                <w:lang w:eastAsia="ru-RU"/>
              </w:rPr>
              <w:t xml:space="preserve"> административном</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40" w:type="dxa"/>
            <w:gridSpan w:val="21"/>
            <w:vAlign w:val="bottom"/>
            <w:hideMark/>
          </w:tcPr>
          <w:p w:rsidR="002A275A" w:rsidRPr="002A275A" w:rsidRDefault="002A275A" w:rsidP="002A275A">
            <w:pPr>
              <w:widowControl w:val="0"/>
              <w:autoSpaceDE w:val="0"/>
              <w:autoSpaceDN w:val="0"/>
              <w:adjustRightInd w:val="0"/>
              <w:spacing w:after="0" w:line="120"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1"/>
                <w:szCs w:val="11"/>
                <w:lang w:eastAsia="ru-RU"/>
              </w:rPr>
              <w:t>правонарушении</w:t>
            </w:r>
            <w:proofErr w:type="gramEnd"/>
            <w:r w:rsidRPr="002A275A">
              <w:rPr>
                <w:rFonts w:ascii="Times New Roman" w:eastAsia="Times New Roman" w:hAnsi="Times New Roman" w:cs="Times New Roman"/>
                <w:sz w:val="11"/>
                <w:szCs w:val="11"/>
                <w:lang w:eastAsia="ru-RU"/>
              </w:rPr>
              <w:t xml:space="preserve"> и других материалов;</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0"/>
        </w:trPr>
        <w:tc>
          <w:tcPr>
            <w:tcW w:w="620" w:type="dxa"/>
            <w:gridSpan w:val="5"/>
            <w:vAlign w:val="bottom"/>
            <w:hideMark/>
          </w:tcPr>
          <w:p w:rsidR="002A275A" w:rsidRPr="002A275A" w:rsidRDefault="002A275A" w:rsidP="002A275A">
            <w:pPr>
              <w:widowControl w:val="0"/>
              <w:autoSpaceDE w:val="0"/>
              <w:autoSpaceDN w:val="0"/>
              <w:adjustRightInd w:val="0"/>
              <w:spacing w:after="0" w:line="110" w:lineRule="exact"/>
              <w:ind w:left="5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7</w:t>
            </w:r>
          </w:p>
        </w:tc>
        <w:tc>
          <w:tcPr>
            <w:tcW w:w="3480" w:type="dxa"/>
            <w:gridSpan w:val="34"/>
            <w:vAlign w:val="bottom"/>
            <w:hideMark/>
          </w:tcPr>
          <w:p w:rsidR="002A275A" w:rsidRPr="002A275A" w:rsidRDefault="002A275A" w:rsidP="002A275A">
            <w:pPr>
              <w:widowControl w:val="0"/>
              <w:autoSpaceDE w:val="0"/>
              <w:autoSpaceDN w:val="0"/>
              <w:adjustRightInd w:val="0"/>
              <w:spacing w:after="0" w:line="1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о передаче протокола об административном правонарушении</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40" w:type="dxa"/>
            <w:gridSpan w:val="36"/>
            <w:vAlign w:val="bottom"/>
            <w:hideMark/>
          </w:tcPr>
          <w:p w:rsidR="002A275A" w:rsidRPr="002A275A" w:rsidRDefault="002A275A" w:rsidP="002A275A">
            <w:pPr>
              <w:widowControl w:val="0"/>
              <w:autoSpaceDE w:val="0"/>
              <w:autoSpaceDN w:val="0"/>
              <w:adjustRightInd w:val="0"/>
              <w:spacing w:after="0" w:line="120"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и других материалов дела на рассмотрение по подведомственности;</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620" w:type="dxa"/>
            <w:gridSpan w:val="5"/>
            <w:vAlign w:val="bottom"/>
            <w:hideMark/>
          </w:tcPr>
          <w:p w:rsidR="002A275A" w:rsidRPr="002A275A" w:rsidRDefault="002A275A" w:rsidP="002A275A">
            <w:pPr>
              <w:widowControl w:val="0"/>
              <w:autoSpaceDE w:val="0"/>
              <w:autoSpaceDN w:val="0"/>
              <w:adjustRightInd w:val="0"/>
              <w:spacing w:after="0" w:line="120" w:lineRule="exact"/>
              <w:ind w:left="5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8</w:t>
            </w:r>
          </w:p>
        </w:tc>
        <w:tc>
          <w:tcPr>
            <w:tcW w:w="1880" w:type="dxa"/>
            <w:gridSpan w:val="19"/>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1"/>
                <w:szCs w:val="11"/>
                <w:lang w:eastAsia="ru-RU"/>
              </w:rPr>
              <w:t>– о прекращении производства по делу.</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widowControl w:val="0"/>
        <w:autoSpaceDE w:val="0"/>
        <w:autoSpaceDN w:val="0"/>
        <w:adjustRightInd w:val="0"/>
        <w:spacing w:after="0" w:line="23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br w:type="column"/>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
          <w:szCs w:val="2"/>
          <w:lang w:eastAsia="ru-RU"/>
        </w:rPr>
      </w:pPr>
    </w:p>
    <w:tbl>
      <w:tblPr>
        <w:tblW w:w="0" w:type="auto"/>
        <w:tblLayout w:type="fixed"/>
        <w:tblCellMar>
          <w:left w:w="0" w:type="dxa"/>
          <w:right w:w="0" w:type="dxa"/>
        </w:tblCellMar>
        <w:tblLook w:val="04A0" w:firstRow="1" w:lastRow="0" w:firstColumn="1" w:lastColumn="0" w:noHBand="0" w:noVBand="1"/>
      </w:tblPr>
      <w:tblGrid>
        <w:gridCol w:w="160"/>
        <w:gridCol w:w="80"/>
        <w:gridCol w:w="260"/>
        <w:gridCol w:w="400"/>
        <w:gridCol w:w="180"/>
        <w:gridCol w:w="20"/>
        <w:gridCol w:w="400"/>
        <w:gridCol w:w="160"/>
        <w:gridCol w:w="200"/>
        <w:gridCol w:w="400"/>
        <w:gridCol w:w="100"/>
        <w:gridCol w:w="400"/>
        <w:gridCol w:w="20"/>
        <w:gridCol w:w="80"/>
        <w:gridCol w:w="320"/>
        <w:gridCol w:w="220"/>
        <w:gridCol w:w="200"/>
        <w:gridCol w:w="340"/>
        <w:gridCol w:w="600"/>
        <w:gridCol w:w="240"/>
        <w:gridCol w:w="60"/>
      </w:tblGrid>
      <w:tr w:rsidR="002A275A" w:rsidRPr="002A275A" w:rsidTr="002A275A">
        <w:trPr>
          <w:gridAfter w:val="2"/>
          <w:wAfter w:w="300" w:type="dxa"/>
          <w:trHeight w:val="138"/>
        </w:trPr>
        <w:tc>
          <w:tcPr>
            <w:tcW w:w="2260" w:type="dxa"/>
            <w:gridSpan w:val="10"/>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12. Заседание отложено по причине:</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r>
      <w:tr w:rsidR="002A275A" w:rsidRPr="002A275A" w:rsidTr="002A275A">
        <w:trPr>
          <w:gridAfter w:val="2"/>
          <w:wAfter w:w="300" w:type="dxa"/>
          <w:trHeight w:val="130"/>
        </w:trPr>
        <w:tc>
          <w:tcPr>
            <w:tcW w:w="500" w:type="dxa"/>
            <w:gridSpan w:val="3"/>
            <w:vAlign w:val="bottom"/>
            <w:hideMark/>
          </w:tcPr>
          <w:p w:rsidR="002A275A" w:rsidRPr="002A275A" w:rsidRDefault="002A275A" w:rsidP="002A275A">
            <w:pPr>
              <w:widowControl w:val="0"/>
              <w:autoSpaceDE w:val="0"/>
              <w:autoSpaceDN w:val="0"/>
              <w:adjustRightInd w:val="0"/>
              <w:spacing w:after="0" w:line="126"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на</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gridSpan w:val="2"/>
            <w:vAlign w:val="bottom"/>
            <w:hideMark/>
          </w:tcPr>
          <w:p w:rsidR="002A275A" w:rsidRPr="002A275A" w:rsidRDefault="002A275A" w:rsidP="002A275A">
            <w:pPr>
              <w:widowControl w:val="0"/>
              <w:autoSpaceDE w:val="0"/>
              <w:autoSpaceDN w:val="0"/>
              <w:adjustRightInd w:val="0"/>
              <w:spacing w:after="0" w:line="126"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ч</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gridSpan w:val="2"/>
            <w:vAlign w:val="bottom"/>
            <w:hideMark/>
          </w:tcPr>
          <w:p w:rsidR="002A275A" w:rsidRPr="002A275A" w:rsidRDefault="002A275A" w:rsidP="002A275A">
            <w:pPr>
              <w:widowControl w:val="0"/>
              <w:autoSpaceDE w:val="0"/>
              <w:autoSpaceDN w:val="0"/>
              <w:adjustRightInd w:val="0"/>
              <w:spacing w:after="0" w:line="126"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мин.</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54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26" w:lineRule="exact"/>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600" w:type="dxa"/>
            <w:vAlign w:val="bottom"/>
            <w:hideMark/>
          </w:tcPr>
          <w:p w:rsidR="002A275A" w:rsidRPr="002A275A" w:rsidRDefault="002A275A" w:rsidP="002A275A">
            <w:pPr>
              <w:widowControl w:val="0"/>
              <w:autoSpaceDE w:val="0"/>
              <w:autoSpaceDN w:val="0"/>
              <w:adjustRightInd w:val="0"/>
              <w:spacing w:after="0" w:line="126"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12"/>
                <w:szCs w:val="12"/>
                <w:lang w:eastAsia="ru-RU"/>
              </w:rPr>
              <w:t>ВКС * -</w:t>
            </w:r>
          </w:p>
        </w:tc>
      </w:tr>
      <w:tr w:rsidR="002A275A" w:rsidRPr="002A275A" w:rsidTr="002A275A">
        <w:trPr>
          <w:gridAfter w:val="2"/>
          <w:wAfter w:w="300" w:type="dxa"/>
          <w:trHeight w:val="128"/>
        </w:trPr>
        <w:tc>
          <w:tcPr>
            <w:tcW w:w="500" w:type="dxa"/>
            <w:gridSpan w:val="3"/>
            <w:vAlign w:val="bottom"/>
            <w:hideMark/>
          </w:tcPr>
          <w:p w:rsidR="002A275A" w:rsidRPr="002A275A" w:rsidRDefault="002A275A" w:rsidP="002A275A">
            <w:pPr>
              <w:widowControl w:val="0"/>
              <w:autoSpaceDE w:val="0"/>
              <w:autoSpaceDN w:val="0"/>
              <w:adjustRightInd w:val="0"/>
              <w:spacing w:after="0" w:line="125"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на</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gridSpan w:val="2"/>
            <w:vAlign w:val="bottom"/>
            <w:hideMark/>
          </w:tcPr>
          <w:p w:rsidR="002A275A" w:rsidRPr="002A275A" w:rsidRDefault="002A275A" w:rsidP="002A275A">
            <w:pPr>
              <w:widowControl w:val="0"/>
              <w:autoSpaceDE w:val="0"/>
              <w:autoSpaceDN w:val="0"/>
              <w:adjustRightInd w:val="0"/>
              <w:spacing w:after="0" w:line="125"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ч</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gridSpan w:val="2"/>
            <w:vAlign w:val="bottom"/>
            <w:hideMark/>
          </w:tcPr>
          <w:p w:rsidR="002A275A" w:rsidRPr="002A275A" w:rsidRDefault="002A275A" w:rsidP="002A275A">
            <w:pPr>
              <w:widowControl w:val="0"/>
              <w:autoSpaceDE w:val="0"/>
              <w:autoSpaceDN w:val="0"/>
              <w:adjustRightInd w:val="0"/>
              <w:spacing w:after="0" w:line="125"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мин.</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5"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25"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54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25" w:lineRule="exact"/>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600" w:type="dxa"/>
            <w:vAlign w:val="bottom"/>
            <w:hideMark/>
          </w:tcPr>
          <w:p w:rsidR="002A275A" w:rsidRPr="002A275A" w:rsidRDefault="002A275A" w:rsidP="002A275A">
            <w:pPr>
              <w:widowControl w:val="0"/>
              <w:autoSpaceDE w:val="0"/>
              <w:autoSpaceDN w:val="0"/>
              <w:adjustRightInd w:val="0"/>
              <w:spacing w:after="0" w:line="125"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12"/>
                <w:szCs w:val="12"/>
                <w:lang w:eastAsia="ru-RU"/>
              </w:rPr>
              <w:t>ВКС * -</w:t>
            </w:r>
          </w:p>
        </w:tc>
      </w:tr>
      <w:tr w:rsidR="002A275A" w:rsidRPr="002A275A" w:rsidTr="002A275A">
        <w:trPr>
          <w:gridAfter w:val="2"/>
          <w:wAfter w:w="300" w:type="dxa"/>
          <w:trHeight w:val="128"/>
        </w:trPr>
        <w:tc>
          <w:tcPr>
            <w:tcW w:w="500" w:type="dxa"/>
            <w:gridSpan w:val="3"/>
            <w:vAlign w:val="bottom"/>
            <w:hideMark/>
          </w:tcPr>
          <w:p w:rsidR="002A275A" w:rsidRPr="002A275A" w:rsidRDefault="002A275A" w:rsidP="002A275A">
            <w:pPr>
              <w:widowControl w:val="0"/>
              <w:autoSpaceDE w:val="0"/>
              <w:autoSpaceDN w:val="0"/>
              <w:adjustRightInd w:val="0"/>
              <w:spacing w:after="0" w:line="124"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на</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vAlign w:val="bottom"/>
            <w:hideMark/>
          </w:tcPr>
          <w:p w:rsidR="002A275A" w:rsidRPr="002A275A" w:rsidRDefault="002A275A" w:rsidP="002A275A">
            <w:pPr>
              <w:widowControl w:val="0"/>
              <w:autoSpaceDE w:val="0"/>
              <w:autoSpaceDN w:val="0"/>
              <w:adjustRightInd w:val="0"/>
              <w:spacing w:after="0" w:line="124"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ч</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gridSpan w:val="2"/>
            <w:vAlign w:val="bottom"/>
            <w:hideMark/>
          </w:tcPr>
          <w:p w:rsidR="002A275A" w:rsidRPr="002A275A" w:rsidRDefault="002A275A" w:rsidP="002A275A">
            <w:pPr>
              <w:widowControl w:val="0"/>
              <w:autoSpaceDE w:val="0"/>
              <w:autoSpaceDN w:val="0"/>
              <w:adjustRightInd w:val="0"/>
              <w:spacing w:after="0" w:line="124"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мин.</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4"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24"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54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124" w:lineRule="exact"/>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600" w:type="dxa"/>
            <w:vAlign w:val="bottom"/>
            <w:hideMark/>
          </w:tcPr>
          <w:p w:rsidR="002A275A" w:rsidRPr="002A275A" w:rsidRDefault="002A275A" w:rsidP="002A275A">
            <w:pPr>
              <w:widowControl w:val="0"/>
              <w:autoSpaceDE w:val="0"/>
              <w:autoSpaceDN w:val="0"/>
              <w:adjustRightInd w:val="0"/>
              <w:spacing w:after="0" w:line="124"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12"/>
                <w:szCs w:val="12"/>
                <w:lang w:eastAsia="ru-RU"/>
              </w:rPr>
              <w:t>ВКС * -</w:t>
            </w:r>
          </w:p>
        </w:tc>
      </w:tr>
      <w:tr w:rsidR="002A275A" w:rsidRPr="002A275A" w:rsidTr="002A275A">
        <w:trPr>
          <w:gridBefore w:val="1"/>
          <w:wBefore w:w="160" w:type="dxa"/>
          <w:trHeight w:val="120"/>
        </w:trPr>
        <w:tc>
          <w:tcPr>
            <w:tcW w:w="80" w:type="dxa"/>
            <w:vAlign w:val="bottom"/>
            <w:hideMark/>
          </w:tcPr>
          <w:p w:rsidR="002A275A" w:rsidRPr="002A275A" w:rsidRDefault="002A275A" w:rsidP="002A275A">
            <w:pPr>
              <w:widowControl w:val="0"/>
              <w:autoSpaceDE w:val="0"/>
              <w:autoSpaceDN w:val="0"/>
              <w:adjustRightInd w:val="0"/>
              <w:spacing w:after="0" w:line="12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1</w:t>
            </w:r>
          </w:p>
        </w:tc>
        <w:tc>
          <w:tcPr>
            <w:tcW w:w="2540" w:type="dxa"/>
            <w:gridSpan w:val="11"/>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неявка привлекаемого физического лица;</w:t>
            </w:r>
          </w:p>
        </w:tc>
        <w:tc>
          <w:tcPr>
            <w:tcW w:w="4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gridBefore w:val="1"/>
          <w:wBefore w:w="160" w:type="dxa"/>
          <w:trHeight w:val="127"/>
        </w:trPr>
        <w:tc>
          <w:tcPr>
            <w:tcW w:w="80" w:type="dxa"/>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2</w:t>
            </w:r>
          </w:p>
        </w:tc>
        <w:tc>
          <w:tcPr>
            <w:tcW w:w="2540" w:type="dxa"/>
            <w:gridSpan w:val="11"/>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неявка представителя юридического лица;</w:t>
            </w:r>
          </w:p>
        </w:tc>
        <w:tc>
          <w:tcPr>
            <w:tcW w:w="400" w:type="dxa"/>
            <w:gridSpan w:val="2"/>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4</w:t>
            </w:r>
          </w:p>
        </w:tc>
        <w:tc>
          <w:tcPr>
            <w:tcW w:w="1660" w:type="dxa"/>
            <w:gridSpan w:val="6"/>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неявка потерпевшего;</w:t>
            </w:r>
          </w:p>
        </w:tc>
      </w:tr>
      <w:tr w:rsidR="002A275A" w:rsidRPr="002A275A" w:rsidTr="002A275A">
        <w:trPr>
          <w:gridBefore w:val="1"/>
          <w:wBefore w:w="160" w:type="dxa"/>
          <w:trHeight w:val="127"/>
        </w:trPr>
        <w:tc>
          <w:tcPr>
            <w:tcW w:w="80" w:type="dxa"/>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3</w:t>
            </w:r>
          </w:p>
        </w:tc>
        <w:tc>
          <w:tcPr>
            <w:tcW w:w="2540" w:type="dxa"/>
            <w:gridSpan w:val="11"/>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неявка представителя несовершеннолетнего;</w:t>
            </w:r>
          </w:p>
        </w:tc>
        <w:tc>
          <w:tcPr>
            <w:tcW w:w="400" w:type="dxa"/>
            <w:gridSpan w:val="2"/>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5</w:t>
            </w:r>
          </w:p>
        </w:tc>
        <w:tc>
          <w:tcPr>
            <w:tcW w:w="1660" w:type="dxa"/>
            <w:gridSpan w:val="6"/>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неявка свидетеля;</w:t>
            </w:r>
          </w:p>
        </w:tc>
      </w:tr>
      <w:tr w:rsidR="002A275A" w:rsidRPr="002A275A" w:rsidTr="002A275A">
        <w:trPr>
          <w:gridBefore w:val="1"/>
          <w:wBefore w:w="160" w:type="dxa"/>
          <w:trHeight w:val="128"/>
        </w:trPr>
        <w:tc>
          <w:tcPr>
            <w:tcW w:w="80" w:type="dxa"/>
            <w:vAlign w:val="bottom"/>
            <w:hideMark/>
          </w:tcPr>
          <w:p w:rsidR="002A275A" w:rsidRPr="002A275A" w:rsidRDefault="002A275A" w:rsidP="002A275A">
            <w:pPr>
              <w:widowControl w:val="0"/>
              <w:autoSpaceDE w:val="0"/>
              <w:autoSpaceDN w:val="0"/>
              <w:adjustRightInd w:val="0"/>
              <w:spacing w:after="0" w:line="124"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6</w:t>
            </w:r>
          </w:p>
        </w:tc>
        <w:tc>
          <w:tcPr>
            <w:tcW w:w="1420" w:type="dxa"/>
            <w:gridSpan w:val="6"/>
            <w:vAlign w:val="bottom"/>
            <w:hideMark/>
          </w:tcPr>
          <w:p w:rsidR="002A275A" w:rsidRPr="002A275A" w:rsidRDefault="002A275A" w:rsidP="002A275A">
            <w:pPr>
              <w:widowControl w:val="0"/>
              <w:autoSpaceDE w:val="0"/>
              <w:autoSpaceDN w:val="0"/>
              <w:adjustRightInd w:val="0"/>
              <w:spacing w:after="0" w:line="12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неявка других участников</w:t>
            </w:r>
          </w:p>
        </w:tc>
        <w:tc>
          <w:tcPr>
            <w:tcW w:w="11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hideMark/>
          </w:tcPr>
          <w:p w:rsidR="002A275A" w:rsidRPr="002A275A" w:rsidRDefault="002A275A" w:rsidP="002A275A">
            <w:pPr>
              <w:widowControl w:val="0"/>
              <w:autoSpaceDE w:val="0"/>
              <w:autoSpaceDN w:val="0"/>
              <w:adjustRightInd w:val="0"/>
              <w:spacing w:after="0" w:line="124"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r>
      <w:tr w:rsidR="002A275A" w:rsidRPr="002A275A" w:rsidTr="002A275A">
        <w:trPr>
          <w:gridBefore w:val="1"/>
          <w:wBefore w:w="160" w:type="dxa"/>
          <w:trHeight w:val="113"/>
        </w:trPr>
        <w:tc>
          <w:tcPr>
            <w:tcW w:w="80" w:type="dxa"/>
            <w:vAlign w:val="bottom"/>
            <w:hideMark/>
          </w:tcPr>
          <w:p w:rsidR="002A275A" w:rsidRPr="002A275A" w:rsidRDefault="002A275A" w:rsidP="002A275A">
            <w:pPr>
              <w:widowControl w:val="0"/>
              <w:autoSpaceDE w:val="0"/>
              <w:autoSpaceDN w:val="0"/>
              <w:adjustRightInd w:val="0"/>
              <w:spacing w:after="0" w:line="113"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7</w:t>
            </w:r>
          </w:p>
        </w:tc>
        <w:tc>
          <w:tcPr>
            <w:tcW w:w="2540" w:type="dxa"/>
            <w:gridSpan w:val="11"/>
            <w:vAlign w:val="bottom"/>
            <w:hideMark/>
          </w:tcPr>
          <w:p w:rsidR="002A275A" w:rsidRPr="002A275A" w:rsidRDefault="002A275A" w:rsidP="002A275A">
            <w:pPr>
              <w:widowControl w:val="0"/>
              <w:autoSpaceDE w:val="0"/>
              <w:autoSpaceDN w:val="0"/>
              <w:adjustRightInd w:val="0"/>
              <w:spacing w:after="0" w:line="11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истребование доказательств;</w:t>
            </w:r>
          </w:p>
        </w:tc>
        <w:tc>
          <w:tcPr>
            <w:tcW w:w="4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600" w:type="dxa"/>
            <w:gridSpan w:val="5"/>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r>
      <w:tr w:rsidR="002A275A" w:rsidRPr="002A275A" w:rsidTr="002A275A">
        <w:trPr>
          <w:gridBefore w:val="1"/>
          <w:wBefore w:w="160" w:type="dxa"/>
          <w:trHeight w:val="127"/>
        </w:trPr>
        <w:tc>
          <w:tcPr>
            <w:tcW w:w="80" w:type="dxa"/>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8</w:t>
            </w:r>
          </w:p>
        </w:tc>
        <w:tc>
          <w:tcPr>
            <w:tcW w:w="2540" w:type="dxa"/>
            <w:gridSpan w:val="11"/>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иные причины</w:t>
            </w:r>
          </w:p>
        </w:tc>
        <w:tc>
          <w:tcPr>
            <w:tcW w:w="4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0" w:type="dxa"/>
            <w:gridSpan w:val="5"/>
            <w:vAlign w:val="bottom"/>
            <w:hideMark/>
          </w:tcPr>
          <w:p w:rsidR="002A275A" w:rsidRPr="002A275A" w:rsidRDefault="002A275A" w:rsidP="002A275A">
            <w:pPr>
              <w:widowControl w:val="0"/>
              <w:autoSpaceDE w:val="0"/>
              <w:autoSpaceDN w:val="0"/>
              <w:adjustRightInd w:val="0"/>
              <w:spacing w:after="0" w:line="126" w:lineRule="exact"/>
              <w:ind w:right="145"/>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r>
    </w:tbl>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60"/>
        <w:gridCol w:w="80"/>
        <w:gridCol w:w="280"/>
        <w:gridCol w:w="360"/>
        <w:gridCol w:w="260"/>
        <w:gridCol w:w="420"/>
        <w:gridCol w:w="480"/>
        <w:gridCol w:w="80"/>
        <w:gridCol w:w="80"/>
        <w:gridCol w:w="40"/>
        <w:gridCol w:w="560"/>
        <w:gridCol w:w="120"/>
        <w:gridCol w:w="560"/>
        <w:gridCol w:w="800"/>
        <w:gridCol w:w="260"/>
        <w:gridCol w:w="60"/>
        <w:gridCol w:w="30"/>
      </w:tblGrid>
      <w:tr w:rsidR="002A275A" w:rsidRPr="002A275A" w:rsidTr="002A275A">
        <w:trPr>
          <w:trHeight w:val="20"/>
        </w:trPr>
        <w:tc>
          <w:tcPr>
            <w:tcW w:w="1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2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2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tcBorders>
              <w:top w:val="nil"/>
              <w:left w:val="single" w:sz="8" w:space="0" w:color="auto"/>
              <w:bottom w:val="nil"/>
              <w:right w:val="nil"/>
            </w:tcBorders>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123"/>
        </w:trPr>
        <w:tc>
          <w:tcPr>
            <w:tcW w:w="1560" w:type="dxa"/>
            <w:gridSpan w:val="6"/>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13. ДЕЛО РАССМОТРЕНО</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12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12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3"/>
                <w:szCs w:val="13"/>
                <w:lang w:eastAsia="ru-RU"/>
              </w:rPr>
              <w:t>.</w:t>
            </w: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60" w:type="dxa"/>
            <w:gridSpan w:val="2"/>
            <w:vAlign w:val="bottom"/>
            <w:hideMark/>
          </w:tcPr>
          <w:p w:rsidR="002A275A" w:rsidRPr="002A275A" w:rsidRDefault="002A275A" w:rsidP="002A275A">
            <w:pPr>
              <w:widowControl w:val="0"/>
              <w:autoSpaceDE w:val="0"/>
              <w:autoSpaceDN w:val="0"/>
              <w:adjustRightInd w:val="0"/>
              <w:spacing w:after="0" w:line="120"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3"/>
                <w:szCs w:val="13"/>
                <w:lang w:eastAsia="ru-RU"/>
              </w:rPr>
              <w:t>г</w:t>
            </w:r>
            <w:proofErr w:type="gramEnd"/>
            <w:r w:rsidRPr="002A275A">
              <w:rPr>
                <w:rFonts w:ascii="Times New Roman" w:eastAsia="Times New Roman" w:hAnsi="Times New Roman" w:cs="Times New Roman"/>
                <w:sz w:val="13"/>
                <w:szCs w:val="13"/>
                <w:lang w:eastAsia="ru-RU"/>
              </w:rPr>
              <w:t>.</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38"/>
        </w:trPr>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960" w:type="dxa"/>
            <w:gridSpan w:val="10"/>
            <w:vMerge w:val="restart"/>
            <w:vAlign w:val="bottom"/>
            <w:hideMark/>
          </w:tcPr>
          <w:p w:rsidR="002A275A" w:rsidRPr="002A275A" w:rsidRDefault="002A275A" w:rsidP="002A275A">
            <w:pPr>
              <w:widowControl w:val="0"/>
              <w:autoSpaceDE w:val="0"/>
              <w:autoSpaceDN w:val="0"/>
              <w:adjustRightInd w:val="0"/>
              <w:spacing w:after="0" w:line="119"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 xml:space="preserve">13.1. </w:t>
            </w:r>
            <w:r w:rsidRPr="002A275A">
              <w:rPr>
                <w:rFonts w:ascii="Times New Roman" w:eastAsia="Times New Roman" w:hAnsi="Times New Roman" w:cs="Times New Roman"/>
                <w:sz w:val="11"/>
                <w:szCs w:val="11"/>
                <w:lang w:eastAsia="ru-RU"/>
              </w:rPr>
              <w:t>Продолжительность рассмотрения дела:</w:t>
            </w: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62"/>
        </w:trPr>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1388" w:type="dxa"/>
            <w:gridSpan w:val="10"/>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7"/>
        </w:trPr>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vAlign w:val="bottom"/>
            <w:hideMark/>
          </w:tcPr>
          <w:p w:rsidR="002A275A" w:rsidRPr="002A275A" w:rsidRDefault="002A275A" w:rsidP="002A275A">
            <w:pPr>
              <w:widowControl w:val="0"/>
              <w:autoSpaceDE w:val="0"/>
              <w:autoSpaceDN w:val="0"/>
              <w:adjustRightInd w:val="0"/>
              <w:spacing w:after="0" w:line="126"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1</w:t>
            </w:r>
          </w:p>
        </w:tc>
        <w:tc>
          <w:tcPr>
            <w:tcW w:w="2600" w:type="dxa"/>
            <w:gridSpan w:val="9"/>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в срок, предусмотренный ст. 29.6 КоАП РФ;</w:t>
            </w: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5"/>
        </w:trPr>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hideMark/>
          </w:tcPr>
          <w:p w:rsidR="002A275A" w:rsidRPr="002A275A" w:rsidRDefault="002A275A" w:rsidP="002A275A">
            <w:pPr>
              <w:widowControl w:val="0"/>
              <w:autoSpaceDE w:val="0"/>
              <w:autoSpaceDN w:val="0"/>
              <w:adjustRightInd w:val="0"/>
              <w:spacing w:after="0" w:line="124"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2</w:t>
            </w:r>
          </w:p>
        </w:tc>
        <w:tc>
          <w:tcPr>
            <w:tcW w:w="1160" w:type="dxa"/>
            <w:gridSpan w:val="3"/>
            <w:vAlign w:val="bottom"/>
            <w:hideMark/>
          </w:tcPr>
          <w:p w:rsidR="002A275A" w:rsidRPr="002A275A" w:rsidRDefault="002A275A" w:rsidP="002A275A">
            <w:pPr>
              <w:widowControl w:val="0"/>
              <w:autoSpaceDE w:val="0"/>
              <w:autoSpaceDN w:val="0"/>
              <w:adjustRightInd w:val="0"/>
              <w:spacing w:after="0" w:line="124"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свыше срока.</w:t>
            </w:r>
          </w:p>
        </w:tc>
        <w:tc>
          <w:tcPr>
            <w:tcW w:w="1440" w:type="dxa"/>
            <w:gridSpan w:val="6"/>
            <w:vAlign w:val="bottom"/>
            <w:hideMark/>
          </w:tcPr>
          <w:p w:rsidR="002A275A" w:rsidRPr="002A275A" w:rsidRDefault="002A275A" w:rsidP="002A275A">
            <w:pPr>
              <w:widowControl w:val="0"/>
              <w:autoSpaceDE w:val="0"/>
              <w:autoSpaceDN w:val="0"/>
              <w:adjustRightInd w:val="0"/>
              <w:spacing w:after="0" w:line="124"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13.2. Дело рассмотрено</w:t>
            </w: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1"/>
        </w:trPr>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0" w:type="dxa"/>
            <w:gridSpan w:val="5"/>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0"/>
                <w:szCs w:val="10"/>
                <w:lang w:eastAsia="ru-RU"/>
              </w:rPr>
              <w:t>13.3. Участие защитника в процессе:</w:t>
            </w:r>
          </w:p>
        </w:tc>
        <w:tc>
          <w:tcPr>
            <w:tcW w:w="160" w:type="dxa"/>
            <w:gridSpan w:val="2"/>
            <w:vAlign w:val="bottom"/>
            <w:hideMark/>
          </w:tcPr>
          <w:p w:rsidR="002A275A" w:rsidRPr="002A275A" w:rsidRDefault="002A275A" w:rsidP="002A275A">
            <w:pPr>
              <w:widowControl w:val="0"/>
              <w:autoSpaceDE w:val="0"/>
              <w:autoSpaceDN w:val="0"/>
              <w:adjustRightInd w:val="0"/>
              <w:spacing w:after="0" w:line="7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8"/>
                <w:szCs w:val="8"/>
                <w:lang w:eastAsia="ru-RU"/>
              </w:rPr>
              <w:t>1</w:t>
            </w:r>
          </w:p>
        </w:tc>
        <w:tc>
          <w:tcPr>
            <w:tcW w:w="2080" w:type="dxa"/>
            <w:gridSpan w:val="5"/>
            <w:vAlign w:val="bottom"/>
            <w:hideMark/>
          </w:tcPr>
          <w:p w:rsidR="002A275A" w:rsidRPr="002A275A" w:rsidRDefault="002A275A" w:rsidP="002A275A">
            <w:pPr>
              <w:widowControl w:val="0"/>
              <w:autoSpaceDE w:val="0"/>
              <w:autoSpaceDN w:val="0"/>
              <w:adjustRightInd w:val="0"/>
              <w:spacing w:after="0" w:line="7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8"/>
                <w:szCs w:val="8"/>
                <w:lang w:eastAsia="ru-RU"/>
              </w:rPr>
              <w:t>– в присутствии привлекаемого физ. лица;</w:t>
            </w:r>
          </w:p>
        </w:tc>
        <w:tc>
          <w:tcPr>
            <w:tcW w:w="26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3"/>
        </w:trPr>
        <w:tc>
          <w:tcPr>
            <w:tcW w:w="16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40" w:type="dxa"/>
            <w:gridSpan w:val="2"/>
            <w:vAlign w:val="bottom"/>
            <w:hideMark/>
          </w:tcPr>
          <w:p w:rsidR="002A275A" w:rsidRPr="002A275A" w:rsidRDefault="002A275A" w:rsidP="002A275A">
            <w:pPr>
              <w:widowControl w:val="0"/>
              <w:autoSpaceDE w:val="0"/>
              <w:autoSpaceDN w:val="0"/>
              <w:adjustRightInd w:val="0"/>
              <w:spacing w:after="0" w:line="113"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1 – да;</w:t>
            </w:r>
          </w:p>
        </w:tc>
        <w:tc>
          <w:tcPr>
            <w:tcW w:w="1160" w:type="dxa"/>
            <w:gridSpan w:val="3"/>
            <w:vAlign w:val="bottom"/>
            <w:hideMark/>
          </w:tcPr>
          <w:p w:rsidR="002A275A" w:rsidRPr="002A275A" w:rsidRDefault="002A275A" w:rsidP="002A275A">
            <w:pPr>
              <w:widowControl w:val="0"/>
              <w:autoSpaceDE w:val="0"/>
              <w:autoSpaceDN w:val="0"/>
              <w:adjustRightInd w:val="0"/>
              <w:spacing w:after="0" w:line="113"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0 - нет</w:t>
            </w:r>
          </w:p>
        </w:tc>
        <w:tc>
          <w:tcPr>
            <w:tcW w:w="160" w:type="dxa"/>
            <w:gridSpan w:val="2"/>
            <w:vAlign w:val="bottom"/>
            <w:hideMark/>
          </w:tcPr>
          <w:p w:rsidR="002A275A" w:rsidRPr="002A275A" w:rsidRDefault="002A275A" w:rsidP="002A275A">
            <w:pPr>
              <w:widowControl w:val="0"/>
              <w:autoSpaceDE w:val="0"/>
              <w:autoSpaceDN w:val="0"/>
              <w:adjustRightInd w:val="0"/>
              <w:spacing w:after="0" w:line="93"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2</w:t>
            </w:r>
          </w:p>
        </w:tc>
        <w:tc>
          <w:tcPr>
            <w:tcW w:w="2080" w:type="dxa"/>
            <w:gridSpan w:val="5"/>
            <w:vAlign w:val="bottom"/>
            <w:hideMark/>
          </w:tcPr>
          <w:p w:rsidR="002A275A" w:rsidRPr="002A275A" w:rsidRDefault="002A275A" w:rsidP="002A275A">
            <w:pPr>
              <w:widowControl w:val="0"/>
              <w:autoSpaceDE w:val="0"/>
              <w:autoSpaceDN w:val="0"/>
              <w:adjustRightInd w:val="0"/>
              <w:spacing w:after="0" w:line="9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 в присутствии представителя юр. лица;</w:t>
            </w:r>
          </w:p>
        </w:tc>
        <w:tc>
          <w:tcPr>
            <w:tcW w:w="26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40"/>
        </w:trPr>
        <w:tc>
          <w:tcPr>
            <w:tcW w:w="16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60" w:type="dxa"/>
            <w:gridSpan w:val="2"/>
            <w:vMerge w:val="restart"/>
            <w:vAlign w:val="bottom"/>
            <w:hideMark/>
          </w:tcPr>
          <w:p w:rsidR="002A275A" w:rsidRPr="002A275A" w:rsidRDefault="002A275A" w:rsidP="002A275A">
            <w:pPr>
              <w:widowControl w:val="0"/>
              <w:autoSpaceDE w:val="0"/>
              <w:autoSpaceDN w:val="0"/>
              <w:adjustRightInd w:val="0"/>
              <w:spacing w:after="0" w:line="10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3</w:t>
            </w:r>
          </w:p>
        </w:tc>
        <w:tc>
          <w:tcPr>
            <w:tcW w:w="2080" w:type="dxa"/>
            <w:gridSpan w:val="5"/>
            <w:vMerge w:val="restart"/>
            <w:vAlign w:val="bottom"/>
            <w:hideMark/>
          </w:tcPr>
          <w:p w:rsidR="002A275A" w:rsidRPr="002A275A" w:rsidRDefault="002A275A" w:rsidP="002A275A">
            <w:pPr>
              <w:widowControl w:val="0"/>
              <w:autoSpaceDE w:val="0"/>
              <w:autoSpaceDN w:val="0"/>
              <w:adjustRightInd w:val="0"/>
              <w:spacing w:after="0" w:line="1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без участия привлекаемых лиц или</w:t>
            </w:r>
          </w:p>
        </w:tc>
        <w:tc>
          <w:tcPr>
            <w:tcW w:w="26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40"/>
        </w:trPr>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584" w:type="dxa"/>
            <w:gridSpan w:val="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404" w:type="dxa"/>
            <w:gridSpan w:val="5"/>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widowControl w:val="0"/>
        <w:autoSpaceDE w:val="0"/>
        <w:autoSpaceDN w:val="0"/>
        <w:adjustRightInd w:val="0"/>
        <w:spacing w:after="0" w:line="225" w:lineRule="auto"/>
        <w:ind w:left="2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представителя юр лица.</w:t>
      </w:r>
    </w:p>
    <w:p w:rsidR="002A275A" w:rsidRPr="002A275A" w:rsidRDefault="002A275A" w:rsidP="002A275A">
      <w:pPr>
        <w:widowControl w:val="0"/>
        <w:autoSpaceDE w:val="0"/>
        <w:autoSpaceDN w:val="0"/>
        <w:adjustRightInd w:val="0"/>
        <w:spacing w:after="0" w:line="235"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14. Результат рассмотрения по делу:</w:t>
      </w:r>
    </w:p>
    <w:p w:rsidR="002A275A" w:rsidRPr="002A275A" w:rsidRDefault="002A275A" w:rsidP="002A275A">
      <w:pPr>
        <w:widowControl w:val="0"/>
        <w:autoSpaceDE w:val="0"/>
        <w:autoSpaceDN w:val="0"/>
        <w:adjustRightInd w:val="0"/>
        <w:spacing w:after="0" w:line="232"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 – назначено административное наказание</w:t>
      </w:r>
    </w:p>
    <w:p w:rsidR="002A275A" w:rsidRPr="002A275A" w:rsidRDefault="002A275A" w:rsidP="002A275A">
      <w:pPr>
        <w:widowControl w:val="0"/>
        <w:autoSpaceDE w:val="0"/>
        <w:autoSpaceDN w:val="0"/>
        <w:adjustRightInd w:val="0"/>
        <w:spacing w:after="0" w:line="1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 xml:space="preserve">1.1. Вид нормативного правового акта </w:t>
      </w:r>
      <w:r w:rsidRPr="002A275A">
        <w:rPr>
          <w:rFonts w:ascii="Times New Roman" w:eastAsia="Times New Roman" w:hAnsi="Times New Roman" w:cs="Times New Roman"/>
          <w:sz w:val="11"/>
          <w:szCs w:val="11"/>
          <w:lang w:eastAsia="ru-RU"/>
        </w:rPr>
        <w:t>(см. справочник п. 5):</w:t>
      </w:r>
    </w:p>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1.2. Статья №</w:t>
      </w:r>
    </w:p>
    <w:p w:rsidR="002A275A" w:rsidRPr="002A275A" w:rsidRDefault="002A275A" w:rsidP="002A275A">
      <w:pPr>
        <w:widowControl w:val="0"/>
        <w:autoSpaceDE w:val="0"/>
        <w:autoSpaceDN w:val="0"/>
        <w:adjustRightInd w:val="0"/>
        <w:spacing w:after="0" w:line="4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left="560" w:right="2520" w:firstLine="2"/>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xml:space="preserve">Прекращено производство по делу: </w:t>
      </w:r>
      <w:r w:rsidRPr="002A275A">
        <w:rPr>
          <w:rFonts w:ascii="Times New Roman" w:eastAsia="Times New Roman" w:hAnsi="Times New Roman" w:cs="Times New Roman"/>
          <w:b/>
          <w:bCs/>
          <w:sz w:val="11"/>
          <w:szCs w:val="11"/>
          <w:lang w:eastAsia="ru-RU"/>
        </w:rPr>
        <w:t xml:space="preserve">2 </w:t>
      </w:r>
      <w:r w:rsidRPr="002A275A">
        <w:rPr>
          <w:rFonts w:ascii="Times New Roman" w:eastAsia="Times New Roman" w:hAnsi="Times New Roman" w:cs="Times New Roman"/>
          <w:sz w:val="11"/>
          <w:szCs w:val="11"/>
          <w:lang w:eastAsia="ru-RU"/>
        </w:rPr>
        <w:t>– по основаниям ст. 24.5 КоАП РФ;</w:t>
      </w:r>
    </w:p>
    <w:tbl>
      <w:tblPr>
        <w:tblW w:w="0" w:type="auto"/>
        <w:tblLayout w:type="fixed"/>
        <w:tblCellMar>
          <w:left w:w="0" w:type="dxa"/>
          <w:right w:w="0" w:type="dxa"/>
        </w:tblCellMar>
        <w:tblLook w:val="04A0" w:firstRow="1" w:lastRow="0" w:firstColumn="1" w:lastColumn="0" w:noHBand="0" w:noVBand="1"/>
      </w:tblPr>
      <w:tblGrid>
        <w:gridCol w:w="80"/>
        <w:gridCol w:w="100"/>
        <w:gridCol w:w="60"/>
        <w:gridCol w:w="220"/>
        <w:gridCol w:w="180"/>
        <w:gridCol w:w="100"/>
        <w:gridCol w:w="460"/>
        <w:gridCol w:w="100"/>
        <w:gridCol w:w="580"/>
        <w:gridCol w:w="60"/>
        <w:gridCol w:w="20"/>
        <w:gridCol w:w="200"/>
        <w:gridCol w:w="100"/>
        <w:gridCol w:w="200"/>
        <w:gridCol w:w="80"/>
        <w:gridCol w:w="620"/>
        <w:gridCol w:w="460"/>
        <w:gridCol w:w="360"/>
        <w:gridCol w:w="320"/>
        <w:gridCol w:w="40"/>
        <w:gridCol w:w="420"/>
      </w:tblGrid>
      <w:tr w:rsidR="002A275A" w:rsidRPr="002A275A" w:rsidTr="002A275A">
        <w:trPr>
          <w:trHeight w:val="120"/>
        </w:trPr>
        <w:tc>
          <w:tcPr>
            <w:tcW w:w="80" w:type="dxa"/>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3</w:t>
            </w:r>
          </w:p>
        </w:tc>
        <w:tc>
          <w:tcPr>
            <w:tcW w:w="4680" w:type="dxa"/>
            <w:gridSpan w:val="20"/>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1"/>
                <w:szCs w:val="11"/>
                <w:lang w:eastAsia="ru-RU"/>
              </w:rPr>
              <w:t xml:space="preserve">– ст. 2.9 КоАП РФ при малозначительности, в </w:t>
            </w:r>
            <w:proofErr w:type="spellStart"/>
            <w:r w:rsidRPr="002A275A">
              <w:rPr>
                <w:rFonts w:ascii="Times New Roman" w:eastAsia="Times New Roman" w:hAnsi="Times New Roman" w:cs="Times New Roman"/>
                <w:w w:val="99"/>
                <w:sz w:val="11"/>
                <w:szCs w:val="11"/>
                <w:lang w:eastAsia="ru-RU"/>
              </w:rPr>
              <w:t>т.ч</w:t>
            </w:r>
            <w:proofErr w:type="spellEnd"/>
            <w:r w:rsidRPr="002A275A">
              <w:rPr>
                <w:rFonts w:ascii="Times New Roman" w:eastAsia="Times New Roman" w:hAnsi="Times New Roman" w:cs="Times New Roman"/>
                <w:w w:val="99"/>
                <w:sz w:val="11"/>
                <w:szCs w:val="11"/>
                <w:lang w:eastAsia="ru-RU"/>
              </w:rPr>
              <w:t>. с объявлением устного замечания, освобождения</w:t>
            </w:r>
          </w:p>
        </w:tc>
      </w:tr>
      <w:tr w:rsidR="002A275A" w:rsidRPr="002A275A" w:rsidTr="002A275A">
        <w:trPr>
          <w:trHeight w:val="120"/>
        </w:trPr>
        <w:tc>
          <w:tcPr>
            <w:tcW w:w="1200" w:type="dxa"/>
            <w:gridSpan w:val="7"/>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от наказания;</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20"/>
        </w:trPr>
        <w:tc>
          <w:tcPr>
            <w:tcW w:w="80" w:type="dxa"/>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4</w:t>
            </w:r>
          </w:p>
        </w:tc>
        <w:tc>
          <w:tcPr>
            <w:tcW w:w="3900" w:type="dxa"/>
            <w:gridSpan w:val="17"/>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с передачей материалов дела прокурору, в орган предварительного</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20"/>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760" w:type="dxa"/>
            <w:gridSpan w:val="8"/>
            <w:vAlign w:val="bottom"/>
            <w:hideMark/>
          </w:tcPr>
          <w:p w:rsidR="002A275A" w:rsidRPr="002A275A" w:rsidRDefault="002A275A" w:rsidP="002A275A">
            <w:pPr>
              <w:widowControl w:val="0"/>
              <w:autoSpaceDE w:val="0"/>
              <w:autoSpaceDN w:val="0"/>
              <w:adjustRightInd w:val="0"/>
              <w:spacing w:after="0" w:line="12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следствия или в орган дознания;</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20"/>
        </w:trPr>
        <w:tc>
          <w:tcPr>
            <w:tcW w:w="80" w:type="dxa"/>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5</w:t>
            </w:r>
          </w:p>
        </w:tc>
        <w:tc>
          <w:tcPr>
            <w:tcW w:w="3900" w:type="dxa"/>
            <w:gridSpan w:val="17"/>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о передаче дела судье по подсудности;</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20"/>
        </w:trPr>
        <w:tc>
          <w:tcPr>
            <w:tcW w:w="80" w:type="dxa"/>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6</w:t>
            </w:r>
          </w:p>
        </w:tc>
        <w:tc>
          <w:tcPr>
            <w:tcW w:w="3900" w:type="dxa"/>
            <w:gridSpan w:val="17"/>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о передаче дела на рассмотрение по подведомственности</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22"/>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800" w:type="dxa"/>
            <w:gridSpan w:val="16"/>
            <w:vAlign w:val="bottom"/>
            <w:hideMark/>
          </w:tcPr>
          <w:p w:rsidR="002A275A" w:rsidRPr="002A275A" w:rsidRDefault="002A275A" w:rsidP="002A275A">
            <w:pPr>
              <w:widowControl w:val="0"/>
              <w:autoSpaceDE w:val="0"/>
              <w:autoSpaceDN w:val="0"/>
              <w:adjustRightInd w:val="0"/>
              <w:spacing w:after="0" w:line="122"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комиссии по делам несовершеннолетних;</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20"/>
        </w:trPr>
        <w:tc>
          <w:tcPr>
            <w:tcW w:w="80" w:type="dxa"/>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11"/>
                <w:szCs w:val="11"/>
                <w:lang w:eastAsia="ru-RU"/>
              </w:rPr>
              <w:t>7</w:t>
            </w:r>
          </w:p>
        </w:tc>
        <w:tc>
          <w:tcPr>
            <w:tcW w:w="3900" w:type="dxa"/>
            <w:gridSpan w:val="17"/>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о передаче дела на рассмотрение по подведомственности другим органам</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26"/>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2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0" w:type="dxa"/>
            <w:gridSpan w:val="5"/>
            <w:vAlign w:val="bottom"/>
            <w:hideMark/>
          </w:tcPr>
          <w:p w:rsidR="002A275A" w:rsidRPr="002A275A" w:rsidRDefault="002A275A" w:rsidP="002A275A">
            <w:pPr>
              <w:widowControl w:val="0"/>
              <w:autoSpaceDE w:val="0"/>
              <w:autoSpaceDN w:val="0"/>
              <w:adjustRightInd w:val="0"/>
              <w:spacing w:after="0" w:line="122"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г., исх. №</w:t>
            </w:r>
          </w:p>
        </w:tc>
        <w:tc>
          <w:tcPr>
            <w:tcW w:w="14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16"/>
        </w:trPr>
        <w:tc>
          <w:tcPr>
            <w:tcW w:w="240" w:type="dxa"/>
            <w:gridSpan w:val="3"/>
            <w:vAlign w:val="bottom"/>
            <w:hideMark/>
          </w:tcPr>
          <w:p w:rsidR="002A275A" w:rsidRPr="002A275A" w:rsidRDefault="002A275A" w:rsidP="002A275A">
            <w:pPr>
              <w:widowControl w:val="0"/>
              <w:autoSpaceDE w:val="0"/>
              <w:autoSpaceDN w:val="0"/>
              <w:adjustRightInd w:val="0"/>
              <w:spacing w:after="0" w:line="11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куда</w:t>
            </w:r>
          </w:p>
        </w:tc>
        <w:tc>
          <w:tcPr>
            <w:tcW w:w="96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69"/>
        </w:trPr>
        <w:tc>
          <w:tcPr>
            <w:tcW w:w="1940" w:type="dxa"/>
            <w:gridSpan w:val="10"/>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15. Наложено основное наказание:</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125"/>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120" w:type="dxa"/>
            <w:gridSpan w:val="6"/>
            <w:vAlign w:val="bottom"/>
            <w:hideMark/>
          </w:tcPr>
          <w:p w:rsidR="002A275A" w:rsidRPr="002A275A" w:rsidRDefault="002A275A" w:rsidP="002A275A">
            <w:pPr>
              <w:widowControl w:val="0"/>
              <w:autoSpaceDE w:val="0"/>
              <w:autoSpaceDN w:val="0"/>
              <w:adjustRightInd w:val="0"/>
              <w:spacing w:after="0" w:line="12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 – предупреждение;</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27"/>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60" w:type="dxa"/>
            <w:gridSpan w:val="9"/>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1"/>
                <w:szCs w:val="11"/>
                <w:lang w:eastAsia="ru-RU"/>
              </w:rPr>
              <w:t>2 – административный штраф на сумму</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vAlign w:val="bottom"/>
            <w:hideMark/>
          </w:tcPr>
          <w:p w:rsidR="002A275A" w:rsidRPr="002A275A" w:rsidRDefault="002A275A" w:rsidP="002A275A">
            <w:pPr>
              <w:widowControl w:val="0"/>
              <w:autoSpaceDE w:val="0"/>
              <w:autoSpaceDN w:val="0"/>
              <w:adjustRightInd w:val="0"/>
              <w:spacing w:after="0" w:line="126"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руб.</w:t>
            </w: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26" w:lineRule="exact"/>
              <w:ind w:right="85"/>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коп</w:t>
            </w:r>
            <w:proofErr w:type="gramStart"/>
            <w:r w:rsidRPr="002A275A">
              <w:rPr>
                <w:rFonts w:ascii="Times New Roman" w:eastAsia="Times New Roman" w:hAnsi="Times New Roman" w:cs="Times New Roman"/>
                <w:sz w:val="11"/>
                <w:szCs w:val="11"/>
                <w:lang w:eastAsia="ru-RU"/>
              </w:rPr>
              <w:t>.;</w:t>
            </w:r>
            <w:proofErr w:type="gramEnd"/>
          </w:p>
        </w:tc>
      </w:tr>
      <w:tr w:rsidR="002A275A" w:rsidRPr="002A275A" w:rsidTr="002A275A">
        <w:trPr>
          <w:trHeight w:val="114"/>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860" w:type="dxa"/>
            <w:gridSpan w:val="9"/>
            <w:vAlign w:val="bottom"/>
            <w:hideMark/>
          </w:tcPr>
          <w:p w:rsidR="002A275A" w:rsidRPr="002A275A" w:rsidRDefault="002A275A" w:rsidP="002A275A">
            <w:pPr>
              <w:widowControl w:val="0"/>
              <w:autoSpaceDE w:val="0"/>
              <w:autoSpaceDN w:val="0"/>
              <w:adjustRightInd w:val="0"/>
              <w:spacing w:after="0" w:line="11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3 – лишение специального права,</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r>
      <w:tr w:rsidR="002A275A" w:rsidRPr="002A275A" w:rsidTr="002A275A">
        <w:trPr>
          <w:trHeight w:val="131"/>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180" w:type="dxa"/>
            <w:gridSpan w:val="12"/>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1"/>
                <w:szCs w:val="11"/>
                <w:lang w:eastAsia="ru-RU"/>
              </w:rPr>
              <w:t>предоставленного</w:t>
            </w:r>
            <w:proofErr w:type="gramEnd"/>
            <w:r w:rsidRPr="002A275A">
              <w:rPr>
                <w:rFonts w:ascii="Times New Roman" w:eastAsia="Times New Roman" w:hAnsi="Times New Roman" w:cs="Times New Roman"/>
                <w:sz w:val="11"/>
                <w:szCs w:val="11"/>
                <w:lang w:eastAsia="ru-RU"/>
              </w:rPr>
              <w:t xml:space="preserve"> физическому лицу на срок</w:t>
            </w:r>
          </w:p>
        </w:tc>
        <w:tc>
          <w:tcPr>
            <w:tcW w:w="17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26" w:lineRule="exact"/>
              <w:ind w:right="305"/>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r>
      <w:tr w:rsidR="002A275A" w:rsidRPr="002A275A" w:rsidTr="002A275A">
        <w:trPr>
          <w:trHeight w:val="117"/>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20" w:type="dxa"/>
            <w:gridSpan w:val="9"/>
            <w:vAlign w:val="bottom"/>
            <w:hideMark/>
          </w:tcPr>
          <w:p w:rsidR="002A275A" w:rsidRPr="002A275A" w:rsidRDefault="002A275A" w:rsidP="002A275A">
            <w:pPr>
              <w:widowControl w:val="0"/>
              <w:autoSpaceDE w:val="0"/>
              <w:autoSpaceDN w:val="0"/>
              <w:adjustRightInd w:val="0"/>
              <w:spacing w:after="0" w:line="113"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4 – административный арест на срок</w:t>
            </w:r>
          </w:p>
        </w:tc>
        <w:tc>
          <w:tcPr>
            <w:tcW w:w="152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13" w:lineRule="exact"/>
              <w:ind w:right="305"/>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r>
      <w:tr w:rsidR="002A275A" w:rsidRPr="002A275A" w:rsidTr="002A275A">
        <w:trPr>
          <w:trHeight w:val="117"/>
        </w:trPr>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520" w:type="dxa"/>
            <w:gridSpan w:val="7"/>
            <w:vAlign w:val="bottom"/>
            <w:hideMark/>
          </w:tcPr>
          <w:p w:rsidR="002A275A" w:rsidRPr="002A275A" w:rsidRDefault="002A275A" w:rsidP="002A275A">
            <w:pPr>
              <w:widowControl w:val="0"/>
              <w:autoSpaceDE w:val="0"/>
              <w:autoSpaceDN w:val="0"/>
              <w:adjustRightInd w:val="0"/>
              <w:spacing w:after="0" w:line="113"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5 – дисквалификация на срок</w:t>
            </w:r>
          </w:p>
        </w:tc>
        <w:tc>
          <w:tcPr>
            <w:tcW w:w="182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hideMark/>
          </w:tcPr>
          <w:p w:rsidR="002A275A" w:rsidRPr="002A275A" w:rsidRDefault="002A275A" w:rsidP="002A275A">
            <w:pPr>
              <w:widowControl w:val="0"/>
              <w:autoSpaceDE w:val="0"/>
              <w:autoSpaceDN w:val="0"/>
              <w:adjustRightInd w:val="0"/>
              <w:spacing w:after="0" w:line="113" w:lineRule="exact"/>
              <w:ind w:right="305"/>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r>
      <w:tr w:rsidR="002A275A" w:rsidRPr="002A275A" w:rsidTr="002A275A">
        <w:trPr>
          <w:trHeight w:val="113"/>
        </w:trPr>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340" w:type="dxa"/>
            <w:gridSpan w:val="13"/>
            <w:vAlign w:val="bottom"/>
            <w:hideMark/>
          </w:tcPr>
          <w:p w:rsidR="002A275A" w:rsidRPr="002A275A" w:rsidRDefault="002A275A" w:rsidP="002A275A">
            <w:pPr>
              <w:widowControl w:val="0"/>
              <w:autoSpaceDE w:val="0"/>
              <w:autoSpaceDN w:val="0"/>
              <w:adjustRightInd w:val="0"/>
              <w:spacing w:after="0" w:line="113"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xml:space="preserve">6 </w:t>
            </w:r>
            <w:r w:rsidRPr="002A275A">
              <w:rPr>
                <w:rFonts w:ascii="Times New Roman" w:eastAsia="Times New Roman" w:hAnsi="Times New Roman" w:cs="Times New Roman"/>
                <w:i/>
                <w:iCs/>
                <w:sz w:val="11"/>
                <w:szCs w:val="11"/>
                <w:lang w:eastAsia="ru-RU"/>
              </w:rPr>
              <w:t>–</w:t>
            </w:r>
            <w:r w:rsidRPr="002A275A">
              <w:rPr>
                <w:rFonts w:ascii="Times New Roman" w:eastAsia="Times New Roman" w:hAnsi="Times New Roman" w:cs="Times New Roman"/>
                <w:sz w:val="11"/>
                <w:szCs w:val="11"/>
                <w:lang w:eastAsia="ru-RU"/>
              </w:rPr>
              <w:t xml:space="preserve"> </w:t>
            </w:r>
            <w:r w:rsidRPr="002A275A">
              <w:rPr>
                <w:rFonts w:ascii="Times New Roman" w:eastAsia="Times New Roman" w:hAnsi="Times New Roman" w:cs="Times New Roman"/>
                <w:i/>
                <w:iCs/>
                <w:sz w:val="11"/>
                <w:szCs w:val="11"/>
                <w:lang w:eastAsia="ru-RU"/>
              </w:rPr>
              <w:t>возмездное изъятие</w:t>
            </w:r>
            <w:r w:rsidRPr="002A275A">
              <w:rPr>
                <w:rFonts w:ascii="Times New Roman" w:eastAsia="Times New Roman" w:hAnsi="Times New Roman" w:cs="Times New Roman"/>
                <w:sz w:val="11"/>
                <w:szCs w:val="11"/>
                <w:lang w:eastAsia="ru-RU"/>
              </w:rPr>
              <w:t xml:space="preserve"> </w:t>
            </w:r>
            <w:r w:rsidRPr="002A275A">
              <w:rPr>
                <w:rFonts w:ascii="Times New Roman" w:eastAsia="Times New Roman" w:hAnsi="Times New Roman" w:cs="Times New Roman"/>
                <w:i/>
                <w:iCs/>
                <w:sz w:val="11"/>
                <w:szCs w:val="11"/>
                <w:lang w:eastAsia="ru-RU"/>
              </w:rPr>
              <w:t>(</w:t>
            </w:r>
            <w:proofErr w:type="spellStart"/>
            <w:r w:rsidRPr="002A275A">
              <w:rPr>
                <w:rFonts w:ascii="Times New Roman" w:eastAsia="Times New Roman" w:hAnsi="Times New Roman" w:cs="Times New Roman"/>
                <w:i/>
                <w:iCs/>
                <w:sz w:val="11"/>
                <w:szCs w:val="11"/>
                <w:lang w:eastAsia="ru-RU"/>
              </w:rPr>
              <w:t>искл</w:t>
            </w:r>
            <w:proofErr w:type="spellEnd"/>
            <w:r w:rsidRPr="002A275A">
              <w:rPr>
                <w:rFonts w:ascii="Times New Roman" w:eastAsia="Times New Roman" w:hAnsi="Times New Roman" w:cs="Times New Roman"/>
                <w:i/>
                <w:iCs/>
                <w:sz w:val="11"/>
                <w:szCs w:val="11"/>
                <w:lang w:eastAsia="ru-RU"/>
              </w:rPr>
              <w:t>.</w:t>
            </w:r>
            <w:r w:rsidRPr="002A275A">
              <w:rPr>
                <w:rFonts w:ascii="Times New Roman" w:eastAsia="Times New Roman" w:hAnsi="Times New Roman" w:cs="Times New Roman"/>
                <w:sz w:val="11"/>
                <w:szCs w:val="11"/>
                <w:lang w:eastAsia="ru-RU"/>
              </w:rPr>
              <w:t xml:space="preserve"> </w:t>
            </w:r>
            <w:r w:rsidRPr="002A275A">
              <w:rPr>
                <w:rFonts w:ascii="Times New Roman" w:eastAsia="Times New Roman" w:hAnsi="Times New Roman" w:cs="Times New Roman"/>
                <w:i/>
                <w:iCs/>
                <w:sz w:val="11"/>
                <w:szCs w:val="11"/>
                <w:lang w:eastAsia="ru-RU"/>
              </w:rPr>
              <w:t>с</w:t>
            </w:r>
            <w:r w:rsidRPr="002A275A">
              <w:rPr>
                <w:rFonts w:ascii="Times New Roman" w:eastAsia="Times New Roman" w:hAnsi="Times New Roman" w:cs="Times New Roman"/>
                <w:sz w:val="11"/>
                <w:szCs w:val="11"/>
                <w:lang w:eastAsia="ru-RU"/>
              </w:rPr>
              <w:t xml:space="preserve"> </w:t>
            </w:r>
            <w:r w:rsidRPr="002A275A">
              <w:rPr>
                <w:rFonts w:ascii="Times New Roman" w:eastAsia="Times New Roman" w:hAnsi="Times New Roman" w:cs="Times New Roman"/>
                <w:i/>
                <w:iCs/>
                <w:sz w:val="11"/>
                <w:szCs w:val="11"/>
                <w:lang w:eastAsia="ru-RU"/>
              </w:rPr>
              <w:t>01.07.2011);</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r>
      <w:tr w:rsidR="002A275A" w:rsidRPr="002A275A" w:rsidTr="002A275A">
        <w:trPr>
          <w:trHeight w:val="119"/>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520" w:type="dxa"/>
            <w:gridSpan w:val="11"/>
            <w:vAlign w:val="bottom"/>
            <w:hideMark/>
          </w:tcPr>
          <w:p w:rsidR="002A275A" w:rsidRPr="002A275A" w:rsidRDefault="002A275A" w:rsidP="002A275A">
            <w:pPr>
              <w:widowControl w:val="0"/>
              <w:autoSpaceDE w:val="0"/>
              <w:autoSpaceDN w:val="0"/>
              <w:adjustRightInd w:val="0"/>
              <w:spacing w:after="0" w:line="116"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xml:space="preserve">7 – конфискация; </w:t>
            </w:r>
            <w:r w:rsidRPr="002A275A">
              <w:rPr>
                <w:rFonts w:ascii="Times New Roman" w:eastAsia="Times New Roman" w:hAnsi="Times New Roman" w:cs="Times New Roman"/>
                <w:b/>
                <w:bCs/>
                <w:sz w:val="11"/>
                <w:szCs w:val="11"/>
                <w:lang w:eastAsia="ru-RU"/>
              </w:rPr>
              <w:t>10</w:t>
            </w:r>
            <w:r w:rsidRPr="002A275A">
              <w:rPr>
                <w:rFonts w:ascii="Times New Roman" w:eastAsia="Times New Roman" w:hAnsi="Times New Roman" w:cs="Times New Roman"/>
                <w:sz w:val="11"/>
                <w:szCs w:val="11"/>
                <w:lang w:eastAsia="ru-RU"/>
              </w:rPr>
              <w:t xml:space="preserve"> – обязательные работы на срок</w:t>
            </w:r>
          </w:p>
        </w:tc>
        <w:tc>
          <w:tcPr>
            <w:tcW w:w="8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12"/>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340" w:type="dxa"/>
            <w:gridSpan w:val="13"/>
            <w:vAlign w:val="bottom"/>
            <w:hideMark/>
          </w:tcPr>
          <w:p w:rsidR="002A275A" w:rsidRPr="002A275A" w:rsidRDefault="002A275A" w:rsidP="002A275A">
            <w:pPr>
              <w:widowControl w:val="0"/>
              <w:autoSpaceDE w:val="0"/>
              <w:autoSpaceDN w:val="0"/>
              <w:adjustRightInd w:val="0"/>
              <w:spacing w:after="0" w:line="112"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xml:space="preserve">8 – административное </w:t>
            </w:r>
            <w:proofErr w:type="gramStart"/>
            <w:r w:rsidRPr="002A275A">
              <w:rPr>
                <w:rFonts w:ascii="Times New Roman" w:eastAsia="Times New Roman" w:hAnsi="Times New Roman" w:cs="Times New Roman"/>
                <w:sz w:val="11"/>
                <w:szCs w:val="11"/>
                <w:lang w:eastAsia="ru-RU"/>
              </w:rPr>
              <w:t>выдворение</w:t>
            </w:r>
            <w:proofErr w:type="gramEnd"/>
            <w:r w:rsidRPr="002A275A">
              <w:rPr>
                <w:rFonts w:ascii="Times New Roman" w:eastAsia="Times New Roman" w:hAnsi="Times New Roman" w:cs="Times New Roman"/>
                <w:sz w:val="11"/>
                <w:szCs w:val="11"/>
                <w:lang w:eastAsia="ru-RU"/>
              </w:rPr>
              <w:t>;</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r>
      <w:tr w:rsidR="002A275A" w:rsidRPr="002A275A" w:rsidTr="002A275A">
        <w:trPr>
          <w:trHeight w:val="127"/>
        </w:trPr>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340" w:type="dxa"/>
            <w:gridSpan w:val="13"/>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9 – административное приостановление деятельности на срок</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r>
    </w:tbl>
    <w:p w:rsidR="002A275A" w:rsidRPr="002A275A" w:rsidRDefault="002A275A" w:rsidP="002A275A">
      <w:pPr>
        <w:widowControl w:val="0"/>
        <w:autoSpaceDE w:val="0"/>
        <w:autoSpaceDN w:val="0"/>
        <w:adjustRightInd w:val="0"/>
        <w:spacing w:after="0" w:line="37"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680" w:right="380" w:hanging="34"/>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11 – адм. запрет на посещение мест проведения офиц. спорт</w:t>
      </w:r>
      <w:proofErr w:type="gramStart"/>
      <w:r w:rsidRPr="002A275A">
        <w:rPr>
          <w:rFonts w:ascii="Times New Roman" w:eastAsia="Times New Roman" w:hAnsi="Times New Roman" w:cs="Times New Roman"/>
          <w:sz w:val="11"/>
          <w:szCs w:val="11"/>
          <w:lang w:eastAsia="ru-RU"/>
        </w:rPr>
        <w:t>.</w:t>
      </w:r>
      <w:proofErr w:type="gramEnd"/>
      <w:r w:rsidRPr="002A275A">
        <w:rPr>
          <w:rFonts w:ascii="Times New Roman" w:eastAsia="Times New Roman" w:hAnsi="Times New Roman" w:cs="Times New Roman"/>
          <w:sz w:val="11"/>
          <w:szCs w:val="11"/>
          <w:lang w:eastAsia="ru-RU"/>
        </w:rPr>
        <w:t xml:space="preserve"> </w:t>
      </w:r>
      <w:proofErr w:type="gramStart"/>
      <w:r w:rsidRPr="002A275A">
        <w:rPr>
          <w:rFonts w:ascii="Times New Roman" w:eastAsia="Times New Roman" w:hAnsi="Times New Roman" w:cs="Times New Roman"/>
          <w:sz w:val="11"/>
          <w:szCs w:val="11"/>
          <w:lang w:eastAsia="ru-RU"/>
        </w:rPr>
        <w:t>с</w:t>
      </w:r>
      <w:proofErr w:type="gramEnd"/>
      <w:r w:rsidRPr="002A275A">
        <w:rPr>
          <w:rFonts w:ascii="Times New Roman" w:eastAsia="Times New Roman" w:hAnsi="Times New Roman" w:cs="Times New Roman"/>
          <w:sz w:val="11"/>
          <w:szCs w:val="11"/>
          <w:lang w:eastAsia="ru-RU"/>
        </w:rPr>
        <w:t>оревнований в дни их проведения на срок</w:t>
      </w:r>
    </w:p>
    <w:p w:rsidR="002A275A" w:rsidRPr="002A275A" w:rsidRDefault="002A275A" w:rsidP="002A275A">
      <w:pPr>
        <w:widowControl w:val="0"/>
        <w:autoSpaceDE w:val="0"/>
        <w:autoSpaceDN w:val="0"/>
        <w:adjustRightInd w:val="0"/>
        <w:spacing w:after="0" w:line="1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 xml:space="preserve">16. </w:t>
      </w:r>
      <w:proofErr w:type="gramStart"/>
      <w:r w:rsidRPr="002A275A">
        <w:rPr>
          <w:rFonts w:ascii="Times New Roman" w:eastAsia="Times New Roman" w:hAnsi="Times New Roman" w:cs="Times New Roman"/>
          <w:b/>
          <w:bCs/>
          <w:sz w:val="12"/>
          <w:szCs w:val="12"/>
          <w:lang w:eastAsia="ru-RU"/>
        </w:rPr>
        <w:t xml:space="preserve">Наложено дополнительное наказание: </w:t>
      </w:r>
      <w:r w:rsidRPr="002A275A">
        <w:rPr>
          <w:rFonts w:ascii="Times New Roman" w:eastAsia="Times New Roman" w:hAnsi="Times New Roman" w:cs="Times New Roman"/>
          <w:i/>
          <w:iCs/>
          <w:sz w:val="11"/>
          <w:szCs w:val="11"/>
          <w:lang w:eastAsia="ru-RU"/>
        </w:rPr>
        <w:t>1</w:t>
      </w:r>
      <w:r w:rsidRPr="002A275A">
        <w:rPr>
          <w:rFonts w:ascii="Times New Roman" w:eastAsia="Times New Roman" w:hAnsi="Times New Roman" w:cs="Times New Roman"/>
          <w:b/>
          <w:bCs/>
          <w:sz w:val="12"/>
          <w:szCs w:val="12"/>
          <w:lang w:eastAsia="ru-RU"/>
        </w:rPr>
        <w:t xml:space="preserve"> </w:t>
      </w:r>
      <w:r w:rsidRPr="002A275A">
        <w:rPr>
          <w:rFonts w:ascii="Times New Roman" w:eastAsia="Times New Roman" w:hAnsi="Times New Roman" w:cs="Times New Roman"/>
          <w:i/>
          <w:iCs/>
          <w:sz w:val="11"/>
          <w:szCs w:val="11"/>
          <w:lang w:eastAsia="ru-RU"/>
        </w:rPr>
        <w:t>–</w:t>
      </w:r>
      <w:r w:rsidRPr="002A275A">
        <w:rPr>
          <w:rFonts w:ascii="Times New Roman" w:eastAsia="Times New Roman" w:hAnsi="Times New Roman" w:cs="Times New Roman"/>
          <w:b/>
          <w:bCs/>
          <w:sz w:val="12"/>
          <w:szCs w:val="12"/>
          <w:lang w:eastAsia="ru-RU"/>
        </w:rPr>
        <w:t xml:space="preserve"> </w:t>
      </w:r>
      <w:r w:rsidRPr="002A275A">
        <w:rPr>
          <w:rFonts w:ascii="Times New Roman" w:eastAsia="Times New Roman" w:hAnsi="Times New Roman" w:cs="Times New Roman"/>
          <w:i/>
          <w:iCs/>
          <w:sz w:val="11"/>
          <w:szCs w:val="11"/>
          <w:lang w:eastAsia="ru-RU"/>
        </w:rPr>
        <w:t>возмездное изъятие</w:t>
      </w:r>
      <w:r w:rsidRPr="002A275A">
        <w:rPr>
          <w:rFonts w:ascii="Times New Roman" w:eastAsia="Times New Roman" w:hAnsi="Times New Roman" w:cs="Times New Roman"/>
          <w:b/>
          <w:bCs/>
          <w:sz w:val="12"/>
          <w:szCs w:val="12"/>
          <w:lang w:eastAsia="ru-RU"/>
        </w:rPr>
        <w:t xml:space="preserve"> </w:t>
      </w:r>
      <w:r w:rsidRPr="002A275A">
        <w:rPr>
          <w:rFonts w:ascii="Times New Roman" w:eastAsia="Times New Roman" w:hAnsi="Times New Roman" w:cs="Times New Roman"/>
          <w:i/>
          <w:iCs/>
          <w:sz w:val="11"/>
          <w:szCs w:val="11"/>
          <w:lang w:eastAsia="ru-RU"/>
        </w:rPr>
        <w:t>(</w:t>
      </w:r>
      <w:proofErr w:type="spellStart"/>
      <w:r w:rsidRPr="002A275A">
        <w:rPr>
          <w:rFonts w:ascii="Times New Roman" w:eastAsia="Times New Roman" w:hAnsi="Times New Roman" w:cs="Times New Roman"/>
          <w:i/>
          <w:iCs/>
          <w:sz w:val="11"/>
          <w:szCs w:val="11"/>
          <w:lang w:eastAsia="ru-RU"/>
        </w:rPr>
        <w:t>искл</w:t>
      </w:r>
      <w:proofErr w:type="spellEnd"/>
      <w:r w:rsidRPr="002A275A">
        <w:rPr>
          <w:rFonts w:ascii="Times New Roman" w:eastAsia="Times New Roman" w:hAnsi="Times New Roman" w:cs="Times New Roman"/>
          <w:i/>
          <w:iCs/>
          <w:sz w:val="11"/>
          <w:szCs w:val="11"/>
          <w:lang w:eastAsia="ru-RU"/>
        </w:rPr>
        <w:t>.</w:t>
      </w:r>
      <w:r w:rsidRPr="002A275A">
        <w:rPr>
          <w:rFonts w:ascii="Times New Roman" w:eastAsia="Times New Roman" w:hAnsi="Times New Roman" w:cs="Times New Roman"/>
          <w:b/>
          <w:bCs/>
          <w:sz w:val="12"/>
          <w:szCs w:val="12"/>
          <w:lang w:eastAsia="ru-RU"/>
        </w:rPr>
        <w:t xml:space="preserve"> </w:t>
      </w:r>
      <w:r w:rsidRPr="002A275A">
        <w:rPr>
          <w:rFonts w:ascii="Times New Roman" w:eastAsia="Times New Roman" w:hAnsi="Times New Roman" w:cs="Times New Roman"/>
          <w:i/>
          <w:iCs/>
          <w:sz w:val="11"/>
          <w:szCs w:val="11"/>
          <w:lang w:eastAsia="ru-RU"/>
        </w:rPr>
        <w:t>с</w:t>
      </w:r>
      <w:proofErr w:type="gramEnd"/>
    </w:p>
    <w:p w:rsidR="002A275A" w:rsidRPr="002A275A" w:rsidRDefault="002A275A" w:rsidP="002A275A">
      <w:pPr>
        <w:widowControl w:val="0"/>
        <w:autoSpaceDE w:val="0"/>
        <w:autoSpaceDN w:val="0"/>
        <w:adjustRightInd w:val="0"/>
        <w:spacing w:after="0" w:line="23"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8" w:lineRule="auto"/>
        <w:ind w:left="680" w:righ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11"/>
          <w:szCs w:val="11"/>
          <w:lang w:eastAsia="ru-RU"/>
        </w:rPr>
        <w:t xml:space="preserve">01.07.2011); </w:t>
      </w:r>
      <w:r w:rsidRPr="002A275A">
        <w:rPr>
          <w:rFonts w:ascii="Times New Roman" w:eastAsia="Times New Roman" w:hAnsi="Times New Roman" w:cs="Times New Roman"/>
          <w:sz w:val="11"/>
          <w:szCs w:val="11"/>
          <w:lang w:eastAsia="ru-RU"/>
        </w:rPr>
        <w:t>2</w:t>
      </w:r>
      <w:r w:rsidRPr="002A275A">
        <w:rPr>
          <w:rFonts w:ascii="Times New Roman" w:eastAsia="Times New Roman" w:hAnsi="Times New Roman" w:cs="Times New Roman"/>
          <w:i/>
          <w:iCs/>
          <w:sz w:val="11"/>
          <w:szCs w:val="11"/>
          <w:lang w:eastAsia="ru-RU"/>
        </w:rPr>
        <w:t xml:space="preserve"> </w:t>
      </w:r>
      <w:r w:rsidRPr="002A275A">
        <w:rPr>
          <w:rFonts w:ascii="Times New Roman" w:eastAsia="Times New Roman" w:hAnsi="Times New Roman" w:cs="Times New Roman"/>
          <w:sz w:val="11"/>
          <w:szCs w:val="11"/>
          <w:lang w:eastAsia="ru-RU"/>
        </w:rPr>
        <w:t xml:space="preserve">– конфискация; 3 – административное </w:t>
      </w:r>
      <w:proofErr w:type="gramStart"/>
      <w:r w:rsidRPr="002A275A">
        <w:rPr>
          <w:rFonts w:ascii="Times New Roman" w:eastAsia="Times New Roman" w:hAnsi="Times New Roman" w:cs="Times New Roman"/>
          <w:sz w:val="11"/>
          <w:szCs w:val="11"/>
          <w:lang w:eastAsia="ru-RU"/>
        </w:rPr>
        <w:t>выдворение</w:t>
      </w:r>
      <w:proofErr w:type="gramEnd"/>
      <w:r w:rsidRPr="002A275A">
        <w:rPr>
          <w:rFonts w:ascii="Times New Roman" w:eastAsia="Times New Roman" w:hAnsi="Times New Roman" w:cs="Times New Roman"/>
          <w:sz w:val="11"/>
          <w:szCs w:val="11"/>
          <w:lang w:eastAsia="ru-RU"/>
        </w:rPr>
        <w:t xml:space="preserve"> (доп. </w:t>
      </w:r>
      <w:proofErr w:type="spellStart"/>
      <w:r w:rsidRPr="002A275A">
        <w:rPr>
          <w:rFonts w:ascii="Times New Roman" w:eastAsia="Times New Roman" w:hAnsi="Times New Roman" w:cs="Times New Roman"/>
          <w:sz w:val="11"/>
          <w:szCs w:val="11"/>
          <w:lang w:eastAsia="ru-RU"/>
        </w:rPr>
        <w:t>нак</w:t>
      </w:r>
      <w:proofErr w:type="spellEnd"/>
      <w:r w:rsidRPr="002A275A">
        <w:rPr>
          <w:rFonts w:ascii="Times New Roman" w:eastAsia="Times New Roman" w:hAnsi="Times New Roman" w:cs="Times New Roman"/>
          <w:sz w:val="11"/>
          <w:szCs w:val="11"/>
          <w:lang w:eastAsia="ru-RU"/>
        </w:rPr>
        <w:t>.);</w:t>
      </w:r>
      <w:r w:rsidRPr="002A275A">
        <w:rPr>
          <w:rFonts w:ascii="Times New Roman" w:eastAsia="Times New Roman" w:hAnsi="Times New Roman" w:cs="Times New Roman"/>
          <w:i/>
          <w:iCs/>
          <w:sz w:val="11"/>
          <w:szCs w:val="11"/>
          <w:lang w:eastAsia="ru-RU"/>
        </w:rPr>
        <w:t xml:space="preserve"> </w:t>
      </w:r>
      <w:r w:rsidRPr="002A275A">
        <w:rPr>
          <w:rFonts w:ascii="Times New Roman" w:eastAsia="Times New Roman" w:hAnsi="Times New Roman" w:cs="Times New Roman"/>
          <w:sz w:val="11"/>
          <w:szCs w:val="11"/>
          <w:lang w:eastAsia="ru-RU"/>
        </w:rPr>
        <w:t>4 – лишение специального права в виде права управления транспортным средством на срок</w:t>
      </w:r>
    </w:p>
    <w:p w:rsidR="002A275A" w:rsidRPr="002A275A" w:rsidRDefault="002A275A" w:rsidP="002A275A">
      <w:pPr>
        <w:widowControl w:val="0"/>
        <w:autoSpaceDE w:val="0"/>
        <w:autoSpaceDN w:val="0"/>
        <w:adjustRightInd w:val="0"/>
        <w:spacing w:after="0" w:line="3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right="2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5 – адм. запрет на посещение мест проведения офиц. спорт</w:t>
      </w:r>
      <w:proofErr w:type="gramStart"/>
      <w:r w:rsidRPr="002A275A">
        <w:rPr>
          <w:rFonts w:ascii="Times New Roman" w:eastAsia="Times New Roman" w:hAnsi="Times New Roman" w:cs="Times New Roman"/>
          <w:sz w:val="11"/>
          <w:szCs w:val="11"/>
          <w:lang w:eastAsia="ru-RU"/>
        </w:rPr>
        <w:t>.</w:t>
      </w:r>
      <w:proofErr w:type="gramEnd"/>
      <w:r w:rsidRPr="002A275A">
        <w:rPr>
          <w:rFonts w:ascii="Times New Roman" w:eastAsia="Times New Roman" w:hAnsi="Times New Roman" w:cs="Times New Roman"/>
          <w:sz w:val="11"/>
          <w:szCs w:val="11"/>
          <w:lang w:eastAsia="ru-RU"/>
        </w:rPr>
        <w:t xml:space="preserve"> </w:t>
      </w:r>
      <w:proofErr w:type="gramStart"/>
      <w:r w:rsidRPr="002A275A">
        <w:rPr>
          <w:rFonts w:ascii="Times New Roman" w:eastAsia="Times New Roman" w:hAnsi="Times New Roman" w:cs="Times New Roman"/>
          <w:sz w:val="11"/>
          <w:szCs w:val="11"/>
          <w:lang w:eastAsia="ru-RU"/>
        </w:rPr>
        <w:t>с</w:t>
      </w:r>
      <w:proofErr w:type="gramEnd"/>
      <w:r w:rsidRPr="002A275A">
        <w:rPr>
          <w:rFonts w:ascii="Times New Roman" w:eastAsia="Times New Roman" w:hAnsi="Times New Roman" w:cs="Times New Roman"/>
          <w:sz w:val="11"/>
          <w:szCs w:val="11"/>
          <w:lang w:eastAsia="ru-RU"/>
        </w:rPr>
        <w:t>оревнований в дни их проведения на срок 16.1. Возложение обязанности по прохождению реабилитации/лечения (п. 2.1 ст. 4.1 КоАП РФ)</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за правонарушения, связанные с наркотическими средствами</w:t>
      </w:r>
    </w:p>
    <w:p w:rsidR="002A275A" w:rsidRPr="002A275A" w:rsidRDefault="002A275A" w:rsidP="002A275A">
      <w:pPr>
        <w:widowControl w:val="0"/>
        <w:autoSpaceDE w:val="0"/>
        <w:autoSpaceDN w:val="0"/>
        <w:adjustRightInd w:val="0"/>
        <w:spacing w:after="0" w:line="2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1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iCs/>
          <w:sz w:val="10"/>
          <w:szCs w:val="10"/>
          <w:lang w:eastAsia="ru-RU"/>
        </w:rPr>
        <w:t>17. Учитывается в разделе 1 формы № 1-АП в строке (курсив заполняется при ведении делопроизводства на бумажном носителе)</w:t>
      </w:r>
    </w:p>
    <w:p w:rsidR="002A275A" w:rsidRPr="002A275A" w:rsidRDefault="002A275A" w:rsidP="002A275A">
      <w:pPr>
        <w:widowControl w:val="0"/>
        <w:autoSpaceDE w:val="0"/>
        <w:autoSpaceDN w:val="0"/>
        <w:adjustRightInd w:val="0"/>
        <w:spacing w:after="0" w:line="54"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60"/>
        <w:gridCol w:w="1740"/>
        <w:gridCol w:w="460"/>
        <w:gridCol w:w="100"/>
        <w:gridCol w:w="340"/>
        <w:gridCol w:w="120"/>
        <w:gridCol w:w="80"/>
        <w:gridCol w:w="140"/>
        <w:gridCol w:w="460"/>
        <w:gridCol w:w="160"/>
      </w:tblGrid>
      <w:tr w:rsidR="002A275A" w:rsidRPr="002A275A" w:rsidTr="002A275A">
        <w:trPr>
          <w:trHeight w:val="142"/>
        </w:trPr>
        <w:tc>
          <w:tcPr>
            <w:tcW w:w="1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3"/>
                <w:sz w:val="12"/>
                <w:szCs w:val="12"/>
                <w:lang w:eastAsia="ru-RU"/>
              </w:rPr>
              <w:t>18.</w:t>
            </w:r>
          </w:p>
        </w:tc>
        <w:tc>
          <w:tcPr>
            <w:tcW w:w="174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Сдано в отдел делопроизводства</w:t>
            </w: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75"/>
                <w:sz w:val="12"/>
                <w:szCs w:val="12"/>
                <w:lang w:eastAsia="ru-RU"/>
              </w:rPr>
              <w:t>г</w:t>
            </w:r>
            <w:proofErr w:type="gramEnd"/>
            <w:r w:rsidRPr="002A275A">
              <w:rPr>
                <w:rFonts w:ascii="Times New Roman" w:eastAsia="Times New Roman" w:hAnsi="Times New Roman" w:cs="Times New Roman"/>
                <w:w w:val="75"/>
                <w:sz w:val="12"/>
                <w:szCs w:val="12"/>
                <w:lang w:eastAsia="ru-RU"/>
              </w:rPr>
              <w:t>.</w:t>
            </w:r>
          </w:p>
        </w:tc>
      </w:tr>
      <w:tr w:rsidR="002A275A" w:rsidRPr="002A275A" w:rsidTr="002A275A">
        <w:trPr>
          <w:trHeight w:val="128"/>
        </w:trPr>
        <w:tc>
          <w:tcPr>
            <w:tcW w:w="2360" w:type="dxa"/>
            <w:gridSpan w:val="3"/>
            <w:vAlign w:val="bottom"/>
            <w:hideMark/>
          </w:tcPr>
          <w:p w:rsidR="002A275A" w:rsidRPr="002A275A" w:rsidRDefault="002A275A" w:rsidP="002A275A">
            <w:pPr>
              <w:widowControl w:val="0"/>
              <w:autoSpaceDE w:val="0"/>
              <w:autoSpaceDN w:val="0"/>
              <w:adjustRightInd w:val="0"/>
              <w:spacing w:after="0" w:line="12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II. ОБЖАЛОВАНИЕ</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r>
      <w:tr w:rsidR="002A275A" w:rsidRPr="002A275A" w:rsidTr="002A275A">
        <w:trPr>
          <w:trHeight w:val="126"/>
        </w:trPr>
        <w:tc>
          <w:tcPr>
            <w:tcW w:w="160" w:type="dxa"/>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3"/>
                <w:sz w:val="12"/>
                <w:szCs w:val="12"/>
                <w:lang w:eastAsia="ru-RU"/>
              </w:rPr>
              <w:t>19.</w:t>
            </w:r>
          </w:p>
        </w:tc>
        <w:tc>
          <w:tcPr>
            <w:tcW w:w="2200" w:type="dxa"/>
            <w:gridSpan w:val="2"/>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 xml:space="preserve">Постановление: </w:t>
            </w:r>
            <w:r w:rsidRPr="002A275A">
              <w:rPr>
                <w:rFonts w:ascii="Times New Roman" w:eastAsia="Times New Roman" w:hAnsi="Times New Roman" w:cs="Times New Roman"/>
                <w:sz w:val="12"/>
                <w:szCs w:val="12"/>
                <w:lang w:eastAsia="ru-RU"/>
              </w:rPr>
              <w:t>1</w:t>
            </w:r>
            <w:r w:rsidRPr="002A275A">
              <w:rPr>
                <w:rFonts w:ascii="Times New Roman" w:eastAsia="Times New Roman" w:hAnsi="Times New Roman" w:cs="Times New Roman"/>
                <w:b/>
                <w:bCs/>
                <w:sz w:val="12"/>
                <w:szCs w:val="12"/>
                <w:lang w:eastAsia="ru-RU"/>
              </w:rPr>
              <w:t xml:space="preserve"> </w:t>
            </w:r>
            <w:r w:rsidRPr="002A275A">
              <w:rPr>
                <w:rFonts w:ascii="Times New Roman" w:eastAsia="Times New Roman" w:hAnsi="Times New Roman" w:cs="Times New Roman"/>
                <w:sz w:val="12"/>
                <w:szCs w:val="12"/>
                <w:lang w:eastAsia="ru-RU"/>
              </w:rPr>
              <w:t>– не обжаловано;</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bl>
    <w:p w:rsidR="002A275A" w:rsidRPr="002A275A" w:rsidRDefault="002A275A" w:rsidP="002A275A">
      <w:pPr>
        <w:widowControl w:val="0"/>
        <w:numPr>
          <w:ilvl w:val="0"/>
          <w:numId w:val="15"/>
        </w:numPr>
        <w:tabs>
          <w:tab w:val="num" w:pos="1200"/>
        </w:tabs>
        <w:overflowPunct w:val="0"/>
        <w:autoSpaceDE w:val="0"/>
        <w:autoSpaceDN w:val="0"/>
        <w:adjustRightInd w:val="0"/>
        <w:spacing w:after="0" w:line="235" w:lineRule="auto"/>
        <w:ind w:left="1200" w:hanging="98"/>
        <w:jc w:val="both"/>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 xml:space="preserve">– обжаловано; </w:t>
      </w:r>
    </w:p>
    <w:p w:rsidR="002A275A" w:rsidRPr="002A275A" w:rsidRDefault="002A275A" w:rsidP="002A275A">
      <w:pPr>
        <w:widowControl w:val="0"/>
        <w:numPr>
          <w:ilvl w:val="0"/>
          <w:numId w:val="15"/>
        </w:numPr>
        <w:tabs>
          <w:tab w:val="num" w:pos="1200"/>
        </w:tabs>
        <w:overflowPunct w:val="0"/>
        <w:autoSpaceDE w:val="0"/>
        <w:autoSpaceDN w:val="0"/>
        <w:adjustRightInd w:val="0"/>
        <w:spacing w:after="0" w:line="235" w:lineRule="auto"/>
        <w:ind w:left="1200" w:hanging="98"/>
        <w:jc w:val="both"/>
        <w:rPr>
          <w:rFonts w:ascii="Times New Roman" w:eastAsia="Times New Roman" w:hAnsi="Times New Roman" w:cs="Times New Roman"/>
          <w:sz w:val="12"/>
          <w:szCs w:val="12"/>
          <w:lang w:eastAsia="ru-RU"/>
        </w:rPr>
      </w:pPr>
      <w:r w:rsidRPr="002A275A">
        <w:rPr>
          <w:rFonts w:ascii="Times New Roman" w:eastAsia="Times New Roman" w:hAnsi="Times New Roman" w:cs="Times New Roman"/>
          <w:sz w:val="12"/>
          <w:szCs w:val="12"/>
          <w:lang w:eastAsia="ru-RU"/>
        </w:rPr>
        <w:t xml:space="preserve">– опротестовано прокурором. </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кем</w:t>
      </w: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0"/>
        <w:gridCol w:w="1480"/>
        <w:gridCol w:w="1420"/>
        <w:gridCol w:w="60"/>
        <w:gridCol w:w="100"/>
        <w:gridCol w:w="240"/>
        <w:gridCol w:w="100"/>
        <w:gridCol w:w="60"/>
        <w:gridCol w:w="40"/>
        <w:gridCol w:w="40"/>
        <w:gridCol w:w="40"/>
        <w:gridCol w:w="220"/>
        <w:gridCol w:w="100"/>
        <w:gridCol w:w="60"/>
        <w:gridCol w:w="40"/>
        <w:gridCol w:w="40"/>
        <w:gridCol w:w="40"/>
        <w:gridCol w:w="340"/>
        <w:gridCol w:w="160"/>
        <w:gridCol w:w="20"/>
        <w:gridCol w:w="140"/>
        <w:gridCol w:w="20"/>
      </w:tblGrid>
      <w:tr w:rsidR="002A275A" w:rsidRPr="002A275A" w:rsidTr="002A275A">
        <w:trPr>
          <w:trHeight w:val="140"/>
        </w:trPr>
        <w:tc>
          <w:tcPr>
            <w:tcW w:w="1500" w:type="dxa"/>
            <w:gridSpan w:val="2"/>
            <w:vAlign w:val="bottom"/>
            <w:hideMark/>
          </w:tcPr>
          <w:p w:rsidR="002A275A" w:rsidRPr="002A275A" w:rsidRDefault="002A275A" w:rsidP="002A275A">
            <w:pPr>
              <w:widowControl w:val="0"/>
              <w:autoSpaceDE w:val="0"/>
              <w:autoSpaceDN w:val="0"/>
              <w:adjustRightInd w:val="0"/>
              <w:spacing w:after="0" w:line="13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процессуальное положение</w:t>
            </w:r>
          </w:p>
        </w:tc>
        <w:tc>
          <w:tcPr>
            <w:tcW w:w="14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gridSpan w:val="2"/>
            <w:vAlign w:val="bottom"/>
            <w:hideMark/>
          </w:tcPr>
          <w:p w:rsidR="002A275A" w:rsidRPr="002A275A" w:rsidRDefault="002A275A" w:rsidP="002A275A">
            <w:pPr>
              <w:widowControl w:val="0"/>
              <w:autoSpaceDE w:val="0"/>
              <w:autoSpaceDN w:val="0"/>
              <w:adjustRightInd w:val="0"/>
              <w:spacing w:after="0" w:line="137"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gridSpan w:val="2"/>
            <w:vAlign w:val="bottom"/>
            <w:hideMark/>
          </w:tcPr>
          <w:p w:rsidR="002A275A" w:rsidRPr="002A275A" w:rsidRDefault="002A275A" w:rsidP="002A275A">
            <w:pPr>
              <w:widowControl w:val="0"/>
              <w:autoSpaceDE w:val="0"/>
              <w:autoSpaceDN w:val="0"/>
              <w:adjustRightInd w:val="0"/>
              <w:spacing w:after="0" w:line="137"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0" w:type="dxa"/>
            <w:gridSpan w:val="2"/>
            <w:vAlign w:val="bottom"/>
            <w:hideMark/>
          </w:tcPr>
          <w:p w:rsidR="002A275A" w:rsidRPr="002A275A" w:rsidRDefault="002A275A" w:rsidP="002A275A">
            <w:pPr>
              <w:widowControl w:val="0"/>
              <w:autoSpaceDE w:val="0"/>
              <w:autoSpaceDN w:val="0"/>
              <w:adjustRightInd w:val="0"/>
              <w:spacing w:after="0" w:line="137" w:lineRule="exact"/>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r>
      <w:tr w:rsidR="002A275A" w:rsidRPr="002A275A" w:rsidTr="002A275A">
        <w:trPr>
          <w:trHeight w:val="167"/>
        </w:trPr>
        <w:tc>
          <w:tcPr>
            <w:tcW w:w="2980" w:type="dxa"/>
            <w:gridSpan w:val="4"/>
            <w:vAlign w:val="bottom"/>
            <w:hideMark/>
          </w:tcPr>
          <w:p w:rsidR="002A275A" w:rsidRPr="002A275A" w:rsidRDefault="002A275A" w:rsidP="002A275A">
            <w:pPr>
              <w:widowControl w:val="0"/>
              <w:autoSpaceDE w:val="0"/>
              <w:autoSpaceDN w:val="0"/>
              <w:adjustRightInd w:val="0"/>
              <w:spacing w:after="0" w:line="13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20. Дело направлено на обжалование в суд</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142"/>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r>
      <w:tr w:rsidR="002A275A" w:rsidRPr="002A275A" w:rsidTr="002A275A">
        <w:trPr>
          <w:trHeight w:val="168"/>
        </w:trPr>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54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gridSpan w:val="2"/>
            <w:vAlign w:val="bottom"/>
            <w:hideMark/>
          </w:tcPr>
          <w:p w:rsidR="002A275A" w:rsidRPr="002A275A" w:rsidRDefault="002A275A" w:rsidP="002A275A">
            <w:pPr>
              <w:widowControl w:val="0"/>
              <w:autoSpaceDE w:val="0"/>
              <w:autoSpaceDN w:val="0"/>
              <w:adjustRightInd w:val="0"/>
              <w:spacing w:after="0" w:line="137"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2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0" w:type="dxa"/>
            <w:gridSpan w:val="2"/>
            <w:vAlign w:val="bottom"/>
            <w:hideMark/>
          </w:tcPr>
          <w:p w:rsidR="002A275A" w:rsidRPr="002A275A" w:rsidRDefault="002A275A" w:rsidP="002A275A">
            <w:pPr>
              <w:widowControl w:val="0"/>
              <w:autoSpaceDE w:val="0"/>
              <w:autoSpaceDN w:val="0"/>
              <w:adjustRightInd w:val="0"/>
              <w:spacing w:after="0" w:line="126"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1"/>
                <w:szCs w:val="11"/>
                <w:lang w:eastAsia="ru-RU"/>
              </w:rPr>
              <w:t>.</w:t>
            </w: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gridSpan w:val="2"/>
            <w:vAlign w:val="bottom"/>
            <w:hideMark/>
          </w:tcPr>
          <w:p w:rsidR="002A275A" w:rsidRPr="002A275A" w:rsidRDefault="002A275A" w:rsidP="002A275A">
            <w:pPr>
              <w:widowControl w:val="0"/>
              <w:autoSpaceDE w:val="0"/>
              <w:autoSpaceDN w:val="0"/>
              <w:adjustRightInd w:val="0"/>
              <w:spacing w:after="0" w:line="137"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75"/>
                <w:sz w:val="12"/>
                <w:szCs w:val="12"/>
                <w:lang w:eastAsia="ru-RU"/>
              </w:rPr>
              <w:t>г</w:t>
            </w:r>
            <w:proofErr w:type="gramEnd"/>
            <w:r w:rsidRPr="002A275A">
              <w:rPr>
                <w:rFonts w:ascii="Times New Roman" w:eastAsia="Times New Roman" w:hAnsi="Times New Roman" w:cs="Times New Roman"/>
                <w:w w:val="75"/>
                <w:sz w:val="12"/>
                <w:szCs w:val="12"/>
                <w:lang w:eastAsia="ru-RU"/>
              </w:rPr>
              <w:t>.</w:t>
            </w:r>
          </w:p>
        </w:tc>
      </w:tr>
      <w:tr w:rsidR="002A275A" w:rsidRPr="002A275A" w:rsidTr="002A275A">
        <w:trPr>
          <w:trHeight w:val="152"/>
        </w:trPr>
        <w:tc>
          <w:tcPr>
            <w:tcW w:w="2920" w:type="dxa"/>
            <w:gridSpan w:val="3"/>
            <w:vAlign w:val="bottom"/>
            <w:hideMark/>
          </w:tcPr>
          <w:p w:rsidR="002A275A" w:rsidRPr="002A275A" w:rsidRDefault="002A275A" w:rsidP="002A275A">
            <w:pPr>
              <w:widowControl w:val="0"/>
              <w:autoSpaceDE w:val="0"/>
              <w:autoSpaceDN w:val="0"/>
              <w:adjustRightInd w:val="0"/>
              <w:spacing w:after="0" w:line="13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21. Жалоба (протест) на постановление рассмотрена</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37"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37"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40" w:type="dxa"/>
            <w:gridSpan w:val="4"/>
            <w:vAlign w:val="bottom"/>
            <w:hideMark/>
          </w:tcPr>
          <w:p w:rsidR="002A275A" w:rsidRPr="002A275A" w:rsidRDefault="002A275A" w:rsidP="002A275A">
            <w:pPr>
              <w:widowControl w:val="0"/>
              <w:autoSpaceDE w:val="0"/>
              <w:autoSpaceDN w:val="0"/>
              <w:adjustRightInd w:val="0"/>
              <w:spacing w:after="0" w:line="137"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r>
      <w:tr w:rsidR="002A275A" w:rsidRPr="002A275A" w:rsidTr="002A275A">
        <w:trPr>
          <w:trHeight w:val="124"/>
        </w:trPr>
        <w:tc>
          <w:tcPr>
            <w:tcW w:w="4440" w:type="dxa"/>
            <w:gridSpan w:val="18"/>
            <w:vAlign w:val="bottom"/>
            <w:hideMark/>
          </w:tcPr>
          <w:p w:rsidR="002A275A" w:rsidRPr="002A275A" w:rsidRDefault="002A275A" w:rsidP="002A275A">
            <w:pPr>
              <w:widowControl w:val="0"/>
              <w:autoSpaceDE w:val="0"/>
              <w:autoSpaceDN w:val="0"/>
              <w:adjustRightInd w:val="0"/>
              <w:spacing w:after="0" w:line="12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Результат рассмотрения жалобы (протеста) на административное постановление:</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bl>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6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 – оставлено без изменения; 2 – изменено;</w:t>
      </w:r>
    </w:p>
    <w:p w:rsidR="002A275A" w:rsidRPr="002A275A" w:rsidRDefault="002A275A" w:rsidP="002A275A">
      <w:pPr>
        <w:widowControl w:val="0"/>
        <w:numPr>
          <w:ilvl w:val="0"/>
          <w:numId w:val="16"/>
        </w:numPr>
        <w:overflowPunct w:val="0"/>
        <w:autoSpaceDE w:val="0"/>
        <w:autoSpaceDN w:val="0"/>
        <w:adjustRightInd w:val="0"/>
        <w:spacing w:after="0" w:line="228" w:lineRule="auto"/>
        <w:ind w:hanging="81"/>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отменено с прекращением производства; </w:t>
      </w:r>
    </w:p>
    <w:p w:rsidR="002A275A" w:rsidRPr="002A275A" w:rsidRDefault="002A275A" w:rsidP="002A275A">
      <w:pPr>
        <w:widowControl w:val="0"/>
        <w:numPr>
          <w:ilvl w:val="0"/>
          <w:numId w:val="16"/>
        </w:numPr>
        <w:overflowPunct w:val="0"/>
        <w:autoSpaceDE w:val="0"/>
        <w:autoSpaceDN w:val="0"/>
        <w:adjustRightInd w:val="0"/>
        <w:spacing w:after="0" w:line="225" w:lineRule="auto"/>
        <w:ind w:hanging="81"/>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отменено с возвращением на новое рассмотрение; </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17"/>
        </w:numPr>
        <w:overflowPunct w:val="0"/>
        <w:autoSpaceDE w:val="0"/>
        <w:autoSpaceDN w:val="0"/>
        <w:adjustRightInd w:val="0"/>
        <w:spacing w:after="0" w:line="237" w:lineRule="auto"/>
        <w:ind w:left="700" w:hanging="76"/>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отменено с направлением по подведомственности; </w:t>
      </w:r>
    </w:p>
    <w:p w:rsidR="002A275A" w:rsidRPr="002A275A" w:rsidRDefault="002A275A" w:rsidP="002A275A">
      <w:pPr>
        <w:widowControl w:val="0"/>
        <w:numPr>
          <w:ilvl w:val="0"/>
          <w:numId w:val="17"/>
        </w:numPr>
        <w:overflowPunct w:val="0"/>
        <w:autoSpaceDE w:val="0"/>
        <w:autoSpaceDN w:val="0"/>
        <w:adjustRightInd w:val="0"/>
        <w:spacing w:after="0" w:line="225" w:lineRule="auto"/>
        <w:ind w:left="700" w:hanging="76"/>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оставлено без рассмотрения; </w:t>
      </w:r>
    </w:p>
    <w:p w:rsidR="002A275A" w:rsidRPr="002A275A" w:rsidRDefault="002A275A" w:rsidP="002A275A">
      <w:pPr>
        <w:widowControl w:val="0"/>
        <w:autoSpaceDE w:val="0"/>
        <w:autoSpaceDN w:val="0"/>
        <w:adjustRightInd w:val="0"/>
        <w:spacing w:after="0" w:line="23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7 – производство прекращено;</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8 – направлено по подведомственности;</w:t>
      </w:r>
    </w:p>
    <w:p w:rsidR="002A275A" w:rsidRPr="002A275A" w:rsidRDefault="002A275A" w:rsidP="002A275A">
      <w:pPr>
        <w:widowControl w:val="0"/>
        <w:autoSpaceDE w:val="0"/>
        <w:autoSpaceDN w:val="0"/>
        <w:adjustRightInd w:val="0"/>
        <w:spacing w:after="0" w:line="2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br w:type="column"/>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
          <w:szCs w:val="2"/>
          <w:lang w:eastAsia="ru-RU"/>
        </w:rPr>
      </w:pPr>
    </w:p>
    <w:tbl>
      <w:tblPr>
        <w:tblW w:w="0" w:type="auto"/>
        <w:tblLayout w:type="fixed"/>
        <w:tblCellMar>
          <w:left w:w="0" w:type="dxa"/>
          <w:right w:w="0" w:type="dxa"/>
        </w:tblCellMar>
        <w:tblLook w:val="04A0" w:firstRow="1" w:lastRow="0" w:firstColumn="1" w:lastColumn="0" w:noHBand="0" w:noVBand="1"/>
      </w:tblPr>
      <w:tblGrid>
        <w:gridCol w:w="1960"/>
        <w:gridCol w:w="480"/>
        <w:gridCol w:w="20"/>
        <w:gridCol w:w="40"/>
        <w:gridCol w:w="20"/>
        <w:gridCol w:w="460"/>
        <w:gridCol w:w="100"/>
        <w:gridCol w:w="580"/>
        <w:gridCol w:w="700"/>
        <w:gridCol w:w="820"/>
      </w:tblGrid>
      <w:tr w:rsidR="002A275A" w:rsidRPr="002A275A" w:rsidTr="002A275A">
        <w:trPr>
          <w:trHeight w:val="129"/>
        </w:trPr>
        <w:tc>
          <w:tcPr>
            <w:tcW w:w="246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1"/>
                <w:szCs w:val="11"/>
                <w:lang w:eastAsia="ru-RU"/>
              </w:rPr>
              <w:t>9 – вынесено иное определение не по существу дела</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r>
      <w:tr w:rsidR="002A275A" w:rsidRPr="002A275A" w:rsidTr="002A275A">
        <w:trPr>
          <w:trHeight w:val="157"/>
        </w:trPr>
        <w:tc>
          <w:tcPr>
            <w:tcW w:w="196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Дело возвращено после обжалования</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gridSpan w:val="2"/>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1"/>
                <w:szCs w:val="11"/>
                <w:lang w:eastAsia="ru-RU"/>
              </w:rPr>
              <w:t>.</w:t>
            </w: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700" w:type="dxa"/>
            <w:vAlign w:val="bottom"/>
            <w:hideMark/>
          </w:tcPr>
          <w:p w:rsidR="002A275A" w:rsidRPr="002A275A" w:rsidRDefault="002A275A" w:rsidP="002A275A">
            <w:pPr>
              <w:widowControl w:val="0"/>
              <w:autoSpaceDE w:val="0"/>
              <w:autoSpaceDN w:val="0"/>
              <w:adjustRightInd w:val="0"/>
              <w:spacing w:after="0" w:line="240" w:lineRule="auto"/>
              <w:ind w:right="482"/>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1"/>
                <w:szCs w:val="11"/>
                <w:lang w:eastAsia="ru-RU"/>
              </w:rPr>
              <w:t>г</w:t>
            </w:r>
            <w:proofErr w:type="gramEnd"/>
            <w:r w:rsidRPr="002A275A">
              <w:rPr>
                <w:rFonts w:ascii="Times New Roman" w:eastAsia="Times New Roman" w:hAnsi="Times New Roman" w:cs="Times New Roman"/>
                <w:sz w:val="11"/>
                <w:szCs w:val="11"/>
                <w:lang w:eastAsia="ru-RU"/>
              </w:rPr>
              <w:t>.</w:t>
            </w: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r>
      <w:tr w:rsidR="002A275A" w:rsidRPr="002A275A" w:rsidTr="002A275A">
        <w:trPr>
          <w:trHeight w:val="127"/>
        </w:trPr>
        <w:tc>
          <w:tcPr>
            <w:tcW w:w="4360" w:type="dxa"/>
            <w:gridSpan w:val="9"/>
            <w:vAlign w:val="bottom"/>
            <w:hideMark/>
          </w:tcPr>
          <w:p w:rsidR="002A275A" w:rsidRPr="002A275A" w:rsidRDefault="002A275A" w:rsidP="002A275A">
            <w:pPr>
              <w:widowControl w:val="0"/>
              <w:autoSpaceDE w:val="0"/>
              <w:autoSpaceDN w:val="0"/>
              <w:adjustRightInd w:val="0"/>
              <w:spacing w:after="0" w:line="12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22. Жалоба (протест) на решение по жалобе на постановление рассмотрена</w:t>
            </w: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r>
      <w:tr w:rsidR="002A275A" w:rsidRPr="002A275A" w:rsidTr="002A275A">
        <w:trPr>
          <w:trHeight w:val="156"/>
        </w:trPr>
        <w:tc>
          <w:tcPr>
            <w:tcW w:w="2460" w:type="dxa"/>
            <w:gridSpan w:val="3"/>
            <w:vAlign w:val="bottom"/>
            <w:hideMark/>
          </w:tcPr>
          <w:p w:rsidR="002A275A" w:rsidRPr="002A275A" w:rsidRDefault="002A275A" w:rsidP="002A275A">
            <w:pPr>
              <w:widowControl w:val="0"/>
              <w:autoSpaceDE w:val="0"/>
              <w:autoSpaceDN w:val="0"/>
              <w:adjustRightInd w:val="0"/>
              <w:spacing w:after="0" w:line="137"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1 – решение оставлено без изменения;</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80" w:type="dxa"/>
            <w:vAlign w:val="bottom"/>
            <w:hideMark/>
          </w:tcPr>
          <w:p w:rsidR="002A275A" w:rsidRPr="002A275A" w:rsidRDefault="002A275A" w:rsidP="002A275A">
            <w:pPr>
              <w:widowControl w:val="0"/>
              <w:autoSpaceDE w:val="0"/>
              <w:autoSpaceDN w:val="0"/>
              <w:adjustRightInd w:val="0"/>
              <w:spacing w:after="0" w:line="137" w:lineRule="exact"/>
              <w:ind w:right="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700" w:type="dxa"/>
            <w:vAlign w:val="bottom"/>
            <w:hideMark/>
          </w:tcPr>
          <w:p w:rsidR="002A275A" w:rsidRPr="002A275A" w:rsidRDefault="002A275A" w:rsidP="002A275A">
            <w:pPr>
              <w:widowControl w:val="0"/>
              <w:autoSpaceDE w:val="0"/>
              <w:autoSpaceDN w:val="0"/>
              <w:adjustRightInd w:val="0"/>
              <w:spacing w:after="0" w:line="137" w:lineRule="exact"/>
              <w:ind w:right="282"/>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820" w:type="dxa"/>
            <w:vAlign w:val="bottom"/>
            <w:hideMark/>
          </w:tcPr>
          <w:p w:rsidR="002A275A" w:rsidRPr="002A275A" w:rsidRDefault="002A275A" w:rsidP="002A275A">
            <w:pPr>
              <w:widowControl w:val="0"/>
              <w:autoSpaceDE w:val="0"/>
              <w:autoSpaceDN w:val="0"/>
              <w:adjustRightInd w:val="0"/>
              <w:spacing w:after="0" w:line="137" w:lineRule="exact"/>
              <w:ind w:left="3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r>
    </w:tbl>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7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2 – решение изменено;</w:t>
      </w:r>
    </w:p>
    <w:p w:rsidR="002A275A" w:rsidRPr="002A275A" w:rsidRDefault="002A275A" w:rsidP="002A275A">
      <w:pPr>
        <w:widowControl w:val="0"/>
        <w:numPr>
          <w:ilvl w:val="0"/>
          <w:numId w:val="18"/>
        </w:numPr>
        <w:tabs>
          <w:tab w:val="num" w:pos="820"/>
        </w:tabs>
        <w:overflowPunct w:val="0"/>
        <w:autoSpaceDE w:val="0"/>
        <w:autoSpaceDN w:val="0"/>
        <w:adjustRightInd w:val="0"/>
        <w:spacing w:after="0" w:line="228" w:lineRule="auto"/>
        <w:ind w:left="820" w:hanging="8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решение отменено с прекращением производства; </w:t>
      </w:r>
    </w:p>
    <w:p w:rsidR="002A275A" w:rsidRPr="002A275A" w:rsidRDefault="002A275A" w:rsidP="002A275A">
      <w:pPr>
        <w:widowControl w:val="0"/>
        <w:numPr>
          <w:ilvl w:val="0"/>
          <w:numId w:val="18"/>
        </w:numPr>
        <w:tabs>
          <w:tab w:val="num" w:pos="820"/>
        </w:tabs>
        <w:overflowPunct w:val="0"/>
        <w:autoSpaceDE w:val="0"/>
        <w:autoSpaceDN w:val="0"/>
        <w:adjustRightInd w:val="0"/>
        <w:spacing w:after="0" w:line="225" w:lineRule="auto"/>
        <w:ind w:left="820" w:hanging="8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решение отменено с возвращением на новое рассмотрение; </w:t>
      </w:r>
    </w:p>
    <w:p w:rsidR="002A275A" w:rsidRPr="002A275A" w:rsidRDefault="002A275A" w:rsidP="002A275A">
      <w:pPr>
        <w:widowControl w:val="0"/>
        <w:numPr>
          <w:ilvl w:val="0"/>
          <w:numId w:val="18"/>
        </w:numPr>
        <w:tabs>
          <w:tab w:val="num" w:pos="820"/>
        </w:tabs>
        <w:overflowPunct w:val="0"/>
        <w:autoSpaceDE w:val="0"/>
        <w:autoSpaceDN w:val="0"/>
        <w:adjustRightInd w:val="0"/>
        <w:spacing w:after="0" w:line="225" w:lineRule="auto"/>
        <w:ind w:left="820" w:hanging="8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решение отменено с направлением по подведомственности </w:t>
      </w:r>
    </w:p>
    <w:p w:rsidR="002A275A" w:rsidRPr="002A275A" w:rsidRDefault="002A275A" w:rsidP="002A275A">
      <w:pPr>
        <w:widowControl w:val="0"/>
        <w:tabs>
          <w:tab w:val="left" w:pos="1640"/>
          <w:tab w:val="left" w:pos="2300"/>
        </w:tabs>
        <w:autoSpaceDE w:val="0"/>
        <w:autoSpaceDN w:val="0"/>
        <w:adjustRightInd w:val="0"/>
        <w:spacing w:after="0" w:line="232" w:lineRule="auto"/>
        <w:ind w:left="1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12"/>
          <w:szCs w:val="12"/>
          <w:lang w:eastAsia="ru-RU"/>
        </w:rPr>
        <w:t>.</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12"/>
          <w:szCs w:val="12"/>
          <w:lang w:eastAsia="ru-RU"/>
        </w:rPr>
        <w:t>г., исх. №</w:t>
      </w:r>
    </w:p>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куда</w:t>
      </w:r>
    </w:p>
    <w:p w:rsidR="002A275A" w:rsidRPr="002A275A" w:rsidRDefault="002A275A" w:rsidP="002A275A">
      <w:pPr>
        <w:widowControl w:val="0"/>
        <w:autoSpaceDE w:val="0"/>
        <w:autoSpaceDN w:val="0"/>
        <w:adjustRightInd w:val="0"/>
        <w:spacing w:after="0" w:line="5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7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14 – решение отменено;</w:t>
      </w:r>
    </w:p>
    <w:p w:rsidR="002A275A" w:rsidRPr="002A275A" w:rsidRDefault="002A275A" w:rsidP="002A275A">
      <w:pPr>
        <w:widowControl w:val="0"/>
        <w:autoSpaceDE w:val="0"/>
        <w:autoSpaceDN w:val="0"/>
        <w:adjustRightInd w:val="0"/>
        <w:spacing w:after="0" w:line="235" w:lineRule="auto"/>
        <w:ind w:left="7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6 – постановление оставлено без изменения;</w:t>
      </w:r>
    </w:p>
    <w:p w:rsidR="002A275A" w:rsidRPr="002A275A" w:rsidRDefault="002A275A" w:rsidP="002A275A">
      <w:pPr>
        <w:widowControl w:val="0"/>
        <w:autoSpaceDE w:val="0"/>
        <w:autoSpaceDN w:val="0"/>
        <w:adjustRightInd w:val="0"/>
        <w:spacing w:after="0" w:line="228" w:lineRule="auto"/>
        <w:ind w:left="7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7 – постановление изменено;</w:t>
      </w:r>
    </w:p>
    <w:p w:rsidR="002A275A" w:rsidRPr="002A275A" w:rsidRDefault="002A275A" w:rsidP="002A275A">
      <w:pPr>
        <w:widowControl w:val="0"/>
        <w:numPr>
          <w:ilvl w:val="0"/>
          <w:numId w:val="19"/>
        </w:numPr>
        <w:tabs>
          <w:tab w:val="num" w:pos="820"/>
        </w:tabs>
        <w:overflowPunct w:val="0"/>
        <w:autoSpaceDE w:val="0"/>
        <w:autoSpaceDN w:val="0"/>
        <w:adjustRightInd w:val="0"/>
        <w:spacing w:after="0" w:line="228" w:lineRule="auto"/>
        <w:ind w:left="820" w:hanging="8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постановление отменено с прекращением производства; </w:t>
      </w:r>
    </w:p>
    <w:p w:rsidR="002A275A" w:rsidRPr="002A275A" w:rsidRDefault="002A275A" w:rsidP="002A275A">
      <w:pPr>
        <w:widowControl w:val="0"/>
        <w:numPr>
          <w:ilvl w:val="0"/>
          <w:numId w:val="19"/>
        </w:numPr>
        <w:tabs>
          <w:tab w:val="num" w:pos="820"/>
        </w:tabs>
        <w:overflowPunct w:val="0"/>
        <w:autoSpaceDE w:val="0"/>
        <w:autoSpaceDN w:val="0"/>
        <w:adjustRightInd w:val="0"/>
        <w:spacing w:after="0" w:line="225" w:lineRule="auto"/>
        <w:ind w:left="820" w:hanging="8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постановление отменено с возвращением на новое рассмотрение; </w:t>
      </w:r>
    </w:p>
    <w:p w:rsidR="002A275A" w:rsidRPr="002A275A" w:rsidRDefault="002A275A" w:rsidP="002A275A">
      <w:pPr>
        <w:widowControl w:val="0"/>
        <w:numPr>
          <w:ilvl w:val="0"/>
          <w:numId w:val="19"/>
        </w:numPr>
        <w:tabs>
          <w:tab w:val="num" w:pos="880"/>
        </w:tabs>
        <w:overflowPunct w:val="0"/>
        <w:autoSpaceDE w:val="0"/>
        <w:autoSpaceDN w:val="0"/>
        <w:adjustRightInd w:val="0"/>
        <w:spacing w:after="0" w:line="225" w:lineRule="auto"/>
        <w:ind w:left="880" w:hanging="147"/>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 постановление отменено с направлением по подведомственности </w:t>
      </w:r>
    </w:p>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640"/>
          <w:tab w:val="left" w:pos="2300"/>
        </w:tabs>
        <w:autoSpaceDE w:val="0"/>
        <w:autoSpaceDN w:val="0"/>
        <w:adjustRightInd w:val="0"/>
        <w:spacing w:after="0" w:line="240" w:lineRule="auto"/>
        <w:ind w:left="1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12"/>
          <w:szCs w:val="12"/>
          <w:lang w:eastAsia="ru-RU"/>
        </w:rPr>
        <w:t>.</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12"/>
          <w:szCs w:val="12"/>
          <w:lang w:eastAsia="ru-RU"/>
        </w:rPr>
        <w:t>г., исх. №</w:t>
      </w:r>
    </w:p>
    <w:p w:rsidR="002A275A" w:rsidRPr="002A275A" w:rsidRDefault="002A275A" w:rsidP="002A275A">
      <w:pPr>
        <w:widowControl w:val="0"/>
        <w:autoSpaceDE w:val="0"/>
        <w:autoSpaceDN w:val="0"/>
        <w:adjustRightInd w:val="0"/>
        <w:spacing w:after="0" w:line="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куда</w:t>
      </w:r>
    </w:p>
    <w:p w:rsidR="002A275A" w:rsidRPr="002A275A" w:rsidRDefault="002A275A" w:rsidP="002A275A">
      <w:pPr>
        <w:widowControl w:val="0"/>
        <w:autoSpaceDE w:val="0"/>
        <w:autoSpaceDN w:val="0"/>
        <w:adjustRightInd w:val="0"/>
        <w:spacing w:after="0" w:line="4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11 – оставлено без рассмотрения;</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12 – производство прекращено;</w:t>
      </w:r>
    </w:p>
    <w:p w:rsidR="002A275A" w:rsidRPr="002A275A" w:rsidRDefault="002A275A" w:rsidP="002A275A">
      <w:pPr>
        <w:widowControl w:val="0"/>
        <w:autoSpaceDE w:val="0"/>
        <w:autoSpaceDN w:val="0"/>
        <w:adjustRightInd w:val="0"/>
        <w:spacing w:after="0" w:line="228"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13 – вынесено иное определение не по существу дела</w:t>
      </w:r>
    </w:p>
    <w:p w:rsidR="002A275A" w:rsidRPr="002A275A" w:rsidRDefault="002A275A" w:rsidP="002A275A">
      <w:pPr>
        <w:widowControl w:val="0"/>
        <w:autoSpaceDE w:val="0"/>
        <w:autoSpaceDN w:val="0"/>
        <w:adjustRightInd w:val="0"/>
        <w:spacing w:after="0" w:line="49"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560"/>
        <w:gridCol w:w="280"/>
        <w:gridCol w:w="280"/>
        <w:gridCol w:w="180"/>
        <w:gridCol w:w="40"/>
        <w:gridCol w:w="80"/>
        <w:gridCol w:w="40"/>
        <w:gridCol w:w="100"/>
        <w:gridCol w:w="100"/>
        <w:gridCol w:w="100"/>
        <w:gridCol w:w="20"/>
        <w:gridCol w:w="20"/>
        <w:gridCol w:w="20"/>
        <w:gridCol w:w="40"/>
        <w:gridCol w:w="20"/>
        <w:gridCol w:w="20"/>
        <w:gridCol w:w="80"/>
        <w:gridCol w:w="20"/>
        <w:gridCol w:w="100"/>
        <w:gridCol w:w="100"/>
        <w:gridCol w:w="40"/>
        <w:gridCol w:w="40"/>
        <w:gridCol w:w="20"/>
        <w:gridCol w:w="40"/>
        <w:gridCol w:w="20"/>
        <w:gridCol w:w="20"/>
        <w:gridCol w:w="40"/>
        <w:gridCol w:w="40"/>
        <w:gridCol w:w="100"/>
        <w:gridCol w:w="100"/>
        <w:gridCol w:w="20"/>
        <w:gridCol w:w="60"/>
        <w:gridCol w:w="20"/>
        <w:gridCol w:w="80"/>
        <w:gridCol w:w="60"/>
        <w:gridCol w:w="40"/>
        <w:gridCol w:w="60"/>
        <w:gridCol w:w="40"/>
        <w:gridCol w:w="40"/>
        <w:gridCol w:w="100"/>
        <w:gridCol w:w="40"/>
        <w:gridCol w:w="20"/>
        <w:gridCol w:w="80"/>
        <w:gridCol w:w="20"/>
        <w:gridCol w:w="20"/>
        <w:gridCol w:w="160"/>
        <w:gridCol w:w="60"/>
        <w:gridCol w:w="100"/>
        <w:gridCol w:w="140"/>
        <w:gridCol w:w="80"/>
        <w:gridCol w:w="280"/>
        <w:gridCol w:w="20"/>
        <w:gridCol w:w="60"/>
        <w:gridCol w:w="220"/>
        <w:gridCol w:w="200"/>
        <w:gridCol w:w="500"/>
        <w:gridCol w:w="20"/>
      </w:tblGrid>
      <w:tr w:rsidR="002A275A" w:rsidRPr="002A275A" w:rsidTr="002A275A">
        <w:trPr>
          <w:trHeight w:val="130"/>
        </w:trPr>
        <w:tc>
          <w:tcPr>
            <w:tcW w:w="1760" w:type="dxa"/>
            <w:gridSpan w:val="10"/>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1"/>
                <w:szCs w:val="11"/>
                <w:lang w:eastAsia="ru-RU"/>
              </w:rPr>
              <w:t>Дело возвращено после обжалования</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gridSpan w:val="3"/>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126"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80" w:type="dxa"/>
            <w:gridSpan w:val="6"/>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1"/>
                <w:szCs w:val="11"/>
                <w:lang w:eastAsia="ru-RU"/>
              </w:rPr>
              <w:t>г</w:t>
            </w:r>
            <w:proofErr w:type="gramEnd"/>
            <w:r w:rsidRPr="002A275A">
              <w:rPr>
                <w:rFonts w:ascii="Times New Roman" w:eastAsia="Times New Roman" w:hAnsi="Times New Roman" w:cs="Times New Roman"/>
                <w:sz w:val="11"/>
                <w:szCs w:val="11"/>
                <w:lang w:eastAsia="ru-RU"/>
              </w:rPr>
              <w:t>.</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51"/>
        </w:trPr>
        <w:tc>
          <w:tcPr>
            <w:tcW w:w="2200" w:type="dxa"/>
            <w:gridSpan w:val="20"/>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23. ВСТУПИЛО В ЗАКОННУЮ СИЛУ</w:t>
            </w:r>
          </w:p>
        </w:tc>
        <w:tc>
          <w:tcPr>
            <w:tcW w:w="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00" w:type="dxa"/>
            <w:gridSpan w:val="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460" w:type="dxa"/>
            <w:gridSpan w:val="8"/>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gridSpan w:val="2"/>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360" w:type="dxa"/>
            <w:gridSpan w:val="3"/>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3"/>
                <w:szCs w:val="1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5"/>
        </w:trPr>
        <w:tc>
          <w:tcPr>
            <w:tcW w:w="2280" w:type="dxa"/>
            <w:gridSpan w:val="22"/>
            <w:vAlign w:val="bottom"/>
            <w:hideMark/>
          </w:tcPr>
          <w:p w:rsidR="002A275A" w:rsidRPr="002A275A" w:rsidRDefault="002A275A" w:rsidP="002A275A">
            <w:pPr>
              <w:widowControl w:val="0"/>
              <w:autoSpaceDE w:val="0"/>
              <w:autoSpaceDN w:val="0"/>
              <w:adjustRightInd w:val="0"/>
              <w:spacing w:after="0" w:line="114" w:lineRule="exact"/>
              <w:ind w:right="2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23.1. Вид нормативного правового акта</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7"/>
        </w:trPr>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0" w:type="dxa"/>
            <w:gridSpan w:val="9"/>
            <w:vAlign w:val="bottom"/>
            <w:hideMark/>
          </w:tcPr>
          <w:p w:rsidR="002A275A" w:rsidRPr="002A275A" w:rsidRDefault="002A275A" w:rsidP="002A275A">
            <w:pPr>
              <w:widowControl w:val="0"/>
              <w:autoSpaceDE w:val="0"/>
              <w:autoSpaceDN w:val="0"/>
              <w:adjustRightInd w:val="0"/>
              <w:spacing w:after="0" w:line="126"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(см. справочник п. 5)</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360" w:type="dxa"/>
            <w:gridSpan w:val="18"/>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23.3. Вид основного и</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7"/>
        </w:trPr>
        <w:tc>
          <w:tcPr>
            <w:tcW w:w="840" w:type="dxa"/>
            <w:gridSpan w:val="2"/>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23.2. Статья №</w:t>
            </w:r>
          </w:p>
        </w:tc>
        <w:tc>
          <w:tcPr>
            <w:tcW w:w="920" w:type="dxa"/>
            <w:gridSpan w:val="8"/>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280" w:type="dxa"/>
            <w:gridSpan w:val="21"/>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b/>
                <w:bCs/>
                <w:sz w:val="11"/>
                <w:szCs w:val="11"/>
                <w:lang w:eastAsia="ru-RU"/>
              </w:rPr>
              <w:t>дополнительного</w:t>
            </w:r>
            <w:proofErr w:type="gramEnd"/>
            <w:r w:rsidRPr="002A275A">
              <w:rPr>
                <w:rFonts w:ascii="Times New Roman" w:eastAsia="Times New Roman" w:hAnsi="Times New Roman" w:cs="Times New Roman"/>
                <w:b/>
                <w:bCs/>
                <w:sz w:val="11"/>
                <w:szCs w:val="11"/>
                <w:lang w:eastAsia="ru-RU"/>
              </w:rPr>
              <w:t xml:space="preserve"> наказаний</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93"/>
        </w:trPr>
        <w:tc>
          <w:tcPr>
            <w:tcW w:w="2280" w:type="dxa"/>
            <w:gridSpan w:val="22"/>
            <w:vMerge w:val="restart"/>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 xml:space="preserve">23.4. Размер штрафа/срок по </w:t>
            </w:r>
            <w:proofErr w:type="gramStart"/>
            <w:r w:rsidRPr="002A275A">
              <w:rPr>
                <w:rFonts w:ascii="Times New Roman" w:eastAsia="Times New Roman" w:hAnsi="Times New Roman" w:cs="Times New Roman"/>
                <w:b/>
                <w:bCs/>
                <w:sz w:val="11"/>
                <w:szCs w:val="11"/>
                <w:lang w:eastAsia="ru-RU"/>
              </w:rPr>
              <w:t>вступившему</w:t>
            </w:r>
            <w:proofErr w:type="gramEnd"/>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280" w:type="dxa"/>
            <w:gridSpan w:val="21"/>
            <w:vAlign w:val="bottom"/>
            <w:hideMark/>
          </w:tcPr>
          <w:p w:rsidR="002A275A" w:rsidRPr="002A275A" w:rsidRDefault="002A275A" w:rsidP="002A275A">
            <w:pPr>
              <w:widowControl w:val="0"/>
              <w:autoSpaceDE w:val="0"/>
              <w:autoSpaceDN w:val="0"/>
              <w:adjustRightInd w:val="0"/>
              <w:spacing w:after="0" w:line="92"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(см. справочники п. п. 15, 16)</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58"/>
        </w:trPr>
        <w:tc>
          <w:tcPr>
            <w:tcW w:w="15720" w:type="dxa"/>
            <w:gridSpan w:val="22"/>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5"/>
                <w:szCs w:val="5"/>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7"/>
        </w:trPr>
        <w:tc>
          <w:tcPr>
            <w:tcW w:w="1660" w:type="dxa"/>
            <w:gridSpan w:val="9"/>
            <w:vAlign w:val="bottom"/>
            <w:hideMark/>
          </w:tcPr>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1"/>
                <w:szCs w:val="11"/>
                <w:lang w:eastAsia="ru-RU"/>
              </w:rPr>
              <w:t>в законную силу судебному акту</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5"/>
        </w:trPr>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420" w:type="dxa"/>
            <w:gridSpan w:val="51"/>
            <w:vAlign w:val="bottom"/>
            <w:hideMark/>
          </w:tcPr>
          <w:p w:rsidR="002A275A" w:rsidRPr="002A275A" w:rsidRDefault="002A275A" w:rsidP="002A275A">
            <w:pPr>
              <w:widowControl w:val="0"/>
              <w:autoSpaceDE w:val="0"/>
              <w:autoSpaceDN w:val="0"/>
              <w:adjustRightInd w:val="0"/>
              <w:spacing w:after="0" w:line="240" w:lineRule="auto"/>
              <w:ind w:lef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12"/>
                <w:szCs w:val="12"/>
                <w:lang w:eastAsia="ru-RU"/>
              </w:rPr>
              <w:t>III. СВЕДЕНИЯ ОБ ИСПОЛНЕНИИ ПОСТАНОВЛЕНИЯ</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2"/>
        </w:trPr>
        <w:tc>
          <w:tcPr>
            <w:tcW w:w="1120" w:type="dxa"/>
            <w:gridSpan w:val="3"/>
            <w:vAlign w:val="bottom"/>
            <w:hideMark/>
          </w:tcPr>
          <w:p w:rsidR="002A275A" w:rsidRPr="002A275A" w:rsidRDefault="002A275A" w:rsidP="002A275A">
            <w:pPr>
              <w:widowControl w:val="0"/>
              <w:autoSpaceDE w:val="0"/>
              <w:autoSpaceDN w:val="0"/>
              <w:adjustRightInd w:val="0"/>
              <w:spacing w:after="0" w:line="13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24. Сумма штрафа</w:t>
            </w:r>
          </w:p>
        </w:tc>
        <w:tc>
          <w:tcPr>
            <w:tcW w:w="64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60" w:type="dxa"/>
            <w:gridSpan w:val="2"/>
            <w:vAlign w:val="bottom"/>
            <w:hideMark/>
          </w:tcPr>
          <w:p w:rsidR="002A275A" w:rsidRPr="002A275A" w:rsidRDefault="002A275A" w:rsidP="002A275A">
            <w:pPr>
              <w:widowControl w:val="0"/>
              <w:autoSpaceDE w:val="0"/>
              <w:autoSpaceDN w:val="0"/>
              <w:adjustRightInd w:val="0"/>
              <w:spacing w:after="0" w:line="129"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руб.</w:t>
            </w:r>
          </w:p>
        </w:tc>
        <w:tc>
          <w:tcPr>
            <w:tcW w:w="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129"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коп.</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1460" w:type="dxa"/>
            <w:gridSpan w:val="7"/>
            <w:vAlign w:val="bottom"/>
            <w:hideMark/>
          </w:tcPr>
          <w:p w:rsidR="002A275A" w:rsidRPr="002A275A" w:rsidRDefault="002A275A" w:rsidP="002A275A">
            <w:pPr>
              <w:widowControl w:val="0"/>
              <w:autoSpaceDE w:val="0"/>
              <w:autoSpaceDN w:val="0"/>
              <w:adjustRightInd w:val="0"/>
              <w:spacing w:after="0" w:line="12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25. Уплачено добровольно</w:t>
            </w:r>
          </w:p>
        </w:tc>
        <w:tc>
          <w:tcPr>
            <w:tcW w:w="3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11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gridSpan w:val="2"/>
            <w:vAlign w:val="bottom"/>
            <w:hideMark/>
          </w:tcPr>
          <w:p w:rsidR="002A275A" w:rsidRPr="002A275A" w:rsidRDefault="002A275A" w:rsidP="002A275A">
            <w:pPr>
              <w:widowControl w:val="0"/>
              <w:autoSpaceDE w:val="0"/>
              <w:autoSpaceDN w:val="0"/>
              <w:adjustRightInd w:val="0"/>
              <w:spacing w:after="0" w:line="119"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1"/>
                <w:szCs w:val="11"/>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80" w:type="dxa"/>
            <w:gridSpan w:val="10"/>
            <w:vAlign w:val="bottom"/>
            <w:hideMark/>
          </w:tcPr>
          <w:p w:rsidR="002A275A" w:rsidRPr="002A275A" w:rsidRDefault="002A275A" w:rsidP="002A275A">
            <w:pPr>
              <w:widowControl w:val="0"/>
              <w:autoSpaceDE w:val="0"/>
              <w:autoSpaceDN w:val="0"/>
              <w:adjustRightInd w:val="0"/>
              <w:spacing w:after="0" w:line="1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2"/>
                <w:szCs w:val="12"/>
                <w:lang w:eastAsia="ru-RU"/>
              </w:rPr>
              <w:t>г., в сумме</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119"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руб.</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7"/>
        </w:trPr>
        <w:tc>
          <w:tcPr>
            <w:tcW w:w="2100" w:type="dxa"/>
            <w:gridSpan w:val="19"/>
            <w:vAlign w:val="bottom"/>
            <w:hideMark/>
          </w:tcPr>
          <w:p w:rsidR="002A275A" w:rsidRPr="002A275A" w:rsidRDefault="002A275A" w:rsidP="002A275A">
            <w:pPr>
              <w:widowControl w:val="0"/>
              <w:autoSpaceDE w:val="0"/>
              <w:autoSpaceDN w:val="0"/>
              <w:adjustRightInd w:val="0"/>
              <w:spacing w:after="0" w:line="11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xml:space="preserve">Исполнительный документ направлен </w:t>
            </w:r>
            <w:proofErr w:type="gramStart"/>
            <w:r w:rsidRPr="002A275A">
              <w:rPr>
                <w:rFonts w:ascii="Times New Roman" w:eastAsia="Times New Roman" w:hAnsi="Times New Roman" w:cs="Times New Roman"/>
                <w:sz w:val="12"/>
                <w:szCs w:val="12"/>
                <w:lang w:eastAsia="ru-RU"/>
              </w:rPr>
              <w:t>в</w:t>
            </w:r>
            <w:proofErr w:type="gramEnd"/>
            <w:r w:rsidRPr="002A275A">
              <w:rPr>
                <w:rFonts w:ascii="Times New Roman" w:eastAsia="Times New Roman" w:hAnsi="Times New Roman" w:cs="Times New Roman"/>
                <w:sz w:val="12"/>
                <w:szCs w:val="12"/>
                <w:lang w:eastAsia="ru-RU"/>
              </w:rPr>
              <w:t>:</w:t>
            </w:r>
          </w:p>
        </w:tc>
        <w:tc>
          <w:tcPr>
            <w:tcW w:w="1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3"/>
        </w:trPr>
        <w:tc>
          <w:tcPr>
            <w:tcW w:w="1760" w:type="dxa"/>
            <w:gridSpan w:val="10"/>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xml:space="preserve">1 </w:t>
            </w:r>
            <w:r w:rsidRPr="002A275A">
              <w:rPr>
                <w:rFonts w:ascii="Times New Roman" w:eastAsia="Times New Roman" w:hAnsi="Times New Roman" w:cs="Times New Roman"/>
                <w:sz w:val="11"/>
                <w:szCs w:val="11"/>
                <w:lang w:eastAsia="ru-RU"/>
              </w:rPr>
              <w:t>– ПССП данного района;</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700" w:type="dxa"/>
            <w:gridSpan w:val="33"/>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 xml:space="preserve">2 – иные органы ССП </w:t>
            </w:r>
            <w:proofErr w:type="spellStart"/>
            <w:r w:rsidRPr="002A275A">
              <w:rPr>
                <w:rFonts w:ascii="Times New Roman" w:eastAsia="Times New Roman" w:hAnsi="Times New Roman" w:cs="Times New Roman"/>
                <w:sz w:val="11"/>
                <w:szCs w:val="11"/>
                <w:lang w:eastAsia="ru-RU"/>
              </w:rPr>
              <w:t>суб</w:t>
            </w:r>
            <w:proofErr w:type="spellEnd"/>
            <w:r w:rsidRPr="002A275A">
              <w:rPr>
                <w:rFonts w:ascii="Times New Roman" w:eastAsia="Times New Roman" w:hAnsi="Times New Roman" w:cs="Times New Roman"/>
                <w:sz w:val="11"/>
                <w:szCs w:val="11"/>
                <w:lang w:eastAsia="ru-RU"/>
              </w:rPr>
              <w:t>-та РФ;</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43"/>
        </w:trPr>
        <w:tc>
          <w:tcPr>
            <w:tcW w:w="1760" w:type="dxa"/>
            <w:gridSpan w:val="10"/>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 xml:space="preserve">3 </w:t>
            </w:r>
            <w:r w:rsidRPr="002A275A">
              <w:rPr>
                <w:rFonts w:ascii="Times New Roman" w:eastAsia="Times New Roman" w:hAnsi="Times New Roman" w:cs="Times New Roman"/>
                <w:sz w:val="11"/>
                <w:szCs w:val="11"/>
                <w:lang w:eastAsia="ru-RU"/>
              </w:rPr>
              <w:t xml:space="preserve">– органы ССП иного </w:t>
            </w:r>
            <w:proofErr w:type="spellStart"/>
            <w:r w:rsidRPr="002A275A">
              <w:rPr>
                <w:rFonts w:ascii="Times New Roman" w:eastAsia="Times New Roman" w:hAnsi="Times New Roman" w:cs="Times New Roman"/>
                <w:sz w:val="11"/>
                <w:szCs w:val="11"/>
                <w:lang w:eastAsia="ru-RU"/>
              </w:rPr>
              <w:t>суб</w:t>
            </w:r>
            <w:proofErr w:type="spellEnd"/>
            <w:r w:rsidRPr="002A275A">
              <w:rPr>
                <w:rFonts w:ascii="Times New Roman" w:eastAsia="Times New Roman" w:hAnsi="Times New Roman" w:cs="Times New Roman"/>
                <w:sz w:val="11"/>
                <w:szCs w:val="11"/>
                <w:lang w:eastAsia="ru-RU"/>
              </w:rPr>
              <w:t>-та РФ;</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60" w:type="dxa"/>
            <w:gridSpan w:val="18"/>
            <w:vAlign w:val="bottom"/>
            <w:hideMark/>
          </w:tcPr>
          <w:p w:rsidR="002A275A" w:rsidRPr="002A275A" w:rsidRDefault="002A275A" w:rsidP="002A275A">
            <w:pPr>
              <w:widowControl w:val="0"/>
              <w:autoSpaceDE w:val="0"/>
              <w:autoSpaceDN w:val="0"/>
              <w:adjustRightInd w:val="0"/>
              <w:spacing w:after="0" w:line="126"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4 – иные органы</w:t>
            </w:r>
          </w:p>
        </w:tc>
        <w:tc>
          <w:tcPr>
            <w:tcW w:w="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32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920" w:type="dxa"/>
            <w:gridSpan w:val="3"/>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560" w:type="dxa"/>
            <w:vAlign w:val="bottom"/>
            <w:hideMark/>
          </w:tcPr>
          <w:p w:rsidR="002A275A" w:rsidRPr="002A275A" w:rsidRDefault="002A275A" w:rsidP="002A275A">
            <w:pPr>
              <w:widowControl w:val="0"/>
              <w:autoSpaceDE w:val="0"/>
              <w:autoSpaceDN w:val="0"/>
              <w:adjustRightInd w:val="0"/>
              <w:spacing w:after="0" w:line="118"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в сумме</w:t>
            </w:r>
          </w:p>
        </w:tc>
        <w:tc>
          <w:tcPr>
            <w:tcW w:w="1200" w:type="dxa"/>
            <w:gridSpan w:val="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900" w:type="dxa"/>
            <w:gridSpan w:val="8"/>
            <w:vAlign w:val="bottom"/>
            <w:hideMark/>
          </w:tcPr>
          <w:p w:rsidR="002A275A" w:rsidRPr="002A275A" w:rsidRDefault="002A275A" w:rsidP="002A275A">
            <w:pPr>
              <w:widowControl w:val="0"/>
              <w:autoSpaceDE w:val="0"/>
              <w:autoSpaceDN w:val="0"/>
              <w:adjustRightInd w:val="0"/>
              <w:spacing w:after="0" w:line="118" w:lineRule="exact"/>
              <w:ind w:right="6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руб.</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1560" w:type="dxa"/>
            <w:gridSpan w:val="8"/>
            <w:vAlign w:val="bottom"/>
            <w:hideMark/>
          </w:tcPr>
          <w:p w:rsidR="002A275A" w:rsidRPr="002A275A" w:rsidRDefault="002A275A" w:rsidP="002A275A">
            <w:pPr>
              <w:widowControl w:val="0"/>
              <w:autoSpaceDE w:val="0"/>
              <w:autoSpaceDN w:val="0"/>
              <w:adjustRightInd w:val="0"/>
              <w:spacing w:after="0" w:line="11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Возвращен без исп., отозван</w:t>
            </w:r>
          </w:p>
        </w:tc>
        <w:tc>
          <w:tcPr>
            <w:tcW w:w="2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40" w:type="dxa"/>
            <w:gridSpan w:val="8"/>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1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11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2"/>
        </w:trPr>
        <w:tc>
          <w:tcPr>
            <w:tcW w:w="1420" w:type="dxa"/>
            <w:gridSpan w:val="6"/>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Взыскан (оплачен) штраф</w:t>
            </w:r>
          </w:p>
        </w:tc>
        <w:tc>
          <w:tcPr>
            <w:tcW w:w="34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760" w:type="dxa"/>
            <w:gridSpan w:val="13"/>
            <w:vAlign w:val="bottom"/>
            <w:hideMark/>
          </w:tcPr>
          <w:p w:rsidR="002A275A" w:rsidRPr="002A275A" w:rsidRDefault="002A275A" w:rsidP="002A275A">
            <w:pPr>
              <w:widowControl w:val="0"/>
              <w:autoSpaceDE w:val="0"/>
              <w:autoSpaceDN w:val="0"/>
              <w:adjustRightInd w:val="0"/>
              <w:spacing w:after="0" w:line="120" w:lineRule="exact"/>
              <w:ind w:right="44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1"/>
                <w:sz w:val="12"/>
                <w:szCs w:val="12"/>
                <w:lang w:eastAsia="ru-RU"/>
              </w:rPr>
              <w:t>г</w:t>
            </w:r>
            <w:proofErr w:type="gramEnd"/>
            <w:r w:rsidRPr="002A275A">
              <w:rPr>
                <w:rFonts w:ascii="Times New Roman" w:eastAsia="Times New Roman" w:hAnsi="Times New Roman" w:cs="Times New Roman"/>
                <w:w w:val="91"/>
                <w:sz w:val="12"/>
                <w:szCs w:val="12"/>
                <w:lang w:eastAsia="ru-RU"/>
              </w:rPr>
              <w:t>.,</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0"/>
        </w:trPr>
        <w:tc>
          <w:tcPr>
            <w:tcW w:w="560" w:type="dxa"/>
            <w:vAlign w:val="bottom"/>
            <w:hideMark/>
          </w:tcPr>
          <w:p w:rsidR="002A275A" w:rsidRPr="002A275A" w:rsidRDefault="002A275A" w:rsidP="002A275A">
            <w:pPr>
              <w:widowControl w:val="0"/>
              <w:autoSpaceDE w:val="0"/>
              <w:autoSpaceDN w:val="0"/>
              <w:adjustRightInd w:val="0"/>
              <w:spacing w:after="0" w:line="119"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в сумме</w:t>
            </w:r>
          </w:p>
        </w:tc>
        <w:tc>
          <w:tcPr>
            <w:tcW w:w="1200" w:type="dxa"/>
            <w:gridSpan w:val="9"/>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900" w:type="dxa"/>
            <w:gridSpan w:val="8"/>
            <w:vAlign w:val="bottom"/>
            <w:hideMark/>
          </w:tcPr>
          <w:p w:rsidR="002A275A" w:rsidRPr="002A275A" w:rsidRDefault="002A275A" w:rsidP="002A275A">
            <w:pPr>
              <w:widowControl w:val="0"/>
              <w:autoSpaceDE w:val="0"/>
              <w:autoSpaceDN w:val="0"/>
              <w:adjustRightInd w:val="0"/>
              <w:spacing w:after="0" w:line="119" w:lineRule="exact"/>
              <w:ind w:right="6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руб.</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23"/>
        </w:trPr>
        <w:tc>
          <w:tcPr>
            <w:tcW w:w="1300" w:type="dxa"/>
            <w:gridSpan w:val="4"/>
            <w:vAlign w:val="bottom"/>
            <w:hideMark/>
          </w:tcPr>
          <w:p w:rsidR="002A275A" w:rsidRPr="002A275A" w:rsidRDefault="002A275A" w:rsidP="002A275A">
            <w:pPr>
              <w:widowControl w:val="0"/>
              <w:autoSpaceDE w:val="0"/>
              <w:autoSpaceDN w:val="0"/>
              <w:adjustRightInd w:val="0"/>
              <w:spacing w:after="0" w:line="12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26. Дело сдано в архив</w:t>
            </w:r>
          </w:p>
        </w:tc>
        <w:tc>
          <w:tcPr>
            <w:tcW w:w="46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gridSpan w:val="3"/>
            <w:vAlign w:val="bottom"/>
            <w:hideMark/>
          </w:tcPr>
          <w:p w:rsidR="002A275A" w:rsidRPr="002A275A" w:rsidRDefault="002A275A" w:rsidP="002A275A">
            <w:pPr>
              <w:widowControl w:val="0"/>
              <w:autoSpaceDE w:val="0"/>
              <w:autoSpaceDN w:val="0"/>
              <w:adjustRightInd w:val="0"/>
              <w:spacing w:after="0" w:line="12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gridSpan w:val="3"/>
            <w:vAlign w:val="bottom"/>
            <w:hideMark/>
          </w:tcPr>
          <w:p w:rsidR="002A275A" w:rsidRPr="002A275A" w:rsidRDefault="002A275A" w:rsidP="002A275A">
            <w:pPr>
              <w:widowControl w:val="0"/>
              <w:autoSpaceDE w:val="0"/>
              <w:autoSpaceDN w:val="0"/>
              <w:adjustRightInd w:val="0"/>
              <w:spacing w:after="0" w:line="120" w:lineRule="exact"/>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0"/>
                <w:sz w:val="11"/>
                <w:szCs w:val="11"/>
                <w:lang w:eastAsia="ru-RU"/>
              </w:rPr>
              <w:t>.</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40" w:type="dxa"/>
            <w:gridSpan w:val="7"/>
            <w:vAlign w:val="bottom"/>
            <w:hideMark/>
          </w:tcPr>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9"/>
        </w:trPr>
        <w:tc>
          <w:tcPr>
            <w:tcW w:w="5180" w:type="dxa"/>
            <w:gridSpan w:val="56"/>
            <w:vAlign w:val="bottom"/>
            <w:hideMark/>
          </w:tcPr>
          <w:p w:rsidR="002A275A" w:rsidRPr="002A275A" w:rsidRDefault="002A275A" w:rsidP="002A275A">
            <w:pPr>
              <w:widowControl w:val="0"/>
              <w:autoSpaceDE w:val="0"/>
              <w:autoSpaceDN w:val="0"/>
              <w:adjustRightInd w:val="0"/>
              <w:spacing w:after="0" w:line="11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 xml:space="preserve">IV. ОБЖАЛОВАНИЕ ПОСТАНОВЛЕНИЯ, РЕШЕНИЯ, ВСТУПИВШЕГО В </w:t>
            </w:r>
            <w:proofErr w:type="gramStart"/>
            <w:r w:rsidRPr="002A275A">
              <w:rPr>
                <w:rFonts w:ascii="Times New Roman" w:eastAsia="Times New Roman" w:hAnsi="Times New Roman" w:cs="Times New Roman"/>
                <w:b/>
                <w:bCs/>
                <w:sz w:val="12"/>
                <w:szCs w:val="12"/>
                <w:lang w:eastAsia="ru-RU"/>
              </w:rPr>
              <w:t>ЗАКОННУЮ</w:t>
            </w:r>
            <w:proofErr w:type="gramEnd"/>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2"/>
        </w:trPr>
        <w:tc>
          <w:tcPr>
            <w:tcW w:w="1760" w:type="dxa"/>
            <w:gridSpan w:val="10"/>
            <w:vAlign w:val="bottom"/>
            <w:hideMark/>
          </w:tcPr>
          <w:p w:rsidR="002A275A" w:rsidRPr="002A275A" w:rsidRDefault="002A275A" w:rsidP="002A275A">
            <w:pPr>
              <w:widowControl w:val="0"/>
              <w:autoSpaceDE w:val="0"/>
              <w:autoSpaceDN w:val="0"/>
              <w:adjustRightInd w:val="0"/>
              <w:spacing w:after="0" w:line="13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СИЛУ</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38"/>
        </w:trPr>
        <w:tc>
          <w:tcPr>
            <w:tcW w:w="1340" w:type="dxa"/>
            <w:gridSpan w:val="5"/>
            <w:vAlign w:val="bottom"/>
            <w:hideMark/>
          </w:tcPr>
          <w:p w:rsidR="002A275A" w:rsidRPr="002A275A" w:rsidRDefault="002A275A" w:rsidP="002A275A">
            <w:pPr>
              <w:widowControl w:val="0"/>
              <w:autoSpaceDE w:val="0"/>
              <w:autoSpaceDN w:val="0"/>
              <w:adjustRightInd w:val="0"/>
              <w:spacing w:after="0" w:line="13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12"/>
                <w:szCs w:val="12"/>
                <w:lang w:eastAsia="ru-RU"/>
              </w:rPr>
              <w:t>27. Дело пересмотрено</w:t>
            </w:r>
          </w:p>
        </w:tc>
        <w:tc>
          <w:tcPr>
            <w:tcW w:w="4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gridSpan w:val="4"/>
            <w:vAlign w:val="bottom"/>
            <w:hideMark/>
          </w:tcPr>
          <w:p w:rsidR="002A275A" w:rsidRPr="002A275A" w:rsidRDefault="002A275A" w:rsidP="002A275A">
            <w:pPr>
              <w:widowControl w:val="0"/>
              <w:autoSpaceDE w:val="0"/>
              <w:autoSpaceDN w:val="0"/>
              <w:adjustRightInd w:val="0"/>
              <w:spacing w:after="0" w:line="134"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gridSpan w:val="2"/>
            <w:vAlign w:val="bottom"/>
            <w:hideMark/>
          </w:tcPr>
          <w:p w:rsidR="002A275A" w:rsidRPr="002A275A" w:rsidRDefault="002A275A" w:rsidP="002A275A">
            <w:pPr>
              <w:widowControl w:val="0"/>
              <w:autoSpaceDE w:val="0"/>
              <w:autoSpaceDN w:val="0"/>
              <w:adjustRightInd w:val="0"/>
              <w:spacing w:after="0" w:line="134"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40" w:type="dxa"/>
            <w:gridSpan w:val="7"/>
            <w:vAlign w:val="bottom"/>
            <w:hideMark/>
          </w:tcPr>
          <w:p w:rsidR="002A275A" w:rsidRPr="002A275A" w:rsidRDefault="002A275A" w:rsidP="002A275A">
            <w:pPr>
              <w:widowControl w:val="0"/>
              <w:autoSpaceDE w:val="0"/>
              <w:autoSpaceDN w:val="0"/>
              <w:adjustRightInd w:val="0"/>
              <w:spacing w:after="0" w:line="134" w:lineRule="exact"/>
              <w:ind w:left="4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c>
          <w:tcPr>
            <w:tcW w:w="1660" w:type="dxa"/>
            <w:gridSpan w:val="10"/>
            <w:vAlign w:val="bottom"/>
            <w:hideMark/>
          </w:tcPr>
          <w:p w:rsidR="002A275A" w:rsidRPr="002A275A" w:rsidRDefault="002A275A" w:rsidP="002A275A">
            <w:pPr>
              <w:widowControl w:val="0"/>
              <w:autoSpaceDE w:val="0"/>
              <w:autoSpaceDN w:val="0"/>
              <w:adjustRightInd w:val="0"/>
              <w:spacing w:after="0" w:line="134"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Результаты рассмотрения:</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widowControl w:val="0"/>
        <w:autoSpaceDE w:val="0"/>
        <w:autoSpaceDN w:val="0"/>
        <w:adjustRightInd w:val="0"/>
        <w:spacing w:after="0" w:line="4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left="800" w:right="2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0 – оставлено без рассмотрения или возвращено; 1 – оставлены без изменения все решения по делу; постановление 1-й инстанции:</w:t>
      </w:r>
    </w:p>
    <w:p w:rsidR="002A275A" w:rsidRPr="002A275A" w:rsidRDefault="002A275A" w:rsidP="002A275A">
      <w:pPr>
        <w:widowControl w:val="0"/>
        <w:autoSpaceDE w:val="0"/>
        <w:autoSpaceDN w:val="0"/>
        <w:adjustRightInd w:val="0"/>
        <w:spacing w:after="0" w:line="2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5" w:lineRule="auto"/>
        <w:ind w:left="800" w:right="1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2 – отменено полностью с прекращением производства по делу; 3 – отменено полностью с направлением на новое рассмотрение;</w:t>
      </w:r>
    </w:p>
    <w:p w:rsidR="002A275A" w:rsidRPr="002A275A" w:rsidRDefault="002A275A" w:rsidP="002A275A">
      <w:pPr>
        <w:widowControl w:val="0"/>
        <w:autoSpaceDE w:val="0"/>
        <w:autoSpaceDN w:val="0"/>
        <w:adjustRightInd w:val="0"/>
        <w:spacing w:after="0" w:line="2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40" w:lineRule="auto"/>
        <w:ind w:left="800" w:right="10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4 – отменено полностью с направлением дела по подведомственности; 5 – изменено; 6 – оставлено без изменения;</w:t>
      </w:r>
    </w:p>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0"/>
        </w:numPr>
        <w:tabs>
          <w:tab w:val="num" w:pos="881"/>
        </w:tabs>
        <w:overflowPunct w:val="0"/>
        <w:autoSpaceDE w:val="0"/>
        <w:autoSpaceDN w:val="0"/>
        <w:adjustRightInd w:val="0"/>
        <w:spacing w:after="0" w:line="220" w:lineRule="auto"/>
        <w:ind w:left="800" w:right="1300" w:firstLine="3"/>
        <w:rPr>
          <w:rFonts w:ascii="Times New Roman" w:eastAsia="Times New Roman" w:hAnsi="Times New Roman" w:cs="Times New Roman"/>
          <w:sz w:val="11"/>
          <w:szCs w:val="11"/>
          <w:lang w:eastAsia="ru-RU"/>
        </w:rPr>
      </w:pPr>
      <w:proofErr w:type="spellStart"/>
      <w:r w:rsidRPr="002A275A">
        <w:rPr>
          <w:rFonts w:ascii="Times New Roman" w:eastAsia="Times New Roman" w:hAnsi="Times New Roman" w:cs="Times New Roman"/>
          <w:sz w:val="11"/>
          <w:szCs w:val="11"/>
          <w:lang w:eastAsia="ru-RU"/>
        </w:rPr>
        <w:t>т.ч</w:t>
      </w:r>
      <w:proofErr w:type="spellEnd"/>
      <w:r w:rsidRPr="002A275A">
        <w:rPr>
          <w:rFonts w:ascii="Times New Roman" w:eastAsia="Times New Roman" w:hAnsi="Times New Roman" w:cs="Times New Roman"/>
          <w:sz w:val="11"/>
          <w:szCs w:val="11"/>
          <w:lang w:eastAsia="ru-RU"/>
        </w:rPr>
        <w:t xml:space="preserve">. с отменой последующих судебных решений: 7 – да, 8 – нет; решение суда по жалобе на постановление (без отмены постановления): </w:t>
      </w:r>
    </w:p>
    <w:p w:rsidR="002A275A" w:rsidRPr="002A275A" w:rsidRDefault="002A275A" w:rsidP="002A275A">
      <w:pPr>
        <w:widowControl w:val="0"/>
        <w:autoSpaceDE w:val="0"/>
        <w:autoSpaceDN w:val="0"/>
        <w:adjustRightInd w:val="0"/>
        <w:spacing w:after="0" w:line="29" w:lineRule="exact"/>
        <w:rPr>
          <w:rFonts w:ascii="Times New Roman" w:eastAsia="Times New Roman" w:hAnsi="Times New Roman" w:cs="Times New Roman"/>
          <w:sz w:val="11"/>
          <w:szCs w:val="11"/>
          <w:lang w:eastAsia="ru-RU"/>
        </w:rPr>
      </w:pPr>
    </w:p>
    <w:p w:rsidR="002A275A" w:rsidRPr="002A275A" w:rsidRDefault="002A275A" w:rsidP="002A275A">
      <w:pPr>
        <w:widowControl w:val="0"/>
        <w:overflowPunct w:val="0"/>
        <w:autoSpaceDE w:val="0"/>
        <w:autoSpaceDN w:val="0"/>
        <w:adjustRightInd w:val="0"/>
        <w:spacing w:after="0" w:line="232" w:lineRule="auto"/>
        <w:ind w:left="800" w:right="1280"/>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0"/>
          <w:szCs w:val="10"/>
          <w:lang w:eastAsia="ru-RU"/>
        </w:rPr>
        <w:t xml:space="preserve">9 – отменено полностью с прекращением производства по делу; 10 – отменено полностью с направлением на новое рассмотрение; </w:t>
      </w:r>
    </w:p>
    <w:p w:rsidR="002A275A" w:rsidRPr="002A275A" w:rsidRDefault="002A275A" w:rsidP="002A275A">
      <w:pPr>
        <w:widowControl w:val="0"/>
        <w:autoSpaceDE w:val="0"/>
        <w:autoSpaceDN w:val="0"/>
        <w:adjustRightInd w:val="0"/>
        <w:spacing w:after="0" w:line="28" w:lineRule="exact"/>
        <w:rPr>
          <w:rFonts w:ascii="Times New Roman" w:eastAsia="Times New Roman" w:hAnsi="Times New Roman" w:cs="Times New Roman"/>
          <w:sz w:val="11"/>
          <w:szCs w:val="11"/>
          <w:lang w:eastAsia="ru-RU"/>
        </w:rPr>
      </w:pPr>
    </w:p>
    <w:p w:rsidR="002A275A" w:rsidRPr="002A275A" w:rsidRDefault="002A275A" w:rsidP="002A275A">
      <w:pPr>
        <w:widowControl w:val="0"/>
        <w:overflowPunct w:val="0"/>
        <w:autoSpaceDE w:val="0"/>
        <w:autoSpaceDN w:val="0"/>
        <w:adjustRightInd w:val="0"/>
        <w:spacing w:after="0" w:line="240" w:lineRule="auto"/>
        <w:ind w:left="800" w:right="1000"/>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11 – отменено полностью с направлением дела по подведомственности; 12 – изменено; 13 – оставлено без изменения, </w:t>
      </w:r>
    </w:p>
    <w:p w:rsidR="002A275A" w:rsidRPr="002A275A" w:rsidRDefault="002A275A" w:rsidP="002A275A">
      <w:pPr>
        <w:widowControl w:val="0"/>
        <w:autoSpaceDE w:val="0"/>
        <w:autoSpaceDN w:val="0"/>
        <w:adjustRightInd w:val="0"/>
        <w:spacing w:after="0" w:line="126" w:lineRule="exact"/>
        <w:rPr>
          <w:rFonts w:ascii="Times New Roman" w:eastAsia="Times New Roman" w:hAnsi="Times New Roman" w:cs="Times New Roman"/>
          <w:sz w:val="11"/>
          <w:szCs w:val="11"/>
          <w:lang w:eastAsia="ru-RU"/>
        </w:rPr>
      </w:pPr>
    </w:p>
    <w:p w:rsidR="002A275A" w:rsidRPr="002A275A" w:rsidRDefault="002A275A" w:rsidP="002A275A">
      <w:pPr>
        <w:widowControl w:val="0"/>
        <w:numPr>
          <w:ilvl w:val="0"/>
          <w:numId w:val="20"/>
        </w:numPr>
        <w:tabs>
          <w:tab w:val="num" w:pos="881"/>
        </w:tabs>
        <w:overflowPunct w:val="0"/>
        <w:autoSpaceDE w:val="0"/>
        <w:autoSpaceDN w:val="0"/>
        <w:adjustRightInd w:val="0"/>
        <w:spacing w:after="0" w:line="220" w:lineRule="auto"/>
        <w:ind w:left="800" w:right="1180" w:firstLine="3"/>
        <w:rPr>
          <w:rFonts w:ascii="Times New Roman" w:eastAsia="Times New Roman" w:hAnsi="Times New Roman" w:cs="Times New Roman"/>
          <w:sz w:val="11"/>
          <w:szCs w:val="11"/>
          <w:lang w:eastAsia="ru-RU"/>
        </w:rPr>
      </w:pPr>
      <w:proofErr w:type="spellStart"/>
      <w:r w:rsidRPr="002A275A">
        <w:rPr>
          <w:rFonts w:ascii="Times New Roman" w:eastAsia="Times New Roman" w:hAnsi="Times New Roman" w:cs="Times New Roman"/>
          <w:sz w:val="11"/>
          <w:szCs w:val="11"/>
          <w:lang w:eastAsia="ru-RU"/>
        </w:rPr>
        <w:t>т.ч</w:t>
      </w:r>
      <w:proofErr w:type="spellEnd"/>
      <w:r w:rsidRPr="002A275A">
        <w:rPr>
          <w:rFonts w:ascii="Times New Roman" w:eastAsia="Times New Roman" w:hAnsi="Times New Roman" w:cs="Times New Roman"/>
          <w:sz w:val="11"/>
          <w:szCs w:val="11"/>
          <w:lang w:eastAsia="ru-RU"/>
        </w:rPr>
        <w:t xml:space="preserve">. с отменой последующих судебных решений: 14 – да, 15 – нет; решение суда по жалобе на решение (без отмены судебных решений предшествующих инстанций): </w:t>
      </w:r>
    </w:p>
    <w:p w:rsidR="002A275A" w:rsidRPr="002A275A" w:rsidRDefault="002A275A" w:rsidP="002A275A">
      <w:pPr>
        <w:widowControl w:val="0"/>
        <w:autoSpaceDE w:val="0"/>
        <w:autoSpaceDN w:val="0"/>
        <w:adjustRightInd w:val="0"/>
        <w:spacing w:after="0" w:line="28" w:lineRule="exact"/>
        <w:rPr>
          <w:rFonts w:ascii="Times New Roman" w:eastAsia="Times New Roman" w:hAnsi="Times New Roman" w:cs="Times New Roman"/>
          <w:sz w:val="11"/>
          <w:szCs w:val="11"/>
          <w:lang w:eastAsia="ru-RU"/>
        </w:rPr>
      </w:pPr>
    </w:p>
    <w:p w:rsidR="002A275A" w:rsidRPr="002A275A" w:rsidRDefault="002A275A" w:rsidP="002A275A">
      <w:pPr>
        <w:widowControl w:val="0"/>
        <w:overflowPunct w:val="0"/>
        <w:autoSpaceDE w:val="0"/>
        <w:autoSpaceDN w:val="0"/>
        <w:adjustRightInd w:val="0"/>
        <w:spacing w:after="0" w:line="235" w:lineRule="auto"/>
        <w:ind w:left="800" w:right="1280"/>
        <w:jc w:val="both"/>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0"/>
          <w:szCs w:val="10"/>
          <w:lang w:eastAsia="ru-RU"/>
        </w:rPr>
        <w:t xml:space="preserve">16 – отменено полностью с прекращением производства по делу; 17 – отменено полностью с направлением на новое рассмотрение; </w:t>
      </w:r>
    </w:p>
    <w:p w:rsidR="002A275A" w:rsidRPr="002A275A" w:rsidRDefault="002A275A" w:rsidP="002A275A">
      <w:pPr>
        <w:widowControl w:val="0"/>
        <w:autoSpaceDE w:val="0"/>
        <w:autoSpaceDN w:val="0"/>
        <w:adjustRightInd w:val="0"/>
        <w:spacing w:after="0" w:line="28" w:lineRule="exact"/>
        <w:rPr>
          <w:rFonts w:ascii="Times New Roman" w:eastAsia="Times New Roman" w:hAnsi="Times New Roman" w:cs="Times New Roman"/>
          <w:sz w:val="11"/>
          <w:szCs w:val="11"/>
          <w:lang w:eastAsia="ru-RU"/>
        </w:rPr>
      </w:pPr>
    </w:p>
    <w:p w:rsidR="002A275A" w:rsidRPr="002A275A" w:rsidRDefault="002A275A" w:rsidP="002A275A">
      <w:pPr>
        <w:widowControl w:val="0"/>
        <w:overflowPunct w:val="0"/>
        <w:autoSpaceDE w:val="0"/>
        <w:autoSpaceDN w:val="0"/>
        <w:adjustRightInd w:val="0"/>
        <w:spacing w:after="0" w:line="240" w:lineRule="auto"/>
        <w:ind w:left="800" w:right="1000"/>
        <w:rPr>
          <w:rFonts w:ascii="Times New Roman" w:eastAsia="Times New Roman" w:hAnsi="Times New Roman" w:cs="Times New Roman"/>
          <w:sz w:val="11"/>
          <w:szCs w:val="11"/>
          <w:lang w:eastAsia="ru-RU"/>
        </w:rPr>
      </w:pPr>
      <w:r w:rsidRPr="002A275A">
        <w:rPr>
          <w:rFonts w:ascii="Times New Roman" w:eastAsia="Times New Roman" w:hAnsi="Times New Roman" w:cs="Times New Roman"/>
          <w:sz w:val="11"/>
          <w:szCs w:val="11"/>
          <w:lang w:eastAsia="ru-RU"/>
        </w:rPr>
        <w:t xml:space="preserve">18 – отменено полностью с направлением дела по подведомственности; 19 – изменено; 20 – оставлено без изменения; </w:t>
      </w:r>
    </w:p>
    <w:p w:rsidR="002A275A" w:rsidRPr="002A275A" w:rsidRDefault="002A275A" w:rsidP="002A275A">
      <w:pPr>
        <w:widowControl w:val="0"/>
        <w:autoSpaceDE w:val="0"/>
        <w:autoSpaceDN w:val="0"/>
        <w:adjustRightInd w:val="0"/>
        <w:spacing w:after="0" w:line="99" w:lineRule="exact"/>
        <w:rPr>
          <w:rFonts w:ascii="Times New Roman" w:eastAsia="Times New Roman" w:hAnsi="Times New Roman" w:cs="Times New Roman"/>
          <w:sz w:val="11"/>
          <w:szCs w:val="11"/>
          <w:lang w:eastAsia="ru-RU"/>
        </w:rPr>
      </w:pPr>
    </w:p>
    <w:p w:rsidR="002A275A" w:rsidRPr="002A275A" w:rsidRDefault="002A275A" w:rsidP="002A275A">
      <w:pPr>
        <w:widowControl w:val="0"/>
        <w:numPr>
          <w:ilvl w:val="0"/>
          <w:numId w:val="20"/>
        </w:numPr>
        <w:tabs>
          <w:tab w:val="num" w:pos="880"/>
        </w:tabs>
        <w:overflowPunct w:val="0"/>
        <w:autoSpaceDE w:val="0"/>
        <w:autoSpaceDN w:val="0"/>
        <w:adjustRightInd w:val="0"/>
        <w:spacing w:after="0" w:line="237" w:lineRule="auto"/>
        <w:ind w:left="880" w:hanging="77"/>
        <w:jc w:val="both"/>
        <w:rPr>
          <w:rFonts w:ascii="Times New Roman" w:eastAsia="Times New Roman" w:hAnsi="Times New Roman" w:cs="Times New Roman"/>
          <w:sz w:val="11"/>
          <w:szCs w:val="11"/>
          <w:lang w:eastAsia="ru-RU"/>
        </w:rPr>
      </w:pPr>
      <w:proofErr w:type="spellStart"/>
      <w:r w:rsidRPr="002A275A">
        <w:rPr>
          <w:rFonts w:ascii="Times New Roman" w:eastAsia="Times New Roman" w:hAnsi="Times New Roman" w:cs="Times New Roman"/>
          <w:sz w:val="11"/>
          <w:szCs w:val="11"/>
          <w:lang w:eastAsia="ru-RU"/>
        </w:rPr>
        <w:t>т.ч</w:t>
      </w:r>
      <w:proofErr w:type="spellEnd"/>
      <w:r w:rsidRPr="002A275A">
        <w:rPr>
          <w:rFonts w:ascii="Times New Roman" w:eastAsia="Times New Roman" w:hAnsi="Times New Roman" w:cs="Times New Roman"/>
          <w:sz w:val="11"/>
          <w:szCs w:val="11"/>
          <w:lang w:eastAsia="ru-RU"/>
        </w:rPr>
        <w:t xml:space="preserve">. с отменой последующих судебных решений: 21 – да, 22 – нет; </w:t>
      </w:r>
    </w:p>
    <w:p w:rsidR="002A275A" w:rsidRPr="002A275A" w:rsidRDefault="002A275A" w:rsidP="002A275A">
      <w:pPr>
        <w:widowControl w:val="0"/>
        <w:autoSpaceDE w:val="0"/>
        <w:autoSpaceDN w:val="0"/>
        <w:adjustRightInd w:val="0"/>
        <w:spacing w:after="0" w:line="2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800" w:right="1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1"/>
          <w:szCs w:val="11"/>
          <w:lang w:eastAsia="ru-RU"/>
        </w:rPr>
        <w:t>23 – производство по делу прекращено; 24 – отменено, изменено иное определение не по существу дела.</w:t>
      </w:r>
    </w:p>
    <w:p w:rsidR="002A275A" w:rsidRPr="002A275A" w:rsidRDefault="002A275A" w:rsidP="002A275A">
      <w:pPr>
        <w:widowControl w:val="0"/>
        <w:autoSpaceDE w:val="0"/>
        <w:autoSpaceDN w:val="0"/>
        <w:adjustRightInd w:val="0"/>
        <w:spacing w:after="0" w:line="232"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Дело возвращено после обжалования в суд, мировому судье, органу, вынесшему постановление</w:t>
      </w:r>
    </w:p>
    <w:tbl>
      <w:tblPr>
        <w:tblW w:w="0" w:type="auto"/>
        <w:tblLayout w:type="fixed"/>
        <w:tblCellMar>
          <w:left w:w="0" w:type="dxa"/>
          <w:right w:w="0" w:type="dxa"/>
        </w:tblCellMar>
        <w:tblLook w:val="04A0" w:firstRow="1" w:lastRow="0" w:firstColumn="1" w:lastColumn="0" w:noHBand="0" w:noVBand="1"/>
      </w:tblPr>
      <w:tblGrid>
        <w:gridCol w:w="20"/>
        <w:gridCol w:w="1640"/>
        <w:gridCol w:w="120"/>
        <w:gridCol w:w="1240"/>
        <w:gridCol w:w="60"/>
        <w:gridCol w:w="60"/>
        <w:gridCol w:w="40"/>
        <w:gridCol w:w="420"/>
        <w:gridCol w:w="80"/>
        <w:gridCol w:w="260"/>
        <w:gridCol w:w="100"/>
        <w:gridCol w:w="60"/>
        <w:gridCol w:w="60"/>
        <w:gridCol w:w="20"/>
        <w:gridCol w:w="580"/>
        <w:gridCol w:w="220"/>
      </w:tblGrid>
      <w:tr w:rsidR="002A275A" w:rsidRPr="002A275A" w:rsidTr="002A275A">
        <w:trPr>
          <w:trHeight w:val="138"/>
        </w:trPr>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135"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0" w:type="dxa"/>
            <w:vAlign w:val="bottom"/>
            <w:hideMark/>
          </w:tcPr>
          <w:p w:rsidR="002A275A" w:rsidRPr="002A275A" w:rsidRDefault="002A275A" w:rsidP="002A275A">
            <w:pPr>
              <w:widowControl w:val="0"/>
              <w:autoSpaceDE w:val="0"/>
              <w:autoSpaceDN w:val="0"/>
              <w:adjustRightInd w:val="0"/>
              <w:spacing w:after="0" w:line="135"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2"/>
                <w:szCs w:val="12"/>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135"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2"/>
                <w:szCs w:val="12"/>
                <w:lang w:eastAsia="ru-RU"/>
              </w:rPr>
              <w:t>г</w:t>
            </w:r>
            <w:proofErr w:type="gramEnd"/>
            <w:r w:rsidRPr="002A275A">
              <w:rPr>
                <w:rFonts w:ascii="Times New Roman" w:eastAsia="Times New Roman" w:hAnsi="Times New Roman" w:cs="Times New Roman"/>
                <w:sz w:val="12"/>
                <w:szCs w:val="12"/>
                <w:lang w:eastAsia="ru-RU"/>
              </w:rPr>
              <w:t>.</w:t>
            </w:r>
          </w:p>
        </w:tc>
      </w:tr>
      <w:tr w:rsidR="002A275A" w:rsidRPr="002A275A" w:rsidTr="002A275A">
        <w:trPr>
          <w:trHeight w:val="128"/>
        </w:trPr>
        <w:tc>
          <w:tcPr>
            <w:tcW w:w="4100" w:type="dxa"/>
            <w:gridSpan w:val="12"/>
            <w:vAlign w:val="bottom"/>
            <w:hideMark/>
          </w:tcPr>
          <w:p w:rsidR="002A275A" w:rsidRPr="002A275A" w:rsidRDefault="002A275A" w:rsidP="002A275A">
            <w:pPr>
              <w:widowControl w:val="0"/>
              <w:autoSpaceDE w:val="0"/>
              <w:autoSpaceDN w:val="0"/>
              <w:adjustRightInd w:val="0"/>
              <w:spacing w:after="0" w:line="127" w:lineRule="exact"/>
              <w:ind w:right="2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12"/>
                <w:szCs w:val="12"/>
                <w:lang w:eastAsia="ru-RU"/>
              </w:rPr>
              <w:t>28. ПРОЦЕССУАЛЬНЫЕ ИЗДЕРЖКИ за счет федерального бюджета</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r>
      <w:tr w:rsidR="002A275A" w:rsidRPr="002A275A" w:rsidTr="002A275A">
        <w:trPr>
          <w:trHeight w:val="130"/>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7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8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r>
      <w:tr w:rsidR="002A275A" w:rsidRPr="002A275A" w:rsidTr="002A275A">
        <w:trPr>
          <w:trHeight w:val="117"/>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7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117"/>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7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8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r>
      <w:tr w:rsidR="002A275A" w:rsidRPr="002A275A" w:rsidTr="002A275A">
        <w:trPr>
          <w:trHeight w:val="99"/>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640" w:type="dxa"/>
            <w:vAlign w:val="bottom"/>
            <w:hideMark/>
          </w:tcPr>
          <w:p w:rsidR="002A275A" w:rsidRPr="002A275A" w:rsidRDefault="002A275A" w:rsidP="002A275A">
            <w:pPr>
              <w:widowControl w:val="0"/>
              <w:autoSpaceDE w:val="0"/>
              <w:autoSpaceDN w:val="0"/>
              <w:adjustRightInd w:val="0"/>
              <w:spacing w:after="0" w:line="99" w:lineRule="exact"/>
              <w:ind w:left="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кому (категория лица)/</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99"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дата постановления/</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920" w:type="dxa"/>
            <w:gridSpan w:val="5"/>
            <w:vAlign w:val="bottom"/>
            <w:hideMark/>
          </w:tcPr>
          <w:p w:rsidR="002A275A" w:rsidRPr="002A275A" w:rsidRDefault="002A275A" w:rsidP="002A275A">
            <w:pPr>
              <w:widowControl w:val="0"/>
              <w:autoSpaceDE w:val="0"/>
              <w:autoSpaceDN w:val="0"/>
              <w:adjustRightInd w:val="0"/>
              <w:spacing w:after="0" w:line="99" w:lineRule="exact"/>
              <w:ind w:right="2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сумма (руб.)/</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20" w:type="dxa"/>
            <w:gridSpan w:val="3"/>
            <w:vAlign w:val="bottom"/>
            <w:hideMark/>
          </w:tcPr>
          <w:p w:rsidR="002A275A" w:rsidRPr="002A275A" w:rsidRDefault="002A275A" w:rsidP="002A275A">
            <w:pPr>
              <w:widowControl w:val="0"/>
              <w:autoSpaceDE w:val="0"/>
              <w:autoSpaceDN w:val="0"/>
              <w:adjustRightInd w:val="0"/>
              <w:spacing w:after="0" w:line="9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0"/>
                <w:szCs w:val="10"/>
                <w:lang w:eastAsia="ru-RU"/>
              </w:rPr>
              <w:t>количество дней</w:t>
            </w: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type w:val="continuous"/>
          <w:pgSz w:w="16840" w:h="11906" w:orient="landscape"/>
          <w:pgMar w:top="275" w:right="620" w:bottom="112" w:left="760" w:header="720" w:footer="720" w:gutter="0"/>
          <w:cols w:num="3" w:space="720" w:equalWidth="0">
            <w:col w:w="4880" w:space="320"/>
            <w:col w:w="4840" w:space="240"/>
            <w:col w:w="5180"/>
          </w:cols>
        </w:sectPr>
      </w:pPr>
    </w:p>
    <w:p w:rsidR="002A275A" w:rsidRPr="002A275A" w:rsidRDefault="002A275A" w:rsidP="002A275A">
      <w:pPr>
        <w:widowControl w:val="0"/>
        <w:autoSpaceDE w:val="0"/>
        <w:autoSpaceDN w:val="0"/>
        <w:adjustRightInd w:val="0"/>
        <w:spacing w:after="0" w:line="7" w:lineRule="exact"/>
        <w:rPr>
          <w:rFonts w:ascii="Times New Roman" w:eastAsia="Times New Roman" w:hAnsi="Times New Roman" w:cs="Times New Roman"/>
          <w:sz w:val="24"/>
          <w:szCs w:val="24"/>
          <w:lang w:eastAsia="ru-RU"/>
        </w:rPr>
      </w:pPr>
      <w:bookmarkStart w:id="16" w:name="page7"/>
      <w:bookmarkEnd w:id="16"/>
    </w:p>
    <w:p w:rsidR="002A275A" w:rsidRPr="002A275A" w:rsidRDefault="002A275A" w:rsidP="002A275A">
      <w:pPr>
        <w:widowControl w:val="0"/>
        <w:autoSpaceDE w:val="0"/>
        <w:autoSpaceDN w:val="0"/>
        <w:adjustRightInd w:val="0"/>
        <w:spacing w:after="0" w:line="8" w:lineRule="exact"/>
        <w:rPr>
          <w:rFonts w:ascii="Times New Roman" w:eastAsia="Times New Roman" w:hAnsi="Times New Roman" w:cs="Times New Roman"/>
          <w:sz w:val="24"/>
          <w:szCs w:val="24"/>
          <w:lang w:eastAsia="ru-RU"/>
        </w:rPr>
      </w:pPr>
      <w:bookmarkStart w:id="17" w:name="page8"/>
      <w:bookmarkEnd w:id="17"/>
    </w:p>
    <w:tbl>
      <w:tblPr>
        <w:tblW w:w="12060" w:type="dxa"/>
        <w:tblLayout w:type="fixed"/>
        <w:tblCellMar>
          <w:left w:w="0" w:type="dxa"/>
          <w:right w:w="0" w:type="dxa"/>
        </w:tblCellMar>
        <w:tblLook w:val="04A0" w:firstRow="1" w:lastRow="0" w:firstColumn="1" w:lastColumn="0" w:noHBand="0" w:noVBand="1"/>
      </w:tblPr>
      <w:tblGrid>
        <w:gridCol w:w="9840"/>
        <w:gridCol w:w="2220"/>
      </w:tblGrid>
      <w:tr w:rsidR="002A275A" w:rsidRPr="002A275A" w:rsidTr="002A275A">
        <w:trPr>
          <w:trHeight w:val="207"/>
        </w:trPr>
        <w:tc>
          <w:tcPr>
            <w:tcW w:w="9840" w:type="dxa"/>
            <w:vAlign w:val="bottom"/>
          </w:tcPr>
          <w:p w:rsidR="002A275A" w:rsidRPr="002A275A" w:rsidRDefault="002A275A" w:rsidP="002A275A">
            <w:pPr>
              <w:widowControl w:val="0"/>
              <w:autoSpaceDE w:val="0"/>
              <w:autoSpaceDN w:val="0"/>
              <w:adjustRightInd w:val="0"/>
              <w:spacing w:after="0" w:line="240" w:lineRule="auto"/>
              <w:ind w:left="380"/>
              <w:rPr>
                <w:rFonts w:ascii="Times New Roman" w:eastAsia="Times New Roman" w:hAnsi="Times New Roman" w:cs="Times New Roman"/>
                <w:sz w:val="24"/>
                <w:szCs w:val="24"/>
                <w:lang w:eastAsia="ru-RU"/>
              </w:rPr>
            </w:pPr>
          </w:p>
        </w:tc>
        <w:tc>
          <w:tcPr>
            <w:tcW w:w="2220" w:type="dxa"/>
            <w:vAlign w:val="bottom"/>
          </w:tcPr>
          <w:p w:rsidR="002A275A" w:rsidRPr="002A275A" w:rsidRDefault="002A275A" w:rsidP="002A275A">
            <w:pPr>
              <w:widowControl w:val="0"/>
              <w:autoSpaceDE w:val="0"/>
              <w:autoSpaceDN w:val="0"/>
              <w:adjustRightInd w:val="0"/>
              <w:spacing w:after="0" w:line="206" w:lineRule="exact"/>
              <w:jc w:val="right"/>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120" w:line="228" w:lineRule="auto"/>
        <w:ind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1"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4"/>
          <w:szCs w:val="14"/>
          <w:lang w:eastAsia="ru-RU"/>
        </w:rPr>
      </w:pPr>
    </w:p>
    <w:p w:rsidR="002A275A" w:rsidRPr="002A275A" w:rsidRDefault="002A275A" w:rsidP="002A275A">
      <w:pPr>
        <w:widowControl w:val="0"/>
        <w:pBdr>
          <w:top w:val="single" w:sz="4" w:space="0" w:color="auto"/>
        </w:pBdr>
        <w:autoSpaceDE w:val="0"/>
        <w:autoSpaceDN w:val="0"/>
        <w:adjustRightInd w:val="0"/>
        <w:spacing w:after="0" w:line="228" w:lineRule="auto"/>
        <w:ind w:right="113"/>
        <w:rPr>
          <w:rFonts w:ascii="Times New Roman" w:eastAsia="Times New Roman" w:hAnsi="Times New Roman" w:cs="Times New Roman"/>
          <w:sz w:val="2"/>
          <w:szCs w:val="2"/>
          <w:lang w:eastAsia="ru-RU"/>
        </w:rPr>
      </w:pPr>
    </w:p>
    <w:p w:rsidR="002A275A" w:rsidRPr="002A275A" w:rsidRDefault="002A275A" w:rsidP="002A275A">
      <w:pPr>
        <w:widowControl w:val="0"/>
        <w:autoSpaceDE w:val="0"/>
        <w:autoSpaceDN w:val="0"/>
        <w:adjustRightInd w:val="0"/>
        <w:spacing w:after="0" w:line="228" w:lineRule="auto"/>
        <w:ind w:right="113"/>
        <w:rPr>
          <w:rFonts w:ascii="Times New Roman" w:eastAsia="Times New Roman" w:hAnsi="Times New Roman" w:cs="Times New Roman"/>
          <w:sz w:val="10"/>
          <w:szCs w:val="10"/>
          <w:lang w:eastAsia="ru-RU"/>
        </w:rPr>
      </w:pPr>
    </w:p>
    <w:tbl>
      <w:tblPr>
        <w:tblW w:w="15705" w:type="dxa"/>
        <w:tblLayout w:type="fixed"/>
        <w:tblCellMar>
          <w:left w:w="0" w:type="dxa"/>
          <w:right w:w="0" w:type="dxa"/>
        </w:tblCellMar>
        <w:tblLook w:val="04A0" w:firstRow="1" w:lastRow="0" w:firstColumn="1" w:lastColumn="0" w:noHBand="0" w:noVBand="1"/>
      </w:tblPr>
      <w:tblGrid>
        <w:gridCol w:w="13804"/>
        <w:gridCol w:w="1881"/>
        <w:gridCol w:w="20"/>
      </w:tblGrid>
      <w:tr w:rsidR="002A275A" w:rsidRPr="002A275A" w:rsidTr="002A275A">
        <w:trPr>
          <w:trHeight w:val="230"/>
        </w:trPr>
        <w:tc>
          <w:tcPr>
            <w:tcW w:w="13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8" w:name="page6"/>
            <w:bookmarkStart w:id="19" w:name="page5"/>
            <w:bookmarkStart w:id="20" w:name="page4"/>
            <w:bookmarkEnd w:id="18"/>
            <w:bookmarkEnd w:id="19"/>
            <w:bookmarkEnd w:id="20"/>
          </w:p>
        </w:tc>
        <w:tc>
          <w:tcPr>
            <w:tcW w:w="1880" w:type="dxa"/>
            <w:vAlign w:val="bottom"/>
          </w:tcPr>
          <w:p w:rsidR="002A275A" w:rsidRPr="002A275A" w:rsidRDefault="002A275A" w:rsidP="002A275A">
            <w:pPr>
              <w:widowControl w:val="0"/>
              <w:autoSpaceDE w:val="0"/>
              <w:autoSpaceDN w:val="0"/>
              <w:adjustRightInd w:val="0"/>
              <w:spacing w:after="0" w:line="229" w:lineRule="exact"/>
              <w:ind w:left="100"/>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21" w:name="page12"/>
      <w:bookmarkEnd w:id="21"/>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0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22" w:name="page13"/>
      <w:bookmarkEnd w:id="22"/>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3" w:lineRule="exact"/>
        <w:rPr>
          <w:rFonts w:ascii="Times New Roman" w:eastAsia="Times New Roman" w:hAnsi="Times New Roman" w:cs="Times New Roman"/>
          <w:sz w:val="24"/>
          <w:szCs w:val="24"/>
          <w:lang w:eastAsia="ru-RU"/>
        </w:rPr>
      </w:pPr>
      <w:bookmarkStart w:id="23" w:name="page14"/>
      <w:bookmarkEnd w:id="23"/>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type w:val="continuous"/>
          <w:pgSz w:w="11900" w:h="16838"/>
          <w:pgMar w:top="388" w:right="840" w:bottom="154" w:left="1700" w:header="720" w:footer="720" w:gutter="0"/>
          <w:cols w:space="720"/>
        </w:sectPr>
      </w:pPr>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bookmarkStart w:id="24" w:name="page16"/>
      <w:bookmarkEnd w:id="24"/>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25" w:name="page17"/>
      <w:bookmarkEnd w:id="25"/>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9</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right="74" w:firstLine="993"/>
        <w:jc w:val="center"/>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Журнал учета материалов,</w:t>
      </w:r>
    </w:p>
    <w:p w:rsidR="002A275A" w:rsidRPr="002A275A" w:rsidRDefault="002A275A" w:rsidP="002A275A">
      <w:pPr>
        <w:widowControl w:val="0"/>
        <w:overflowPunct w:val="0"/>
        <w:autoSpaceDE w:val="0"/>
        <w:autoSpaceDN w:val="0"/>
        <w:adjustRightInd w:val="0"/>
        <w:spacing w:after="0" w:line="208" w:lineRule="auto"/>
        <w:ind w:right="74" w:firstLine="993"/>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разрешаемых мировым судьей в порядке исполнения приговоров</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77"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620"/>
        <w:gridCol w:w="440"/>
        <w:gridCol w:w="860"/>
        <w:gridCol w:w="260"/>
        <w:gridCol w:w="980"/>
        <w:gridCol w:w="320"/>
        <w:gridCol w:w="340"/>
        <w:gridCol w:w="60"/>
        <w:gridCol w:w="740"/>
        <w:gridCol w:w="840"/>
        <w:gridCol w:w="460"/>
        <w:gridCol w:w="60"/>
        <w:gridCol w:w="640"/>
        <w:gridCol w:w="40"/>
        <w:gridCol w:w="460"/>
        <w:gridCol w:w="60"/>
        <w:gridCol w:w="420"/>
        <w:gridCol w:w="680"/>
        <w:gridCol w:w="300"/>
        <w:gridCol w:w="860"/>
        <w:gridCol w:w="40"/>
        <w:gridCol w:w="800"/>
      </w:tblGrid>
      <w:tr w:rsidR="002A275A" w:rsidRPr="002A275A" w:rsidTr="002A275A">
        <w:trPr>
          <w:trHeight w:val="232"/>
        </w:trPr>
        <w:tc>
          <w:tcPr>
            <w:tcW w:w="62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4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right="1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w:t>
            </w:r>
          </w:p>
        </w:tc>
        <w:tc>
          <w:tcPr>
            <w:tcW w:w="26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Возраст</w:t>
            </w:r>
          </w:p>
        </w:tc>
        <w:tc>
          <w:tcPr>
            <w:tcW w:w="66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Статья</w:t>
            </w:r>
          </w:p>
        </w:tc>
        <w:tc>
          <w:tcPr>
            <w:tcW w:w="6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8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Орган, лицо,</w:t>
            </w:r>
          </w:p>
        </w:tc>
        <w:tc>
          <w:tcPr>
            <w:tcW w:w="116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Вид</w:t>
            </w:r>
          </w:p>
        </w:tc>
        <w:tc>
          <w:tcPr>
            <w:tcW w:w="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00" w:type="dxa"/>
            <w:gridSpan w:val="2"/>
            <w:tcBorders>
              <w:top w:val="single" w:sz="8" w:space="0" w:color="auto"/>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9"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300" w:type="dxa"/>
            <w:tcBorders>
              <w:top w:val="single" w:sz="8" w:space="0" w:color="auto"/>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Содержание</w:t>
            </w:r>
          </w:p>
        </w:tc>
      </w:tr>
      <w:tr w:rsidR="002A275A" w:rsidRPr="002A275A" w:rsidTr="002A275A">
        <w:trPr>
          <w:trHeight w:val="220"/>
        </w:trPr>
        <w:tc>
          <w:tcPr>
            <w:tcW w:w="62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мате</w:t>
            </w:r>
            <w:proofErr w:type="gramEnd"/>
            <w:r w:rsidRPr="002A275A">
              <w:rPr>
                <w:rFonts w:ascii="Times New Roman" w:eastAsia="Times New Roman" w:hAnsi="Times New Roman" w:cs="Times New Roman"/>
                <w:sz w:val="20"/>
                <w:szCs w:val="20"/>
                <w:lang w:eastAsia="ru-RU"/>
              </w:rPr>
              <w:t>-</w:t>
            </w: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(взрослый,</w:t>
            </w:r>
            <w:proofErr w:type="gramEnd"/>
          </w:p>
        </w:tc>
        <w:tc>
          <w:tcPr>
            <w:tcW w:w="660" w:type="dxa"/>
            <w:gridSpan w:val="2"/>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УК РФ</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представившие</w:t>
            </w:r>
            <w:proofErr w:type="gramEnd"/>
          </w:p>
        </w:tc>
        <w:tc>
          <w:tcPr>
            <w:tcW w:w="11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наказания</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поступле</w:t>
            </w:r>
            <w:proofErr w:type="spellEnd"/>
            <w:r w:rsidRPr="002A275A">
              <w:rPr>
                <w:rFonts w:ascii="Times New Roman" w:eastAsia="Times New Roman" w:hAnsi="Times New Roman" w:cs="Times New Roman"/>
                <w:sz w:val="20"/>
                <w:szCs w:val="20"/>
                <w:lang w:eastAsia="ru-RU"/>
              </w:rPr>
              <w:t>-</w:t>
            </w:r>
          </w:p>
        </w:tc>
        <w:tc>
          <w:tcPr>
            <w:tcW w:w="9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рассмотре</w:t>
            </w:r>
            <w:proofErr w:type="spellEnd"/>
            <w:r w:rsidRPr="002A275A">
              <w:rPr>
                <w:rFonts w:ascii="Times New Roman" w:eastAsia="Times New Roman" w:hAnsi="Times New Roman" w:cs="Times New Roman"/>
                <w:sz w:val="20"/>
                <w:szCs w:val="20"/>
                <w:lang w:eastAsia="ru-RU"/>
              </w:rPr>
              <w:t>-</w:t>
            </w:r>
          </w:p>
        </w:tc>
        <w:tc>
          <w:tcPr>
            <w:tcW w:w="17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представления,</w:t>
            </w:r>
          </w:p>
        </w:tc>
      </w:tr>
      <w:tr w:rsidR="002A275A" w:rsidRPr="002A275A" w:rsidTr="002A275A">
        <w:trPr>
          <w:trHeight w:val="230"/>
        </w:trPr>
        <w:tc>
          <w:tcPr>
            <w:tcW w:w="62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риала</w:t>
            </w: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несовер</w:t>
            </w:r>
            <w:proofErr w:type="spellEnd"/>
            <w:r w:rsidRPr="002A275A">
              <w:rPr>
                <w:rFonts w:ascii="Times New Roman" w:eastAsia="Times New Roman" w:hAnsi="Times New Roman" w:cs="Times New Roman"/>
                <w:sz w:val="20"/>
                <w:szCs w:val="20"/>
                <w:lang w:eastAsia="ru-RU"/>
              </w:rPr>
              <w:t>-</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материал,</w:t>
            </w: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4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по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ния</w:t>
            </w:r>
            <w:proofErr w:type="spellEnd"/>
            <w:r w:rsidRPr="002A275A">
              <w:rPr>
                <w:rFonts w:ascii="Times New Roman" w:eastAsia="Times New Roman" w:hAnsi="Times New Roman" w:cs="Times New Roman"/>
                <w:w w:val="97"/>
                <w:sz w:val="20"/>
                <w:szCs w:val="20"/>
                <w:lang w:eastAsia="ru-RU"/>
              </w:rPr>
              <w:t xml:space="preserve"> на</w:t>
            </w:r>
          </w:p>
        </w:tc>
        <w:tc>
          <w:tcPr>
            <w:tcW w:w="680" w:type="dxa"/>
            <w:vAlign w:val="bottom"/>
            <w:hideMark/>
          </w:tcPr>
          <w:p w:rsidR="002A275A" w:rsidRPr="002A275A" w:rsidRDefault="002A275A" w:rsidP="002A275A">
            <w:pPr>
              <w:widowControl w:val="0"/>
              <w:autoSpaceDE w:val="0"/>
              <w:autoSpaceDN w:val="0"/>
              <w:adjustRightInd w:val="0"/>
              <w:spacing w:after="0" w:line="229" w:lineRule="exact"/>
              <w:ind w:left="16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ния</w:t>
            </w:r>
            <w:proofErr w:type="spellEnd"/>
          </w:p>
        </w:tc>
        <w:tc>
          <w:tcPr>
            <w:tcW w:w="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ходатайства</w:t>
            </w:r>
          </w:p>
        </w:tc>
      </w:tr>
      <w:tr w:rsidR="002A275A" w:rsidRPr="002A275A" w:rsidTr="002A275A">
        <w:trPr>
          <w:trHeight w:val="230"/>
        </w:trPr>
        <w:tc>
          <w:tcPr>
            <w:tcW w:w="62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шеннолет</w:t>
            </w:r>
            <w:proofErr w:type="spellEnd"/>
            <w:r w:rsidRPr="002A275A">
              <w:rPr>
                <w:rFonts w:ascii="Times New Roman" w:eastAsia="Times New Roman" w:hAnsi="Times New Roman" w:cs="Times New Roman"/>
                <w:sz w:val="20"/>
                <w:szCs w:val="20"/>
                <w:lang w:eastAsia="ru-RU"/>
              </w:rPr>
              <w:t>-</w:t>
            </w: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ходатайство</w:t>
            </w:r>
          </w:p>
        </w:tc>
        <w:tc>
          <w:tcPr>
            <w:tcW w:w="11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приговору</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судебный</w:t>
            </w:r>
          </w:p>
        </w:tc>
        <w:tc>
          <w:tcPr>
            <w:tcW w:w="9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мировым</w:t>
            </w: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5"/>
        </w:trPr>
        <w:tc>
          <w:tcPr>
            <w:tcW w:w="62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1" w:lineRule="exact"/>
              <w:jc w:val="center"/>
              <w:rPr>
                <w:rFonts w:ascii="Times New Roman" w:eastAsia="Times New Roman" w:hAnsi="Times New Roman" w:cs="Times New Roman"/>
                <w:sz w:val="24"/>
                <w:szCs w:val="24"/>
                <w:lang w:eastAsia="ru-RU"/>
              </w:rPr>
            </w:pPr>
            <w:proofErr w:type="spellStart"/>
            <w:proofErr w:type="gramStart"/>
            <w:r w:rsidRPr="002A275A">
              <w:rPr>
                <w:rFonts w:ascii="Times New Roman" w:eastAsia="Times New Roman" w:hAnsi="Times New Roman" w:cs="Times New Roman"/>
                <w:w w:val="97"/>
                <w:sz w:val="20"/>
                <w:szCs w:val="20"/>
                <w:lang w:eastAsia="ru-RU"/>
              </w:rPr>
              <w:t>ний</w:t>
            </w:r>
            <w:proofErr w:type="spellEnd"/>
            <w:r w:rsidRPr="002A275A">
              <w:rPr>
                <w:rFonts w:ascii="Times New Roman" w:eastAsia="Times New Roman" w:hAnsi="Times New Roman" w:cs="Times New Roman"/>
                <w:w w:val="97"/>
                <w:sz w:val="20"/>
                <w:szCs w:val="20"/>
                <w:lang w:eastAsia="ru-RU"/>
              </w:rPr>
              <w:t>)</w:t>
            </w:r>
            <w:proofErr w:type="gramEnd"/>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gridSpan w:val="3"/>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участок</w:t>
            </w:r>
          </w:p>
        </w:tc>
        <w:tc>
          <w:tcPr>
            <w:tcW w:w="9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судьей</w:t>
            </w: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62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right="4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2</w:t>
            </w: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66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6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9"/>
                <w:sz w:val="20"/>
                <w:szCs w:val="20"/>
                <w:lang w:eastAsia="ru-RU"/>
              </w:rPr>
              <w:t>5</w:t>
            </w: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3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2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2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6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4"/>
        </w:trPr>
        <w:tc>
          <w:tcPr>
            <w:tcW w:w="62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386"/>
        </w:trPr>
        <w:tc>
          <w:tcPr>
            <w:tcW w:w="10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2"/>
        </w:trPr>
        <w:tc>
          <w:tcPr>
            <w:tcW w:w="106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Правовые</w:t>
            </w: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80" w:type="dxa"/>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Характер</w:t>
            </w: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2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300" w:type="dxa"/>
            <w:gridSpan w:val="2"/>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Результат</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Возвращено</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Списано</w:t>
            </w:r>
          </w:p>
        </w:tc>
      </w:tr>
      <w:tr w:rsidR="002A275A" w:rsidRPr="002A275A" w:rsidTr="002A275A">
        <w:trPr>
          <w:trHeight w:val="260"/>
        </w:trPr>
        <w:tc>
          <w:tcPr>
            <w:tcW w:w="106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основания</w:t>
            </w: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строки</w:t>
            </w:r>
          </w:p>
        </w:tc>
        <w:tc>
          <w:tcPr>
            <w:tcW w:w="15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 xml:space="preserve">постановления </w:t>
            </w:r>
            <w:r w:rsidRPr="002A275A">
              <w:rPr>
                <w:rFonts w:ascii="Times New Roman" w:eastAsia="Times New Roman" w:hAnsi="Times New Roman" w:cs="Times New Roman"/>
                <w:w w:val="98"/>
                <w:sz w:val="25"/>
                <w:szCs w:val="25"/>
                <w:vertAlign w:val="superscript"/>
                <w:lang w:eastAsia="ru-RU"/>
              </w:rPr>
              <w:t>*</w:t>
            </w:r>
          </w:p>
        </w:tc>
        <w:tc>
          <w:tcPr>
            <w:tcW w:w="1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поступления</w:t>
            </w:r>
          </w:p>
        </w:tc>
        <w:tc>
          <w:tcPr>
            <w:tcW w:w="1300" w:type="dxa"/>
            <w:gridSpan w:val="2"/>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рассмотрения</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 судебный</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вступления</w:t>
            </w:r>
          </w:p>
        </w:tc>
        <w:tc>
          <w:tcPr>
            <w:tcW w:w="11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обращено к</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в архив</w:t>
            </w:r>
          </w:p>
        </w:tc>
      </w:tr>
      <w:tr w:rsidR="002A275A" w:rsidRPr="002A275A" w:rsidTr="002A275A">
        <w:trPr>
          <w:trHeight w:val="191"/>
        </w:trPr>
        <w:tc>
          <w:tcPr>
            <w:tcW w:w="106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(ст. УПК,</w:t>
            </w:r>
            <w:proofErr w:type="gramEnd"/>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формы</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жалобы</w:t>
            </w:r>
          </w:p>
        </w:tc>
        <w:tc>
          <w:tcPr>
            <w:tcW w:w="1300" w:type="dxa"/>
            <w:gridSpan w:val="2"/>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жалобы судом</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участок</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 силу</w:t>
            </w:r>
          </w:p>
        </w:tc>
        <w:tc>
          <w:tcPr>
            <w:tcW w:w="11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исполнению</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(дата,</w:t>
            </w:r>
            <w:proofErr w:type="gramEnd"/>
          </w:p>
        </w:tc>
      </w:tr>
      <w:tr w:rsidR="002A275A" w:rsidRPr="002A275A" w:rsidTr="002A275A">
        <w:trPr>
          <w:trHeight w:val="221"/>
        </w:trPr>
        <w:tc>
          <w:tcPr>
            <w:tcW w:w="106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УИК и др.)</w:t>
            </w:r>
            <w:proofErr w:type="gramEnd"/>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1, р. 4</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220" w:lineRule="exact"/>
              <w:ind w:left="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II инстанции</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по</w:t>
            </w:r>
          </w:p>
        </w:tc>
      </w:tr>
      <w:tr w:rsidR="002A275A" w:rsidRPr="002A275A" w:rsidTr="002A275A">
        <w:trPr>
          <w:trHeight w:val="232"/>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описи)</w:t>
            </w:r>
          </w:p>
        </w:tc>
      </w:tr>
      <w:tr w:rsidR="002A275A" w:rsidRPr="002A275A" w:rsidTr="002A275A">
        <w:trPr>
          <w:trHeight w:val="220"/>
        </w:trPr>
        <w:tc>
          <w:tcPr>
            <w:tcW w:w="1060" w:type="dxa"/>
            <w:gridSpan w:val="2"/>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c>
          <w:tcPr>
            <w:tcW w:w="8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c>
          <w:tcPr>
            <w:tcW w:w="124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12</w:t>
            </w: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2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13</w:t>
            </w:r>
          </w:p>
        </w:tc>
        <w:tc>
          <w:tcPr>
            <w:tcW w:w="8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4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14</w:t>
            </w: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3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15</w:t>
            </w: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3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16</w:t>
            </w: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17</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21</w:t>
            </w:r>
          </w:p>
        </w:tc>
      </w:tr>
      <w:tr w:rsidR="002A275A" w:rsidRPr="002A275A" w:rsidTr="002A275A">
        <w:trPr>
          <w:trHeight w:val="224"/>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59264" behindDoc="0" locked="0" layoutInCell="0" allowOverlap="1" wp14:anchorId="7FEF6A82" wp14:editId="1ED607D9">
                <wp:simplePos x="0" y="0"/>
                <wp:positionH relativeFrom="column">
                  <wp:posOffset>20320</wp:posOffset>
                </wp:positionH>
                <wp:positionV relativeFrom="paragraph">
                  <wp:posOffset>4048124</wp:posOffset>
                </wp:positionV>
                <wp:extent cx="1829435" cy="0"/>
                <wp:effectExtent l="0" t="0" r="18415" b="19050"/>
                <wp:wrapNone/>
                <wp:docPr id="3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318.75pt" to="145.6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N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" o:allowincell="f" strokeweight=".16931mm"/>
            </w:pict>
          </mc:Fallback>
        </mc:AlternateConten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20" w:bottom="154" w:left="1100" w:header="720" w:footer="720" w:gutter="0"/>
          <w:cols w:space="720"/>
        </w:sect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7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right="27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5"/>
          <w:szCs w:val="25"/>
          <w:vertAlign w:val="superscript"/>
          <w:lang w:eastAsia="ru-RU"/>
        </w:rPr>
        <w:t>*</w:t>
      </w:r>
      <w:r w:rsidRPr="002A275A">
        <w:rPr>
          <w:rFonts w:ascii="Times New Roman" w:eastAsia="Times New Roman" w:hAnsi="Times New Roman" w:cs="Times New Roman"/>
          <w:sz w:val="18"/>
          <w:szCs w:val="18"/>
          <w:lang w:eastAsia="ru-RU"/>
        </w:rPr>
        <w:t xml:space="preserve"> Удовлетворено – 1; отклонено – 2;</w:t>
      </w:r>
    </w:p>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7"/>
          <w:szCs w:val="17"/>
          <w:lang w:eastAsia="ru-RU"/>
        </w:rPr>
        <w:t>отозвано, возвращено без рассмотрения по существу – 3.</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type w:val="continuous"/>
          <w:pgSz w:w="11900" w:h="16838"/>
          <w:pgMar w:top="388" w:right="6380" w:bottom="154" w:left="114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26" w:name="page18"/>
      <w:bookmarkEnd w:id="26"/>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9-а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1640" w:right="1900" w:firstLine="1949"/>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Алфавитный указатель к материалам, разрешаемым мировым судьей в порядке</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5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исполнения приговоров</w:t>
      </w:r>
    </w:p>
    <w:p w:rsidR="002A275A" w:rsidRPr="002A275A" w:rsidRDefault="002A275A" w:rsidP="002A275A">
      <w:pPr>
        <w:widowControl w:val="0"/>
        <w:autoSpaceDE w:val="0"/>
        <w:autoSpaceDN w:val="0"/>
        <w:adjustRightInd w:val="0"/>
        <w:spacing w:after="0" w:line="341"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2600"/>
        <w:gridCol w:w="1060"/>
        <w:gridCol w:w="2620"/>
        <w:gridCol w:w="1800"/>
        <w:gridCol w:w="2180"/>
      </w:tblGrid>
      <w:tr w:rsidR="002A275A" w:rsidRPr="002A275A" w:rsidTr="002A275A">
        <w:trPr>
          <w:trHeight w:val="276"/>
        </w:trPr>
        <w:tc>
          <w:tcPr>
            <w:tcW w:w="260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Ф.И.О. осужденного</w:t>
            </w:r>
          </w:p>
        </w:tc>
        <w:tc>
          <w:tcPr>
            <w:tcW w:w="10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Статьи</w:t>
            </w:r>
          </w:p>
        </w:tc>
        <w:tc>
          <w:tcPr>
            <w:tcW w:w="26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Характер </w:t>
            </w:r>
            <w:proofErr w:type="gramStart"/>
            <w:r w:rsidRPr="002A275A">
              <w:rPr>
                <w:rFonts w:ascii="Times New Roman" w:eastAsia="Times New Roman" w:hAnsi="Times New Roman" w:cs="Times New Roman"/>
                <w:sz w:val="24"/>
                <w:szCs w:val="24"/>
                <w:lang w:eastAsia="ru-RU"/>
              </w:rPr>
              <w:t>поставленного</w:t>
            </w:r>
            <w:proofErr w:type="gramEnd"/>
          </w:p>
        </w:tc>
        <w:tc>
          <w:tcPr>
            <w:tcW w:w="18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Раздел и</w:t>
            </w:r>
          </w:p>
        </w:tc>
        <w:tc>
          <w:tcPr>
            <w:tcW w:w="21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 осужденного</w:t>
            </w:r>
          </w:p>
        </w:tc>
      </w:tr>
      <w:tr w:rsidR="002A275A" w:rsidRPr="002A275A" w:rsidTr="002A275A">
        <w:trPr>
          <w:trHeight w:val="276"/>
        </w:trPr>
        <w:tc>
          <w:tcPr>
            <w:tcW w:w="260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 РФ</w:t>
            </w:r>
          </w:p>
        </w:tc>
        <w:tc>
          <w:tcPr>
            <w:tcW w:w="26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перед мировым судьей</w:t>
            </w:r>
          </w:p>
        </w:tc>
        <w:tc>
          <w:tcPr>
            <w:tcW w:w="1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порядковый №</w:t>
            </w:r>
          </w:p>
        </w:tc>
        <w:tc>
          <w:tcPr>
            <w:tcW w:w="2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данным мировым</w:t>
            </w:r>
          </w:p>
        </w:tc>
      </w:tr>
      <w:tr w:rsidR="002A275A" w:rsidRPr="002A275A" w:rsidTr="002A275A">
        <w:trPr>
          <w:trHeight w:val="276"/>
        </w:trPr>
        <w:tc>
          <w:tcPr>
            <w:tcW w:w="260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вопроса</w:t>
            </w:r>
          </w:p>
        </w:tc>
        <w:tc>
          <w:tcPr>
            <w:tcW w:w="1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материала </w:t>
            </w:r>
            <w:proofErr w:type="gramStart"/>
            <w:r w:rsidRPr="002A275A">
              <w:rPr>
                <w:rFonts w:ascii="Times New Roman" w:eastAsia="Times New Roman" w:hAnsi="Times New Roman" w:cs="Times New Roman"/>
                <w:sz w:val="24"/>
                <w:szCs w:val="24"/>
                <w:lang w:eastAsia="ru-RU"/>
              </w:rPr>
              <w:t>по</w:t>
            </w:r>
            <w:proofErr w:type="gramEnd"/>
          </w:p>
        </w:tc>
        <w:tc>
          <w:tcPr>
            <w:tcW w:w="2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xml:space="preserve">судьей – № дела </w:t>
            </w:r>
            <w:proofErr w:type="gramStart"/>
            <w:r w:rsidRPr="002A275A">
              <w:rPr>
                <w:rFonts w:ascii="Times New Roman" w:eastAsia="Times New Roman" w:hAnsi="Times New Roman" w:cs="Times New Roman"/>
                <w:w w:val="99"/>
                <w:sz w:val="24"/>
                <w:szCs w:val="24"/>
                <w:lang w:eastAsia="ru-RU"/>
              </w:rPr>
              <w:t>по</w:t>
            </w:r>
            <w:proofErr w:type="gramEnd"/>
          </w:p>
        </w:tc>
      </w:tr>
      <w:tr w:rsidR="002A275A" w:rsidRPr="002A275A" w:rsidTr="002A275A">
        <w:trPr>
          <w:trHeight w:val="276"/>
        </w:trPr>
        <w:tc>
          <w:tcPr>
            <w:tcW w:w="260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журналу ф. 9</w:t>
            </w:r>
          </w:p>
        </w:tc>
        <w:tc>
          <w:tcPr>
            <w:tcW w:w="2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учетно-</w:t>
            </w:r>
          </w:p>
        </w:tc>
      </w:tr>
      <w:tr w:rsidR="002A275A" w:rsidRPr="002A275A" w:rsidTr="002A275A">
        <w:trPr>
          <w:trHeight w:val="276"/>
        </w:trPr>
        <w:tc>
          <w:tcPr>
            <w:tcW w:w="260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статистической</w:t>
            </w:r>
          </w:p>
        </w:tc>
      </w:tr>
      <w:tr w:rsidR="002A275A" w:rsidRPr="002A275A" w:rsidTr="002A275A">
        <w:trPr>
          <w:trHeight w:val="281"/>
        </w:trPr>
        <w:tc>
          <w:tcPr>
            <w:tcW w:w="260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карточке</w:t>
            </w:r>
          </w:p>
        </w:tc>
      </w:tr>
      <w:tr w:rsidR="002A275A" w:rsidRPr="002A275A" w:rsidTr="002A275A">
        <w:trPr>
          <w:trHeight w:val="268"/>
        </w:trPr>
        <w:tc>
          <w:tcPr>
            <w:tcW w:w="260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ind w:right="1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1</w:t>
            </w:r>
          </w:p>
        </w:tc>
        <w:tc>
          <w:tcPr>
            <w:tcW w:w="10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2</w:t>
            </w:r>
          </w:p>
        </w:tc>
        <w:tc>
          <w:tcPr>
            <w:tcW w:w="26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3</w:t>
            </w:r>
          </w:p>
        </w:tc>
        <w:tc>
          <w:tcPr>
            <w:tcW w:w="18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4</w:t>
            </w:r>
          </w:p>
        </w:tc>
        <w:tc>
          <w:tcPr>
            <w:tcW w:w="21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5</w:t>
            </w:r>
          </w:p>
        </w:tc>
      </w:tr>
      <w:tr w:rsidR="002A275A" w:rsidRPr="002A275A" w:rsidTr="002A275A">
        <w:trPr>
          <w:trHeight w:val="271"/>
        </w:trPr>
        <w:tc>
          <w:tcPr>
            <w:tcW w:w="260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10</w:t>
      </w:r>
    </w:p>
    <w:p w:rsidR="002A275A" w:rsidRPr="002A275A" w:rsidRDefault="002A275A" w:rsidP="002A275A">
      <w:pPr>
        <w:widowControl w:val="0"/>
        <w:autoSpaceDE w:val="0"/>
        <w:autoSpaceDN w:val="0"/>
        <w:adjustRightInd w:val="0"/>
        <w:spacing w:after="0" w:line="36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1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исполнения определений о принудительном приводе</w:t>
      </w:r>
    </w:p>
    <w:p w:rsidR="002A275A" w:rsidRPr="002A275A" w:rsidRDefault="002A275A" w:rsidP="002A275A">
      <w:pPr>
        <w:widowControl w:val="0"/>
        <w:autoSpaceDE w:val="0"/>
        <w:autoSpaceDN w:val="0"/>
        <w:adjustRightInd w:val="0"/>
        <w:spacing w:after="0" w:line="341"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700"/>
        <w:gridCol w:w="860"/>
        <w:gridCol w:w="840"/>
        <w:gridCol w:w="1140"/>
        <w:gridCol w:w="1180"/>
        <w:gridCol w:w="1140"/>
        <w:gridCol w:w="800"/>
        <w:gridCol w:w="840"/>
        <w:gridCol w:w="1140"/>
        <w:gridCol w:w="1140"/>
      </w:tblGrid>
      <w:tr w:rsidR="002A275A" w:rsidRPr="002A275A" w:rsidTr="002A275A">
        <w:trPr>
          <w:trHeight w:val="232"/>
        </w:trPr>
        <w:tc>
          <w:tcPr>
            <w:tcW w:w="48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w:t>
            </w:r>
          </w:p>
        </w:tc>
        <w:tc>
          <w:tcPr>
            <w:tcW w:w="7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дела</w:t>
            </w:r>
          </w:p>
        </w:tc>
        <w:tc>
          <w:tcPr>
            <w:tcW w:w="8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Кате-</w:t>
            </w:r>
          </w:p>
        </w:tc>
        <w:tc>
          <w:tcPr>
            <w:tcW w:w="8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1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w:t>
            </w:r>
          </w:p>
        </w:tc>
        <w:tc>
          <w:tcPr>
            <w:tcW w:w="11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Процессу-</w:t>
            </w:r>
          </w:p>
        </w:tc>
        <w:tc>
          <w:tcPr>
            <w:tcW w:w="11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Ф.И.О.</w:t>
            </w:r>
          </w:p>
        </w:tc>
        <w:tc>
          <w:tcPr>
            <w:tcW w:w="8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8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1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Кому</w:t>
            </w:r>
          </w:p>
        </w:tc>
        <w:tc>
          <w:tcPr>
            <w:tcW w:w="11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Результат</w:t>
            </w:r>
          </w:p>
        </w:tc>
      </w:tr>
      <w:tr w:rsidR="002A275A" w:rsidRPr="002A275A" w:rsidTr="002A275A">
        <w:trPr>
          <w:trHeight w:val="230"/>
        </w:trPr>
        <w:tc>
          <w:tcPr>
            <w:tcW w:w="4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6"/>
                <w:sz w:val="20"/>
                <w:szCs w:val="20"/>
                <w:lang w:eastAsia="ru-RU"/>
              </w:rPr>
              <w:t>п</w:t>
            </w:r>
            <w:proofErr w:type="gramEnd"/>
            <w:r w:rsidRPr="002A275A">
              <w:rPr>
                <w:rFonts w:ascii="Times New Roman" w:eastAsia="Times New Roman" w:hAnsi="Times New Roman" w:cs="Times New Roman"/>
                <w:w w:val="96"/>
                <w:sz w:val="20"/>
                <w:szCs w:val="20"/>
                <w:lang w:eastAsia="ru-RU"/>
              </w:rPr>
              <w:t>/п</w:t>
            </w: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гория</w:t>
            </w:r>
            <w:proofErr w:type="spellEnd"/>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вынесе</w:t>
            </w:r>
            <w:proofErr w:type="spellEnd"/>
            <w:r w:rsidRPr="002A275A">
              <w:rPr>
                <w:rFonts w:ascii="Times New Roman" w:eastAsia="Times New Roman" w:hAnsi="Times New Roman" w:cs="Times New Roman"/>
                <w:sz w:val="20"/>
                <w:szCs w:val="20"/>
                <w:lang w:eastAsia="ru-RU"/>
              </w:rPr>
              <w:t>-</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мирового</w:t>
            </w: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альное</w:t>
            </w:r>
            <w:proofErr w:type="spellEnd"/>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 xml:space="preserve">лица, </w:t>
            </w:r>
            <w:proofErr w:type="gramStart"/>
            <w:r w:rsidRPr="002A275A">
              <w:rPr>
                <w:rFonts w:ascii="Times New Roman" w:eastAsia="Times New Roman" w:hAnsi="Times New Roman" w:cs="Times New Roman"/>
                <w:w w:val="97"/>
                <w:sz w:val="20"/>
                <w:szCs w:val="20"/>
                <w:lang w:eastAsia="ru-RU"/>
              </w:rPr>
              <w:t>в</w:t>
            </w:r>
            <w:proofErr w:type="gramEnd"/>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судеб-</w:t>
            </w: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направ</w:t>
            </w:r>
            <w:proofErr w:type="spellEnd"/>
            <w:r w:rsidRPr="002A275A">
              <w:rPr>
                <w:rFonts w:ascii="Times New Roman" w:eastAsia="Times New Roman" w:hAnsi="Times New Roman" w:cs="Times New Roman"/>
                <w:sz w:val="20"/>
                <w:szCs w:val="20"/>
                <w:lang w:eastAsia="ru-RU"/>
              </w:rPr>
              <w:t>-</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направлено</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исполне</w:t>
            </w:r>
            <w:proofErr w:type="spellEnd"/>
            <w:r w:rsidRPr="002A275A">
              <w:rPr>
                <w:rFonts w:ascii="Times New Roman" w:eastAsia="Times New Roman" w:hAnsi="Times New Roman" w:cs="Times New Roman"/>
                <w:w w:val="99"/>
                <w:sz w:val="20"/>
                <w:szCs w:val="20"/>
                <w:lang w:eastAsia="ru-RU"/>
              </w:rPr>
              <w:t>-</w:t>
            </w:r>
          </w:p>
        </w:tc>
      </w:tr>
      <w:tr w:rsidR="002A275A" w:rsidRPr="002A275A" w:rsidTr="002A275A">
        <w:trPr>
          <w:trHeight w:val="280"/>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5"/>
                <w:sz w:val="20"/>
                <w:szCs w:val="20"/>
                <w:lang w:eastAsia="ru-RU"/>
              </w:rPr>
              <w:t xml:space="preserve">дела </w:t>
            </w:r>
            <w:r w:rsidRPr="002A275A">
              <w:rPr>
                <w:rFonts w:ascii="Times New Roman" w:eastAsia="Times New Roman" w:hAnsi="Times New Roman" w:cs="Times New Roman"/>
                <w:w w:val="95"/>
                <w:sz w:val="25"/>
                <w:szCs w:val="25"/>
                <w:vertAlign w:val="superscript"/>
                <w:lang w:eastAsia="ru-RU"/>
              </w:rPr>
              <w:t>1</w:t>
            </w:r>
            <w:r w:rsidRPr="002A275A">
              <w:rPr>
                <w:rFonts w:ascii="Times New Roman" w:eastAsia="Times New Roman" w:hAnsi="Times New Roman" w:cs="Times New Roman"/>
                <w:w w:val="95"/>
                <w:sz w:val="20"/>
                <w:szCs w:val="20"/>
                <w:lang w:eastAsia="ru-RU"/>
              </w:rPr>
              <w:t xml:space="preserve"> </w:t>
            </w:r>
            <w:r w:rsidRPr="002A275A">
              <w:rPr>
                <w:rFonts w:ascii="Times New Roman" w:eastAsia="Times New Roman" w:hAnsi="Times New Roman" w:cs="Times New Roman"/>
                <w:color w:val="FFFFFF"/>
                <w:w w:val="95"/>
                <w:sz w:val="25"/>
                <w:szCs w:val="25"/>
                <w:vertAlign w:val="superscript"/>
                <w:lang w:eastAsia="ru-RU"/>
              </w:rPr>
              <w:t>4</w:t>
            </w: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ния</w:t>
            </w:r>
            <w:proofErr w:type="spellEnd"/>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судьи,</w:t>
            </w: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положение</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8"/>
                <w:sz w:val="20"/>
                <w:szCs w:val="20"/>
                <w:lang w:eastAsia="ru-RU"/>
              </w:rPr>
              <w:t>отношении</w:t>
            </w:r>
            <w:proofErr w:type="gramEnd"/>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ного</w:t>
            </w:r>
            <w:proofErr w:type="spellEnd"/>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ления</w:t>
            </w:r>
            <w:proofErr w:type="spellEnd"/>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4"/>
                <w:sz w:val="20"/>
                <w:szCs w:val="20"/>
                <w:lang w:eastAsia="ru-RU"/>
              </w:rPr>
              <w:t>ния</w:t>
            </w:r>
            <w:proofErr w:type="spellEnd"/>
            <w:r w:rsidRPr="002A275A">
              <w:rPr>
                <w:rFonts w:ascii="Times New Roman" w:eastAsia="Times New Roman" w:hAnsi="Times New Roman" w:cs="Times New Roman"/>
                <w:w w:val="94"/>
                <w:sz w:val="20"/>
                <w:szCs w:val="20"/>
                <w:lang w:eastAsia="ru-RU"/>
              </w:rPr>
              <w:t xml:space="preserve"> </w:t>
            </w:r>
            <w:r w:rsidRPr="002A275A">
              <w:rPr>
                <w:rFonts w:ascii="Times New Roman" w:eastAsia="Times New Roman" w:hAnsi="Times New Roman" w:cs="Times New Roman"/>
                <w:w w:val="94"/>
                <w:sz w:val="25"/>
                <w:szCs w:val="25"/>
                <w:vertAlign w:val="superscript"/>
                <w:lang w:eastAsia="ru-RU"/>
              </w:rPr>
              <w:t>2</w:t>
            </w:r>
            <w:r w:rsidRPr="002A275A">
              <w:rPr>
                <w:rFonts w:ascii="Times New Roman" w:eastAsia="Times New Roman" w:hAnsi="Times New Roman" w:cs="Times New Roman"/>
                <w:w w:val="94"/>
                <w:sz w:val="20"/>
                <w:szCs w:val="20"/>
                <w:lang w:eastAsia="ru-RU"/>
              </w:rPr>
              <w:t xml:space="preserve"> </w:t>
            </w:r>
            <w:r w:rsidRPr="002A275A">
              <w:rPr>
                <w:rFonts w:ascii="Times New Roman" w:eastAsia="Times New Roman" w:hAnsi="Times New Roman" w:cs="Times New Roman"/>
                <w:color w:val="FFFFFF"/>
                <w:w w:val="94"/>
                <w:sz w:val="25"/>
                <w:szCs w:val="25"/>
                <w:vertAlign w:val="superscript"/>
                <w:lang w:eastAsia="ru-RU"/>
              </w:rPr>
              <w:t>5</w:t>
            </w:r>
          </w:p>
        </w:tc>
      </w:tr>
      <w:tr w:rsidR="002A275A" w:rsidRPr="002A275A" w:rsidTr="002A275A">
        <w:trPr>
          <w:trHeight w:val="181"/>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опреде</w:t>
            </w:r>
            <w:proofErr w:type="spellEnd"/>
            <w:r w:rsidRPr="002A275A">
              <w:rPr>
                <w:rFonts w:ascii="Times New Roman" w:eastAsia="Times New Roman" w:hAnsi="Times New Roman" w:cs="Times New Roman"/>
                <w:w w:val="97"/>
                <w:sz w:val="20"/>
                <w:szCs w:val="20"/>
                <w:lang w:eastAsia="ru-RU"/>
              </w:rPr>
              <w:t>-</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вынесшего</w:t>
            </w: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лица, </w:t>
            </w:r>
            <w:proofErr w:type="gramStart"/>
            <w:r w:rsidRPr="002A275A">
              <w:rPr>
                <w:rFonts w:ascii="Times New Roman" w:eastAsia="Times New Roman" w:hAnsi="Times New Roman" w:cs="Times New Roman"/>
                <w:sz w:val="20"/>
                <w:szCs w:val="20"/>
                <w:lang w:eastAsia="ru-RU"/>
              </w:rPr>
              <w:t>в</w:t>
            </w:r>
            <w:proofErr w:type="gramEnd"/>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которого</w:t>
            </w: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заседа</w:t>
            </w:r>
            <w:proofErr w:type="spellEnd"/>
            <w:r w:rsidRPr="002A275A">
              <w:rPr>
                <w:rFonts w:ascii="Times New Roman" w:eastAsia="Times New Roman" w:hAnsi="Times New Roman" w:cs="Times New Roman"/>
                <w:w w:val="99"/>
                <w:sz w:val="20"/>
                <w:szCs w:val="20"/>
                <w:lang w:eastAsia="ru-RU"/>
              </w:rPr>
              <w:t>-</w:t>
            </w: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опреде</w:t>
            </w:r>
            <w:proofErr w:type="spellEnd"/>
            <w:r w:rsidRPr="002A275A">
              <w:rPr>
                <w:rFonts w:ascii="Times New Roman" w:eastAsia="Times New Roman" w:hAnsi="Times New Roman" w:cs="Times New Roman"/>
                <w:sz w:val="20"/>
                <w:szCs w:val="20"/>
                <w:lang w:eastAsia="ru-RU"/>
              </w:rPr>
              <w:t>-</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230"/>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6"/>
                <w:sz w:val="20"/>
                <w:szCs w:val="20"/>
                <w:lang w:eastAsia="ru-RU"/>
              </w:rPr>
              <w:t>ления</w:t>
            </w:r>
            <w:proofErr w:type="spellEnd"/>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определение</w:t>
            </w: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отношении</w:t>
            </w:r>
            <w:proofErr w:type="gramEnd"/>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вынесено</w:t>
            </w: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ния</w:t>
            </w:r>
            <w:proofErr w:type="spellEnd"/>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ления</w:t>
            </w:r>
            <w:proofErr w:type="spellEnd"/>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8"/>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которого</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определение</w:t>
            </w: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для</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вынесено</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испол</w:t>
            </w:r>
            <w:proofErr w:type="spellEnd"/>
            <w:r w:rsidRPr="002A275A">
              <w:rPr>
                <w:rFonts w:ascii="Times New Roman" w:eastAsia="Times New Roman" w:hAnsi="Times New Roman" w:cs="Times New Roman"/>
                <w:sz w:val="20"/>
                <w:szCs w:val="20"/>
                <w:lang w:eastAsia="ru-RU"/>
              </w:rPr>
              <w:t>-</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5"/>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определение</w:t>
            </w: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нения</w:t>
            </w: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48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7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2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2</w:t>
            </w:r>
          </w:p>
        </w:tc>
        <w:tc>
          <w:tcPr>
            <w:tcW w:w="8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11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8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9"/>
                <w:sz w:val="20"/>
                <w:szCs w:val="20"/>
                <w:lang w:eastAsia="ru-RU"/>
              </w:rPr>
              <w:t>8</w:t>
            </w: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r>
      <w:tr w:rsidR="002A275A" w:rsidRPr="002A275A" w:rsidTr="002A275A">
        <w:trPr>
          <w:trHeight w:val="225"/>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47328" behindDoc="0" locked="0" layoutInCell="0" allowOverlap="1" wp14:anchorId="6A2EB152" wp14:editId="1C557607">
                <wp:simplePos x="0" y="0"/>
                <wp:positionH relativeFrom="column">
                  <wp:posOffset>20320</wp:posOffset>
                </wp:positionH>
                <wp:positionV relativeFrom="paragraph">
                  <wp:posOffset>5755004</wp:posOffset>
                </wp:positionV>
                <wp:extent cx="1829435" cy="0"/>
                <wp:effectExtent l="0" t="0" r="18415" b="19050"/>
                <wp:wrapNone/>
                <wp:docPr id="30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453.15pt" to="145.6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Ei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" o:allowincell="f" strokeweight=".16931mm"/>
            </w:pict>
          </mc:Fallback>
        </mc:AlternateConten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1" w:lineRule="auto"/>
        <w:ind w:left="600" w:right="6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color w:val="FFFFFF"/>
          <w:sz w:val="24"/>
          <w:szCs w:val="24"/>
          <w:vertAlign w:val="superscript"/>
          <w:lang w:eastAsia="ru-RU"/>
        </w:rPr>
        <w:t>4</w:t>
      </w:r>
      <w:r w:rsidRPr="002A275A">
        <w:rPr>
          <w:rFonts w:ascii="Times New Roman" w:eastAsia="Times New Roman" w:hAnsi="Times New Roman" w:cs="Times New Roman"/>
          <w:sz w:val="24"/>
          <w:szCs w:val="24"/>
          <w:vertAlign w:val="superscript"/>
          <w:lang w:eastAsia="ru-RU"/>
        </w:rPr>
        <w:t>1</w:t>
      </w:r>
      <w:r w:rsidRPr="002A275A">
        <w:rPr>
          <w:rFonts w:ascii="Times New Roman" w:eastAsia="Times New Roman" w:hAnsi="Times New Roman" w:cs="Times New Roman"/>
          <w:sz w:val="18"/>
          <w:szCs w:val="18"/>
          <w:lang w:eastAsia="ru-RU"/>
        </w:rPr>
        <w:t xml:space="preserve"> Уголовное; дело об административном правонарушении.</w:t>
      </w:r>
    </w:p>
    <w:p w:rsidR="002A275A" w:rsidRPr="002A275A" w:rsidRDefault="002A275A" w:rsidP="002A275A">
      <w:pPr>
        <w:widowControl w:val="0"/>
        <w:autoSpaceDE w:val="0"/>
        <w:autoSpaceDN w:val="0"/>
        <w:adjustRightInd w:val="0"/>
        <w:spacing w:after="0" w:line="21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740" w:right="8420" w:hanging="142"/>
        <w:rPr>
          <w:rFonts w:ascii="Times New Roman" w:eastAsia="Times New Roman" w:hAnsi="Times New Roman" w:cs="Times New Roman"/>
          <w:sz w:val="24"/>
          <w:szCs w:val="24"/>
          <w:lang w:eastAsia="ru-RU"/>
        </w:rPr>
      </w:pPr>
      <w:r w:rsidRPr="002A275A">
        <w:rPr>
          <w:rFonts w:ascii="Times New Roman" w:eastAsia="Times New Roman" w:hAnsi="Times New Roman" w:cs="Times New Roman"/>
          <w:color w:val="FFFFFF"/>
          <w:sz w:val="23"/>
          <w:szCs w:val="23"/>
          <w:vertAlign w:val="superscript"/>
          <w:lang w:eastAsia="ru-RU"/>
        </w:rPr>
        <w:t>5</w:t>
      </w:r>
      <w:r w:rsidRPr="002A275A">
        <w:rPr>
          <w:rFonts w:ascii="Times New Roman" w:eastAsia="Times New Roman" w:hAnsi="Times New Roman" w:cs="Times New Roman"/>
          <w:sz w:val="23"/>
          <w:szCs w:val="23"/>
          <w:vertAlign w:val="superscript"/>
          <w:lang w:eastAsia="ru-RU"/>
        </w:rPr>
        <w:t>2</w:t>
      </w:r>
      <w:r w:rsidRPr="002A275A">
        <w:rPr>
          <w:rFonts w:ascii="Times New Roman" w:eastAsia="Times New Roman" w:hAnsi="Times New Roman" w:cs="Times New Roman"/>
          <w:sz w:val="17"/>
          <w:szCs w:val="17"/>
          <w:lang w:eastAsia="ru-RU"/>
        </w:rPr>
        <w:t xml:space="preserve"> Исполнено; не исполнено.</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155"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11</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2360" w:right="2620" w:firstLine="179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рассмотрения материалов в отношении лиц,</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4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b/>
          <w:bCs/>
          <w:sz w:val="26"/>
          <w:szCs w:val="26"/>
          <w:lang w:eastAsia="ru-RU"/>
        </w:rPr>
        <w:t>страдающих</w:t>
      </w:r>
      <w:proofErr w:type="gramEnd"/>
      <w:r w:rsidRPr="002A275A">
        <w:rPr>
          <w:rFonts w:ascii="Times New Roman" w:eastAsia="Times New Roman" w:hAnsi="Times New Roman" w:cs="Times New Roman"/>
          <w:b/>
          <w:bCs/>
          <w:sz w:val="26"/>
          <w:szCs w:val="26"/>
          <w:lang w:eastAsia="ru-RU"/>
        </w:rPr>
        <w:t xml:space="preserve"> психическими расстройствами</w:t>
      </w:r>
    </w:p>
    <w:p w:rsidR="002A275A" w:rsidRPr="002A275A" w:rsidRDefault="002A275A" w:rsidP="002A275A">
      <w:pPr>
        <w:widowControl w:val="0"/>
        <w:autoSpaceDE w:val="0"/>
        <w:autoSpaceDN w:val="0"/>
        <w:adjustRightInd w:val="0"/>
        <w:spacing w:after="0" w:line="344"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280"/>
        <w:gridCol w:w="940"/>
        <w:gridCol w:w="480"/>
        <w:gridCol w:w="340"/>
        <w:gridCol w:w="80"/>
        <w:gridCol w:w="320"/>
        <w:gridCol w:w="100"/>
        <w:gridCol w:w="480"/>
        <w:gridCol w:w="660"/>
        <w:gridCol w:w="40"/>
        <w:gridCol w:w="540"/>
        <w:gridCol w:w="840"/>
        <w:gridCol w:w="140"/>
        <w:gridCol w:w="280"/>
        <w:gridCol w:w="580"/>
        <w:gridCol w:w="100"/>
        <w:gridCol w:w="80"/>
        <w:gridCol w:w="660"/>
        <w:gridCol w:w="60"/>
        <w:gridCol w:w="140"/>
        <w:gridCol w:w="660"/>
        <w:gridCol w:w="40"/>
        <w:gridCol w:w="140"/>
        <w:gridCol w:w="800"/>
        <w:gridCol w:w="60"/>
        <w:gridCol w:w="940"/>
      </w:tblGrid>
      <w:tr w:rsidR="002A275A" w:rsidRPr="002A275A" w:rsidTr="002A275A">
        <w:trPr>
          <w:trHeight w:val="232"/>
        </w:trPr>
        <w:tc>
          <w:tcPr>
            <w:tcW w:w="48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w:t>
            </w:r>
          </w:p>
        </w:tc>
        <w:tc>
          <w:tcPr>
            <w:tcW w:w="170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Ф.И.О. больного</w:t>
            </w:r>
          </w:p>
        </w:tc>
        <w:tc>
          <w:tcPr>
            <w:tcW w:w="74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Возраст</w:t>
            </w:r>
          </w:p>
        </w:tc>
        <w:tc>
          <w:tcPr>
            <w:tcW w:w="10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Статья</w:t>
            </w: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Лицо, орган,</w:t>
            </w: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2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80" w:type="dxa"/>
            <w:gridSpan w:val="7"/>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По закону о </w:t>
            </w:r>
            <w:proofErr w:type="gramStart"/>
            <w:r w:rsidRPr="002A275A">
              <w:rPr>
                <w:rFonts w:ascii="Times New Roman" w:eastAsia="Times New Roman" w:hAnsi="Times New Roman" w:cs="Times New Roman"/>
                <w:w w:val="99"/>
                <w:sz w:val="20"/>
                <w:szCs w:val="20"/>
                <w:lang w:eastAsia="ru-RU"/>
              </w:rPr>
              <w:t>психиатрической</w:t>
            </w:r>
            <w:proofErr w:type="gramEnd"/>
          </w:p>
        </w:tc>
      </w:tr>
      <w:tr w:rsidR="002A275A" w:rsidRPr="002A275A" w:rsidTr="002A275A">
        <w:trPr>
          <w:trHeight w:val="230"/>
        </w:trPr>
        <w:tc>
          <w:tcPr>
            <w:tcW w:w="4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ма</w:t>
            </w:r>
            <w:proofErr w:type="spellEnd"/>
            <w:r w:rsidRPr="002A275A">
              <w:rPr>
                <w:rFonts w:ascii="Times New Roman" w:eastAsia="Times New Roman" w:hAnsi="Times New Roman" w:cs="Times New Roman"/>
                <w:w w:val="99"/>
                <w:sz w:val="20"/>
                <w:szCs w:val="20"/>
                <w:lang w:eastAsia="ru-RU"/>
              </w:rPr>
              <w:t>-</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больного</w:t>
            </w: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УК РФ (для</w:t>
            </w:r>
            <w:proofErr w:type="gram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внесший</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8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поступ</w:t>
            </w:r>
            <w:proofErr w:type="spellEnd"/>
            <w:r w:rsidRPr="002A275A">
              <w:rPr>
                <w:rFonts w:ascii="Times New Roman" w:eastAsia="Times New Roman" w:hAnsi="Times New Roman" w:cs="Times New Roman"/>
                <w:w w:val="97"/>
                <w:sz w:val="20"/>
                <w:szCs w:val="20"/>
                <w:lang w:eastAsia="ru-RU"/>
              </w:rPr>
              <w:t>-</w:t>
            </w:r>
          </w:p>
        </w:tc>
        <w:tc>
          <w:tcPr>
            <w:tcW w:w="8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рассмот</w:t>
            </w:r>
            <w:proofErr w:type="spellEnd"/>
            <w:r w:rsidRPr="002A275A">
              <w:rPr>
                <w:rFonts w:ascii="Times New Roman" w:eastAsia="Times New Roman" w:hAnsi="Times New Roman" w:cs="Times New Roman"/>
                <w:sz w:val="20"/>
                <w:szCs w:val="20"/>
                <w:lang w:eastAsia="ru-RU"/>
              </w:rPr>
              <w:t>-</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помощи</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4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те-</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совер</w:t>
            </w:r>
            <w:proofErr w:type="spellEnd"/>
            <w:r w:rsidRPr="002A275A">
              <w:rPr>
                <w:rFonts w:ascii="Times New Roman" w:eastAsia="Times New Roman" w:hAnsi="Times New Roman" w:cs="Times New Roman"/>
                <w:sz w:val="20"/>
                <w:szCs w:val="20"/>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представление,</w:t>
            </w:r>
          </w:p>
        </w:tc>
        <w:tc>
          <w:tcPr>
            <w:tcW w:w="10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ления</w:t>
            </w:r>
            <w:proofErr w:type="spellEnd"/>
            <w:r w:rsidRPr="002A275A">
              <w:rPr>
                <w:rFonts w:ascii="Times New Roman" w:eastAsia="Times New Roman" w:hAnsi="Times New Roman" w:cs="Times New Roman"/>
                <w:w w:val="97"/>
                <w:sz w:val="20"/>
                <w:szCs w:val="20"/>
                <w:lang w:eastAsia="ru-RU"/>
              </w:rPr>
              <w:t xml:space="preserve"> на</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4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рения</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1"/>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освиде</w:t>
            </w:r>
            <w:proofErr w:type="spellEnd"/>
            <w:r w:rsidRPr="002A275A">
              <w:rPr>
                <w:rFonts w:ascii="Times New Roman" w:eastAsia="Times New Roman" w:hAnsi="Times New Roman" w:cs="Times New Roman"/>
                <w:sz w:val="20"/>
                <w:szCs w:val="20"/>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недобро-</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продление</w:t>
            </w:r>
          </w:p>
        </w:tc>
      </w:tr>
      <w:tr w:rsidR="002A275A" w:rsidRPr="002A275A" w:rsidTr="002A275A">
        <w:trPr>
          <w:trHeight w:val="230"/>
        </w:trPr>
        <w:tc>
          <w:tcPr>
            <w:tcW w:w="4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риа</w:t>
            </w:r>
            <w:proofErr w:type="spellEnd"/>
            <w:r w:rsidRPr="002A275A">
              <w:rPr>
                <w:rFonts w:ascii="Times New Roman" w:eastAsia="Times New Roman" w:hAnsi="Times New Roman" w:cs="Times New Roman"/>
                <w:sz w:val="20"/>
                <w:szCs w:val="20"/>
                <w:lang w:eastAsia="ru-RU"/>
              </w:rPr>
              <w:t>-</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шивших</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ходатайство</w:t>
            </w:r>
          </w:p>
        </w:tc>
        <w:tc>
          <w:tcPr>
            <w:tcW w:w="10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судебный</w:t>
            </w:r>
          </w:p>
        </w:tc>
        <w:tc>
          <w:tcPr>
            <w:tcW w:w="8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мировым</w:t>
            </w:r>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тельство</w:t>
            </w:r>
            <w:proofErr w:type="spell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вольная</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недобро-</w:t>
            </w:r>
          </w:p>
        </w:tc>
      </w:tr>
      <w:tr w:rsidR="002A275A" w:rsidRPr="002A275A" w:rsidTr="002A275A">
        <w:trPr>
          <w:trHeight w:val="230"/>
        </w:trPr>
        <w:tc>
          <w:tcPr>
            <w:tcW w:w="4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5"/>
                <w:sz w:val="20"/>
                <w:szCs w:val="20"/>
                <w:lang w:eastAsia="ru-RU"/>
              </w:rPr>
              <w:t>ла</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обществен-</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ind w:right="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участок</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ind w:right="4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судьей</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вание</w:t>
            </w:r>
            <w:proofErr w:type="spell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госпита</w:t>
            </w:r>
            <w:proofErr w:type="spellEnd"/>
            <w:r w:rsidRPr="002A275A">
              <w:rPr>
                <w:rFonts w:ascii="Times New Roman" w:eastAsia="Times New Roman" w:hAnsi="Times New Roman" w:cs="Times New Roman"/>
                <w:sz w:val="20"/>
                <w:szCs w:val="20"/>
                <w:lang w:eastAsia="ru-RU"/>
              </w:rPr>
              <w:t>-</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вольной</w:t>
            </w:r>
          </w:p>
        </w:tc>
      </w:tr>
      <w:tr w:rsidR="002A275A" w:rsidRPr="002A275A" w:rsidTr="002A275A">
        <w:trPr>
          <w:trHeight w:val="228"/>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но опасное</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ind w:right="14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без</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лизация</w:t>
            </w:r>
            <w:proofErr w:type="spellEnd"/>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ind w:right="1"/>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20"/>
                <w:szCs w:val="20"/>
                <w:lang w:eastAsia="ru-RU"/>
              </w:rPr>
              <w:t>госпита</w:t>
            </w:r>
            <w:proofErr w:type="spellEnd"/>
            <w:r w:rsidRPr="002A275A">
              <w:rPr>
                <w:rFonts w:ascii="Times New Roman" w:eastAsia="Times New Roman" w:hAnsi="Times New Roman" w:cs="Times New Roman"/>
                <w:w w:val="98"/>
                <w:sz w:val="20"/>
                <w:szCs w:val="20"/>
                <w:lang w:eastAsia="ru-RU"/>
              </w:rPr>
              <w:t>-</w:t>
            </w:r>
          </w:p>
        </w:tc>
      </w:tr>
      <w:tr w:rsidR="002A275A" w:rsidRPr="002A275A" w:rsidTr="002A275A">
        <w:trPr>
          <w:trHeight w:val="231"/>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деяние)</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согласия</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лизации</w:t>
            </w:r>
            <w:proofErr w:type="spellEnd"/>
          </w:p>
        </w:tc>
      </w:tr>
      <w:tr w:rsidR="002A275A" w:rsidRPr="002A275A" w:rsidTr="002A275A">
        <w:trPr>
          <w:trHeight w:val="235"/>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2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лица</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48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right="2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2</w:t>
            </w: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righ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4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522"/>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9"/>
                <w:sz w:val="20"/>
                <w:szCs w:val="20"/>
                <w:lang w:eastAsia="ru-RU"/>
              </w:rPr>
              <w:t>6</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4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6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c>
          <w:tcPr>
            <w:tcW w:w="10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r>
      <w:tr w:rsidR="002A275A" w:rsidRPr="002A275A" w:rsidTr="002A275A">
        <w:trPr>
          <w:trHeight w:val="224"/>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460"/>
        </w:trPr>
        <w:tc>
          <w:tcPr>
            <w:tcW w:w="7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20"/>
        </w:trPr>
        <w:tc>
          <w:tcPr>
            <w:tcW w:w="3500" w:type="dxa"/>
            <w:gridSpan w:val="9"/>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Принудительное лечение в порядке</w:t>
            </w:r>
          </w:p>
        </w:tc>
        <w:tc>
          <w:tcPr>
            <w:tcW w:w="12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Результат</w:t>
            </w:r>
          </w:p>
        </w:tc>
        <w:tc>
          <w:tcPr>
            <w:tcW w:w="1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Результат</w:t>
            </w: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2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Дело</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Материал</w:t>
            </w:r>
          </w:p>
        </w:tc>
      </w:tr>
      <w:tr w:rsidR="002A275A" w:rsidRPr="002A275A" w:rsidTr="002A275A">
        <w:trPr>
          <w:trHeight w:val="212"/>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160" w:type="dxa"/>
            <w:gridSpan w:val="5"/>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статей 97 – 102 УК РФ</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рассмотрения</w:t>
            </w:r>
          </w:p>
        </w:tc>
        <w:tc>
          <w:tcPr>
            <w:tcW w:w="1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рассмотрения</w:t>
            </w:r>
          </w:p>
        </w:tc>
        <w:tc>
          <w:tcPr>
            <w:tcW w:w="680" w:type="dxa"/>
            <w:gridSpan w:val="2"/>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proofErr w:type="spellStart"/>
            <w:proofErr w:type="gramStart"/>
            <w:r w:rsidRPr="002A275A">
              <w:rPr>
                <w:rFonts w:ascii="Times New Roman" w:eastAsia="Times New Roman" w:hAnsi="Times New Roman" w:cs="Times New Roman"/>
                <w:w w:val="99"/>
                <w:sz w:val="20"/>
                <w:szCs w:val="20"/>
                <w:lang w:eastAsia="ru-RU"/>
              </w:rPr>
              <w:t>вступ</w:t>
            </w:r>
            <w:proofErr w:type="spellEnd"/>
            <w:proofErr w:type="gramEnd"/>
            <w:r w:rsidRPr="002A275A">
              <w:rPr>
                <w:rFonts w:ascii="Times New Roman" w:eastAsia="Times New Roman" w:hAnsi="Times New Roman" w:cs="Times New Roman"/>
                <w:w w:val="99"/>
                <w:sz w:val="20"/>
                <w:szCs w:val="20"/>
                <w:lang w:eastAsia="ru-RU"/>
              </w:rPr>
              <w:t>-</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20" w:type="dxa"/>
            <w:gridSpan w:val="2"/>
            <w:vAlign w:val="bottom"/>
            <w:hideMark/>
          </w:tcPr>
          <w:p w:rsidR="002A275A" w:rsidRPr="002A275A" w:rsidRDefault="002A275A" w:rsidP="002A275A">
            <w:pPr>
              <w:widowControl w:val="0"/>
              <w:autoSpaceDE w:val="0"/>
              <w:autoSpaceDN w:val="0"/>
              <w:adjustRightInd w:val="0"/>
              <w:spacing w:after="0" w:line="211" w:lineRule="exact"/>
              <w:ind w:left="1"/>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обра</w:t>
            </w:r>
            <w:proofErr w:type="spellEnd"/>
            <w:r w:rsidRPr="002A275A">
              <w:rPr>
                <w:rFonts w:ascii="Times New Roman" w:eastAsia="Times New Roman" w:hAnsi="Times New Roman" w:cs="Times New Roman"/>
                <w:sz w:val="20"/>
                <w:szCs w:val="20"/>
                <w:lang w:eastAsia="ru-RU"/>
              </w:rPr>
              <w:t>-</w:t>
            </w: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подтвер</w:t>
            </w:r>
            <w:proofErr w:type="spellEnd"/>
            <w:r w:rsidRPr="002A275A">
              <w:rPr>
                <w:rFonts w:ascii="Times New Roman" w:eastAsia="Times New Roman" w:hAnsi="Times New Roman" w:cs="Times New Roman"/>
                <w:sz w:val="20"/>
                <w:szCs w:val="20"/>
                <w:lang w:eastAsia="ru-RU"/>
              </w:rPr>
              <w:t>-</w:t>
            </w:r>
          </w:p>
        </w:tc>
        <w:tc>
          <w:tcPr>
            <w:tcW w:w="800" w:type="dxa"/>
            <w:vAlign w:val="bottom"/>
            <w:hideMark/>
          </w:tcPr>
          <w:p w:rsidR="002A275A" w:rsidRPr="002A275A" w:rsidRDefault="002A275A" w:rsidP="002A275A">
            <w:pPr>
              <w:widowControl w:val="0"/>
              <w:autoSpaceDE w:val="0"/>
              <w:autoSpaceDN w:val="0"/>
              <w:adjustRightInd w:val="0"/>
              <w:spacing w:after="0" w:line="201"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возвра</w:t>
            </w:r>
            <w:proofErr w:type="spellEnd"/>
            <w:r w:rsidRPr="002A275A">
              <w:rPr>
                <w:rFonts w:ascii="Times New Roman" w:eastAsia="Times New Roman" w:hAnsi="Times New Roman" w:cs="Times New Roman"/>
                <w:w w:val="99"/>
                <w:sz w:val="20"/>
                <w:szCs w:val="20"/>
                <w:lang w:eastAsia="ru-RU"/>
              </w:rPr>
              <w:t>-</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списан в</w:t>
            </w:r>
          </w:p>
        </w:tc>
      </w:tr>
      <w:tr w:rsidR="002A275A" w:rsidRPr="002A275A" w:rsidTr="002A275A">
        <w:trPr>
          <w:trHeight w:val="206"/>
        </w:trPr>
        <w:tc>
          <w:tcPr>
            <w:tcW w:w="48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2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5" w:lineRule="exact"/>
              <w:ind w:right="4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лечение</w:t>
            </w:r>
          </w:p>
        </w:tc>
        <w:tc>
          <w:tcPr>
            <w:tcW w:w="820" w:type="dxa"/>
            <w:gridSpan w:val="2"/>
            <w:vAlign w:val="bottom"/>
            <w:hideMark/>
          </w:tcPr>
          <w:p w:rsidR="002A275A" w:rsidRPr="002A275A" w:rsidRDefault="002A275A" w:rsidP="002A275A">
            <w:pPr>
              <w:widowControl w:val="0"/>
              <w:autoSpaceDE w:val="0"/>
              <w:autoSpaceDN w:val="0"/>
              <w:adjustRightInd w:val="0"/>
              <w:spacing w:after="0" w:line="20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об </w:t>
            </w:r>
            <w:proofErr w:type="spellStart"/>
            <w:r w:rsidRPr="002A275A">
              <w:rPr>
                <w:rFonts w:ascii="Times New Roman" w:eastAsia="Times New Roman" w:hAnsi="Times New Roman" w:cs="Times New Roman"/>
                <w:w w:val="99"/>
                <w:sz w:val="20"/>
                <w:szCs w:val="20"/>
                <w:lang w:eastAsia="ru-RU"/>
              </w:rPr>
              <w:t>изме</w:t>
            </w:r>
            <w:proofErr w:type="spellEnd"/>
            <w:r w:rsidRPr="002A275A">
              <w:rPr>
                <w:rFonts w:ascii="Times New Roman" w:eastAsia="Times New Roman" w:hAnsi="Times New Roman" w:cs="Times New Roman"/>
                <w:w w:val="99"/>
                <w:sz w:val="20"/>
                <w:szCs w:val="20"/>
                <w:lang w:eastAsia="ru-RU"/>
              </w:rPr>
              <w:t>-</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о </w:t>
            </w:r>
            <w:proofErr w:type="spellStart"/>
            <w:r w:rsidRPr="002A275A">
              <w:rPr>
                <w:rFonts w:ascii="Times New Roman" w:eastAsia="Times New Roman" w:hAnsi="Times New Roman" w:cs="Times New Roman"/>
                <w:sz w:val="20"/>
                <w:szCs w:val="20"/>
                <w:lang w:eastAsia="ru-RU"/>
              </w:rPr>
              <w:t>прек</w:t>
            </w:r>
            <w:proofErr w:type="spellEnd"/>
            <w:r w:rsidRPr="002A275A">
              <w:rPr>
                <w:rFonts w:ascii="Times New Roman" w:eastAsia="Times New Roman" w:hAnsi="Times New Roman" w:cs="Times New Roman"/>
                <w:sz w:val="20"/>
                <w:szCs w:val="20"/>
                <w:lang w:eastAsia="ru-RU"/>
              </w:rPr>
              <w:t>-</w:t>
            </w:r>
          </w:p>
        </w:tc>
        <w:tc>
          <w:tcPr>
            <w:tcW w:w="12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представ-</w:t>
            </w:r>
          </w:p>
        </w:tc>
        <w:tc>
          <w:tcPr>
            <w:tcW w:w="980" w:type="dxa"/>
            <w:gridSpan w:val="2"/>
            <w:vAlign w:val="bottom"/>
            <w:hideMark/>
          </w:tcPr>
          <w:p w:rsidR="002A275A" w:rsidRPr="002A275A" w:rsidRDefault="002A275A" w:rsidP="002A275A">
            <w:pPr>
              <w:widowControl w:val="0"/>
              <w:autoSpaceDE w:val="0"/>
              <w:autoSpaceDN w:val="0"/>
              <w:adjustRightInd w:val="0"/>
              <w:spacing w:after="0" w:line="200" w:lineRule="exact"/>
              <w:ind w:left="162"/>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частной</w:t>
            </w: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80" w:type="dxa"/>
            <w:gridSpan w:val="2"/>
            <w:vAlign w:val="bottom"/>
            <w:hideMark/>
          </w:tcPr>
          <w:p w:rsidR="002A275A" w:rsidRPr="002A275A" w:rsidRDefault="002A275A" w:rsidP="002A275A">
            <w:pPr>
              <w:widowControl w:val="0"/>
              <w:autoSpaceDE w:val="0"/>
              <w:autoSpaceDN w:val="0"/>
              <w:adjustRightInd w:val="0"/>
              <w:spacing w:after="0" w:line="205"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6"/>
                <w:sz w:val="20"/>
                <w:szCs w:val="20"/>
                <w:lang w:eastAsia="ru-RU"/>
              </w:rPr>
              <w:t>ления</w:t>
            </w:r>
            <w:proofErr w:type="spellEnd"/>
            <w:r w:rsidRPr="002A275A">
              <w:rPr>
                <w:rFonts w:ascii="Times New Roman" w:eastAsia="Times New Roman" w:hAnsi="Times New Roman" w:cs="Times New Roman"/>
                <w:w w:val="96"/>
                <w:sz w:val="20"/>
                <w:szCs w:val="20"/>
                <w:lang w:eastAsia="ru-RU"/>
              </w:rPr>
              <w:t xml:space="preserve"> в</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20" w:type="dxa"/>
            <w:gridSpan w:val="2"/>
            <w:vAlign w:val="bottom"/>
            <w:hideMark/>
          </w:tcPr>
          <w:p w:rsidR="002A275A" w:rsidRPr="002A275A" w:rsidRDefault="002A275A" w:rsidP="002A275A">
            <w:pPr>
              <w:widowControl w:val="0"/>
              <w:autoSpaceDE w:val="0"/>
              <w:autoSpaceDN w:val="0"/>
              <w:adjustRightInd w:val="0"/>
              <w:spacing w:after="0" w:line="205" w:lineRule="exact"/>
              <w:ind w:left="1"/>
              <w:jc w:val="center"/>
              <w:rPr>
                <w:rFonts w:ascii="Times New Roman" w:eastAsia="Times New Roman" w:hAnsi="Times New Roman" w:cs="Times New Roman"/>
                <w:sz w:val="24"/>
                <w:szCs w:val="24"/>
                <w:lang w:eastAsia="ru-RU"/>
              </w:rPr>
            </w:pPr>
            <w:proofErr w:type="spellStart"/>
            <w:proofErr w:type="gramStart"/>
            <w:r w:rsidRPr="002A275A">
              <w:rPr>
                <w:rFonts w:ascii="Times New Roman" w:eastAsia="Times New Roman" w:hAnsi="Times New Roman" w:cs="Times New Roman"/>
                <w:w w:val="97"/>
                <w:sz w:val="20"/>
                <w:szCs w:val="20"/>
                <w:lang w:eastAsia="ru-RU"/>
              </w:rPr>
              <w:t>щено</w:t>
            </w:r>
            <w:proofErr w:type="spellEnd"/>
            <w:r w:rsidRPr="002A275A">
              <w:rPr>
                <w:rFonts w:ascii="Times New Roman" w:eastAsia="Times New Roman" w:hAnsi="Times New Roman" w:cs="Times New Roman"/>
                <w:w w:val="97"/>
                <w:sz w:val="20"/>
                <w:szCs w:val="20"/>
                <w:lang w:eastAsia="ru-RU"/>
              </w:rPr>
              <w:t xml:space="preserve"> к</w:t>
            </w:r>
            <w:proofErr w:type="gramEnd"/>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00" w:type="dxa"/>
            <w:gridSpan w:val="2"/>
            <w:vAlign w:val="bottom"/>
            <w:hideMark/>
          </w:tcPr>
          <w:p w:rsidR="002A275A" w:rsidRPr="002A275A" w:rsidRDefault="002A275A" w:rsidP="002A275A">
            <w:pPr>
              <w:widowControl w:val="0"/>
              <w:autoSpaceDE w:val="0"/>
              <w:autoSpaceDN w:val="0"/>
              <w:adjustRightInd w:val="0"/>
              <w:spacing w:after="0" w:line="205" w:lineRule="exact"/>
              <w:ind w:left="1"/>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6"/>
                <w:sz w:val="20"/>
                <w:szCs w:val="20"/>
                <w:lang w:eastAsia="ru-RU"/>
              </w:rPr>
              <w:t>ждено</w:t>
            </w:r>
            <w:proofErr w:type="spellEnd"/>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20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щено</w:t>
            </w:r>
            <w:proofErr w:type="spellEnd"/>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архив</w:t>
            </w:r>
          </w:p>
        </w:tc>
      </w:tr>
      <w:tr w:rsidR="002A275A" w:rsidRPr="002A275A" w:rsidTr="002A275A">
        <w:trPr>
          <w:trHeight w:val="273"/>
        </w:trPr>
        <w:tc>
          <w:tcPr>
            <w:tcW w:w="1700" w:type="dxa"/>
            <w:gridSpan w:val="3"/>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заболевшего</w:t>
            </w:r>
          </w:p>
        </w:tc>
        <w:tc>
          <w:tcPr>
            <w:tcW w:w="82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нении</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8"/>
                <w:sz w:val="20"/>
                <w:szCs w:val="20"/>
                <w:lang w:eastAsia="ru-RU"/>
              </w:rPr>
              <w:t>ращении</w:t>
            </w:r>
            <w:proofErr w:type="gramEnd"/>
          </w:p>
        </w:tc>
        <w:tc>
          <w:tcPr>
            <w:tcW w:w="12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5"/>
                <w:sz w:val="20"/>
                <w:szCs w:val="20"/>
                <w:lang w:eastAsia="ru-RU"/>
              </w:rPr>
              <w:t>ления</w:t>
            </w:r>
            <w:proofErr w:type="spellEnd"/>
            <w:r w:rsidRPr="002A275A">
              <w:rPr>
                <w:rFonts w:ascii="Times New Roman" w:eastAsia="Times New Roman" w:hAnsi="Times New Roman" w:cs="Times New Roman"/>
                <w:w w:val="95"/>
                <w:sz w:val="20"/>
                <w:szCs w:val="20"/>
                <w:lang w:eastAsia="ru-RU"/>
              </w:rPr>
              <w:t xml:space="preserve"> </w:t>
            </w:r>
            <w:r w:rsidRPr="002A275A">
              <w:rPr>
                <w:rFonts w:ascii="Times New Roman" w:eastAsia="Times New Roman" w:hAnsi="Times New Roman" w:cs="Times New Roman"/>
                <w:w w:val="95"/>
                <w:sz w:val="25"/>
                <w:szCs w:val="25"/>
                <w:vertAlign w:val="superscript"/>
                <w:lang w:eastAsia="ru-RU"/>
              </w:rPr>
              <w:t>1</w:t>
            </w:r>
            <w:r w:rsidRPr="002A275A">
              <w:rPr>
                <w:rFonts w:ascii="Times New Roman" w:eastAsia="Times New Roman" w:hAnsi="Times New Roman" w:cs="Times New Roman"/>
                <w:color w:val="FFFFFF"/>
                <w:w w:val="95"/>
                <w:sz w:val="25"/>
                <w:szCs w:val="25"/>
                <w:vertAlign w:val="superscript"/>
                <w:lang w:eastAsia="ru-RU"/>
              </w:rPr>
              <w:t>6</w:t>
            </w:r>
          </w:p>
        </w:tc>
        <w:tc>
          <w:tcPr>
            <w:tcW w:w="980" w:type="dxa"/>
            <w:gridSpan w:val="2"/>
            <w:vAlign w:val="bottom"/>
            <w:hideMark/>
          </w:tcPr>
          <w:p w:rsidR="002A275A" w:rsidRPr="002A275A" w:rsidRDefault="002A275A" w:rsidP="002A275A">
            <w:pPr>
              <w:widowControl w:val="0"/>
              <w:autoSpaceDE w:val="0"/>
              <w:autoSpaceDN w:val="0"/>
              <w:adjustRightInd w:val="0"/>
              <w:spacing w:after="0" w:line="222" w:lineRule="exact"/>
              <w:ind w:left="182"/>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жалобы</w:t>
            </w: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vAlign w:val="bottom"/>
            <w:hideMark/>
          </w:tcPr>
          <w:p w:rsidR="002A275A" w:rsidRPr="002A275A" w:rsidRDefault="002A275A" w:rsidP="002A275A">
            <w:pPr>
              <w:widowControl w:val="0"/>
              <w:autoSpaceDE w:val="0"/>
              <w:autoSpaceDN w:val="0"/>
              <w:adjustRightInd w:val="0"/>
              <w:spacing w:after="0" w:line="229" w:lineRule="exact"/>
              <w:ind w:lef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5"/>
                <w:sz w:val="20"/>
                <w:szCs w:val="20"/>
                <w:lang w:eastAsia="ru-RU"/>
              </w:rPr>
              <w:t>силу</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испол</w:t>
            </w:r>
            <w:proofErr w:type="spellEnd"/>
            <w:r w:rsidRPr="002A275A">
              <w:rPr>
                <w:rFonts w:ascii="Times New Roman" w:eastAsia="Times New Roman" w:hAnsi="Times New Roman" w:cs="Times New Roman"/>
                <w:sz w:val="20"/>
                <w:szCs w:val="20"/>
                <w:lang w:eastAsia="ru-RU"/>
              </w:rPr>
              <w:t>-</w:t>
            </w:r>
          </w:p>
        </w:tc>
        <w:tc>
          <w:tcPr>
            <w:tcW w:w="8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20"/>
                <w:szCs w:val="20"/>
                <w:lang w:eastAsia="ru-RU"/>
              </w:rPr>
              <w:t>испол</w:t>
            </w:r>
            <w:proofErr w:type="spellEnd"/>
            <w:r w:rsidRPr="002A275A">
              <w:rPr>
                <w:rFonts w:ascii="Times New Roman" w:eastAsia="Times New Roman" w:hAnsi="Times New Roman" w:cs="Times New Roman"/>
                <w:w w:val="98"/>
                <w:sz w:val="20"/>
                <w:szCs w:val="20"/>
                <w:lang w:eastAsia="ru-RU"/>
              </w:rPr>
              <w:t>-</w:t>
            </w:r>
          </w:p>
        </w:tc>
        <w:tc>
          <w:tcPr>
            <w:tcW w:w="8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проку-</w:t>
            </w: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(дата, №</w:t>
            </w:r>
            <w:proofErr w:type="gramEnd"/>
          </w:p>
        </w:tc>
      </w:tr>
      <w:tr w:rsidR="002A275A" w:rsidRPr="002A275A" w:rsidTr="002A275A">
        <w:trPr>
          <w:trHeight w:val="192"/>
        </w:trPr>
        <w:tc>
          <w:tcPr>
            <w:tcW w:w="76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во </w:t>
            </w:r>
            <w:proofErr w:type="spellStart"/>
            <w:r w:rsidRPr="002A275A">
              <w:rPr>
                <w:rFonts w:ascii="Times New Roman" w:eastAsia="Times New Roman" w:hAnsi="Times New Roman" w:cs="Times New Roman"/>
                <w:sz w:val="20"/>
                <w:szCs w:val="20"/>
                <w:lang w:eastAsia="ru-RU"/>
              </w:rPr>
              <w:t>вре</w:t>
            </w:r>
            <w:proofErr w:type="spellEnd"/>
            <w:r w:rsidRPr="002A275A">
              <w:rPr>
                <w:rFonts w:ascii="Times New Roman" w:eastAsia="Times New Roman" w:hAnsi="Times New Roman" w:cs="Times New Roman"/>
                <w:sz w:val="20"/>
                <w:szCs w:val="20"/>
                <w:lang w:eastAsia="ru-RU"/>
              </w:rPr>
              <w:t>-</w:t>
            </w: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при </w:t>
            </w:r>
            <w:proofErr w:type="spellStart"/>
            <w:r w:rsidRPr="002A275A">
              <w:rPr>
                <w:rFonts w:ascii="Times New Roman" w:eastAsia="Times New Roman" w:hAnsi="Times New Roman" w:cs="Times New Roman"/>
                <w:sz w:val="20"/>
                <w:szCs w:val="20"/>
                <w:lang w:eastAsia="ru-RU"/>
              </w:rPr>
              <w:t>отбы</w:t>
            </w:r>
            <w:proofErr w:type="spellEnd"/>
            <w:r w:rsidRPr="002A275A">
              <w:rPr>
                <w:rFonts w:ascii="Times New Roman" w:eastAsia="Times New Roman" w:hAnsi="Times New Roman" w:cs="Times New Roman"/>
                <w:sz w:val="20"/>
                <w:szCs w:val="20"/>
                <w:lang w:eastAsia="ru-RU"/>
              </w:rPr>
              <w:t>-</w:t>
            </w:r>
          </w:p>
        </w:tc>
        <w:tc>
          <w:tcPr>
            <w:tcW w:w="820" w:type="dxa"/>
            <w:gridSpan w:val="2"/>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вида</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лечения</w:t>
            </w: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(протеста)</w:t>
            </w: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20" w:type="dxa"/>
            <w:gridSpan w:val="2"/>
            <w:vAlign w:val="bottom"/>
            <w:hideMark/>
          </w:tcPr>
          <w:p w:rsidR="002A275A" w:rsidRPr="002A275A" w:rsidRDefault="002A275A" w:rsidP="002A275A">
            <w:pPr>
              <w:widowControl w:val="0"/>
              <w:autoSpaceDE w:val="0"/>
              <w:autoSpaceDN w:val="0"/>
              <w:adjustRightInd w:val="0"/>
              <w:spacing w:after="0" w:line="170" w:lineRule="exact"/>
              <w:ind w:left="2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9"/>
                <w:szCs w:val="19"/>
                <w:lang w:eastAsia="ru-RU"/>
              </w:rPr>
              <w:t>нению</w:t>
            </w: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00" w:type="dxa"/>
            <w:gridSpan w:val="2"/>
            <w:vAlign w:val="bottom"/>
            <w:hideMark/>
          </w:tcPr>
          <w:p w:rsidR="002A275A" w:rsidRPr="002A275A" w:rsidRDefault="002A275A" w:rsidP="002A275A">
            <w:pPr>
              <w:widowControl w:val="0"/>
              <w:autoSpaceDE w:val="0"/>
              <w:autoSpaceDN w:val="0"/>
              <w:adjustRightInd w:val="0"/>
              <w:spacing w:after="0" w:line="170" w:lineRule="exact"/>
              <w:ind w:left="1"/>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9"/>
                <w:szCs w:val="19"/>
                <w:lang w:eastAsia="ru-RU"/>
              </w:rPr>
              <w:t>нение</w:t>
            </w:r>
            <w:proofErr w:type="spellEnd"/>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6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8"/>
                <w:szCs w:val="18"/>
                <w:lang w:eastAsia="ru-RU"/>
              </w:rPr>
              <w:t>рору</w:t>
            </w:r>
            <w:proofErr w:type="spellEnd"/>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по описи)</w:t>
            </w:r>
          </w:p>
        </w:tc>
      </w:tr>
      <w:tr w:rsidR="002A275A" w:rsidRPr="002A275A" w:rsidTr="002A275A">
        <w:trPr>
          <w:trHeight w:val="230"/>
        </w:trPr>
        <w:tc>
          <w:tcPr>
            <w:tcW w:w="76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мя</w:t>
            </w:r>
            <w:proofErr w:type="spellEnd"/>
            <w:r w:rsidRPr="002A275A">
              <w:rPr>
                <w:rFonts w:ascii="Times New Roman" w:eastAsia="Times New Roman" w:hAnsi="Times New Roman" w:cs="Times New Roman"/>
                <w:sz w:val="20"/>
                <w:szCs w:val="20"/>
                <w:lang w:eastAsia="ru-RU"/>
              </w:rPr>
              <w:t xml:space="preserve"> </w:t>
            </w:r>
            <w:proofErr w:type="spellStart"/>
            <w:r w:rsidRPr="002A275A">
              <w:rPr>
                <w:rFonts w:ascii="Times New Roman" w:eastAsia="Times New Roman" w:hAnsi="Times New Roman" w:cs="Times New Roman"/>
                <w:sz w:val="20"/>
                <w:szCs w:val="20"/>
                <w:lang w:eastAsia="ru-RU"/>
              </w:rPr>
              <w:t>сле</w:t>
            </w:r>
            <w:proofErr w:type="spellEnd"/>
            <w:r w:rsidRPr="002A275A">
              <w:rPr>
                <w:rFonts w:ascii="Times New Roman" w:eastAsia="Times New Roman" w:hAnsi="Times New Roman" w:cs="Times New Roman"/>
                <w:sz w:val="20"/>
                <w:szCs w:val="20"/>
                <w:lang w:eastAsia="ru-RU"/>
              </w:rPr>
              <w:t>-</w:t>
            </w: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вании</w:t>
            </w:r>
            <w:proofErr w:type="spellEnd"/>
          </w:p>
        </w:tc>
        <w:tc>
          <w:tcPr>
            <w:tcW w:w="820" w:type="dxa"/>
            <w:gridSpan w:val="2"/>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лечения</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19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2"/>
        </w:trPr>
        <w:tc>
          <w:tcPr>
            <w:tcW w:w="760" w:type="dxa"/>
            <w:gridSpan w:val="2"/>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дствия</w:t>
            </w:r>
            <w:proofErr w:type="spellEnd"/>
          </w:p>
        </w:tc>
        <w:tc>
          <w:tcPr>
            <w:tcW w:w="9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наказания</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760" w:type="dxa"/>
            <w:gridSpan w:val="2"/>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c>
          <w:tcPr>
            <w:tcW w:w="9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12</w:t>
            </w:r>
          </w:p>
        </w:tc>
        <w:tc>
          <w:tcPr>
            <w:tcW w:w="82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13</w:t>
            </w: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2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14</w:t>
            </w:r>
          </w:p>
        </w:tc>
        <w:tc>
          <w:tcPr>
            <w:tcW w:w="7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4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15</w:t>
            </w: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302"/>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16</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17</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8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18</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41"/>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19</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20</w:t>
            </w: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21</w:t>
            </w:r>
          </w:p>
        </w:tc>
      </w:tr>
      <w:tr w:rsidR="002A275A" w:rsidRPr="002A275A" w:rsidTr="002A275A">
        <w:trPr>
          <w:trHeight w:val="224"/>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48352" behindDoc="0" locked="0" layoutInCell="0" allowOverlap="1" wp14:anchorId="016A60AD" wp14:editId="690B89CD">
                <wp:simplePos x="0" y="0"/>
                <wp:positionH relativeFrom="column">
                  <wp:posOffset>20320</wp:posOffset>
                </wp:positionH>
                <wp:positionV relativeFrom="paragraph">
                  <wp:posOffset>3604259</wp:posOffset>
                </wp:positionV>
                <wp:extent cx="1829435" cy="0"/>
                <wp:effectExtent l="0" t="0" r="18415" b="19050"/>
                <wp:wrapNone/>
                <wp:docPr id="6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283.8pt" to="145.65pt,2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A+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" o:allowincell="f" strokeweight=".16931mm"/>
            </w:pict>
          </mc:Fallback>
        </mc:AlternateConten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color w:val="FFFFFF"/>
          <w:sz w:val="24"/>
          <w:szCs w:val="24"/>
          <w:vertAlign w:val="superscript"/>
          <w:lang w:eastAsia="ru-RU"/>
        </w:rPr>
        <w:t>6</w:t>
      </w:r>
      <w:r w:rsidRPr="002A275A">
        <w:rPr>
          <w:rFonts w:ascii="Times New Roman" w:eastAsia="Times New Roman" w:hAnsi="Times New Roman" w:cs="Times New Roman"/>
          <w:sz w:val="24"/>
          <w:szCs w:val="24"/>
          <w:vertAlign w:val="superscript"/>
          <w:lang w:eastAsia="ru-RU"/>
        </w:rPr>
        <w:t>1</w:t>
      </w:r>
      <w:r w:rsidRPr="002A275A">
        <w:rPr>
          <w:rFonts w:ascii="Times New Roman" w:eastAsia="Times New Roman" w:hAnsi="Times New Roman" w:cs="Times New Roman"/>
          <w:sz w:val="18"/>
          <w:szCs w:val="18"/>
          <w:lang w:eastAsia="ru-RU"/>
        </w:rPr>
        <w:t xml:space="preserve"> - Указать – удовлетворено, отклонено.</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11-а</w:t>
      </w: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0"/>
          <w:szCs w:val="20"/>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0"/>
          <w:szCs w:val="20"/>
          <w:lang w:eastAsia="ru-RU"/>
        </w:rPr>
      </w:pPr>
    </w:p>
    <w:p w:rsidR="002A275A" w:rsidRPr="002A275A" w:rsidRDefault="002A275A" w:rsidP="002A275A">
      <w:pPr>
        <w:widowControl w:val="0"/>
        <w:autoSpaceDE w:val="0"/>
        <w:autoSpaceDN w:val="0"/>
        <w:adjustRightInd w:val="0"/>
        <w:spacing w:after="240" w:line="240" w:lineRule="auto"/>
        <w:jc w:val="center"/>
        <w:rPr>
          <w:rFonts w:ascii="Times New Roman" w:eastAsia="Times New Roman" w:hAnsi="Times New Roman" w:cs="Times New Roman"/>
          <w:b/>
          <w:bCs/>
          <w:sz w:val="20"/>
          <w:szCs w:val="20"/>
          <w:lang w:eastAsia="ru-RU"/>
        </w:rPr>
      </w:pPr>
      <w:r w:rsidRPr="002A275A">
        <w:rPr>
          <w:rFonts w:ascii="Times New Roman" w:eastAsia="Times New Roman" w:hAnsi="Times New Roman" w:cs="Times New Roman"/>
          <w:b/>
          <w:bCs/>
          <w:sz w:val="20"/>
          <w:szCs w:val="20"/>
          <w:lang w:eastAsia="ru-RU"/>
        </w:rPr>
        <w:t>Журнал (реестр) учета рассмотрения уголовных дел (ходатайств)</w:t>
      </w:r>
      <w:r w:rsidRPr="002A275A">
        <w:rPr>
          <w:rFonts w:ascii="Times New Roman" w:eastAsia="Times New Roman" w:hAnsi="Times New Roman" w:cs="Times New Roman"/>
          <w:b/>
          <w:bCs/>
          <w:sz w:val="20"/>
          <w:szCs w:val="20"/>
          <w:lang w:eastAsia="ru-RU"/>
        </w:rPr>
        <w:br/>
        <w:t>о применении судом меры уголовно-правового характера в виде судебного штрафа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
        <w:gridCol w:w="737"/>
        <w:gridCol w:w="1247"/>
        <w:gridCol w:w="567"/>
        <w:gridCol w:w="1021"/>
        <w:gridCol w:w="1021"/>
        <w:gridCol w:w="1191"/>
        <w:gridCol w:w="1134"/>
        <w:gridCol w:w="1701"/>
        <w:gridCol w:w="1134"/>
      </w:tblGrid>
      <w:tr w:rsidR="002A275A" w:rsidRPr="002A275A" w:rsidTr="002A275A">
        <w:trPr>
          <w:cantSplit/>
        </w:trPr>
        <w:tc>
          <w:tcPr>
            <w:tcW w:w="510"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w:t>
            </w:r>
            <w:proofErr w:type="gramStart"/>
            <w:r w:rsidRPr="002A275A">
              <w:rPr>
                <w:rFonts w:ascii="Times New Roman" w:eastAsia="Times New Roman" w:hAnsi="Times New Roman" w:cs="Times New Roman"/>
                <w:sz w:val="20"/>
                <w:szCs w:val="20"/>
                <w:lang w:eastAsia="ru-RU"/>
              </w:rPr>
              <w:t>п</w:t>
            </w:r>
            <w:proofErr w:type="gramEnd"/>
            <w:r w:rsidRPr="002A275A">
              <w:rPr>
                <w:rFonts w:ascii="Times New Roman" w:eastAsia="Times New Roman" w:hAnsi="Times New Roman" w:cs="Times New Roman"/>
                <w:sz w:val="20"/>
                <w:szCs w:val="20"/>
                <w:lang w:eastAsia="ru-RU"/>
              </w:rPr>
              <w:t>/п</w:t>
            </w:r>
          </w:p>
        </w:tc>
        <w:tc>
          <w:tcPr>
            <w:tcW w:w="737"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уголов</w:t>
            </w:r>
            <w:r w:rsidRPr="002A275A">
              <w:rPr>
                <w:rFonts w:ascii="Times New Roman" w:eastAsia="Times New Roman" w:hAnsi="Times New Roman" w:cs="Times New Roman"/>
                <w:sz w:val="20"/>
                <w:szCs w:val="20"/>
                <w:lang w:eastAsia="ru-RU"/>
              </w:rPr>
              <w:softHyphen/>
              <w:t>ного дела (мате</w:t>
            </w:r>
            <w:r w:rsidRPr="002A275A">
              <w:rPr>
                <w:rFonts w:ascii="Times New Roman" w:eastAsia="Times New Roman" w:hAnsi="Times New Roman" w:cs="Times New Roman"/>
                <w:sz w:val="20"/>
                <w:szCs w:val="20"/>
                <w:lang w:eastAsia="ru-RU"/>
              </w:rPr>
              <w:softHyphen/>
              <w:t>риала)</w:t>
            </w:r>
          </w:p>
        </w:tc>
        <w:tc>
          <w:tcPr>
            <w:tcW w:w="1247"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Наимено</w:t>
            </w:r>
            <w:r w:rsidRPr="002A275A">
              <w:rPr>
                <w:rFonts w:ascii="Times New Roman" w:eastAsia="Times New Roman" w:hAnsi="Times New Roman" w:cs="Times New Roman"/>
                <w:sz w:val="20"/>
                <w:szCs w:val="20"/>
                <w:lang w:eastAsia="ru-RU"/>
              </w:rPr>
              <w:softHyphen/>
              <w:t>вание органа, обратив</w:t>
            </w:r>
            <w:r w:rsidRPr="002A275A">
              <w:rPr>
                <w:rFonts w:ascii="Times New Roman" w:eastAsia="Times New Roman" w:hAnsi="Times New Roman" w:cs="Times New Roman"/>
                <w:sz w:val="20"/>
                <w:szCs w:val="20"/>
                <w:lang w:eastAsia="ru-RU"/>
              </w:rPr>
              <w:softHyphen/>
              <w:t>шегося с соответ</w:t>
            </w:r>
            <w:r w:rsidRPr="002A275A">
              <w:rPr>
                <w:rFonts w:ascii="Times New Roman" w:eastAsia="Times New Roman" w:hAnsi="Times New Roman" w:cs="Times New Roman"/>
                <w:sz w:val="20"/>
                <w:szCs w:val="20"/>
                <w:lang w:eastAsia="ru-RU"/>
              </w:rPr>
              <w:softHyphen/>
              <w:t>ствующим ходатай</w:t>
            </w:r>
            <w:r w:rsidRPr="002A275A">
              <w:rPr>
                <w:rFonts w:ascii="Times New Roman" w:eastAsia="Times New Roman" w:hAnsi="Times New Roman" w:cs="Times New Roman"/>
                <w:sz w:val="20"/>
                <w:szCs w:val="20"/>
                <w:lang w:eastAsia="ru-RU"/>
              </w:rPr>
              <w:softHyphen/>
              <w:t>ством</w:t>
            </w:r>
          </w:p>
        </w:tc>
        <w:tc>
          <w:tcPr>
            <w:tcW w:w="567"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Ст. УК РФ</w:t>
            </w:r>
          </w:p>
        </w:tc>
        <w:tc>
          <w:tcPr>
            <w:tcW w:w="1021"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Дата поступ</w:t>
            </w:r>
            <w:r w:rsidRPr="002A275A">
              <w:rPr>
                <w:rFonts w:ascii="Times New Roman" w:eastAsia="Times New Roman" w:hAnsi="Times New Roman" w:cs="Times New Roman"/>
                <w:sz w:val="20"/>
                <w:szCs w:val="20"/>
                <w:lang w:eastAsia="ru-RU"/>
              </w:rPr>
              <w:softHyphen/>
              <w:t>ления ходатай</w:t>
            </w:r>
            <w:r w:rsidRPr="002A275A">
              <w:rPr>
                <w:rFonts w:ascii="Times New Roman" w:eastAsia="Times New Roman" w:hAnsi="Times New Roman" w:cs="Times New Roman"/>
                <w:sz w:val="20"/>
                <w:szCs w:val="20"/>
                <w:lang w:eastAsia="ru-RU"/>
              </w:rPr>
              <w:softHyphen/>
              <w:t>ства в суд</w:t>
            </w:r>
          </w:p>
        </w:tc>
        <w:tc>
          <w:tcPr>
            <w:tcW w:w="1021"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Дата рассмот</w:t>
            </w:r>
            <w:r w:rsidRPr="002A275A">
              <w:rPr>
                <w:rFonts w:ascii="Times New Roman" w:eastAsia="Times New Roman" w:hAnsi="Times New Roman" w:cs="Times New Roman"/>
                <w:sz w:val="20"/>
                <w:szCs w:val="20"/>
                <w:lang w:eastAsia="ru-RU"/>
              </w:rPr>
              <w:softHyphen/>
              <w:t>рения, Ф.И.О. судьи, рассмот</w:t>
            </w:r>
            <w:r w:rsidRPr="002A275A">
              <w:rPr>
                <w:rFonts w:ascii="Times New Roman" w:eastAsia="Times New Roman" w:hAnsi="Times New Roman" w:cs="Times New Roman"/>
                <w:sz w:val="20"/>
                <w:szCs w:val="20"/>
                <w:lang w:eastAsia="ru-RU"/>
              </w:rPr>
              <w:softHyphen/>
              <w:t>ревшего ходатай</w:t>
            </w:r>
            <w:r w:rsidRPr="002A275A">
              <w:rPr>
                <w:rFonts w:ascii="Times New Roman" w:eastAsia="Times New Roman" w:hAnsi="Times New Roman" w:cs="Times New Roman"/>
                <w:sz w:val="20"/>
                <w:szCs w:val="20"/>
                <w:lang w:eastAsia="ru-RU"/>
              </w:rPr>
              <w:softHyphen/>
              <w:t>ство</w:t>
            </w:r>
          </w:p>
        </w:tc>
        <w:tc>
          <w:tcPr>
            <w:tcW w:w="1191"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Результат рассмот</w:t>
            </w:r>
            <w:r w:rsidRPr="002A275A">
              <w:rPr>
                <w:rFonts w:ascii="Times New Roman" w:eastAsia="Times New Roman" w:hAnsi="Times New Roman" w:cs="Times New Roman"/>
                <w:sz w:val="20"/>
                <w:szCs w:val="20"/>
                <w:lang w:eastAsia="ru-RU"/>
              </w:rPr>
              <w:softHyphen/>
              <w:t>рения ходатай</w:t>
            </w:r>
            <w:r w:rsidRPr="002A275A">
              <w:rPr>
                <w:rFonts w:ascii="Times New Roman" w:eastAsia="Times New Roman" w:hAnsi="Times New Roman" w:cs="Times New Roman"/>
                <w:sz w:val="20"/>
                <w:szCs w:val="20"/>
                <w:lang w:eastAsia="ru-RU"/>
              </w:rPr>
              <w:softHyphen/>
              <w:t>ства (удовлет</w:t>
            </w:r>
            <w:r w:rsidRPr="002A275A">
              <w:rPr>
                <w:rFonts w:ascii="Times New Roman" w:eastAsia="Times New Roman" w:hAnsi="Times New Roman" w:cs="Times New Roman"/>
                <w:sz w:val="20"/>
                <w:szCs w:val="20"/>
                <w:lang w:eastAsia="ru-RU"/>
              </w:rPr>
              <w:softHyphen/>
              <w:t>ворено, отклонено)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Отметка о направ</w:t>
            </w:r>
            <w:r w:rsidRPr="002A275A">
              <w:rPr>
                <w:rFonts w:ascii="Times New Roman" w:eastAsia="Times New Roman" w:hAnsi="Times New Roman" w:cs="Times New Roman"/>
                <w:sz w:val="20"/>
                <w:szCs w:val="20"/>
                <w:lang w:eastAsia="ru-RU"/>
              </w:rPr>
              <w:softHyphen/>
              <w:t>лении распоря</w:t>
            </w:r>
            <w:r w:rsidRPr="002A275A">
              <w:rPr>
                <w:rFonts w:ascii="Times New Roman" w:eastAsia="Times New Roman" w:hAnsi="Times New Roman" w:cs="Times New Roman"/>
                <w:sz w:val="20"/>
                <w:szCs w:val="20"/>
                <w:lang w:eastAsia="ru-RU"/>
              </w:rPr>
              <w:softHyphen/>
              <w:t>жения об исполне</w:t>
            </w:r>
            <w:r w:rsidRPr="002A275A">
              <w:rPr>
                <w:rFonts w:ascii="Times New Roman" w:eastAsia="Times New Roman" w:hAnsi="Times New Roman" w:cs="Times New Roman"/>
                <w:sz w:val="20"/>
                <w:szCs w:val="20"/>
                <w:lang w:eastAsia="ru-RU"/>
              </w:rPr>
              <w:softHyphen/>
              <w:t>нии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В случае отмены постанов</w:t>
            </w:r>
            <w:r w:rsidRPr="002A275A">
              <w:rPr>
                <w:rFonts w:ascii="Times New Roman" w:eastAsia="Times New Roman" w:hAnsi="Times New Roman" w:cs="Times New Roman"/>
                <w:sz w:val="20"/>
                <w:szCs w:val="20"/>
                <w:lang w:eastAsia="ru-RU"/>
              </w:rPr>
              <w:softHyphen/>
              <w:t>ления в порядке ст. 446.5 УПК РФ указыва</w:t>
            </w:r>
            <w:r w:rsidRPr="002A275A">
              <w:rPr>
                <w:rFonts w:ascii="Times New Roman" w:eastAsia="Times New Roman" w:hAnsi="Times New Roman" w:cs="Times New Roman"/>
                <w:sz w:val="20"/>
                <w:szCs w:val="20"/>
                <w:lang w:eastAsia="ru-RU"/>
              </w:rPr>
              <w:softHyphen/>
              <w:t>ется дата отмены и дата направ</w:t>
            </w:r>
            <w:r w:rsidRPr="002A275A">
              <w:rPr>
                <w:rFonts w:ascii="Times New Roman" w:eastAsia="Times New Roman" w:hAnsi="Times New Roman" w:cs="Times New Roman"/>
                <w:sz w:val="20"/>
                <w:szCs w:val="20"/>
                <w:lang w:eastAsia="ru-RU"/>
              </w:rPr>
              <w:softHyphen/>
              <w:t>ления мате</w:t>
            </w:r>
            <w:r w:rsidRPr="002A275A">
              <w:rPr>
                <w:rFonts w:ascii="Times New Roman" w:eastAsia="Times New Roman" w:hAnsi="Times New Roman" w:cs="Times New Roman"/>
                <w:sz w:val="20"/>
                <w:szCs w:val="20"/>
                <w:lang w:eastAsia="ru-RU"/>
              </w:rPr>
              <w:softHyphen/>
              <w:t>риала руково</w:t>
            </w:r>
            <w:r w:rsidRPr="002A275A">
              <w:rPr>
                <w:rFonts w:ascii="Times New Roman" w:eastAsia="Times New Roman" w:hAnsi="Times New Roman" w:cs="Times New Roman"/>
                <w:sz w:val="20"/>
                <w:szCs w:val="20"/>
                <w:lang w:eastAsia="ru-RU"/>
              </w:rPr>
              <w:softHyphen/>
              <w:t>дителю следствен</w:t>
            </w:r>
            <w:r w:rsidRPr="002A275A">
              <w:rPr>
                <w:rFonts w:ascii="Times New Roman" w:eastAsia="Times New Roman" w:hAnsi="Times New Roman" w:cs="Times New Roman"/>
                <w:sz w:val="20"/>
                <w:szCs w:val="20"/>
                <w:lang w:eastAsia="ru-RU"/>
              </w:rPr>
              <w:softHyphen/>
              <w:t>ного органа или прокурору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Списано в архив (дата, № описи), основания списания</w:t>
            </w:r>
          </w:p>
        </w:tc>
      </w:tr>
      <w:tr w:rsidR="002A275A" w:rsidRPr="002A275A" w:rsidTr="002A275A">
        <w:trPr>
          <w:cantSplit/>
        </w:trPr>
        <w:tc>
          <w:tcPr>
            <w:tcW w:w="51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1</w:t>
            </w:r>
          </w:p>
        </w:tc>
        <w:tc>
          <w:tcPr>
            <w:tcW w:w="737"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2</w:t>
            </w:r>
          </w:p>
        </w:tc>
        <w:tc>
          <w:tcPr>
            <w:tcW w:w="1247"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4</w:t>
            </w:r>
          </w:p>
        </w:tc>
        <w:tc>
          <w:tcPr>
            <w:tcW w:w="1021"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5</w:t>
            </w:r>
          </w:p>
        </w:tc>
        <w:tc>
          <w:tcPr>
            <w:tcW w:w="1021"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6</w:t>
            </w:r>
          </w:p>
        </w:tc>
        <w:tc>
          <w:tcPr>
            <w:tcW w:w="1191"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8</w:t>
            </w:r>
          </w:p>
        </w:tc>
        <w:tc>
          <w:tcPr>
            <w:tcW w:w="1701"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9</w:t>
            </w:r>
          </w:p>
        </w:tc>
        <w:tc>
          <w:tcPr>
            <w:tcW w:w="1134"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10</w:t>
            </w:r>
          </w:p>
        </w:tc>
      </w:tr>
      <w:tr w:rsidR="002A275A" w:rsidRPr="002A275A" w:rsidTr="002A275A">
        <w:trPr>
          <w:cantSplit/>
        </w:trPr>
        <w:tc>
          <w:tcPr>
            <w:tcW w:w="510"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021"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91"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13</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2480" w:right="2740" w:firstLine="1745"/>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Журнал учета денежных взысканий и штрафов, налагаемых</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в процессуальном порядке, по уголовным делам</w:t>
      </w:r>
    </w:p>
    <w:p w:rsidR="002A275A" w:rsidRPr="002A275A" w:rsidRDefault="002A275A" w:rsidP="002A275A">
      <w:pPr>
        <w:widowControl w:val="0"/>
        <w:autoSpaceDE w:val="0"/>
        <w:autoSpaceDN w:val="0"/>
        <w:adjustRightInd w:val="0"/>
        <w:spacing w:after="0" w:line="345"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40"/>
        <w:gridCol w:w="580"/>
        <w:gridCol w:w="560"/>
        <w:gridCol w:w="720"/>
        <w:gridCol w:w="30"/>
        <w:gridCol w:w="540"/>
        <w:gridCol w:w="220"/>
        <w:gridCol w:w="60"/>
        <w:gridCol w:w="180"/>
        <w:gridCol w:w="820"/>
        <w:gridCol w:w="40"/>
        <w:gridCol w:w="1040"/>
        <w:gridCol w:w="40"/>
        <w:gridCol w:w="300"/>
        <w:gridCol w:w="480"/>
        <w:gridCol w:w="80"/>
        <w:gridCol w:w="700"/>
        <w:gridCol w:w="40"/>
        <w:gridCol w:w="120"/>
        <w:gridCol w:w="980"/>
        <w:gridCol w:w="60"/>
        <w:gridCol w:w="800"/>
        <w:gridCol w:w="340"/>
        <w:gridCol w:w="440"/>
        <w:gridCol w:w="1060"/>
      </w:tblGrid>
      <w:tr w:rsidR="002A275A" w:rsidRPr="002A275A" w:rsidTr="002A275A">
        <w:trPr>
          <w:trHeight w:val="232"/>
        </w:trPr>
        <w:tc>
          <w:tcPr>
            <w:tcW w:w="40" w:type="dxa"/>
            <w:tcBorders>
              <w:top w:val="single" w:sz="8" w:space="0" w:color="auto"/>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128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 лица,</w:t>
            </w: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Его</w:t>
            </w:r>
          </w:p>
        </w:tc>
        <w:tc>
          <w:tcPr>
            <w:tcW w:w="6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Характер</w:t>
            </w:r>
          </w:p>
        </w:tc>
        <w:tc>
          <w:tcPr>
            <w:tcW w:w="10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Орган,</w:t>
            </w:r>
          </w:p>
        </w:tc>
        <w:tc>
          <w:tcPr>
            <w:tcW w:w="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00" w:type="dxa"/>
            <w:gridSpan w:val="4"/>
            <w:tcBorders>
              <w:top w:val="single" w:sz="8" w:space="0" w:color="auto"/>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9"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120" w:type="dxa"/>
            <w:tcBorders>
              <w:top w:val="single" w:sz="8" w:space="0" w:color="auto"/>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Характер</w:t>
            </w:r>
          </w:p>
        </w:tc>
        <w:tc>
          <w:tcPr>
            <w:tcW w:w="8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Сумма</w:t>
            </w:r>
          </w:p>
        </w:tc>
        <w:tc>
          <w:tcPr>
            <w:tcW w:w="78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0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Результат</w:t>
            </w:r>
          </w:p>
        </w:tc>
      </w:tr>
      <w:tr w:rsidR="002A275A" w:rsidRPr="002A275A" w:rsidTr="002A275A">
        <w:trPr>
          <w:trHeight w:val="218"/>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дела</w:t>
            </w:r>
          </w:p>
        </w:tc>
        <w:tc>
          <w:tcPr>
            <w:tcW w:w="12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 которого</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60" w:type="dxa"/>
            <w:gridSpan w:val="2"/>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процес</w:t>
            </w:r>
            <w:proofErr w:type="spellEnd"/>
            <w:r w:rsidRPr="002A275A">
              <w:rPr>
                <w:rFonts w:ascii="Times New Roman" w:eastAsia="Times New Roman" w:hAnsi="Times New Roman" w:cs="Times New Roman"/>
                <w:w w:val="97"/>
                <w:sz w:val="20"/>
                <w:szCs w:val="20"/>
                <w:lang w:eastAsia="ru-RU"/>
              </w:rPr>
              <w:t>-</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2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наруше</w:t>
            </w:r>
            <w:proofErr w:type="spellEnd"/>
            <w:r w:rsidRPr="002A275A">
              <w:rPr>
                <w:rFonts w:ascii="Times New Roman" w:eastAsia="Times New Roman" w:hAnsi="Times New Roman" w:cs="Times New Roman"/>
                <w:w w:val="99"/>
                <w:sz w:val="20"/>
                <w:szCs w:val="20"/>
                <w:lang w:eastAsia="ru-RU"/>
              </w:rPr>
              <w:t>-</w:t>
            </w: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составив-</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поступ</w:t>
            </w:r>
            <w:proofErr w:type="spellEnd"/>
            <w:r w:rsidRPr="002A275A">
              <w:rPr>
                <w:rFonts w:ascii="Times New Roman" w:eastAsia="Times New Roman" w:hAnsi="Times New Roman" w:cs="Times New Roman"/>
                <w:sz w:val="20"/>
                <w:szCs w:val="20"/>
                <w:lang w:eastAsia="ru-RU"/>
              </w:rPr>
              <w:t>-</w:t>
            </w:r>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рассмот</w:t>
            </w:r>
            <w:proofErr w:type="spellEnd"/>
            <w:r w:rsidRPr="002A275A">
              <w:rPr>
                <w:rFonts w:ascii="Times New Roman" w:eastAsia="Times New Roman" w:hAnsi="Times New Roman" w:cs="Times New Roman"/>
                <w:w w:val="99"/>
                <w:sz w:val="20"/>
                <w:szCs w:val="20"/>
                <w:lang w:eastAsia="ru-RU"/>
              </w:rPr>
              <w:t>-</w:t>
            </w:r>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4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принятого</w:t>
            </w:r>
            <w:proofErr w:type="gramEnd"/>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денеж</w:t>
            </w:r>
            <w:proofErr w:type="spellEnd"/>
            <w:r w:rsidRPr="002A275A">
              <w:rPr>
                <w:rFonts w:ascii="Times New Roman" w:eastAsia="Times New Roman" w:hAnsi="Times New Roman" w:cs="Times New Roman"/>
                <w:sz w:val="20"/>
                <w:szCs w:val="20"/>
                <w:lang w:eastAsia="ru-RU"/>
              </w:rPr>
              <w:t>-</w:t>
            </w:r>
          </w:p>
        </w:tc>
        <w:tc>
          <w:tcPr>
            <w:tcW w:w="7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4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поступ</w:t>
            </w:r>
            <w:proofErr w:type="spellEnd"/>
            <w:r w:rsidRPr="002A275A">
              <w:rPr>
                <w:rFonts w:ascii="Times New Roman" w:eastAsia="Times New Roman" w:hAnsi="Times New Roman" w:cs="Times New Roman"/>
                <w:sz w:val="20"/>
                <w:szCs w:val="20"/>
                <w:lang w:eastAsia="ru-RU"/>
              </w:rPr>
              <w:t>-</w:t>
            </w: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рассмотре</w:t>
            </w:r>
            <w:proofErr w:type="spellEnd"/>
            <w:r w:rsidRPr="002A275A">
              <w:rPr>
                <w:rFonts w:ascii="Times New Roman" w:eastAsia="Times New Roman" w:hAnsi="Times New Roman" w:cs="Times New Roman"/>
                <w:sz w:val="20"/>
                <w:szCs w:val="20"/>
                <w:lang w:eastAsia="ru-RU"/>
              </w:rPr>
              <w:t>-</w:t>
            </w: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взыскивается</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0" w:type="dxa"/>
            <w:gridSpan w:val="2"/>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суальное</w:t>
            </w:r>
            <w:proofErr w:type="spellEnd"/>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0" w:lineRule="exact"/>
              <w:ind w:right="20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5"/>
                <w:sz w:val="20"/>
                <w:szCs w:val="20"/>
                <w:lang w:eastAsia="ru-RU"/>
              </w:rPr>
              <w:t>ния</w:t>
            </w:r>
            <w:proofErr w:type="spellEnd"/>
            <w:r w:rsidRPr="002A275A">
              <w:rPr>
                <w:rFonts w:ascii="Times New Roman" w:eastAsia="Times New Roman" w:hAnsi="Times New Roman" w:cs="Times New Roman"/>
                <w:w w:val="95"/>
                <w:sz w:val="20"/>
                <w:szCs w:val="20"/>
                <w:lang w:eastAsia="ru-RU"/>
              </w:rPr>
              <w:t xml:space="preserve"> </w:t>
            </w:r>
            <w:r w:rsidRPr="002A275A">
              <w:rPr>
                <w:rFonts w:ascii="Times New Roman" w:eastAsia="Times New Roman" w:hAnsi="Times New Roman" w:cs="Times New Roman"/>
                <w:w w:val="95"/>
                <w:sz w:val="25"/>
                <w:szCs w:val="25"/>
                <w:vertAlign w:val="superscript"/>
                <w:lang w:eastAsia="ru-RU"/>
              </w:rPr>
              <w:t>1</w:t>
            </w:r>
            <w:r w:rsidRPr="002A275A">
              <w:rPr>
                <w:rFonts w:ascii="Times New Roman" w:eastAsia="Times New Roman" w:hAnsi="Times New Roman" w:cs="Times New Roman"/>
                <w:color w:val="FFFFFF"/>
                <w:w w:val="95"/>
                <w:sz w:val="25"/>
                <w:szCs w:val="25"/>
                <w:vertAlign w:val="superscript"/>
                <w:lang w:eastAsia="ru-RU"/>
              </w:rPr>
              <w:t>7</w:t>
            </w: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ший</w:t>
            </w:r>
            <w:proofErr w:type="spell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6"/>
                <w:sz w:val="20"/>
                <w:szCs w:val="20"/>
                <w:lang w:eastAsia="ru-RU"/>
              </w:rPr>
              <w:t>ления</w:t>
            </w:r>
            <w:proofErr w:type="spellEnd"/>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4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рения</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мировым</w:t>
            </w: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ного</w:t>
            </w:r>
            <w:proofErr w:type="spellEnd"/>
          </w:p>
        </w:tc>
        <w:tc>
          <w:tcPr>
            <w:tcW w:w="7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ind w:right="4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ления</w:t>
            </w:r>
            <w:proofErr w:type="spellEnd"/>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ния</w:t>
            </w:r>
            <w:proofErr w:type="spellEnd"/>
            <w:r w:rsidRPr="002A275A">
              <w:rPr>
                <w:rFonts w:ascii="Times New Roman" w:eastAsia="Times New Roman" w:hAnsi="Times New Roman" w:cs="Times New Roman"/>
                <w:sz w:val="20"/>
                <w:szCs w:val="20"/>
                <w:lang w:eastAsia="ru-RU"/>
              </w:rPr>
              <w:t xml:space="preserve"> жало-</w:t>
            </w: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штраф</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0" w:type="dxa"/>
            <w:gridSpan w:val="2"/>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положе</w:t>
            </w:r>
            <w:proofErr w:type="spellEnd"/>
            <w:r w:rsidRPr="002A275A">
              <w:rPr>
                <w:rFonts w:ascii="Times New Roman" w:eastAsia="Times New Roman" w:hAnsi="Times New Roman" w:cs="Times New Roman"/>
                <w:w w:val="99"/>
                <w:sz w:val="20"/>
                <w:szCs w:val="20"/>
                <w:lang w:eastAsia="ru-RU"/>
              </w:rPr>
              <w:t>-</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протокол</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прото</w:t>
            </w:r>
            <w:proofErr w:type="spellEnd"/>
            <w:r w:rsidRPr="002A275A">
              <w:rPr>
                <w:rFonts w:ascii="Times New Roman" w:eastAsia="Times New Roman" w:hAnsi="Times New Roman" w:cs="Times New Roman"/>
                <w:w w:val="99"/>
                <w:sz w:val="20"/>
                <w:szCs w:val="20"/>
                <w:lang w:eastAsia="ru-RU"/>
              </w:rPr>
              <w:t>-</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20"/>
                <w:szCs w:val="20"/>
                <w:lang w:eastAsia="ru-RU"/>
              </w:rPr>
              <w:t>производ</w:t>
            </w:r>
            <w:proofErr w:type="spellEnd"/>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судьей</w:t>
            </w: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взыска-</w:t>
            </w: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2"/>
                <w:sz w:val="20"/>
                <w:szCs w:val="20"/>
                <w:lang w:eastAsia="ru-RU"/>
              </w:rPr>
              <w:t>бы</w:t>
            </w:r>
            <w:proofErr w:type="gramEnd"/>
            <w:r w:rsidRPr="002A275A">
              <w:rPr>
                <w:rFonts w:ascii="Times New Roman" w:eastAsia="Times New Roman" w:hAnsi="Times New Roman" w:cs="Times New Roman"/>
                <w:w w:val="92"/>
                <w:sz w:val="20"/>
                <w:szCs w:val="20"/>
                <w:lang w:eastAsia="ru-RU"/>
              </w:rPr>
              <w:t xml:space="preserve"> </w:t>
            </w:r>
            <w:r w:rsidRPr="002A275A">
              <w:rPr>
                <w:rFonts w:ascii="Times New Roman" w:eastAsia="Times New Roman" w:hAnsi="Times New Roman" w:cs="Times New Roman"/>
                <w:w w:val="92"/>
                <w:sz w:val="25"/>
                <w:szCs w:val="25"/>
                <w:vertAlign w:val="superscript"/>
                <w:lang w:eastAsia="ru-RU"/>
              </w:rPr>
              <w:t>3</w:t>
            </w:r>
            <w:r w:rsidRPr="002A275A">
              <w:rPr>
                <w:rFonts w:ascii="Times New Roman" w:eastAsia="Times New Roman" w:hAnsi="Times New Roman" w:cs="Times New Roman"/>
                <w:color w:val="FFFFFF"/>
                <w:w w:val="92"/>
                <w:sz w:val="25"/>
                <w:szCs w:val="25"/>
                <w:vertAlign w:val="superscript"/>
                <w:lang w:eastAsia="ru-RU"/>
              </w:rPr>
              <w:t>9</w:t>
            </w:r>
          </w:p>
        </w:tc>
      </w:tr>
      <w:tr w:rsidR="002A275A" w:rsidRPr="002A275A" w:rsidTr="002A275A">
        <w:trPr>
          <w:trHeight w:val="27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60" w:type="dxa"/>
            <w:gridSpan w:val="2"/>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2"/>
                <w:sz w:val="20"/>
                <w:szCs w:val="20"/>
                <w:lang w:eastAsia="ru-RU"/>
              </w:rPr>
              <w:t>ние</w:t>
            </w:r>
            <w:proofErr w:type="spellEnd"/>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(для суда –</w:t>
            </w:r>
            <w:proofErr w:type="gram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кола</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4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4"/>
                <w:sz w:val="20"/>
                <w:szCs w:val="20"/>
                <w:lang w:eastAsia="ru-RU"/>
              </w:rPr>
              <w:t>ства</w:t>
            </w:r>
            <w:proofErr w:type="spellEnd"/>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70"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5"/>
                <w:sz w:val="20"/>
                <w:szCs w:val="20"/>
                <w:lang w:eastAsia="ru-RU"/>
              </w:rPr>
              <w:t xml:space="preserve">решения </w:t>
            </w:r>
            <w:r w:rsidRPr="002A275A">
              <w:rPr>
                <w:rFonts w:ascii="Times New Roman" w:eastAsia="Times New Roman" w:hAnsi="Times New Roman" w:cs="Times New Roman"/>
                <w:w w:val="95"/>
                <w:sz w:val="25"/>
                <w:szCs w:val="25"/>
                <w:vertAlign w:val="superscript"/>
                <w:lang w:eastAsia="ru-RU"/>
              </w:rPr>
              <w:t>2</w:t>
            </w:r>
            <w:r w:rsidRPr="002A275A">
              <w:rPr>
                <w:rFonts w:ascii="Times New Roman" w:eastAsia="Times New Roman" w:hAnsi="Times New Roman" w:cs="Times New Roman"/>
                <w:w w:val="95"/>
                <w:sz w:val="20"/>
                <w:szCs w:val="20"/>
                <w:lang w:eastAsia="ru-RU"/>
              </w:rPr>
              <w:t xml:space="preserve"> </w:t>
            </w:r>
            <w:r w:rsidRPr="002A275A">
              <w:rPr>
                <w:rFonts w:ascii="Times New Roman" w:eastAsia="Times New Roman" w:hAnsi="Times New Roman" w:cs="Times New Roman"/>
                <w:color w:val="FFFFFF"/>
                <w:w w:val="95"/>
                <w:sz w:val="25"/>
                <w:szCs w:val="25"/>
                <w:vertAlign w:val="superscript"/>
                <w:lang w:eastAsia="ru-RU"/>
              </w:rPr>
              <w:t>8</w:t>
            </w: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ния</w:t>
            </w:r>
            <w:proofErr w:type="spellEnd"/>
            <w:r w:rsidRPr="002A275A">
              <w:rPr>
                <w:rFonts w:ascii="Times New Roman" w:eastAsia="Times New Roman" w:hAnsi="Times New Roman" w:cs="Times New Roman"/>
                <w:sz w:val="20"/>
                <w:szCs w:val="20"/>
                <w:lang w:eastAsia="ru-RU"/>
              </w:rPr>
              <w:t>,</w:t>
            </w: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93"/>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w:t>
            </w:r>
            <w:proofErr w:type="spellStart"/>
            <w:r w:rsidRPr="002A275A">
              <w:rPr>
                <w:rFonts w:ascii="Times New Roman" w:eastAsia="Times New Roman" w:hAnsi="Times New Roman" w:cs="Times New Roman"/>
                <w:sz w:val="20"/>
                <w:szCs w:val="20"/>
                <w:lang w:eastAsia="ru-RU"/>
              </w:rPr>
              <w:t>возбуж</w:t>
            </w:r>
            <w:proofErr w:type="spellEnd"/>
            <w:r w:rsidRPr="002A275A">
              <w:rPr>
                <w:rFonts w:ascii="Times New Roman" w:eastAsia="Times New Roman" w:hAnsi="Times New Roman" w:cs="Times New Roman"/>
                <w:sz w:val="20"/>
                <w:szCs w:val="20"/>
                <w:lang w:eastAsia="ru-RU"/>
              </w:rPr>
              <w:t>-</w:t>
            </w:r>
            <w:proofErr w:type="gramEnd"/>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судом (в</w:t>
            </w:r>
            <w:proofErr w:type="gramEnd"/>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штрафа</w:t>
            </w: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229"/>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уголовного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28"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6"/>
                <w:sz w:val="20"/>
                <w:szCs w:val="20"/>
                <w:lang w:eastAsia="ru-RU"/>
              </w:rPr>
              <w:t>дения</w:t>
            </w:r>
            <w:proofErr w:type="spellEnd"/>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8"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процессе</w:t>
            </w:r>
            <w:proofErr w:type="gramEnd"/>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 xml:space="preserve">дела), </w:t>
            </w:r>
            <w:proofErr w:type="gramStart"/>
            <w:r w:rsidRPr="002A275A">
              <w:rPr>
                <w:rFonts w:ascii="Times New Roman" w:eastAsia="Times New Roman" w:hAnsi="Times New Roman" w:cs="Times New Roman"/>
                <w:w w:val="98"/>
                <w:sz w:val="20"/>
                <w:szCs w:val="20"/>
                <w:lang w:eastAsia="ru-RU"/>
              </w:rPr>
              <w:t>по</w:t>
            </w:r>
            <w:proofErr w:type="gram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вопроса</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4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 отд.</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которому</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судом)</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4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суд.</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возбуж</w:t>
            </w:r>
            <w:proofErr w:type="spellEnd"/>
            <w:r w:rsidRPr="002A275A">
              <w:rPr>
                <w:rFonts w:ascii="Times New Roman" w:eastAsia="Times New Roman" w:hAnsi="Times New Roman" w:cs="Times New Roman"/>
                <w:w w:val="99"/>
                <w:sz w:val="20"/>
                <w:szCs w:val="20"/>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4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заседа</w:t>
            </w:r>
            <w:proofErr w:type="spellEnd"/>
            <w:r w:rsidRPr="002A275A">
              <w:rPr>
                <w:rFonts w:ascii="Times New Roman" w:eastAsia="Times New Roman" w:hAnsi="Times New Roman" w:cs="Times New Roman"/>
                <w:w w:val="99"/>
                <w:sz w:val="20"/>
                <w:szCs w:val="20"/>
                <w:lang w:eastAsia="ru-RU"/>
              </w:rPr>
              <w:t>-</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5"/>
                <w:sz w:val="20"/>
                <w:szCs w:val="20"/>
                <w:lang w:eastAsia="ru-RU"/>
              </w:rPr>
              <w:t>дено</w:t>
            </w:r>
            <w:proofErr w:type="spell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4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proofErr w:type="gramStart"/>
            <w:r w:rsidRPr="002A275A">
              <w:rPr>
                <w:rFonts w:ascii="Times New Roman" w:eastAsia="Times New Roman" w:hAnsi="Times New Roman" w:cs="Times New Roman"/>
                <w:w w:val="97"/>
                <w:sz w:val="20"/>
                <w:szCs w:val="20"/>
                <w:lang w:eastAsia="ru-RU"/>
              </w:rPr>
              <w:t>ний</w:t>
            </w:r>
            <w:proofErr w:type="spellEnd"/>
            <w:r w:rsidRPr="002A275A">
              <w:rPr>
                <w:rFonts w:ascii="Times New Roman" w:eastAsia="Times New Roman" w:hAnsi="Times New Roman" w:cs="Times New Roman"/>
                <w:w w:val="97"/>
                <w:sz w:val="20"/>
                <w:szCs w:val="20"/>
                <w:lang w:eastAsia="ru-RU"/>
              </w:rPr>
              <w:t>)</w:t>
            </w:r>
            <w:proofErr w:type="gramEnd"/>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18"/>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производ</w:t>
            </w:r>
            <w:proofErr w:type="spellEnd"/>
            <w:r w:rsidRPr="002A275A">
              <w:rPr>
                <w:rFonts w:ascii="Times New Roman" w:eastAsia="Times New Roman" w:hAnsi="Times New Roman" w:cs="Times New Roman"/>
                <w:sz w:val="20"/>
                <w:szCs w:val="20"/>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ство</w:t>
            </w:r>
            <w:proofErr w:type="spellEnd"/>
            <w:r w:rsidRPr="002A275A">
              <w:rPr>
                <w:rFonts w:ascii="Times New Roman" w:eastAsia="Times New Roman" w:hAnsi="Times New Roman" w:cs="Times New Roman"/>
                <w:sz w:val="20"/>
                <w:szCs w:val="20"/>
                <w:lang w:eastAsia="ru-RU"/>
              </w:rPr>
              <w:t xml:space="preserve"> или</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наложено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взыскание</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(штраф) </w:t>
            </w:r>
            <w:proofErr w:type="gramStart"/>
            <w:r w:rsidRPr="002A275A">
              <w:rPr>
                <w:rFonts w:ascii="Times New Roman" w:eastAsia="Times New Roman" w:hAnsi="Times New Roman" w:cs="Times New Roman"/>
                <w:sz w:val="20"/>
                <w:szCs w:val="20"/>
                <w:lang w:eastAsia="ru-RU"/>
              </w:rPr>
              <w:t>во</w:t>
            </w:r>
            <w:proofErr w:type="gram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время</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2"/>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процесса</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620" w:type="dxa"/>
            <w:gridSpan w:val="2"/>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5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1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c>
          <w:tcPr>
            <w:tcW w:w="7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c>
          <w:tcPr>
            <w:tcW w:w="10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r>
      <w:tr w:rsidR="002A275A" w:rsidRPr="002A275A" w:rsidTr="002A275A">
        <w:trPr>
          <w:trHeight w:val="224"/>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340"/>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2"/>
        </w:trPr>
        <w:tc>
          <w:tcPr>
            <w:tcW w:w="40" w:type="dxa"/>
            <w:tcBorders>
              <w:top w:val="single" w:sz="8" w:space="0" w:color="auto"/>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00" w:type="dxa"/>
            <w:gridSpan w:val="3"/>
            <w:tcBorders>
              <w:top w:val="single" w:sz="8" w:space="0" w:color="auto"/>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540" w:type="dxa"/>
            <w:tcBorders>
              <w:top w:val="single" w:sz="8" w:space="0" w:color="auto"/>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940" w:type="dxa"/>
            <w:gridSpan w:val="4"/>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1"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Сумма </w:t>
            </w:r>
            <w:proofErr w:type="gramStart"/>
            <w:r w:rsidRPr="002A275A">
              <w:rPr>
                <w:rFonts w:ascii="Times New Roman" w:eastAsia="Times New Roman" w:hAnsi="Times New Roman" w:cs="Times New Roman"/>
                <w:w w:val="99"/>
                <w:sz w:val="20"/>
                <w:szCs w:val="20"/>
                <w:lang w:eastAsia="ru-RU"/>
              </w:rPr>
              <w:t>погашенного</w:t>
            </w:r>
            <w:proofErr w:type="gramEnd"/>
          </w:p>
        </w:tc>
        <w:tc>
          <w:tcPr>
            <w:tcW w:w="30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Сумма залога,</w:t>
            </w:r>
          </w:p>
        </w:tc>
        <w:tc>
          <w:tcPr>
            <w:tcW w:w="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180" w:type="dxa"/>
            <w:gridSpan w:val="4"/>
            <w:tcBorders>
              <w:top w:val="single" w:sz="8" w:space="0" w:color="auto"/>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Нахождение материала</w:t>
            </w: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2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вступления</w:t>
            </w:r>
          </w:p>
        </w:tc>
        <w:tc>
          <w:tcPr>
            <w:tcW w:w="12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обращено к</w:t>
            </w: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40" w:type="dxa"/>
            <w:gridSpan w:val="4"/>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0"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взыскания, штрафа</w:t>
            </w: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переданного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приобщено</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списано в</w:t>
            </w: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 силу</w:t>
            </w:r>
          </w:p>
        </w:tc>
        <w:tc>
          <w:tcPr>
            <w:tcW w:w="12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исполнению</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уплачено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gridSpan w:val="2"/>
            <w:vAlign w:val="bottom"/>
            <w:hideMark/>
          </w:tcPr>
          <w:p w:rsidR="002A275A" w:rsidRPr="002A275A" w:rsidRDefault="002A275A" w:rsidP="002A275A">
            <w:pPr>
              <w:widowControl w:val="0"/>
              <w:autoSpaceDE w:val="0"/>
              <w:autoSpaceDN w:val="0"/>
              <w:adjustRightInd w:val="0"/>
              <w:spacing w:after="0" w:line="219" w:lineRule="exact"/>
              <w:ind w:left="1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взыскано</w:t>
            </w:r>
          </w:p>
        </w:tc>
        <w:tc>
          <w:tcPr>
            <w:tcW w:w="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финансовому</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1"/>
                <w:sz w:val="20"/>
                <w:szCs w:val="20"/>
                <w:lang w:eastAsia="ru-RU"/>
              </w:rPr>
              <w:t>к</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архив (дата,</w:t>
            </w:r>
            <w:proofErr w:type="gramEnd"/>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8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добровольно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принудительно</w:t>
            </w:r>
          </w:p>
        </w:tc>
        <w:tc>
          <w:tcPr>
            <w:tcW w:w="1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органу</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уголовному</w:t>
            </w: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 по описи)</w:t>
            </w: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1"/>
        </w:trPr>
        <w:tc>
          <w:tcPr>
            <w:tcW w:w="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делу</w:t>
            </w:r>
            <w:proofErr w:type="gramStart"/>
            <w:r w:rsidRPr="002A275A">
              <w:rPr>
                <w:rFonts w:ascii="Times New Roman" w:eastAsia="Times New Roman" w:hAnsi="Times New Roman" w:cs="Times New Roman"/>
                <w:w w:val="99"/>
                <w:sz w:val="20"/>
                <w:szCs w:val="20"/>
                <w:lang w:eastAsia="ru-RU"/>
              </w:rPr>
              <w:t xml:space="preserve"> (№)</w:t>
            </w:r>
            <w:proofErr w:type="gramEnd"/>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98"/>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6"/>
        </w:trPr>
        <w:tc>
          <w:tcPr>
            <w:tcW w:w="1180" w:type="dxa"/>
            <w:gridSpan w:val="3"/>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12</w:t>
            </w:r>
          </w:p>
        </w:tc>
        <w:tc>
          <w:tcPr>
            <w:tcW w:w="74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2" w:lineRule="exact"/>
              <w:ind w:left="4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13</w:t>
            </w: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0" w:type="dxa"/>
            <w:gridSpan w:val="3"/>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2" w:lineRule="exact"/>
              <w:ind w:righ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14</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2" w:lineRule="exact"/>
              <w:ind w:lef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15</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2" w:lineRule="exact"/>
              <w:ind w:right="4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16</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17</w:t>
            </w: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2" w:lineRule="exact"/>
              <w:ind w:lef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18</w:t>
            </w: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24"/>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323"/>
        </w:trPr>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316" w:left="1100" w:header="720" w:footer="720" w:gutter="0"/>
          <w:cols w:space="720"/>
        </w:sectPr>
      </w:pPr>
    </w:p>
    <w:p w:rsidR="002A275A" w:rsidRPr="002A275A" w:rsidRDefault="002A275A" w:rsidP="002A275A">
      <w:pPr>
        <w:widowControl w:val="0"/>
        <w:autoSpaceDE w:val="0"/>
        <w:autoSpaceDN w:val="0"/>
        <w:adjustRightInd w:val="0"/>
        <w:spacing w:after="0" w:line="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color w:val="FFFFFF"/>
          <w:sz w:val="11"/>
          <w:szCs w:val="11"/>
          <w:lang w:eastAsia="ru-RU"/>
        </w:rPr>
        <w:t>7</w:t>
      </w:r>
      <w:r w:rsidRPr="002A275A">
        <w:rPr>
          <w:rFonts w:ascii="Times New Roman" w:eastAsia="Times New Roman" w:hAnsi="Times New Roman" w:cs="Times New Roman"/>
          <w:sz w:val="11"/>
          <w:szCs w:val="11"/>
          <w:lang w:eastAsia="ru-RU"/>
        </w:rPr>
        <w:t>1</w:t>
      </w:r>
    </w:p>
    <w:p w:rsidR="002A275A" w:rsidRPr="002A275A" w:rsidRDefault="002A275A" w:rsidP="002A275A">
      <w:pPr>
        <w:widowControl w:val="0"/>
        <w:autoSpaceDE w:val="0"/>
        <w:autoSpaceDN w:val="0"/>
        <w:adjustRightInd w:val="0"/>
        <w:spacing w:after="0" w:line="28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color w:val="FFFFFF"/>
          <w:sz w:val="11"/>
          <w:szCs w:val="11"/>
          <w:lang w:eastAsia="ru-RU"/>
        </w:rPr>
        <w:t>8</w:t>
      </w:r>
      <w:r w:rsidRPr="002A275A">
        <w:rPr>
          <w:rFonts w:ascii="Times New Roman" w:eastAsia="Times New Roman" w:hAnsi="Times New Roman" w:cs="Times New Roman"/>
          <w:sz w:val="11"/>
          <w:szCs w:val="11"/>
          <w:lang w:eastAsia="ru-RU"/>
        </w:rPr>
        <w:t>2</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0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color w:val="FFFFFF"/>
          <w:sz w:val="11"/>
          <w:szCs w:val="11"/>
          <w:lang w:eastAsia="ru-RU"/>
        </w:rPr>
        <w:t>9</w:t>
      </w:r>
      <w:r w:rsidRPr="002A275A">
        <w:rPr>
          <w:rFonts w:ascii="Times New Roman" w:eastAsia="Times New Roman" w:hAnsi="Times New Roman" w:cs="Times New Roman"/>
          <w:sz w:val="11"/>
          <w:szCs w:val="11"/>
          <w:lang w:eastAsia="ru-RU"/>
        </w:rPr>
        <w:t>3</w:t>
      </w:r>
    </w:p>
    <w:p w:rsidR="002A275A" w:rsidRPr="002A275A" w:rsidRDefault="002A275A" w:rsidP="002A275A">
      <w:pPr>
        <w:widowControl w:val="0"/>
        <w:autoSpaceDE w:val="0"/>
        <w:autoSpaceDN w:val="0"/>
        <w:adjustRightInd w:val="0"/>
        <w:spacing w:after="0" w:line="13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br w:type="column"/>
      </w:r>
    </w:p>
    <w:p w:rsidR="002A275A" w:rsidRPr="002A275A" w:rsidRDefault="002A275A" w:rsidP="002A275A">
      <w:pPr>
        <w:widowControl w:val="0"/>
        <w:overflowPunct w:val="0"/>
        <w:autoSpaceDE w:val="0"/>
        <w:autoSpaceDN w:val="0"/>
        <w:adjustRightInd w:val="0"/>
        <w:spacing w:after="0" w:line="213" w:lineRule="auto"/>
        <w:ind w:left="40" w:hanging="22"/>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Неисполнение участниками уголовного судопроизводства процессуальных обязанностей – 1; нарушение порядка в судебном заседании (ст. 117 УПК РФ) – 2.</w:t>
      </w:r>
    </w:p>
    <w:p w:rsidR="002A275A" w:rsidRPr="002A275A" w:rsidRDefault="002A275A" w:rsidP="002A275A">
      <w:pPr>
        <w:widowControl w:val="0"/>
        <w:autoSpaceDE w:val="0"/>
        <w:autoSpaceDN w:val="0"/>
        <w:adjustRightInd w:val="0"/>
        <w:spacing w:after="0" w:line="4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3800" w:firstLine="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Наложено денежное взыскание – штраф – 1; исполнение отсрочено, рассрочено – 2;</w:t>
      </w:r>
    </w:p>
    <w:p w:rsidR="002A275A" w:rsidRPr="002A275A" w:rsidRDefault="002A275A" w:rsidP="002A275A">
      <w:pPr>
        <w:widowControl w:val="0"/>
        <w:autoSpaceDE w:val="0"/>
        <w:autoSpaceDN w:val="0"/>
        <w:adjustRightInd w:val="0"/>
        <w:spacing w:after="0" w:line="4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4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залог обращен в доход государства (ст. 106 ч. 4 УПК РФ) – 3; производство прекращено – 4.</w:t>
      </w:r>
    </w:p>
    <w:p w:rsidR="002A275A" w:rsidRPr="002A275A" w:rsidRDefault="002A275A" w:rsidP="002A275A">
      <w:pPr>
        <w:widowControl w:val="0"/>
        <w:autoSpaceDE w:val="0"/>
        <w:autoSpaceDN w:val="0"/>
        <w:adjustRightInd w:val="0"/>
        <w:spacing w:after="0" w:line="4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40" w:lineRule="auto"/>
        <w:ind w:right="4520" w:firstLine="7"/>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8"/>
          <w:szCs w:val="18"/>
          <w:lang w:eastAsia="ru-RU"/>
        </w:rPr>
        <w:t>Оставлена</w:t>
      </w:r>
      <w:proofErr w:type="gramEnd"/>
      <w:r w:rsidRPr="002A275A">
        <w:rPr>
          <w:rFonts w:ascii="Times New Roman" w:eastAsia="Times New Roman" w:hAnsi="Times New Roman" w:cs="Times New Roman"/>
          <w:sz w:val="18"/>
          <w:szCs w:val="18"/>
          <w:lang w:eastAsia="ru-RU"/>
        </w:rPr>
        <w:t xml:space="preserve"> без удовлетворения – 1; отклонена – 2; удовлетворена – 3.</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type w:val="continuous"/>
          <w:pgSz w:w="11900" w:h="16838"/>
          <w:pgMar w:top="388" w:right="2740" w:bottom="316" w:left="1700" w:header="720" w:footer="720" w:gutter="0"/>
          <w:cols w:num="2" w:space="720" w:equalWidth="0">
            <w:col w:w="120" w:space="120"/>
            <w:col w:w="7220" w:space="240"/>
          </w:cols>
        </w:sectPr>
      </w:pPr>
    </w:p>
    <w:p w:rsidR="002A275A" w:rsidRPr="002A275A" w:rsidRDefault="002A275A" w:rsidP="002A275A">
      <w:pPr>
        <w:widowControl w:val="0"/>
        <w:autoSpaceDE w:val="0"/>
        <w:autoSpaceDN w:val="0"/>
        <w:adjustRightInd w:val="0"/>
        <w:spacing w:after="0" w:line="7" w:lineRule="exact"/>
        <w:rPr>
          <w:rFonts w:ascii="Times New Roman" w:eastAsia="Times New Roman" w:hAnsi="Times New Roman" w:cs="Times New Roman"/>
          <w:sz w:val="24"/>
          <w:szCs w:val="24"/>
          <w:lang w:eastAsia="ru-RU"/>
        </w:rPr>
      </w:pPr>
      <w:bookmarkStart w:id="27" w:name="page84"/>
      <w:bookmarkEnd w:id="27"/>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14</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0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420" w:right="680" w:firstLine="3742"/>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судебных штрафов, налагаемых по гражданским (административным) делам</w:t>
      </w:r>
    </w:p>
    <w:p w:rsidR="002A275A" w:rsidRPr="002A275A" w:rsidRDefault="002A275A" w:rsidP="002A275A">
      <w:pPr>
        <w:widowControl w:val="0"/>
        <w:autoSpaceDE w:val="0"/>
        <w:autoSpaceDN w:val="0"/>
        <w:adjustRightInd w:val="0"/>
        <w:spacing w:after="0" w:line="343"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620"/>
        <w:gridCol w:w="260"/>
        <w:gridCol w:w="160"/>
        <w:gridCol w:w="720"/>
        <w:gridCol w:w="280"/>
        <w:gridCol w:w="940"/>
        <w:gridCol w:w="30"/>
        <w:gridCol w:w="200"/>
        <w:gridCol w:w="120"/>
        <w:gridCol w:w="700"/>
        <w:gridCol w:w="360"/>
        <w:gridCol w:w="680"/>
        <w:gridCol w:w="240"/>
        <w:gridCol w:w="800"/>
        <w:gridCol w:w="200"/>
        <w:gridCol w:w="30"/>
        <w:gridCol w:w="840"/>
        <w:gridCol w:w="80"/>
        <w:gridCol w:w="40"/>
        <w:gridCol w:w="920"/>
        <w:gridCol w:w="40"/>
        <w:gridCol w:w="80"/>
        <w:gridCol w:w="900"/>
        <w:gridCol w:w="40"/>
        <w:gridCol w:w="100"/>
        <w:gridCol w:w="900"/>
      </w:tblGrid>
      <w:tr w:rsidR="002A275A" w:rsidRPr="002A275A" w:rsidTr="002A275A">
        <w:trPr>
          <w:trHeight w:val="232"/>
        </w:trPr>
        <w:tc>
          <w:tcPr>
            <w:tcW w:w="6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114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граждан-</w:t>
            </w: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w:t>
            </w: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Процессу-</w:t>
            </w:r>
          </w:p>
        </w:tc>
        <w:tc>
          <w:tcPr>
            <w:tcW w:w="104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Характер</w:t>
            </w:r>
          </w:p>
        </w:tc>
        <w:tc>
          <w:tcPr>
            <w:tcW w:w="2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Сумма</w:t>
            </w: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40" w:type="dxa"/>
            <w:gridSpan w:val="4"/>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Подано ходатайство,</w:t>
            </w:r>
          </w:p>
        </w:tc>
      </w:tr>
      <w:tr w:rsidR="002A275A" w:rsidRPr="002A275A" w:rsidTr="002A275A">
        <w:trPr>
          <w:trHeight w:val="230"/>
        </w:trPr>
        <w:tc>
          <w:tcPr>
            <w:tcW w:w="6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дела</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2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ского</w:t>
            </w:r>
            <w:proofErr w:type="spellEnd"/>
            <w:r w:rsidRPr="002A275A">
              <w:rPr>
                <w:rFonts w:ascii="Times New Roman" w:eastAsia="Times New Roman" w:hAnsi="Times New Roman" w:cs="Times New Roman"/>
                <w:sz w:val="20"/>
                <w:szCs w:val="20"/>
                <w:lang w:eastAsia="ru-RU"/>
              </w:rPr>
              <w:t>,</w:t>
            </w:r>
          </w:p>
        </w:tc>
        <w:tc>
          <w:tcPr>
            <w:tcW w:w="122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привлеченно</w:t>
            </w:r>
            <w:proofErr w:type="spellEnd"/>
            <w:r w:rsidRPr="002A275A">
              <w:rPr>
                <w:rFonts w:ascii="Times New Roman" w:eastAsia="Times New Roman" w:hAnsi="Times New Roman" w:cs="Times New Roman"/>
                <w:sz w:val="20"/>
                <w:szCs w:val="20"/>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4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альное</w:t>
            </w:r>
            <w:proofErr w:type="spellEnd"/>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нарушения</w:t>
            </w: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gridSpan w:val="3"/>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9" w:lineRule="exact"/>
              <w:ind w:left="5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3"/>
                <w:sz w:val="20"/>
                <w:szCs w:val="20"/>
                <w:lang w:eastAsia="ru-RU"/>
              </w:rPr>
              <w:t>Даты</w:t>
            </w: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наложен-</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40" w:type="dxa"/>
            <w:gridSpan w:val="4"/>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заявление</w:t>
            </w:r>
          </w:p>
        </w:tc>
      </w:tr>
      <w:tr w:rsidR="002A275A" w:rsidRPr="002A275A" w:rsidTr="002A275A">
        <w:trPr>
          <w:trHeight w:val="220"/>
        </w:trPr>
        <w:tc>
          <w:tcPr>
            <w:tcW w:w="6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администра</w:t>
            </w:r>
            <w:proofErr w:type="spellEnd"/>
            <w:r w:rsidRPr="002A275A">
              <w:rPr>
                <w:rFonts w:ascii="Times New Roman" w:eastAsia="Times New Roman" w:hAnsi="Times New Roman" w:cs="Times New Roman"/>
                <w:w w:val="99"/>
                <w:sz w:val="20"/>
                <w:szCs w:val="20"/>
                <w:lang w:eastAsia="ru-RU"/>
              </w:rPr>
              <w:t>-</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22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го</w:t>
            </w:r>
            <w:proofErr w:type="spellEnd"/>
            <w:r w:rsidRPr="002A275A">
              <w:rPr>
                <w:rFonts w:ascii="Times New Roman" w:eastAsia="Times New Roman" w:hAnsi="Times New Roman" w:cs="Times New Roman"/>
                <w:w w:val="97"/>
                <w:sz w:val="20"/>
                <w:szCs w:val="20"/>
                <w:lang w:eastAsia="ru-RU"/>
              </w:rPr>
              <w:t xml:space="preserve"> лица</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положение</w:t>
            </w:r>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(ст. ГПК</w:t>
            </w:r>
            <w:proofErr w:type="gramEnd"/>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20"/>
                <w:szCs w:val="20"/>
                <w:lang w:eastAsia="ru-RU"/>
              </w:rPr>
              <w:t>возбужде</w:t>
            </w:r>
            <w:proofErr w:type="spellEnd"/>
            <w:r w:rsidRPr="002A275A">
              <w:rPr>
                <w:rFonts w:ascii="Times New Roman" w:eastAsia="Times New Roman" w:hAnsi="Times New Roman" w:cs="Times New Roman"/>
                <w:w w:val="98"/>
                <w:sz w:val="20"/>
                <w:szCs w:val="20"/>
                <w:lang w:eastAsia="ru-RU"/>
              </w:rPr>
              <w:t>-</w:t>
            </w:r>
          </w:p>
        </w:tc>
        <w:tc>
          <w:tcPr>
            <w:tcW w:w="10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рассмотре</w:t>
            </w:r>
            <w:proofErr w:type="spellEnd"/>
            <w:r w:rsidRPr="002A275A">
              <w:rPr>
                <w:rFonts w:ascii="Times New Roman" w:eastAsia="Times New Roman" w:hAnsi="Times New Roman" w:cs="Times New Roman"/>
                <w:sz w:val="20"/>
                <w:szCs w:val="20"/>
                <w:lang w:eastAsia="ru-RU"/>
              </w:rPr>
              <w:t>-</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6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ного</w:t>
            </w:r>
            <w:proofErr w:type="spell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w:t>
            </w:r>
          </w:p>
        </w:tc>
      </w:tr>
      <w:tr w:rsidR="002A275A" w:rsidRPr="002A275A" w:rsidTr="002A275A">
        <w:trPr>
          <w:trHeight w:val="230"/>
        </w:trPr>
        <w:tc>
          <w:tcPr>
            <w:tcW w:w="6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тивного</w:t>
            </w:r>
            <w:proofErr w:type="spellEnd"/>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РФ, КАС</w:t>
            </w: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6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ния</w:t>
            </w:r>
            <w:proofErr w:type="spellEnd"/>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4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ния</w:t>
            </w:r>
            <w:proofErr w:type="spellEnd"/>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штрафа</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сложении</w:t>
            </w:r>
            <w:proofErr w:type="gram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снижении</w:t>
            </w:r>
            <w:proofErr w:type="gramEnd"/>
          </w:p>
        </w:tc>
      </w:tr>
      <w:tr w:rsidR="002A275A" w:rsidRPr="002A275A" w:rsidTr="002A275A">
        <w:trPr>
          <w:trHeight w:val="230"/>
        </w:trPr>
        <w:tc>
          <w:tcPr>
            <w:tcW w:w="6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дела</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26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5"/>
                <w:sz w:val="20"/>
                <w:szCs w:val="20"/>
                <w:lang w:eastAsia="ru-RU"/>
              </w:rPr>
              <w:t>РФ)</w:t>
            </w:r>
            <w:proofErr w:type="gramEnd"/>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вопроса о</w:t>
            </w:r>
          </w:p>
        </w:tc>
        <w:tc>
          <w:tcPr>
            <w:tcW w:w="10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мировым</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штрафа</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размера</w:t>
            </w:r>
          </w:p>
        </w:tc>
      </w:tr>
      <w:tr w:rsidR="002A275A" w:rsidRPr="002A275A" w:rsidTr="002A275A">
        <w:trPr>
          <w:trHeight w:val="230"/>
        </w:trPr>
        <w:tc>
          <w:tcPr>
            <w:tcW w:w="6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штрафе</w:t>
            </w:r>
            <w:proofErr w:type="gramEnd"/>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судьей</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штрафа</w:t>
            </w:r>
          </w:p>
        </w:tc>
      </w:tr>
      <w:tr w:rsidR="002A275A" w:rsidRPr="002A275A" w:rsidTr="002A275A">
        <w:trPr>
          <w:trHeight w:val="227"/>
        </w:trPr>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16"/>
        </w:trPr>
        <w:tc>
          <w:tcPr>
            <w:tcW w:w="6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w:t>
            </w: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2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1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2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104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r>
      <w:tr w:rsidR="002A275A" w:rsidRPr="002A275A" w:rsidTr="002A275A">
        <w:trPr>
          <w:trHeight w:val="224"/>
        </w:trPr>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340"/>
        </w:trPr>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2"/>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40" w:type="dxa"/>
            <w:gridSpan w:val="3"/>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60" w:type="dxa"/>
            <w:gridSpan w:val="3"/>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Решение </w:t>
            </w:r>
            <w:proofErr w:type="gramStart"/>
            <w:r w:rsidRPr="002A275A">
              <w:rPr>
                <w:rFonts w:ascii="Times New Roman" w:eastAsia="Times New Roman" w:hAnsi="Times New Roman" w:cs="Times New Roman"/>
                <w:w w:val="99"/>
                <w:sz w:val="20"/>
                <w:szCs w:val="20"/>
                <w:lang w:eastAsia="ru-RU"/>
              </w:rPr>
              <w:t>по</w:t>
            </w:r>
            <w:proofErr w:type="gramEnd"/>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Результат</w:t>
            </w: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980" w:type="dxa"/>
            <w:gridSpan w:val="5"/>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Сумма </w:t>
            </w:r>
            <w:proofErr w:type="gramStart"/>
            <w:r w:rsidRPr="002A275A">
              <w:rPr>
                <w:rFonts w:ascii="Times New Roman" w:eastAsia="Times New Roman" w:hAnsi="Times New Roman" w:cs="Times New Roman"/>
                <w:w w:val="99"/>
                <w:sz w:val="20"/>
                <w:szCs w:val="20"/>
                <w:lang w:eastAsia="ru-RU"/>
              </w:rPr>
              <w:t>погашенного</w:t>
            </w:r>
            <w:proofErr w:type="gramEnd"/>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Списано</w:t>
            </w:r>
          </w:p>
        </w:tc>
      </w:tr>
      <w:tr w:rsidR="002A275A" w:rsidRPr="002A275A" w:rsidTr="002A275A">
        <w:trPr>
          <w:trHeight w:val="220"/>
        </w:trPr>
        <w:tc>
          <w:tcPr>
            <w:tcW w:w="880" w:type="dxa"/>
            <w:gridSpan w:val="2"/>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19" w:lineRule="exact"/>
              <w:ind w:left="4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поступ</w:t>
            </w:r>
            <w:proofErr w:type="spellEnd"/>
            <w:r w:rsidRPr="002A275A">
              <w:rPr>
                <w:rFonts w:ascii="Times New Roman" w:eastAsia="Times New Roman" w:hAnsi="Times New Roman" w:cs="Times New Roman"/>
                <w:sz w:val="20"/>
                <w:szCs w:val="20"/>
                <w:lang w:eastAsia="ru-RU"/>
              </w:rPr>
              <w:t>-</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рассмот</w:t>
            </w:r>
            <w:proofErr w:type="spellEnd"/>
            <w:r w:rsidRPr="002A275A">
              <w:rPr>
                <w:rFonts w:ascii="Times New Roman" w:eastAsia="Times New Roman" w:hAnsi="Times New Roman" w:cs="Times New Roman"/>
                <w:sz w:val="20"/>
                <w:szCs w:val="20"/>
                <w:lang w:eastAsia="ru-RU"/>
              </w:rPr>
              <w:t>-</w:t>
            </w:r>
          </w:p>
        </w:tc>
        <w:tc>
          <w:tcPr>
            <w:tcW w:w="1160" w:type="dxa"/>
            <w:gridSpan w:val="3"/>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просьбе о</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рассмотре</w:t>
            </w:r>
            <w:proofErr w:type="spellEnd"/>
            <w:r w:rsidRPr="002A275A">
              <w:rPr>
                <w:rFonts w:ascii="Times New Roman" w:eastAsia="Times New Roman" w:hAnsi="Times New Roman" w:cs="Times New Roman"/>
                <w:sz w:val="20"/>
                <w:szCs w:val="20"/>
                <w:lang w:eastAsia="ru-RU"/>
              </w:rPr>
              <w:t>-</w:t>
            </w:r>
          </w:p>
        </w:tc>
        <w:tc>
          <w:tcPr>
            <w:tcW w:w="92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вступле</w:t>
            </w:r>
            <w:proofErr w:type="spellEnd"/>
            <w:r w:rsidRPr="002A275A">
              <w:rPr>
                <w:rFonts w:ascii="Times New Roman" w:eastAsia="Times New Roman" w:hAnsi="Times New Roman" w:cs="Times New Roman"/>
                <w:sz w:val="20"/>
                <w:szCs w:val="20"/>
                <w:lang w:eastAsia="ru-RU"/>
              </w:rPr>
              <w:t>-</w:t>
            </w:r>
          </w:p>
        </w:tc>
        <w:tc>
          <w:tcPr>
            <w:tcW w:w="10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обращено</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gridSpan w:val="2"/>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подтверж</w:t>
            </w:r>
            <w:proofErr w:type="spellEnd"/>
            <w:r w:rsidRPr="002A275A">
              <w:rPr>
                <w:rFonts w:ascii="Times New Roman" w:eastAsia="Times New Roman" w:hAnsi="Times New Roman" w:cs="Times New Roman"/>
                <w:w w:val="99"/>
                <w:sz w:val="20"/>
                <w:szCs w:val="20"/>
                <w:lang w:eastAsia="ru-RU"/>
              </w:rPr>
              <w:t>-</w:t>
            </w: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80" w:type="dxa"/>
            <w:gridSpan w:val="5"/>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штрафа</w:t>
            </w: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 архив</w:t>
            </w:r>
          </w:p>
        </w:tc>
      </w:tr>
      <w:tr w:rsidR="002A275A" w:rsidRPr="002A275A" w:rsidTr="002A275A">
        <w:trPr>
          <w:trHeight w:val="220"/>
        </w:trPr>
        <w:tc>
          <w:tcPr>
            <w:tcW w:w="880" w:type="dxa"/>
            <w:gridSpan w:val="2"/>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10" w:lineRule="exact"/>
              <w:ind w:left="6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ления</w:t>
            </w:r>
            <w:proofErr w:type="spellEnd"/>
            <w:r w:rsidRPr="002A275A">
              <w:rPr>
                <w:rFonts w:ascii="Times New Roman" w:eastAsia="Times New Roman" w:hAnsi="Times New Roman" w:cs="Times New Roman"/>
                <w:sz w:val="20"/>
                <w:szCs w:val="20"/>
                <w:lang w:eastAsia="ru-RU"/>
              </w:rPr>
              <w:t xml:space="preserve"> в</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vAlign w:val="bottom"/>
            <w:hideMark/>
          </w:tcPr>
          <w:p w:rsidR="002A275A" w:rsidRPr="002A275A" w:rsidRDefault="002A275A" w:rsidP="002A275A">
            <w:pPr>
              <w:widowControl w:val="0"/>
              <w:autoSpaceDE w:val="0"/>
              <w:autoSpaceDN w:val="0"/>
              <w:adjustRightInd w:val="0"/>
              <w:spacing w:after="0" w:line="210" w:lineRule="exact"/>
              <w:ind w:left="1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рения</w:t>
            </w: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gridSpan w:val="3"/>
            <w:vAlign w:val="bottom"/>
            <w:hideMark/>
          </w:tcPr>
          <w:p w:rsidR="002A275A" w:rsidRPr="002A275A" w:rsidRDefault="002A275A" w:rsidP="002A275A">
            <w:pPr>
              <w:widowControl w:val="0"/>
              <w:autoSpaceDE w:val="0"/>
              <w:autoSpaceDN w:val="0"/>
              <w:adjustRightInd w:val="0"/>
              <w:spacing w:after="0" w:line="20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сложении</w:t>
            </w:r>
            <w:proofErr w:type="gramEnd"/>
            <w:r w:rsidRPr="002A275A">
              <w:rPr>
                <w:rFonts w:ascii="Times New Roman" w:eastAsia="Times New Roman" w:hAnsi="Times New Roman" w:cs="Times New Roman"/>
                <w:w w:val="99"/>
                <w:sz w:val="20"/>
                <w:szCs w:val="20"/>
                <w:lang w:eastAsia="ru-RU"/>
              </w:rPr>
              <w:t>,</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vAlign w:val="bottom"/>
            <w:hideMark/>
          </w:tcPr>
          <w:p w:rsidR="002A275A" w:rsidRPr="002A275A" w:rsidRDefault="002A275A" w:rsidP="002A275A">
            <w:pPr>
              <w:widowControl w:val="0"/>
              <w:autoSpaceDE w:val="0"/>
              <w:autoSpaceDN w:val="0"/>
              <w:adjustRightInd w:val="0"/>
              <w:spacing w:after="0" w:line="200" w:lineRule="exact"/>
              <w:ind w:left="22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20"/>
                <w:szCs w:val="20"/>
                <w:lang w:eastAsia="ru-RU"/>
              </w:rPr>
              <w:t>ния</w:t>
            </w:r>
            <w:proofErr w:type="spellEnd"/>
          </w:p>
        </w:tc>
        <w:tc>
          <w:tcPr>
            <w:tcW w:w="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vAlign w:val="bottom"/>
            <w:hideMark/>
          </w:tcPr>
          <w:p w:rsidR="002A275A" w:rsidRPr="002A275A" w:rsidRDefault="002A275A" w:rsidP="002A275A">
            <w:pPr>
              <w:widowControl w:val="0"/>
              <w:autoSpaceDE w:val="0"/>
              <w:autoSpaceDN w:val="0"/>
              <w:adjustRightInd w:val="0"/>
              <w:spacing w:after="0" w:line="210" w:lineRule="exact"/>
              <w:ind w:left="12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ния</w:t>
            </w:r>
            <w:proofErr w:type="spellEnd"/>
            <w:r w:rsidRPr="002A275A">
              <w:rPr>
                <w:rFonts w:ascii="Times New Roman" w:eastAsia="Times New Roman" w:hAnsi="Times New Roman" w:cs="Times New Roman"/>
                <w:sz w:val="20"/>
                <w:szCs w:val="20"/>
                <w:lang w:eastAsia="ru-RU"/>
              </w:rPr>
              <w:t xml:space="preserve"> в</w:t>
            </w:r>
          </w:p>
        </w:tc>
        <w:tc>
          <w:tcPr>
            <w:tcW w:w="2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к </w:t>
            </w:r>
            <w:proofErr w:type="spellStart"/>
            <w:r w:rsidRPr="002A275A">
              <w:rPr>
                <w:rFonts w:ascii="Times New Roman" w:eastAsia="Times New Roman" w:hAnsi="Times New Roman" w:cs="Times New Roman"/>
                <w:sz w:val="20"/>
                <w:szCs w:val="20"/>
                <w:lang w:eastAsia="ru-RU"/>
              </w:rPr>
              <w:t>исполне</w:t>
            </w:r>
            <w:proofErr w:type="spellEnd"/>
            <w:r w:rsidRPr="002A275A">
              <w:rPr>
                <w:rFonts w:ascii="Times New Roman" w:eastAsia="Times New Roman" w:hAnsi="Times New Roman" w:cs="Times New Roman"/>
                <w:sz w:val="20"/>
                <w:szCs w:val="20"/>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gridSpan w:val="2"/>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дено</w:t>
            </w:r>
            <w:proofErr w:type="spellEnd"/>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60" w:type="dxa"/>
            <w:gridSpan w:val="2"/>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уплачено</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gridSpan w:val="2"/>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взыскано</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(дата,</w:t>
            </w:r>
            <w:proofErr w:type="gramEnd"/>
          </w:p>
        </w:tc>
      </w:tr>
      <w:tr w:rsidR="002A275A" w:rsidRPr="002A275A" w:rsidTr="002A275A">
        <w:trPr>
          <w:trHeight w:val="230"/>
        </w:trPr>
        <w:tc>
          <w:tcPr>
            <w:tcW w:w="1040" w:type="dxa"/>
            <w:gridSpan w:val="3"/>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судебный</w:t>
            </w:r>
          </w:p>
        </w:tc>
        <w:tc>
          <w:tcPr>
            <w:tcW w:w="10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мировым</w:t>
            </w:r>
          </w:p>
        </w:tc>
        <w:tc>
          <w:tcPr>
            <w:tcW w:w="1160" w:type="dxa"/>
            <w:gridSpan w:val="3"/>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8"/>
                <w:sz w:val="20"/>
                <w:szCs w:val="20"/>
                <w:lang w:eastAsia="ru-RU"/>
              </w:rPr>
              <w:t>снижении</w:t>
            </w:r>
            <w:proofErr w:type="gramEnd"/>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жалобы</w:t>
            </w:r>
          </w:p>
        </w:tc>
        <w:tc>
          <w:tcPr>
            <w:tcW w:w="680" w:type="dxa"/>
            <w:vAlign w:val="bottom"/>
            <w:hideMark/>
          </w:tcPr>
          <w:p w:rsidR="002A275A" w:rsidRPr="002A275A" w:rsidRDefault="002A275A" w:rsidP="002A275A">
            <w:pPr>
              <w:widowControl w:val="0"/>
              <w:autoSpaceDE w:val="0"/>
              <w:autoSpaceDN w:val="0"/>
              <w:adjustRightInd w:val="0"/>
              <w:spacing w:after="0" w:line="220" w:lineRule="exact"/>
              <w:ind w:left="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силу</w:t>
            </w:r>
          </w:p>
        </w:tc>
        <w:tc>
          <w:tcPr>
            <w:tcW w:w="2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vAlign w:val="bottom"/>
            <w:hideMark/>
          </w:tcPr>
          <w:p w:rsidR="002A275A" w:rsidRPr="002A275A" w:rsidRDefault="002A275A" w:rsidP="002A275A">
            <w:pPr>
              <w:widowControl w:val="0"/>
              <w:autoSpaceDE w:val="0"/>
              <w:autoSpaceDN w:val="0"/>
              <w:adjustRightInd w:val="0"/>
              <w:spacing w:after="0" w:line="220" w:lineRule="exact"/>
              <w:ind w:left="6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20"/>
                <w:szCs w:val="20"/>
                <w:lang w:eastAsia="ru-RU"/>
              </w:rPr>
              <w:t>нию</w:t>
            </w:r>
            <w:proofErr w:type="spellEnd"/>
          </w:p>
        </w:tc>
        <w:tc>
          <w:tcPr>
            <w:tcW w:w="2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gridSpan w:val="2"/>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20"/>
                <w:szCs w:val="20"/>
                <w:lang w:eastAsia="ru-RU"/>
              </w:rPr>
              <w:t>испол</w:t>
            </w:r>
            <w:proofErr w:type="spellEnd"/>
            <w:r w:rsidRPr="002A275A">
              <w:rPr>
                <w:rFonts w:ascii="Times New Roman" w:eastAsia="Times New Roman" w:hAnsi="Times New Roman" w:cs="Times New Roman"/>
                <w:w w:val="98"/>
                <w:sz w:val="20"/>
                <w:szCs w:val="20"/>
                <w:lang w:eastAsia="ru-RU"/>
              </w:rPr>
              <w:t>-</w:t>
            </w: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добро-</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принуди-</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 по</w:t>
            </w:r>
          </w:p>
        </w:tc>
      </w:tr>
      <w:tr w:rsidR="002A275A" w:rsidRPr="002A275A" w:rsidTr="002A275A">
        <w:trPr>
          <w:trHeight w:val="230"/>
        </w:trPr>
        <w:tc>
          <w:tcPr>
            <w:tcW w:w="880" w:type="dxa"/>
            <w:gridSpan w:val="2"/>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20"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участок</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судьей</w:t>
            </w:r>
          </w:p>
        </w:tc>
        <w:tc>
          <w:tcPr>
            <w:tcW w:w="960" w:type="dxa"/>
            <w:gridSpan w:val="2"/>
            <w:vAlign w:val="bottom"/>
            <w:hideMark/>
          </w:tcPr>
          <w:p w:rsidR="002A275A" w:rsidRPr="002A275A" w:rsidRDefault="002A275A" w:rsidP="002A275A">
            <w:pPr>
              <w:widowControl w:val="0"/>
              <w:autoSpaceDE w:val="0"/>
              <w:autoSpaceDN w:val="0"/>
              <w:adjustRightInd w:val="0"/>
              <w:spacing w:after="0" w:line="211" w:lineRule="exact"/>
              <w:ind w:left="18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8"/>
                <w:sz w:val="20"/>
                <w:szCs w:val="20"/>
                <w:lang w:eastAsia="ru-RU"/>
              </w:rPr>
              <w:t>(сумма,</w:t>
            </w:r>
            <w:proofErr w:type="gramEnd"/>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gridSpan w:val="2"/>
            <w:vAlign w:val="bottom"/>
            <w:hideMark/>
          </w:tcPr>
          <w:p w:rsidR="002A275A" w:rsidRPr="002A275A" w:rsidRDefault="002A275A" w:rsidP="002A275A">
            <w:pPr>
              <w:widowControl w:val="0"/>
              <w:autoSpaceDE w:val="0"/>
              <w:autoSpaceDN w:val="0"/>
              <w:adjustRightInd w:val="0"/>
              <w:spacing w:after="0" w:line="220" w:lineRule="exact"/>
              <w:ind w:right="2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нение</w:t>
            </w:r>
            <w:proofErr w:type="spellEnd"/>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вольно</w:t>
            </w: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4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тельно</w:t>
            </w:r>
            <w:proofErr w:type="spellEnd"/>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описи)</w:t>
            </w:r>
          </w:p>
        </w:tc>
      </w:tr>
      <w:tr w:rsidR="002A275A" w:rsidRPr="002A275A" w:rsidTr="002A275A">
        <w:trPr>
          <w:trHeight w:val="211"/>
        </w:trPr>
        <w:tc>
          <w:tcPr>
            <w:tcW w:w="62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60" w:type="dxa"/>
            <w:gridSpan w:val="3"/>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подлежащая</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32"/>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7" w:lineRule="exact"/>
              <w:ind w:lef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уплате)</w:t>
            </w: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880" w:type="dxa"/>
            <w:gridSpan w:val="2"/>
            <w:tcBorders>
              <w:top w:val="nil"/>
              <w:left w:val="single" w:sz="8" w:space="0" w:color="auto"/>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1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12</w:t>
            </w: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13</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2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14</w:t>
            </w:r>
          </w:p>
        </w:tc>
        <w:tc>
          <w:tcPr>
            <w:tcW w:w="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15</w:t>
            </w: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16</w:t>
            </w:r>
          </w:p>
        </w:tc>
        <w:tc>
          <w:tcPr>
            <w:tcW w:w="2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17</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18</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19</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20</w:t>
            </w:r>
          </w:p>
        </w:tc>
      </w:tr>
      <w:tr w:rsidR="002A275A" w:rsidRPr="002A275A" w:rsidTr="002A275A">
        <w:trPr>
          <w:trHeight w:val="224"/>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1440" w:left="110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28" w:name="page19"/>
      <w:bookmarkEnd w:id="28"/>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18</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240" w:line="240" w:lineRule="auto"/>
        <w:jc w:val="center"/>
        <w:rPr>
          <w:rFonts w:ascii="Times New Roman" w:eastAsia="Times New Roman" w:hAnsi="Times New Roman" w:cs="Times New Roman"/>
          <w:b/>
          <w:bCs/>
          <w:sz w:val="20"/>
          <w:szCs w:val="20"/>
          <w:lang w:eastAsia="ru-RU"/>
        </w:rPr>
      </w:pPr>
      <w:bookmarkStart w:id="29" w:name="page20"/>
      <w:bookmarkEnd w:id="29"/>
      <w:r w:rsidRPr="002A275A">
        <w:rPr>
          <w:rFonts w:ascii="Times New Roman" w:eastAsia="Times New Roman" w:hAnsi="Times New Roman" w:cs="Times New Roman"/>
          <w:b/>
          <w:bCs/>
          <w:sz w:val="20"/>
          <w:szCs w:val="20"/>
          <w:lang w:eastAsia="ru-RU"/>
        </w:rPr>
        <w:t>ОБЛОЖКА</w:t>
      </w:r>
    </w:p>
    <w:p w:rsidR="002A275A" w:rsidRPr="002A275A" w:rsidRDefault="002A275A" w:rsidP="002A275A">
      <w:pPr>
        <w:widowControl w:val="0"/>
        <w:autoSpaceDE w:val="0"/>
        <w:autoSpaceDN w:val="0"/>
        <w:adjustRightInd w:val="0"/>
        <w:spacing w:after="0" w:line="240" w:lineRule="auto"/>
        <w:ind w:right="-2"/>
        <w:jc w:val="center"/>
        <w:rPr>
          <w:rFonts w:ascii="Times New Roman" w:eastAsia="Times New Roman" w:hAnsi="Times New Roman" w:cs="Times New Roman"/>
          <w:sz w:val="20"/>
          <w:szCs w:val="20"/>
          <w:lang w:eastAsia="ru-RU"/>
        </w:rPr>
      </w:pPr>
    </w:p>
    <w:p w:rsidR="002A275A" w:rsidRPr="002A275A" w:rsidRDefault="002A275A" w:rsidP="002A275A">
      <w:pPr>
        <w:widowControl w:val="0"/>
        <w:pBdr>
          <w:top w:val="single" w:sz="4" w:space="1" w:color="auto"/>
        </w:pBdr>
        <w:autoSpaceDE w:val="0"/>
        <w:autoSpaceDN w:val="0"/>
        <w:adjustRightInd w:val="0"/>
        <w:spacing w:after="24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(наименование суда)</w:t>
      </w:r>
    </w:p>
    <w:p w:rsidR="002A275A" w:rsidRPr="002A275A" w:rsidRDefault="002A275A" w:rsidP="002A275A">
      <w:pPr>
        <w:widowControl w:val="0"/>
        <w:autoSpaceDE w:val="0"/>
        <w:autoSpaceDN w:val="0"/>
        <w:adjustRightInd w:val="0"/>
        <w:spacing w:after="480" w:line="240" w:lineRule="auto"/>
        <w:ind w:right="5103"/>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уголовное дело,</w:t>
      </w:r>
      <w:r w:rsidRPr="002A275A">
        <w:rPr>
          <w:rFonts w:ascii="Times New Roman" w:eastAsia="Times New Roman" w:hAnsi="Times New Roman" w:cs="Times New Roman"/>
          <w:sz w:val="20"/>
          <w:szCs w:val="20"/>
          <w:lang w:eastAsia="ru-RU"/>
        </w:rPr>
        <w:br/>
        <w:t>гражданское дело,</w:t>
      </w:r>
      <w:r w:rsidRPr="002A275A">
        <w:rPr>
          <w:rFonts w:ascii="Times New Roman" w:eastAsia="Times New Roman" w:hAnsi="Times New Roman" w:cs="Times New Roman"/>
          <w:sz w:val="20"/>
          <w:szCs w:val="20"/>
          <w:lang w:eastAsia="ru-RU"/>
        </w:rPr>
        <w:br/>
        <w:t>административное дело,</w:t>
      </w:r>
      <w:r w:rsidRPr="002A275A">
        <w:rPr>
          <w:rFonts w:ascii="Times New Roman" w:eastAsia="Times New Roman" w:hAnsi="Times New Roman" w:cs="Times New Roman"/>
          <w:sz w:val="20"/>
          <w:szCs w:val="20"/>
          <w:lang w:eastAsia="ru-RU"/>
        </w:rPr>
        <w:br/>
        <w:t>дело об административном правонарушении, материал</w:t>
      </w:r>
    </w:p>
    <w:tbl>
      <w:tblPr>
        <w:tblW w:w="8625" w:type="dxa"/>
        <w:jc w:val="center"/>
        <w:tblLayout w:type="fixed"/>
        <w:tblCellMar>
          <w:left w:w="28" w:type="dxa"/>
          <w:right w:w="28" w:type="dxa"/>
        </w:tblCellMar>
        <w:tblLook w:val="01E0" w:firstRow="1" w:lastRow="1" w:firstColumn="1" w:lastColumn="1" w:noHBand="0" w:noVBand="0"/>
      </w:tblPr>
      <w:tblGrid>
        <w:gridCol w:w="1590"/>
        <w:gridCol w:w="425"/>
        <w:gridCol w:w="2099"/>
        <w:gridCol w:w="2412"/>
        <w:gridCol w:w="2099"/>
      </w:tblGrid>
      <w:tr w:rsidR="002A275A" w:rsidRPr="002A275A" w:rsidTr="002A275A">
        <w:trPr>
          <w:jc w:val="center"/>
        </w:trPr>
        <w:tc>
          <w:tcPr>
            <w:tcW w:w="1588" w:type="dxa"/>
            <w:tcBorders>
              <w:top w:val="nil"/>
              <w:left w:val="nil"/>
              <w:bottom w:val="single" w:sz="4" w:space="0" w:color="auto"/>
              <w:right w:val="nil"/>
            </w:tcBorders>
            <w:vAlign w:val="bottom"/>
            <w:hideMark/>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ДЕЛО (УИД)</w:t>
            </w:r>
          </w:p>
        </w:tc>
        <w:tc>
          <w:tcPr>
            <w:tcW w:w="425" w:type="dxa"/>
            <w:vMerge w:val="restart"/>
            <w:vAlign w:val="center"/>
            <w:hideMark/>
          </w:tcPr>
          <w:p w:rsidR="002A275A" w:rsidRPr="002A275A" w:rsidRDefault="002A275A" w:rsidP="002A275A">
            <w:pPr>
              <w:widowControl w:val="0"/>
              <w:autoSpaceDE w:val="0"/>
              <w:autoSpaceDN w:val="0"/>
              <w:adjustRightInd w:val="0"/>
              <w:spacing w:after="0" w:line="322" w:lineRule="exact"/>
              <w:ind w:left="57"/>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20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p>
        </w:tc>
        <w:tc>
          <w:tcPr>
            <w:tcW w:w="2410" w:type="dxa"/>
            <w:vAlign w:val="bottom"/>
            <w:hideMark/>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ПРОИЗВОДСТВО №</w:t>
            </w:r>
          </w:p>
        </w:tc>
        <w:tc>
          <w:tcPr>
            <w:tcW w:w="209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p>
        </w:tc>
      </w:tr>
      <w:tr w:rsidR="002A275A" w:rsidRPr="002A275A" w:rsidTr="002A275A">
        <w:trPr>
          <w:jc w:val="center"/>
        </w:trPr>
        <w:tc>
          <w:tcPr>
            <w:tcW w:w="1588" w:type="dxa"/>
            <w:tcBorders>
              <w:top w:val="single" w:sz="4" w:space="0" w:color="auto"/>
              <w:left w:val="nil"/>
              <w:bottom w:val="nil"/>
              <w:right w:val="nil"/>
            </w:tcBorders>
            <w:hideMark/>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МАТЕРИАЛ</w:t>
            </w:r>
          </w:p>
        </w:tc>
        <w:tc>
          <w:tcPr>
            <w:tcW w:w="425"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0"/>
                <w:szCs w:val="20"/>
                <w:lang w:eastAsia="ru-RU"/>
              </w:rPr>
            </w:pPr>
          </w:p>
        </w:tc>
        <w:tc>
          <w:tcPr>
            <w:tcW w:w="2098" w:type="dxa"/>
            <w:tcBorders>
              <w:top w:val="single" w:sz="4" w:space="0" w:color="auto"/>
              <w:left w:val="nil"/>
              <w:bottom w:val="nil"/>
              <w:right w:val="nil"/>
            </w:tcBorders>
          </w:tcPr>
          <w:p w:rsidR="002A275A" w:rsidRPr="002A275A" w:rsidRDefault="002A275A" w:rsidP="002A275A">
            <w:pPr>
              <w:widowControl w:val="0"/>
              <w:autoSpaceDE w:val="0"/>
              <w:autoSpaceDN w:val="0"/>
              <w:adjustRightInd w:val="0"/>
              <w:spacing w:after="0" w:line="322" w:lineRule="exact"/>
              <w:jc w:val="both"/>
              <w:rPr>
                <w:rFonts w:ascii="Times New Roman" w:eastAsia="Times New Roman" w:hAnsi="Times New Roman" w:cs="Times New Roman"/>
                <w:sz w:val="20"/>
                <w:szCs w:val="20"/>
                <w:lang w:eastAsia="ru-RU"/>
              </w:rPr>
            </w:pPr>
          </w:p>
        </w:tc>
        <w:tc>
          <w:tcPr>
            <w:tcW w:w="2410" w:type="dxa"/>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p>
        </w:tc>
        <w:tc>
          <w:tcPr>
            <w:tcW w:w="2098" w:type="dxa"/>
            <w:tcBorders>
              <w:top w:val="single" w:sz="4" w:space="0" w:color="auto"/>
              <w:left w:val="nil"/>
              <w:bottom w:val="nil"/>
              <w:right w:val="nil"/>
            </w:tcBorders>
          </w:tcPr>
          <w:p w:rsidR="002A275A" w:rsidRPr="002A275A" w:rsidRDefault="002A275A" w:rsidP="002A275A">
            <w:pPr>
              <w:widowControl w:val="0"/>
              <w:autoSpaceDE w:val="0"/>
              <w:autoSpaceDN w:val="0"/>
              <w:adjustRightInd w:val="0"/>
              <w:spacing w:after="0" w:line="322" w:lineRule="exact"/>
              <w:jc w:val="both"/>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240" w:line="240" w:lineRule="auto"/>
        <w:rPr>
          <w:rFonts w:ascii="Times New Roman" w:eastAsia="Times New Roman" w:hAnsi="Times New Roman" w:cs="Times New Roman"/>
          <w:sz w:val="20"/>
          <w:szCs w:val="20"/>
          <w:lang w:eastAsia="ru-RU"/>
        </w:rPr>
      </w:pPr>
    </w:p>
    <w:tbl>
      <w:tblPr>
        <w:tblW w:w="0" w:type="auto"/>
        <w:jc w:val="center"/>
        <w:tblLayout w:type="fixed"/>
        <w:tblCellMar>
          <w:left w:w="28" w:type="dxa"/>
          <w:right w:w="28" w:type="dxa"/>
        </w:tblCellMar>
        <w:tblLook w:val="01E0" w:firstRow="1" w:lastRow="1" w:firstColumn="1" w:lastColumn="1" w:noHBand="0" w:noVBand="0"/>
      </w:tblPr>
      <w:tblGrid>
        <w:gridCol w:w="964"/>
        <w:gridCol w:w="1134"/>
      </w:tblGrid>
      <w:tr w:rsidR="002A275A" w:rsidRPr="002A275A" w:rsidTr="002A275A">
        <w:trPr>
          <w:jc w:val="center"/>
        </w:trPr>
        <w:tc>
          <w:tcPr>
            <w:tcW w:w="964" w:type="dxa"/>
            <w:vAlign w:val="bottom"/>
            <w:hideMark/>
          </w:tcPr>
          <w:p w:rsidR="002A275A" w:rsidRPr="002A275A" w:rsidRDefault="002A275A" w:rsidP="002A275A">
            <w:pPr>
              <w:widowControl w:val="0"/>
              <w:autoSpaceDE w:val="0"/>
              <w:autoSpaceDN w:val="0"/>
              <w:adjustRightInd w:val="0"/>
              <w:spacing w:after="0" w:line="322" w:lineRule="exact"/>
              <w:ind w:right="-2"/>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ТОМ №</w:t>
            </w:r>
          </w:p>
        </w:tc>
        <w:tc>
          <w:tcPr>
            <w:tcW w:w="113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322" w:lineRule="exact"/>
              <w:ind w:right="-2"/>
              <w:jc w:val="center"/>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before="240" w:after="0" w:line="240" w:lineRule="auto"/>
        <w:rPr>
          <w:rFonts w:ascii="Times New Roman" w:eastAsia="Times New Roman" w:hAnsi="Times New Roman" w:cs="Times New Roman"/>
          <w:sz w:val="20"/>
          <w:szCs w:val="20"/>
          <w:lang w:eastAsia="ru-RU"/>
        </w:rPr>
      </w:pPr>
    </w:p>
    <w:p w:rsidR="002A275A" w:rsidRPr="002A275A" w:rsidRDefault="002A275A" w:rsidP="002A275A">
      <w:pPr>
        <w:widowControl w:val="0"/>
        <w:pBdr>
          <w:top w:val="single" w:sz="4" w:space="1" w:color="auto"/>
        </w:pBdr>
        <w:autoSpaceDE w:val="0"/>
        <w:autoSpaceDN w:val="0"/>
        <w:adjustRightInd w:val="0"/>
        <w:spacing w:after="24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(наименование дела и материала)</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По обвинению</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2A275A" w:rsidRPr="002A275A" w:rsidRDefault="002A275A" w:rsidP="002A275A">
      <w:pPr>
        <w:widowControl w:val="0"/>
        <w:pBdr>
          <w:top w:val="single" w:sz="4" w:space="1" w:color="auto"/>
        </w:pBdr>
        <w:autoSpaceDE w:val="0"/>
        <w:autoSpaceDN w:val="0"/>
        <w:adjustRightInd w:val="0"/>
        <w:spacing w:after="24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(Ф.И.О., статья УК РФ)</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По иску (заявлению), административному исковому заявлению</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2A275A" w:rsidRPr="002A275A" w:rsidRDefault="002A275A" w:rsidP="002A275A">
      <w:pPr>
        <w:widowControl w:val="0"/>
        <w:pBdr>
          <w:top w:val="single" w:sz="4" w:space="1" w:color="auto"/>
        </w:pBd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(Ф.И.О. истца, ответчика (наименование организации))</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2A275A" w:rsidRPr="002A275A" w:rsidRDefault="002A275A" w:rsidP="002A275A">
      <w:pPr>
        <w:widowControl w:val="0"/>
        <w:pBdr>
          <w:top w:val="single" w:sz="4" w:space="1" w:color="auto"/>
        </w:pBdr>
        <w:autoSpaceDE w:val="0"/>
        <w:autoSpaceDN w:val="0"/>
        <w:adjustRightInd w:val="0"/>
        <w:spacing w:after="24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(суть иска (заявления), административного искового заявления)</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О привлечении  </w:t>
      </w:r>
    </w:p>
    <w:p w:rsidR="002A275A" w:rsidRPr="002A275A" w:rsidRDefault="002A275A" w:rsidP="002A275A">
      <w:pPr>
        <w:widowControl w:val="0"/>
        <w:pBdr>
          <w:top w:val="single" w:sz="4" w:space="1" w:color="auto"/>
        </w:pBdr>
        <w:autoSpaceDE w:val="0"/>
        <w:autoSpaceDN w:val="0"/>
        <w:adjustRightInd w:val="0"/>
        <w:spacing w:after="24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(Ф.И.О., статья КоАП РФ)</w:t>
      </w:r>
    </w:p>
    <w:tbl>
      <w:tblPr>
        <w:tblW w:w="9975" w:type="dxa"/>
        <w:tblLayout w:type="fixed"/>
        <w:tblCellMar>
          <w:left w:w="28" w:type="dxa"/>
          <w:right w:w="28" w:type="dxa"/>
        </w:tblCellMar>
        <w:tblLook w:val="04A0" w:firstRow="1" w:lastRow="0" w:firstColumn="1" w:lastColumn="0" w:noHBand="0" w:noVBand="1"/>
      </w:tblPr>
      <w:tblGrid>
        <w:gridCol w:w="1276"/>
        <w:gridCol w:w="170"/>
        <w:gridCol w:w="2550"/>
        <w:gridCol w:w="1984"/>
        <w:gridCol w:w="1275"/>
        <w:gridCol w:w="170"/>
        <w:gridCol w:w="2550"/>
      </w:tblGrid>
      <w:tr w:rsidR="002A275A" w:rsidRPr="002A275A" w:rsidTr="002A275A">
        <w:tc>
          <w:tcPr>
            <w:tcW w:w="3998" w:type="dxa"/>
            <w:gridSpan w:val="3"/>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1 инстанция</w:t>
            </w:r>
          </w:p>
        </w:tc>
        <w:tc>
          <w:tcPr>
            <w:tcW w:w="1985"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98" w:type="dxa"/>
            <w:gridSpan w:val="3"/>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2 инстанция</w:t>
            </w:r>
          </w:p>
        </w:tc>
      </w:tr>
      <w:tr w:rsidR="002A275A" w:rsidRPr="002A275A" w:rsidTr="002A275A">
        <w:tc>
          <w:tcPr>
            <w:tcW w:w="1276"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Поступило</w:t>
            </w:r>
          </w:p>
        </w:tc>
        <w:tc>
          <w:tcPr>
            <w:tcW w:w="2722"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Поступило</w:t>
            </w:r>
          </w:p>
        </w:tc>
        <w:tc>
          <w:tcPr>
            <w:tcW w:w="2722" w:type="dxa"/>
            <w:gridSpan w:val="2"/>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c>
          <w:tcPr>
            <w:tcW w:w="1446"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Рассмотрено</w:t>
            </w:r>
          </w:p>
        </w:tc>
        <w:tc>
          <w:tcPr>
            <w:tcW w:w="2552"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85"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6"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Рассмотрено</w:t>
            </w:r>
          </w:p>
        </w:tc>
        <w:tc>
          <w:tcPr>
            <w:tcW w:w="2552"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360" w:line="240" w:lineRule="auto"/>
        <w:rPr>
          <w:rFonts w:ascii="Times New Roman" w:eastAsia="Times New Roman" w:hAnsi="Times New Roman" w:cs="Times New Roman"/>
          <w:sz w:val="20"/>
          <w:szCs w:val="20"/>
          <w:lang w:eastAsia="ru-RU"/>
        </w:rPr>
      </w:pPr>
    </w:p>
    <w:tbl>
      <w:tblPr>
        <w:tblW w:w="6780" w:type="dxa"/>
        <w:jc w:val="right"/>
        <w:tblLayout w:type="fixed"/>
        <w:tblCellMar>
          <w:left w:w="28" w:type="dxa"/>
          <w:right w:w="28" w:type="dxa"/>
        </w:tblCellMar>
        <w:tblLook w:val="04A0" w:firstRow="1" w:lastRow="0" w:firstColumn="1" w:lastColumn="0" w:noHBand="0" w:noVBand="1"/>
      </w:tblPr>
      <w:tblGrid>
        <w:gridCol w:w="1532"/>
        <w:gridCol w:w="1702"/>
        <w:gridCol w:w="1844"/>
        <w:gridCol w:w="1702"/>
      </w:tblGrid>
      <w:tr w:rsidR="002A275A" w:rsidRPr="002A275A" w:rsidTr="002A275A">
        <w:trPr>
          <w:jc w:val="right"/>
        </w:trPr>
        <w:tc>
          <w:tcPr>
            <w:tcW w:w="1531"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Дата начала производства</w:t>
            </w:r>
          </w:p>
        </w:tc>
        <w:tc>
          <w:tcPr>
            <w:tcW w:w="170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43"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Дата окончания производства</w:t>
            </w:r>
          </w:p>
        </w:tc>
        <w:tc>
          <w:tcPr>
            <w:tcW w:w="170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2A275A" w:rsidRPr="002A275A" w:rsidRDefault="002A275A" w:rsidP="002A275A">
      <w:pPr>
        <w:widowControl w:val="0"/>
        <w:tabs>
          <w:tab w:val="right" w:pos="7209"/>
        </w:tabs>
        <w:autoSpaceDE w:val="0"/>
        <w:autoSpaceDN w:val="0"/>
        <w:adjustRightInd w:val="0"/>
        <w:spacing w:before="240" w:after="0" w:line="240" w:lineRule="auto"/>
        <w:ind w:left="3178"/>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На  </w:t>
      </w:r>
      <w:r w:rsidRPr="002A275A">
        <w:rPr>
          <w:rFonts w:ascii="Times New Roman" w:eastAsia="Times New Roman" w:hAnsi="Times New Roman" w:cs="Times New Roman"/>
          <w:sz w:val="20"/>
          <w:szCs w:val="20"/>
          <w:lang w:eastAsia="ru-RU"/>
        </w:rPr>
        <w:tab/>
        <w:t>листах</w:t>
      </w:r>
    </w:p>
    <w:p w:rsidR="002A275A" w:rsidRPr="002A275A" w:rsidRDefault="002A275A" w:rsidP="002A275A">
      <w:pPr>
        <w:widowControl w:val="0"/>
        <w:pBdr>
          <w:top w:val="single" w:sz="4" w:space="1" w:color="auto"/>
        </w:pBdr>
        <w:autoSpaceDE w:val="0"/>
        <w:autoSpaceDN w:val="0"/>
        <w:adjustRightInd w:val="0"/>
        <w:spacing w:after="0" w:line="240" w:lineRule="auto"/>
        <w:ind w:left="3570" w:right="3542"/>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adjustRightInd w:val="0"/>
        <w:spacing w:after="0" w:line="240" w:lineRule="auto"/>
        <w:ind w:left="3178"/>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Сдано в архив  </w:t>
      </w:r>
    </w:p>
    <w:p w:rsidR="002A275A" w:rsidRPr="002A275A" w:rsidRDefault="002A275A" w:rsidP="002A275A">
      <w:pPr>
        <w:widowControl w:val="0"/>
        <w:pBdr>
          <w:top w:val="single" w:sz="4" w:space="1" w:color="auto"/>
        </w:pBdr>
        <w:autoSpaceDE w:val="0"/>
        <w:autoSpaceDN w:val="0"/>
        <w:adjustRightInd w:val="0"/>
        <w:spacing w:after="0" w:line="240" w:lineRule="auto"/>
        <w:ind w:left="4774"/>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adjustRightInd w:val="0"/>
        <w:spacing w:after="0" w:line="240" w:lineRule="auto"/>
        <w:ind w:left="3178"/>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Архивный шифр дела  </w:t>
      </w:r>
    </w:p>
    <w:p w:rsidR="002A275A" w:rsidRPr="002A275A" w:rsidRDefault="002A275A" w:rsidP="002A275A">
      <w:pPr>
        <w:widowControl w:val="0"/>
        <w:pBdr>
          <w:top w:val="single" w:sz="4" w:space="1" w:color="auto"/>
        </w:pBdr>
        <w:autoSpaceDE w:val="0"/>
        <w:autoSpaceDN w:val="0"/>
        <w:adjustRightInd w:val="0"/>
        <w:spacing w:after="0" w:line="240" w:lineRule="auto"/>
        <w:ind w:left="5558"/>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adjustRightInd w:val="0"/>
        <w:spacing w:after="0" w:line="240" w:lineRule="auto"/>
        <w:ind w:left="3178"/>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Хранить  </w:t>
      </w:r>
    </w:p>
    <w:p w:rsidR="002A275A" w:rsidRPr="002A275A" w:rsidRDefault="002A275A" w:rsidP="002A275A">
      <w:pPr>
        <w:widowControl w:val="0"/>
        <w:pBdr>
          <w:top w:val="single" w:sz="4" w:space="1" w:color="auto"/>
        </w:pBdr>
        <w:autoSpaceDE w:val="0"/>
        <w:autoSpaceDN w:val="0"/>
        <w:adjustRightInd w:val="0"/>
        <w:spacing w:after="600" w:line="240" w:lineRule="auto"/>
        <w:ind w:left="4201"/>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(срок хранения в годах, до какого года хранить)</w:t>
      </w:r>
    </w:p>
    <w:tbl>
      <w:tblPr>
        <w:tblW w:w="0" w:type="auto"/>
        <w:jc w:val="right"/>
        <w:tblLayout w:type="fixed"/>
        <w:tblCellMar>
          <w:left w:w="28" w:type="dxa"/>
          <w:right w:w="28" w:type="dxa"/>
        </w:tblCellMar>
        <w:tblLook w:val="01E0" w:firstRow="1" w:lastRow="1" w:firstColumn="1" w:lastColumn="1" w:noHBand="0" w:noVBand="0"/>
      </w:tblPr>
      <w:tblGrid>
        <w:gridCol w:w="1701"/>
        <w:gridCol w:w="170"/>
        <w:gridCol w:w="2268"/>
        <w:gridCol w:w="170"/>
      </w:tblGrid>
      <w:tr w:rsidR="002A275A" w:rsidRPr="002A275A" w:rsidTr="002A275A">
        <w:trPr>
          <w:jc w:val="right"/>
        </w:trPr>
        <w:tc>
          <w:tcPr>
            <w:tcW w:w="170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p>
        </w:tc>
        <w:tc>
          <w:tcPr>
            <w:tcW w:w="170" w:type="dxa"/>
            <w:vAlign w:val="bottom"/>
            <w:hideMark/>
          </w:tcPr>
          <w:p w:rsidR="002A275A" w:rsidRPr="002A275A" w:rsidRDefault="002A275A" w:rsidP="002A275A">
            <w:pPr>
              <w:widowControl w:val="0"/>
              <w:autoSpaceDE w:val="0"/>
              <w:autoSpaceDN w:val="0"/>
              <w:adjustRightInd w:val="0"/>
              <w:spacing w:after="0" w:line="322" w:lineRule="exact"/>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226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p>
        </w:tc>
        <w:tc>
          <w:tcPr>
            <w:tcW w:w="170" w:type="dxa"/>
            <w:vAlign w:val="bottom"/>
            <w:hideMark/>
          </w:tcPr>
          <w:p w:rsidR="002A275A" w:rsidRPr="002A275A" w:rsidRDefault="002A275A" w:rsidP="002A275A">
            <w:pPr>
              <w:widowControl w:val="0"/>
              <w:autoSpaceDE w:val="0"/>
              <w:autoSpaceDN w:val="0"/>
              <w:adjustRightInd w:val="0"/>
              <w:spacing w:after="0" w:line="322" w:lineRule="exact"/>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r>
      <w:tr w:rsidR="002A275A" w:rsidRPr="002A275A" w:rsidTr="002A275A">
        <w:trPr>
          <w:jc w:val="right"/>
        </w:trPr>
        <w:tc>
          <w:tcPr>
            <w:tcW w:w="1701" w:type="dxa"/>
            <w:tcBorders>
              <w:top w:val="single" w:sz="4" w:space="0" w:color="auto"/>
              <w:left w:val="nil"/>
              <w:bottom w:val="nil"/>
              <w:right w:val="nil"/>
            </w:tcBorders>
            <w:hideMark/>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(подпись)</w:t>
            </w:r>
          </w:p>
        </w:tc>
        <w:tc>
          <w:tcPr>
            <w:tcW w:w="170" w:type="dxa"/>
          </w:tcPr>
          <w:p w:rsidR="002A275A" w:rsidRPr="002A275A" w:rsidRDefault="002A275A" w:rsidP="002A275A">
            <w:pPr>
              <w:widowControl w:val="0"/>
              <w:autoSpaceDE w:val="0"/>
              <w:autoSpaceDN w:val="0"/>
              <w:adjustRightInd w:val="0"/>
              <w:spacing w:after="0" w:line="322" w:lineRule="exact"/>
              <w:jc w:val="both"/>
              <w:rPr>
                <w:rFonts w:ascii="Times New Roman" w:eastAsia="Times New Roman" w:hAnsi="Times New Roman" w:cs="Times New Roman"/>
                <w:sz w:val="20"/>
                <w:szCs w:val="20"/>
                <w:lang w:eastAsia="ru-RU"/>
              </w:rPr>
            </w:pPr>
          </w:p>
        </w:tc>
        <w:tc>
          <w:tcPr>
            <w:tcW w:w="2268" w:type="dxa"/>
            <w:tcBorders>
              <w:top w:val="single" w:sz="4" w:space="0" w:color="auto"/>
              <w:left w:val="nil"/>
              <w:bottom w:val="nil"/>
              <w:right w:val="nil"/>
            </w:tcBorders>
            <w:hideMark/>
          </w:tcPr>
          <w:p w:rsidR="002A275A" w:rsidRPr="002A275A" w:rsidRDefault="002A275A" w:rsidP="002A275A">
            <w:pPr>
              <w:widowControl w:val="0"/>
              <w:autoSpaceDE w:val="0"/>
              <w:autoSpaceDN w:val="0"/>
              <w:adjustRightInd w:val="0"/>
              <w:spacing w:after="0" w:line="322" w:lineRule="exact"/>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(расшифровка подписи)</w:t>
            </w:r>
          </w:p>
        </w:tc>
        <w:tc>
          <w:tcPr>
            <w:tcW w:w="170" w:type="dxa"/>
          </w:tcPr>
          <w:p w:rsidR="002A275A" w:rsidRPr="002A275A" w:rsidRDefault="002A275A" w:rsidP="002A275A">
            <w:pPr>
              <w:widowControl w:val="0"/>
              <w:autoSpaceDE w:val="0"/>
              <w:autoSpaceDN w:val="0"/>
              <w:adjustRightInd w:val="0"/>
              <w:spacing w:after="0" w:line="322" w:lineRule="exact"/>
              <w:jc w:val="both"/>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9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19</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8"/>
          <w:szCs w:val="28"/>
          <w:lang w:eastAsia="ru-RU"/>
        </w:rPr>
        <w:t>Справочный лист</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12"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380"/>
        <w:gridCol w:w="1700"/>
        <w:gridCol w:w="4140"/>
        <w:gridCol w:w="580"/>
        <w:gridCol w:w="520"/>
        <w:gridCol w:w="900"/>
        <w:gridCol w:w="280"/>
        <w:gridCol w:w="700"/>
        <w:gridCol w:w="340"/>
        <w:gridCol w:w="420"/>
        <w:gridCol w:w="220"/>
        <w:gridCol w:w="20"/>
      </w:tblGrid>
      <w:tr w:rsidR="002A275A" w:rsidRPr="002A275A" w:rsidTr="002A275A">
        <w:trPr>
          <w:trHeight w:val="296"/>
        </w:trPr>
        <w:tc>
          <w:tcPr>
            <w:tcW w:w="380" w:type="dxa"/>
            <w:vMerge w:val="restart"/>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w:t>
            </w:r>
          </w:p>
        </w:tc>
        <w:tc>
          <w:tcPr>
            <w:tcW w:w="170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уголовному</w:t>
            </w:r>
          </w:p>
        </w:tc>
        <w:tc>
          <w:tcPr>
            <w:tcW w:w="4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3"/>
                <w:sz w:val="24"/>
                <w:szCs w:val="24"/>
                <w:lang w:eastAsia="ru-RU"/>
              </w:rPr>
              <w:t>делу</w:t>
            </w:r>
          </w:p>
        </w:tc>
        <w:tc>
          <w:tcPr>
            <w:tcW w:w="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gridSpan w:val="2"/>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34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88"/>
                <w:sz w:val="24"/>
                <w:szCs w:val="24"/>
                <w:lang w:eastAsia="ru-RU"/>
              </w:rPr>
              <w:t>г</w:t>
            </w:r>
            <w:proofErr w:type="gramEnd"/>
            <w:r w:rsidRPr="002A275A">
              <w:rPr>
                <w:rFonts w:ascii="Times New Roman" w:eastAsia="Times New Roman" w:hAnsi="Times New Roman" w:cs="Times New Roman"/>
                <w:w w:val="88"/>
                <w:sz w:val="24"/>
                <w:szCs w:val="24"/>
                <w:lang w:eastAsia="ru-RU"/>
              </w:rPr>
              <w:t>.</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4"/>
        </w:trPr>
        <w:tc>
          <w:tcPr>
            <w:tcW w:w="380"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420" w:type="dxa"/>
            <w:gridSpan w:val="3"/>
            <w:vMerge w:val="restart"/>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гражданскому,  административному</w:t>
            </w: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9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7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319"/>
        </w:trPr>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40" w:type="dxa"/>
            <w:gridSpan w:val="3"/>
            <w:vMerge/>
            <w:tcBorders>
              <w:top w:val="single" w:sz="8" w:space="0" w:color="auto"/>
              <w:left w:val="nil"/>
              <w:bottom w:val="nil"/>
              <w:right w:val="nil"/>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587"/>
        </w:trPr>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61"/>
        </w:trPr>
        <w:tc>
          <w:tcPr>
            <w:tcW w:w="3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55" w:lineRule="exact"/>
              <w:ind w:left="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w:t>
            </w:r>
          </w:p>
        </w:tc>
        <w:tc>
          <w:tcPr>
            <w:tcW w:w="4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55" w:lineRule="exact"/>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Какие действия произведены</w:t>
            </w: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gridSpan w:val="3"/>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55" w:lineRule="exact"/>
              <w:ind w:left="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Примечание</w:t>
            </w: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530" w:lineRule="auto"/>
        <w:ind w:right="5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Исполнение по делу проверено. Дело сдать в архив. Мировой судья «___» _____________ 20__ </w:t>
      </w:r>
    </w:p>
    <w:p w:rsidR="002A275A" w:rsidRPr="002A275A" w:rsidRDefault="002A275A" w:rsidP="002A275A">
      <w:pPr>
        <w:widowControl w:val="0"/>
        <w:overflowPunct w:val="0"/>
        <w:autoSpaceDE w:val="0"/>
        <w:autoSpaceDN w:val="0"/>
        <w:adjustRightInd w:val="0"/>
        <w:spacing w:after="0" w:line="530" w:lineRule="auto"/>
        <w:ind w:right="5100"/>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23</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2240" w:right="2500" w:firstLine="2269"/>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регистрации предложений, заявлений и жалоб</w:t>
      </w:r>
    </w:p>
    <w:p w:rsidR="002A275A" w:rsidRPr="002A275A" w:rsidRDefault="002A275A" w:rsidP="002A275A">
      <w:pPr>
        <w:widowControl w:val="0"/>
        <w:autoSpaceDE w:val="0"/>
        <w:autoSpaceDN w:val="0"/>
        <w:adjustRightInd w:val="0"/>
        <w:spacing w:after="0" w:line="7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3" w:lineRule="auto"/>
        <w:ind w:left="660" w:right="9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на работу судебного участка, не подлежащих рассмотрению в порядке, установленном уголовно-процессуальным, гражданско-процессуальным, административным законодательством и законодательством об административных правонарушениях</w:t>
      </w:r>
    </w:p>
    <w:p w:rsidR="002A275A" w:rsidRPr="002A275A" w:rsidRDefault="002A275A" w:rsidP="002A275A">
      <w:pPr>
        <w:widowControl w:val="0"/>
        <w:autoSpaceDE w:val="0"/>
        <w:autoSpaceDN w:val="0"/>
        <w:adjustRightInd w:val="0"/>
        <w:spacing w:after="0" w:line="348"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440"/>
        <w:gridCol w:w="180"/>
        <w:gridCol w:w="980"/>
        <w:gridCol w:w="180"/>
        <w:gridCol w:w="120"/>
        <w:gridCol w:w="1260"/>
        <w:gridCol w:w="160"/>
        <w:gridCol w:w="2400"/>
        <w:gridCol w:w="860"/>
        <w:gridCol w:w="380"/>
        <w:gridCol w:w="1560"/>
        <w:gridCol w:w="260"/>
        <w:gridCol w:w="1480"/>
      </w:tblGrid>
      <w:tr w:rsidR="002A275A" w:rsidRPr="002A275A" w:rsidTr="002A275A">
        <w:trPr>
          <w:trHeight w:val="232"/>
        </w:trPr>
        <w:tc>
          <w:tcPr>
            <w:tcW w:w="440" w:type="dxa"/>
            <w:tcBorders>
              <w:top w:val="single" w:sz="8" w:space="0" w:color="auto"/>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lef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18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6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2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Отметка о</w:t>
            </w: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6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Ф.И.О. лица, подавшего заявление</w:t>
            </w:r>
          </w:p>
        </w:tc>
        <w:tc>
          <w:tcPr>
            <w:tcW w:w="220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Содержание заявления</w:t>
            </w:r>
          </w:p>
        </w:tc>
        <w:tc>
          <w:tcPr>
            <w:tcW w:w="14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Отметка о</w:t>
            </w:r>
          </w:p>
        </w:tc>
      </w:tr>
      <w:tr w:rsidR="002A275A" w:rsidRPr="002A275A" w:rsidTr="002A275A">
        <w:trPr>
          <w:trHeight w:val="230"/>
        </w:trPr>
        <w:tc>
          <w:tcPr>
            <w:tcW w:w="440" w:type="dxa"/>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left="6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w:t>
            </w:r>
            <w:proofErr w:type="gramEnd"/>
            <w:r w:rsidRPr="002A275A">
              <w:rPr>
                <w:rFonts w:ascii="Times New Roman" w:eastAsia="Times New Roman" w:hAnsi="Times New Roman" w:cs="Times New Roman"/>
                <w:sz w:val="20"/>
                <w:szCs w:val="20"/>
                <w:lang w:eastAsia="ru-RU"/>
              </w:rPr>
              <w:t>/п</w:t>
            </w:r>
          </w:p>
        </w:tc>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6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поступления</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контроле</w:t>
            </w:r>
            <w:proofErr w:type="gramEnd"/>
          </w:p>
        </w:tc>
        <w:tc>
          <w:tcPr>
            <w:tcW w:w="34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(предложение), жалобу, наименование</w:t>
            </w:r>
          </w:p>
        </w:tc>
        <w:tc>
          <w:tcPr>
            <w:tcW w:w="220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(предложения), жалобы</w:t>
            </w:r>
          </w:p>
        </w:tc>
        <w:tc>
          <w:tcPr>
            <w:tcW w:w="14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повторности</w:t>
            </w:r>
          </w:p>
        </w:tc>
      </w:tr>
      <w:tr w:rsidR="002A275A" w:rsidRPr="002A275A" w:rsidTr="002A275A">
        <w:trPr>
          <w:trHeight w:val="235"/>
        </w:trPr>
        <w:tc>
          <w:tcPr>
            <w:tcW w:w="4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9" w:lineRule="exact"/>
              <w:ind w:left="5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организации</w:t>
            </w: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1"/>
        </w:trPr>
        <w:tc>
          <w:tcPr>
            <w:tcW w:w="440" w:type="dxa"/>
            <w:tcBorders>
              <w:top w:val="nil"/>
              <w:left w:val="single" w:sz="8" w:space="0" w:color="auto"/>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1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w:t>
            </w: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256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7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4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1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r>
      <w:tr w:rsidR="002A275A" w:rsidRPr="002A275A" w:rsidTr="002A275A">
        <w:trPr>
          <w:trHeight w:val="224"/>
        </w:trPr>
        <w:tc>
          <w:tcPr>
            <w:tcW w:w="4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460"/>
        </w:trPr>
        <w:tc>
          <w:tcPr>
            <w:tcW w:w="16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2"/>
        </w:trPr>
        <w:tc>
          <w:tcPr>
            <w:tcW w:w="1600" w:type="dxa"/>
            <w:gridSpan w:val="3"/>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Срок разрешения</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vAlign w:val="bottom"/>
            <w:hideMark/>
          </w:tcPr>
          <w:p w:rsidR="002A275A" w:rsidRPr="002A275A" w:rsidRDefault="002A275A" w:rsidP="002A275A">
            <w:pPr>
              <w:widowControl w:val="0"/>
              <w:autoSpaceDE w:val="0"/>
              <w:autoSpaceDN w:val="0"/>
              <w:adjustRightInd w:val="0"/>
              <w:spacing w:after="0" w:line="211"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Расписка</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4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Результат разрешения</w:t>
            </w:r>
          </w:p>
        </w:tc>
        <w:tc>
          <w:tcPr>
            <w:tcW w:w="860" w:type="dxa"/>
            <w:vAlign w:val="bottom"/>
            <w:hideMark/>
          </w:tcPr>
          <w:p w:rsidR="002A275A" w:rsidRPr="002A275A" w:rsidRDefault="002A275A" w:rsidP="002A275A">
            <w:pPr>
              <w:widowControl w:val="0"/>
              <w:autoSpaceDE w:val="0"/>
              <w:autoSpaceDN w:val="0"/>
              <w:adjustRightInd w:val="0"/>
              <w:spacing w:after="0" w:line="211" w:lineRule="exact"/>
              <w:ind w:left="2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3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5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Сколько дней</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Примечание</w:t>
            </w:r>
          </w:p>
        </w:tc>
      </w:tr>
      <w:tr w:rsidR="002A275A" w:rsidRPr="002A275A" w:rsidTr="002A275A">
        <w:trPr>
          <w:trHeight w:val="230"/>
        </w:trPr>
        <w:tc>
          <w:tcPr>
            <w:tcW w:w="1600" w:type="dxa"/>
            <w:gridSpan w:val="3"/>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заявления</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gridSpan w:val="2"/>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исполнителя и</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заявления (предложения),</w:t>
            </w:r>
          </w:p>
        </w:tc>
        <w:tc>
          <w:tcPr>
            <w:tcW w:w="12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разрешения</w:t>
            </w:r>
          </w:p>
        </w:tc>
        <w:tc>
          <w:tcPr>
            <w:tcW w:w="15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находилось на</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8"/>
        </w:trPr>
        <w:tc>
          <w:tcPr>
            <w:tcW w:w="1600" w:type="dxa"/>
            <w:gridSpan w:val="3"/>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(предложения),</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gridSpan w:val="2"/>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дата получения</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жалобы</w:t>
            </w: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разрешении</w:t>
            </w:r>
            <w:proofErr w:type="gramEnd"/>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44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3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жалобы,</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5"/>
        </w:trPr>
        <w:tc>
          <w:tcPr>
            <w:tcW w:w="1600" w:type="dxa"/>
            <w:gridSpan w:val="3"/>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исполнитель</w:t>
            </w: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4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3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c>
          <w:tcPr>
            <w:tcW w:w="8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2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6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12</w:t>
            </w:r>
          </w:p>
        </w:tc>
      </w:tr>
      <w:tr w:rsidR="002A275A" w:rsidRPr="002A275A" w:rsidTr="002A275A">
        <w:trPr>
          <w:trHeight w:val="224"/>
        </w:trPr>
        <w:tc>
          <w:tcPr>
            <w:tcW w:w="4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4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130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23-а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8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 xml:space="preserve">Журнал учета </w:t>
      </w:r>
      <w:proofErr w:type="spellStart"/>
      <w:r w:rsidRPr="002A275A">
        <w:rPr>
          <w:rFonts w:ascii="Times New Roman" w:eastAsia="Times New Roman" w:hAnsi="Times New Roman" w:cs="Times New Roman"/>
          <w:b/>
          <w:bCs/>
          <w:sz w:val="24"/>
          <w:szCs w:val="24"/>
          <w:lang w:eastAsia="ru-RU"/>
        </w:rPr>
        <w:t>внепроцессуальных</w:t>
      </w:r>
      <w:proofErr w:type="spellEnd"/>
      <w:r w:rsidRPr="002A275A">
        <w:rPr>
          <w:rFonts w:ascii="Times New Roman" w:eastAsia="Times New Roman" w:hAnsi="Times New Roman" w:cs="Times New Roman"/>
          <w:b/>
          <w:bCs/>
          <w:sz w:val="24"/>
          <w:szCs w:val="24"/>
          <w:lang w:eastAsia="ru-RU"/>
        </w:rPr>
        <w:t xml:space="preserve"> обращений</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85"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460"/>
        <w:gridCol w:w="1140"/>
        <w:gridCol w:w="1360"/>
        <w:gridCol w:w="1880"/>
        <w:gridCol w:w="1580"/>
        <w:gridCol w:w="1420"/>
        <w:gridCol w:w="1040"/>
        <w:gridCol w:w="320"/>
        <w:gridCol w:w="960"/>
        <w:gridCol w:w="940"/>
        <w:gridCol w:w="2020"/>
        <w:gridCol w:w="1300"/>
        <w:gridCol w:w="1140"/>
      </w:tblGrid>
      <w:tr w:rsidR="002A275A" w:rsidRPr="002A275A" w:rsidTr="002A275A">
        <w:trPr>
          <w:trHeight w:val="255"/>
        </w:trPr>
        <w:tc>
          <w:tcPr>
            <w:tcW w:w="46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1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Дата</w:t>
            </w:r>
          </w:p>
        </w:tc>
        <w:tc>
          <w:tcPr>
            <w:tcW w:w="13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Форма</w:t>
            </w:r>
          </w:p>
        </w:tc>
        <w:tc>
          <w:tcPr>
            <w:tcW w:w="18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Наименование</w:t>
            </w:r>
          </w:p>
        </w:tc>
        <w:tc>
          <w:tcPr>
            <w:tcW w:w="15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w:t>
            </w:r>
          </w:p>
        </w:tc>
        <w:tc>
          <w:tcPr>
            <w:tcW w:w="14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Краткое</w:t>
            </w:r>
          </w:p>
        </w:tc>
        <w:tc>
          <w:tcPr>
            <w:tcW w:w="10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6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Отметка о размещении информации о</w:t>
            </w:r>
          </w:p>
        </w:tc>
      </w:tr>
      <w:tr w:rsidR="002A275A" w:rsidRPr="002A275A" w:rsidTr="002A275A">
        <w:trPr>
          <w:trHeight w:val="254"/>
        </w:trPr>
        <w:tc>
          <w:tcPr>
            <w:tcW w:w="46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w:t>
            </w:r>
            <w:proofErr w:type="gramEnd"/>
            <w:r w:rsidRPr="002A275A">
              <w:rPr>
                <w:rFonts w:ascii="Times New Roman" w:eastAsia="Times New Roman" w:hAnsi="Times New Roman" w:cs="Times New Roman"/>
                <w:sz w:val="24"/>
                <w:szCs w:val="24"/>
                <w:lang w:eastAsia="ru-RU"/>
              </w:rPr>
              <w:t>/п</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4"/>
                <w:szCs w:val="24"/>
                <w:lang w:eastAsia="ru-RU"/>
              </w:rPr>
              <w:t>поступ</w:t>
            </w:r>
            <w:proofErr w:type="spellEnd"/>
            <w:r w:rsidRPr="002A275A">
              <w:rPr>
                <w:rFonts w:ascii="Times New Roman" w:eastAsia="Times New Roman" w:hAnsi="Times New Roman" w:cs="Times New Roman"/>
                <w:w w:val="99"/>
                <w:sz w:val="24"/>
                <w:szCs w:val="24"/>
                <w:lang w:eastAsia="ru-RU"/>
              </w:rPr>
              <w:t>-</w:t>
            </w:r>
          </w:p>
        </w:tc>
        <w:tc>
          <w:tcPr>
            <w:tcW w:w="13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поданного</w:t>
            </w:r>
          </w:p>
        </w:tc>
        <w:tc>
          <w:tcPr>
            <w:tcW w:w="1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заявителя</w:t>
            </w:r>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рассматривае</w:t>
            </w:r>
            <w:proofErr w:type="spellEnd"/>
            <w:r w:rsidRPr="002A275A">
              <w:rPr>
                <w:rFonts w:ascii="Times New Roman" w:eastAsia="Times New Roman" w:hAnsi="Times New Roman" w:cs="Times New Roman"/>
                <w:sz w:val="24"/>
                <w:szCs w:val="24"/>
                <w:lang w:eastAsia="ru-RU"/>
              </w:rPr>
              <w:t>-</w:t>
            </w:r>
          </w:p>
        </w:tc>
        <w:tc>
          <w:tcPr>
            <w:tcW w:w="14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содержание</w:t>
            </w: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80" w:type="dxa"/>
            <w:gridSpan w:val="2"/>
            <w:vAlign w:val="bottom"/>
            <w:hideMark/>
          </w:tcPr>
          <w:p w:rsidR="002A275A" w:rsidRPr="002A275A" w:rsidRDefault="002A275A" w:rsidP="002A275A">
            <w:pPr>
              <w:widowControl w:val="0"/>
              <w:autoSpaceDE w:val="0"/>
              <w:autoSpaceDN w:val="0"/>
              <w:adjustRightInd w:val="0"/>
              <w:spacing w:after="0" w:line="252" w:lineRule="exact"/>
              <w:ind w:left="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Передано</w:t>
            </w: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внепроцессуальных</w:t>
            </w:r>
            <w:proofErr w:type="spellEnd"/>
            <w:r w:rsidRPr="002A275A">
              <w:rPr>
                <w:rFonts w:ascii="Times New Roman" w:eastAsia="Times New Roman" w:hAnsi="Times New Roman" w:cs="Times New Roman"/>
                <w:sz w:val="24"/>
                <w:szCs w:val="24"/>
                <w:lang w:eastAsia="ru-RU"/>
              </w:rPr>
              <w:t xml:space="preserve"> </w:t>
            </w:r>
            <w:proofErr w:type="gramStart"/>
            <w:r w:rsidRPr="002A275A">
              <w:rPr>
                <w:rFonts w:ascii="Times New Roman" w:eastAsia="Times New Roman" w:hAnsi="Times New Roman" w:cs="Times New Roman"/>
                <w:sz w:val="24"/>
                <w:szCs w:val="24"/>
                <w:lang w:eastAsia="ru-RU"/>
              </w:rPr>
              <w:t>обращениях</w:t>
            </w:r>
            <w:proofErr w:type="gramEnd"/>
            <w:r w:rsidRPr="002A275A">
              <w:rPr>
                <w:rFonts w:ascii="Times New Roman" w:eastAsia="Times New Roman" w:hAnsi="Times New Roman" w:cs="Times New Roman"/>
                <w:sz w:val="24"/>
                <w:szCs w:val="24"/>
                <w:lang w:eastAsia="ru-RU"/>
              </w:rPr>
              <w:t xml:space="preserve"> на сайте</w:t>
            </w:r>
          </w:p>
        </w:tc>
      </w:tr>
      <w:tr w:rsidR="002A275A" w:rsidRPr="002A275A" w:rsidTr="002A275A">
        <w:trPr>
          <w:trHeight w:val="252"/>
        </w:trPr>
        <w:tc>
          <w:tcPr>
            <w:tcW w:w="4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ления</w:t>
            </w:r>
            <w:proofErr w:type="spellEnd"/>
          </w:p>
        </w:tc>
        <w:tc>
          <w:tcPr>
            <w:tcW w:w="13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обращения</w:t>
            </w:r>
          </w:p>
        </w:tc>
        <w:tc>
          <w:tcPr>
            <w:tcW w:w="1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обращения</w:t>
            </w:r>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мого</w:t>
            </w:r>
            <w:proofErr w:type="spellEnd"/>
            <w:r w:rsidRPr="002A275A">
              <w:rPr>
                <w:rFonts w:ascii="Times New Roman" w:eastAsia="Times New Roman" w:hAnsi="Times New Roman" w:cs="Times New Roman"/>
                <w:sz w:val="24"/>
                <w:szCs w:val="24"/>
                <w:lang w:eastAsia="ru-RU"/>
              </w:rPr>
              <w:t xml:space="preserve"> дела,</w:t>
            </w:r>
          </w:p>
        </w:tc>
        <w:tc>
          <w:tcPr>
            <w:tcW w:w="14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обращения</w:t>
            </w: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4460" w:type="dxa"/>
            <w:gridSpan w:val="3"/>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судебного участка в сети Интернет</w:t>
            </w:r>
          </w:p>
        </w:tc>
      </w:tr>
      <w:tr w:rsidR="002A275A" w:rsidRPr="002A275A" w:rsidTr="002A275A">
        <w:trPr>
          <w:trHeight w:val="244"/>
        </w:trPr>
        <w:tc>
          <w:tcPr>
            <w:tcW w:w="4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4"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(письменная</w:t>
            </w:r>
            <w:proofErr w:type="gramEnd"/>
          </w:p>
        </w:tc>
        <w:tc>
          <w:tcPr>
            <w:tcW w:w="1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4"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8"/>
                <w:sz w:val="24"/>
                <w:szCs w:val="24"/>
                <w:lang w:eastAsia="ru-RU"/>
              </w:rPr>
              <w:t>(Ф.И.О.</w:t>
            </w:r>
            <w:proofErr w:type="gramEnd"/>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3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Ф.И.О.</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40" w:type="dxa"/>
            <w:vAlign w:val="bottom"/>
            <w:hideMark/>
          </w:tcPr>
          <w:p w:rsidR="002A275A" w:rsidRPr="002A275A" w:rsidRDefault="002A275A" w:rsidP="002A275A">
            <w:pPr>
              <w:widowControl w:val="0"/>
              <w:autoSpaceDE w:val="0"/>
              <w:autoSpaceDN w:val="0"/>
              <w:adjustRightInd w:val="0"/>
              <w:spacing w:after="0" w:line="243" w:lineRule="exact"/>
              <w:ind w:left="1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кому</w:t>
            </w: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w:t>
            </w:r>
          </w:p>
        </w:tc>
        <w:tc>
          <w:tcPr>
            <w:tcW w:w="9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w:t>
            </w:r>
          </w:p>
        </w:tc>
        <w:tc>
          <w:tcPr>
            <w:tcW w:w="2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Ф.И.О. и должность</w:t>
            </w:r>
          </w:p>
        </w:tc>
        <w:tc>
          <w:tcPr>
            <w:tcW w:w="13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3"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4"/>
                <w:szCs w:val="24"/>
                <w:lang w:eastAsia="ru-RU"/>
              </w:rPr>
              <w:t>примеча</w:t>
            </w:r>
            <w:proofErr w:type="spellEnd"/>
            <w:r w:rsidRPr="002A275A">
              <w:rPr>
                <w:rFonts w:ascii="Times New Roman" w:eastAsia="Times New Roman" w:hAnsi="Times New Roman" w:cs="Times New Roman"/>
                <w:w w:val="99"/>
                <w:sz w:val="24"/>
                <w:szCs w:val="24"/>
                <w:lang w:eastAsia="ru-RU"/>
              </w:rPr>
              <w:t>-</w:t>
            </w:r>
          </w:p>
        </w:tc>
      </w:tr>
      <w:tr w:rsidR="002A275A" w:rsidRPr="002A275A" w:rsidTr="002A275A">
        <w:trPr>
          <w:trHeight w:val="252"/>
        </w:trPr>
        <w:tc>
          <w:tcPr>
            <w:tcW w:w="4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или устная)</w:t>
            </w:r>
          </w:p>
        </w:tc>
        <w:tc>
          <w:tcPr>
            <w:tcW w:w="1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физического лица</w:t>
            </w:r>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мирового</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лица,</w:t>
            </w:r>
          </w:p>
        </w:tc>
        <w:tc>
          <w:tcPr>
            <w:tcW w:w="13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размещения</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ние</w:t>
            </w:r>
            <w:proofErr w:type="spellEnd"/>
          </w:p>
        </w:tc>
      </w:tr>
      <w:tr w:rsidR="002A275A" w:rsidRPr="002A275A" w:rsidTr="002A275A">
        <w:trPr>
          <w:trHeight w:val="254"/>
        </w:trPr>
        <w:tc>
          <w:tcPr>
            <w:tcW w:w="4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или должностного</w:t>
            </w:r>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судьи,</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разместившего</w:t>
            </w:r>
          </w:p>
        </w:tc>
        <w:tc>
          <w:tcPr>
            <w:tcW w:w="13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информации</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52"/>
        </w:trPr>
        <w:tc>
          <w:tcPr>
            <w:tcW w:w="4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лица либо </w:t>
            </w:r>
            <w:proofErr w:type="gramStart"/>
            <w:r w:rsidRPr="002A275A">
              <w:rPr>
                <w:rFonts w:ascii="Times New Roman" w:eastAsia="Times New Roman" w:hAnsi="Times New Roman" w:cs="Times New Roman"/>
                <w:sz w:val="24"/>
                <w:szCs w:val="24"/>
                <w:lang w:eastAsia="ru-RU"/>
              </w:rPr>
              <w:t>полное</w:t>
            </w:r>
            <w:proofErr w:type="gramEnd"/>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1"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регистрацион</w:t>
            </w:r>
            <w:proofErr w:type="spellEnd"/>
            <w:r w:rsidRPr="002A275A">
              <w:rPr>
                <w:rFonts w:ascii="Times New Roman" w:eastAsia="Times New Roman" w:hAnsi="Times New Roman" w:cs="Times New Roman"/>
                <w:sz w:val="24"/>
                <w:szCs w:val="24"/>
                <w:lang w:eastAsia="ru-RU"/>
              </w:rPr>
              <w:t>-</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информацию о</w:t>
            </w:r>
          </w:p>
        </w:tc>
        <w:tc>
          <w:tcPr>
            <w:tcW w:w="1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52"/>
        </w:trPr>
        <w:tc>
          <w:tcPr>
            <w:tcW w:w="4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наименование</w:t>
            </w:r>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ный</w:t>
            </w:r>
            <w:proofErr w:type="spellEnd"/>
            <w:r w:rsidRPr="002A275A">
              <w:rPr>
                <w:rFonts w:ascii="Times New Roman" w:eastAsia="Times New Roman" w:hAnsi="Times New Roman" w:cs="Times New Roman"/>
                <w:sz w:val="24"/>
                <w:szCs w:val="24"/>
                <w:lang w:eastAsia="ru-RU"/>
              </w:rPr>
              <w:t xml:space="preserve"> номер</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внепроцессуальном</w:t>
            </w:r>
            <w:proofErr w:type="spellEnd"/>
          </w:p>
        </w:tc>
        <w:tc>
          <w:tcPr>
            <w:tcW w:w="1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54"/>
        </w:trPr>
        <w:tc>
          <w:tcPr>
            <w:tcW w:w="4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юридического</w:t>
            </w:r>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дела</w:t>
            </w:r>
          </w:p>
        </w:tc>
        <w:tc>
          <w:tcPr>
            <w:tcW w:w="1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обращении</w:t>
            </w:r>
            <w:proofErr w:type="gramEnd"/>
          </w:p>
        </w:tc>
        <w:tc>
          <w:tcPr>
            <w:tcW w:w="1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47"/>
        </w:trPr>
        <w:tc>
          <w:tcPr>
            <w:tcW w:w="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8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4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лица)</w:t>
            </w:r>
          </w:p>
        </w:tc>
        <w:tc>
          <w:tcPr>
            <w:tcW w:w="1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43"/>
        </w:trPr>
        <w:tc>
          <w:tcPr>
            <w:tcW w:w="46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0"/>
                <w:sz w:val="24"/>
                <w:szCs w:val="24"/>
                <w:lang w:eastAsia="ru-RU"/>
              </w:rPr>
              <w:t>1</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w:t>
            </w:r>
          </w:p>
        </w:tc>
        <w:tc>
          <w:tcPr>
            <w:tcW w:w="13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0"/>
                <w:sz w:val="24"/>
                <w:szCs w:val="24"/>
                <w:lang w:eastAsia="ru-RU"/>
              </w:rPr>
              <w:t>3</w:t>
            </w:r>
          </w:p>
        </w:tc>
        <w:tc>
          <w:tcPr>
            <w:tcW w:w="18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4</w:t>
            </w:r>
          </w:p>
        </w:tc>
        <w:tc>
          <w:tcPr>
            <w:tcW w:w="15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0"/>
                <w:sz w:val="24"/>
                <w:szCs w:val="24"/>
                <w:lang w:eastAsia="ru-RU"/>
              </w:rPr>
              <w:t>5</w:t>
            </w:r>
          </w:p>
        </w:tc>
        <w:tc>
          <w:tcPr>
            <w:tcW w:w="14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6</w:t>
            </w:r>
          </w:p>
        </w:tc>
        <w:tc>
          <w:tcPr>
            <w:tcW w:w="10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39" w:lineRule="exact"/>
              <w:ind w:right="21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7</w:t>
            </w: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ind w:right="33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8</w:t>
            </w:r>
          </w:p>
        </w:tc>
        <w:tc>
          <w:tcPr>
            <w:tcW w:w="9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ind w:right="31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9</w:t>
            </w:r>
          </w:p>
        </w:tc>
        <w:tc>
          <w:tcPr>
            <w:tcW w:w="20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10</w:t>
            </w:r>
          </w:p>
        </w:tc>
        <w:tc>
          <w:tcPr>
            <w:tcW w:w="13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11</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3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12</w:t>
            </w:r>
          </w:p>
        </w:tc>
      </w:tr>
      <w:tr w:rsidR="002A275A" w:rsidRPr="002A275A" w:rsidTr="002A275A">
        <w:trPr>
          <w:trHeight w:val="247"/>
        </w:trPr>
        <w:tc>
          <w:tcPr>
            <w:tcW w:w="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8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42"/>
        </w:trPr>
        <w:tc>
          <w:tcPr>
            <w:tcW w:w="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8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r w:rsidR="002A275A" w:rsidRPr="002A275A" w:rsidTr="002A275A">
        <w:trPr>
          <w:trHeight w:val="244"/>
        </w:trPr>
        <w:tc>
          <w:tcPr>
            <w:tcW w:w="4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8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9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2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6840" w:h="11906" w:orient="landscape"/>
          <w:pgMar w:top="388" w:right="880" w:bottom="1440" w:left="400" w:header="720" w:footer="720" w:gutter="0"/>
          <w:cols w:space="720"/>
        </w:sect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24</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2780" w:right="2800" w:firstLine="159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Подписка о невыезде и надлежащем поведении</w:t>
      </w:r>
    </w:p>
    <w:p w:rsidR="002A275A" w:rsidRPr="002A275A" w:rsidRDefault="002A275A" w:rsidP="002A275A">
      <w:pPr>
        <w:widowControl w:val="0"/>
        <w:autoSpaceDE w:val="0"/>
        <w:autoSpaceDN w:val="0"/>
        <w:adjustRightInd w:val="0"/>
        <w:spacing w:after="0" w:line="355"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300"/>
        <w:gridCol w:w="380"/>
        <w:gridCol w:w="700"/>
        <w:gridCol w:w="2700"/>
        <w:gridCol w:w="340"/>
        <w:gridCol w:w="340"/>
        <w:gridCol w:w="1020"/>
        <w:gridCol w:w="320"/>
        <w:gridCol w:w="20"/>
        <w:gridCol w:w="580"/>
        <w:gridCol w:w="280"/>
        <w:gridCol w:w="140"/>
        <w:gridCol w:w="340"/>
        <w:gridCol w:w="1500"/>
        <w:gridCol w:w="340"/>
        <w:gridCol w:w="360"/>
        <w:gridCol w:w="180"/>
        <w:gridCol w:w="80"/>
      </w:tblGrid>
      <w:tr w:rsidR="002A275A" w:rsidRPr="002A275A" w:rsidTr="002A275A">
        <w:trPr>
          <w:trHeight w:val="281"/>
        </w:trPr>
        <w:tc>
          <w:tcPr>
            <w:tcW w:w="68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город</w:t>
            </w: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80" w:type="dxa"/>
            <w:gridSpan w:val="3"/>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6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17"/>
        </w:trPr>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40" w:type="dxa"/>
            <w:gridSpan w:val="2"/>
            <w:vAlign w:val="bottom"/>
            <w:hideMark/>
          </w:tcPr>
          <w:p w:rsidR="002A275A" w:rsidRPr="002A275A" w:rsidRDefault="002A275A" w:rsidP="002A275A">
            <w:pPr>
              <w:widowControl w:val="0"/>
              <w:autoSpaceDE w:val="0"/>
              <w:autoSpaceDN w:val="0"/>
              <w:adjustRightInd w:val="0"/>
              <w:spacing w:after="0" w:line="217" w:lineRule="exact"/>
              <w:ind w:right="10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(место составления)</w:t>
            </w: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675"/>
        </w:trPr>
        <w:tc>
          <w:tcPr>
            <w:tcW w:w="138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Я,</w:t>
            </w:r>
          </w:p>
        </w:tc>
        <w:tc>
          <w:tcPr>
            <w:tcW w:w="2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17"/>
        </w:trPr>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74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7" w:lineRule="exact"/>
              <w:ind w:left="4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(фамилия, имя, отчество подозреваем</w:t>
            </w:r>
            <w:proofErr w:type="gramEnd"/>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4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7" w:lineRule="exact"/>
              <w:ind w:right="36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(обвиняем</w:t>
            </w:r>
            <w:proofErr w:type="gramEnd"/>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7"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подсудим</w:t>
            </w:r>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4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7" w:lineRule="exact"/>
              <w:ind w:right="22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 дата рождения)</w:t>
            </w:r>
            <w:proofErr w:type="gramEnd"/>
          </w:p>
        </w:tc>
        <w:tc>
          <w:tcPr>
            <w:tcW w:w="3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64"/>
        </w:trPr>
        <w:tc>
          <w:tcPr>
            <w:tcW w:w="1380" w:type="dxa"/>
            <w:gridSpan w:val="3"/>
            <w:vAlign w:val="bottom"/>
            <w:hideMark/>
          </w:tcPr>
          <w:p w:rsidR="002A275A" w:rsidRPr="002A275A" w:rsidRDefault="002A275A" w:rsidP="002A275A">
            <w:pPr>
              <w:widowControl w:val="0"/>
              <w:autoSpaceDE w:val="0"/>
              <w:autoSpaceDN w:val="0"/>
              <w:adjustRightInd w:val="0"/>
              <w:spacing w:after="0" w:line="263" w:lineRule="exact"/>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4"/>
                <w:szCs w:val="24"/>
                <w:lang w:eastAsia="ru-RU"/>
              </w:rPr>
              <w:t>проживающ</w:t>
            </w:r>
            <w:proofErr w:type="spellEnd"/>
          </w:p>
        </w:tc>
        <w:tc>
          <w:tcPr>
            <w:tcW w:w="3040" w:type="dxa"/>
            <w:gridSpan w:val="2"/>
            <w:vAlign w:val="bottom"/>
            <w:hideMark/>
          </w:tcPr>
          <w:p w:rsidR="002A275A" w:rsidRPr="002A275A" w:rsidRDefault="002A275A" w:rsidP="002A275A">
            <w:pPr>
              <w:widowControl w:val="0"/>
              <w:autoSpaceDE w:val="0"/>
              <w:autoSpaceDN w:val="0"/>
              <w:adjustRightInd w:val="0"/>
              <w:spacing w:after="0" w:line="263" w:lineRule="exact"/>
              <w:ind w:right="1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адресу:</w:t>
            </w:r>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49376" behindDoc="0" locked="0" layoutInCell="0" allowOverlap="1" wp14:anchorId="5A574C30" wp14:editId="6212B463">
                <wp:simplePos x="0" y="0"/>
                <wp:positionH relativeFrom="column">
                  <wp:posOffset>806450</wp:posOffset>
                </wp:positionH>
                <wp:positionV relativeFrom="paragraph">
                  <wp:posOffset>8889</wp:posOffset>
                </wp:positionV>
                <wp:extent cx="287655" cy="0"/>
                <wp:effectExtent l="0" t="0" r="17145" b="19050"/>
                <wp:wrapNone/>
                <wp:docPr id="32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5pt,.7pt" to="86.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5q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50400" behindDoc="0" locked="0" layoutInCell="0" allowOverlap="1" wp14:anchorId="029F29D6" wp14:editId="2F14B17D">
                <wp:simplePos x="0" y="0"/>
                <wp:positionH relativeFrom="column">
                  <wp:posOffset>1885315</wp:posOffset>
                </wp:positionH>
                <wp:positionV relativeFrom="paragraph">
                  <wp:posOffset>8889</wp:posOffset>
                </wp:positionV>
                <wp:extent cx="4412615" cy="0"/>
                <wp:effectExtent l="0" t="0" r="26035" b="19050"/>
                <wp:wrapNone/>
                <wp:docPr id="32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45pt,.7pt" to="49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DD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" o:allowincell="f" strokeweight=".48pt"/>
            </w:pict>
          </mc:Fallback>
        </mc:AlternateContent>
      </w:r>
    </w:p>
    <w:p w:rsidR="002A275A" w:rsidRPr="002A275A" w:rsidRDefault="002A275A" w:rsidP="002A275A">
      <w:pPr>
        <w:widowControl w:val="0"/>
        <w:autoSpaceDE w:val="0"/>
        <w:autoSpaceDN w:val="0"/>
        <w:adjustRightInd w:val="0"/>
        <w:spacing w:after="0" w:line="240" w:lineRule="auto"/>
        <w:ind w:left="3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даю настоящую подписку</w:t>
      </w:r>
    </w:p>
    <w:p w:rsidR="002A275A" w:rsidRPr="002A275A" w:rsidRDefault="002A275A" w:rsidP="002A275A">
      <w:pPr>
        <w:widowControl w:val="0"/>
        <w:autoSpaceDE w:val="0"/>
        <w:autoSpaceDN w:val="0"/>
        <w:adjustRightInd w:val="0"/>
        <w:spacing w:after="0" w:line="31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51424" behindDoc="0" locked="0" layoutInCell="0" allowOverlap="1" wp14:anchorId="16152AA9" wp14:editId="451265A5">
                <wp:simplePos x="0" y="0"/>
                <wp:positionH relativeFrom="column">
                  <wp:posOffset>-31750</wp:posOffset>
                </wp:positionH>
                <wp:positionV relativeFrom="paragraph">
                  <wp:posOffset>8889</wp:posOffset>
                </wp:positionV>
                <wp:extent cx="2155190" cy="0"/>
                <wp:effectExtent l="0" t="0" r="16510" b="19050"/>
                <wp:wrapNone/>
                <wp:docPr id="28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7pt" to="16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1W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52448" behindDoc="0" locked="0" layoutInCell="0" allowOverlap="1" wp14:anchorId="6DD23305" wp14:editId="33FC3CFB">
                <wp:simplePos x="0" y="0"/>
                <wp:positionH relativeFrom="column">
                  <wp:posOffset>3947795</wp:posOffset>
                </wp:positionH>
                <wp:positionV relativeFrom="paragraph">
                  <wp:posOffset>8889</wp:posOffset>
                </wp:positionV>
                <wp:extent cx="2350135" cy="0"/>
                <wp:effectExtent l="0" t="0" r="12065" b="19050"/>
                <wp:wrapNone/>
                <wp:docPr id="2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85pt,.7pt" to="49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3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" o:allowincell="f" strokeweight=".16931mm"/>
            </w:pict>
          </mc:Fallback>
        </mc:AlternateContent>
      </w:r>
      <w:r w:rsidRPr="002A275A">
        <w:rPr>
          <w:rFonts w:ascii="Times New Roman" w:eastAsia="Times New Roman" w:hAnsi="Times New Roman" w:cs="Times New Roman"/>
          <w:noProof/>
          <w:sz w:val="24"/>
          <w:szCs w:val="24"/>
          <w:lang w:eastAsia="ru-RU"/>
        </w:rPr>
        <w:drawing>
          <wp:anchor distT="0" distB="0" distL="114300" distR="114300" simplePos="0" relativeHeight="251753472" behindDoc="0" locked="0" layoutInCell="0" allowOverlap="1" wp14:anchorId="6EBC2DE4" wp14:editId="44397352">
            <wp:simplePos x="0" y="0"/>
            <wp:positionH relativeFrom="column">
              <wp:posOffset>-22225</wp:posOffset>
            </wp:positionH>
            <wp:positionV relativeFrom="paragraph">
              <wp:posOffset>187960</wp:posOffset>
            </wp:positionV>
            <wp:extent cx="6337935" cy="6350"/>
            <wp:effectExtent l="0" t="0" r="0" b="0"/>
            <wp:wrapNone/>
            <wp:docPr id="44"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2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 Ф.И.О. мирового судьи)</w:t>
      </w:r>
    </w:p>
    <w:p w:rsidR="002A275A" w:rsidRPr="002A275A" w:rsidRDefault="002A275A" w:rsidP="002A275A">
      <w:pPr>
        <w:widowControl w:val="0"/>
        <w:autoSpaceDE w:val="0"/>
        <w:autoSpaceDN w:val="0"/>
        <w:adjustRightInd w:val="0"/>
        <w:spacing w:after="0" w:line="235"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том, что до окончания</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54496" behindDoc="0" locked="0" layoutInCell="0" allowOverlap="1" wp14:anchorId="765275C2" wp14:editId="547C7C00">
            <wp:simplePos x="0" y="0"/>
            <wp:positionH relativeFrom="column">
              <wp:posOffset>1615440</wp:posOffset>
            </wp:positionH>
            <wp:positionV relativeFrom="paragraph">
              <wp:posOffset>6350</wp:posOffset>
            </wp:positionV>
            <wp:extent cx="4699635" cy="6350"/>
            <wp:effectExtent l="0" t="0" r="0" b="0"/>
            <wp:wrapNone/>
            <wp:docPr id="48"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6996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(предварительного расследования, судебного разбирательства)</w:t>
      </w:r>
    </w:p>
    <w:p w:rsidR="002A275A" w:rsidRPr="002A275A" w:rsidRDefault="002A275A" w:rsidP="002A275A">
      <w:pPr>
        <w:widowControl w:val="0"/>
        <w:autoSpaceDE w:val="0"/>
        <w:autoSpaceDN w:val="0"/>
        <w:adjustRightInd w:val="0"/>
        <w:spacing w:after="0" w:line="38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55520" behindDoc="0" locked="0" layoutInCell="0" allowOverlap="1" wp14:anchorId="0C7977D2" wp14:editId="2AF6595B">
            <wp:simplePos x="0" y="0"/>
            <wp:positionH relativeFrom="column">
              <wp:posOffset>-22225</wp:posOffset>
            </wp:positionH>
            <wp:positionV relativeFrom="paragraph">
              <wp:posOffset>180975</wp:posOffset>
            </wp:positionV>
            <wp:extent cx="6337935" cy="6350"/>
            <wp:effectExtent l="0" t="0" r="0" b="0"/>
            <wp:wrapNone/>
            <wp:docPr id="4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23" w:lineRule="auto"/>
        <w:ind w:right="2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уголовному делу по обвинению (подозрению) меня в совершении преступлени</w:t>
      </w:r>
      <w:proofErr w:type="gramStart"/>
      <w:r w:rsidRPr="002A275A">
        <w:rPr>
          <w:rFonts w:ascii="Times New Roman" w:eastAsia="Times New Roman" w:hAnsi="Times New Roman" w:cs="Times New Roman"/>
          <w:sz w:val="24"/>
          <w:szCs w:val="24"/>
          <w:lang w:eastAsia="ru-RU"/>
        </w:rPr>
        <w:t>я(</w:t>
      </w:r>
      <w:proofErr w:type="spellStart"/>
      <w:proofErr w:type="gramEnd"/>
      <w:r w:rsidRPr="002A275A">
        <w:rPr>
          <w:rFonts w:ascii="Times New Roman" w:eastAsia="Times New Roman" w:hAnsi="Times New Roman" w:cs="Times New Roman"/>
          <w:sz w:val="24"/>
          <w:szCs w:val="24"/>
          <w:lang w:eastAsia="ru-RU"/>
        </w:rPr>
        <w:t>ний</w:t>
      </w:r>
      <w:proofErr w:type="spellEnd"/>
      <w:r w:rsidRPr="002A275A">
        <w:rPr>
          <w:rFonts w:ascii="Times New Roman" w:eastAsia="Times New Roman" w:hAnsi="Times New Roman" w:cs="Times New Roman"/>
          <w:sz w:val="24"/>
          <w:szCs w:val="24"/>
          <w:lang w:eastAsia="ru-RU"/>
        </w:rPr>
        <w:t xml:space="preserve">), </w:t>
      </w:r>
      <w:proofErr w:type="spellStart"/>
      <w:r w:rsidRPr="002A275A">
        <w:rPr>
          <w:rFonts w:ascii="Times New Roman" w:eastAsia="Times New Roman" w:hAnsi="Times New Roman" w:cs="Times New Roman"/>
          <w:sz w:val="24"/>
          <w:szCs w:val="24"/>
          <w:lang w:eastAsia="ru-RU"/>
        </w:rPr>
        <w:t>предусмотреного</w:t>
      </w:r>
      <w:proofErr w:type="spellEnd"/>
      <w:r w:rsidRPr="002A275A">
        <w:rPr>
          <w:rFonts w:ascii="Times New Roman" w:eastAsia="Times New Roman" w:hAnsi="Times New Roman" w:cs="Times New Roman"/>
          <w:sz w:val="24"/>
          <w:szCs w:val="24"/>
          <w:lang w:eastAsia="ru-RU"/>
        </w:rPr>
        <w:t>(</w:t>
      </w:r>
      <w:proofErr w:type="spellStart"/>
      <w:r w:rsidRPr="002A275A">
        <w:rPr>
          <w:rFonts w:ascii="Times New Roman" w:eastAsia="Times New Roman" w:hAnsi="Times New Roman" w:cs="Times New Roman"/>
          <w:sz w:val="24"/>
          <w:szCs w:val="24"/>
          <w:lang w:eastAsia="ru-RU"/>
        </w:rPr>
        <w:t>ных</w:t>
      </w:r>
      <w:proofErr w:type="spellEnd"/>
      <w:r w:rsidRPr="002A275A">
        <w:rPr>
          <w:rFonts w:ascii="Times New Roman" w:eastAsia="Times New Roman" w:hAnsi="Times New Roman" w:cs="Times New Roman"/>
          <w:sz w:val="24"/>
          <w:szCs w:val="24"/>
          <w:lang w:eastAsia="ru-RU"/>
        </w:rPr>
        <w:t>) Уголовного</w:t>
      </w:r>
    </w:p>
    <w:p w:rsidR="002A275A" w:rsidRPr="002A275A" w:rsidRDefault="002A275A" w:rsidP="002A275A">
      <w:pPr>
        <w:widowControl w:val="0"/>
        <w:autoSpaceDE w:val="0"/>
        <w:autoSpaceDN w:val="0"/>
        <w:adjustRightInd w:val="0"/>
        <w:spacing w:after="0" w:line="1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56544" behindDoc="0" locked="0" layoutInCell="0" allowOverlap="1" wp14:anchorId="42764922" wp14:editId="4EE079AA">
                <wp:simplePos x="0" y="0"/>
                <wp:positionH relativeFrom="column">
                  <wp:posOffset>1525270</wp:posOffset>
                </wp:positionH>
                <wp:positionV relativeFrom="paragraph">
                  <wp:posOffset>9524</wp:posOffset>
                </wp:positionV>
                <wp:extent cx="3710305" cy="0"/>
                <wp:effectExtent l="0" t="0" r="23495" b="19050"/>
                <wp:wrapNone/>
                <wp:docPr id="28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03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1pt,.75pt" to="41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A5FwIAACw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" o:allowincell="f" strokeweight=".48pt"/>
            </w:pict>
          </mc:Fallback>
        </mc:AlternateContent>
      </w:r>
    </w:p>
    <w:p w:rsidR="002A275A" w:rsidRPr="002A275A" w:rsidRDefault="002A275A" w:rsidP="002A275A">
      <w:pPr>
        <w:widowControl w:val="0"/>
        <w:autoSpaceDE w:val="0"/>
        <w:autoSpaceDN w:val="0"/>
        <w:adjustRightInd w:val="0"/>
        <w:spacing w:after="0" w:line="237" w:lineRule="auto"/>
        <w:ind w:left="4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(статья УК РФ)</w:t>
      </w:r>
    </w:p>
    <w:p w:rsidR="002A275A" w:rsidRPr="002A275A" w:rsidRDefault="002A275A" w:rsidP="002A275A">
      <w:pPr>
        <w:widowControl w:val="0"/>
        <w:autoSpaceDE w:val="0"/>
        <w:autoSpaceDN w:val="0"/>
        <w:adjustRightInd w:val="0"/>
        <w:spacing w:after="0" w:line="5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кодекса Российской Федерации, обязуюсь не покидать постоянное или временное место жительства без разрешения __________________________________________________________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в назначенный срок являться по вызовам указанных лиц,</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57568" behindDoc="0" locked="0" layoutInCell="0" allowOverlap="1" wp14:anchorId="35A75DE4" wp14:editId="70C9B191">
            <wp:simplePos x="0" y="0"/>
            <wp:positionH relativeFrom="column">
              <wp:posOffset>-22225</wp:posOffset>
            </wp:positionH>
            <wp:positionV relativeFrom="paragraph">
              <wp:posOffset>6350</wp:posOffset>
            </wp:positionV>
            <wp:extent cx="2503170" cy="6350"/>
            <wp:effectExtent l="0" t="0" r="0" b="0"/>
            <wp:wrapNone/>
            <wp:docPr id="50"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0317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(кого именно)</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а также иным путем не препятствовать производству по уголовному делу.</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Мне разъяснено, что при нарушении данных обязательств ко мне может быть применена более строгая мера пресечения.</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4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6" w:lineRule="auto"/>
        <w:ind w:left="1920" w:right="6340" w:hanging="19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Обвиняем (подозреваем</w:t>
      </w:r>
      <w:proofErr w:type="gramStart"/>
      <w:r w:rsidRPr="002A275A">
        <w:rPr>
          <w:rFonts w:ascii="Times New Roman" w:eastAsia="Times New Roman" w:hAnsi="Times New Roman" w:cs="Times New Roman"/>
          <w:sz w:val="24"/>
          <w:szCs w:val="24"/>
          <w:lang w:eastAsia="ru-RU"/>
        </w:rPr>
        <w:t xml:space="preserve"> )</w:t>
      </w:r>
      <w:proofErr w:type="gramEnd"/>
      <w:r w:rsidRPr="002A275A">
        <w:rPr>
          <w:rFonts w:ascii="Times New Roman" w:eastAsia="Times New Roman" w:hAnsi="Times New Roman" w:cs="Times New Roman"/>
          <w:sz w:val="24"/>
          <w:szCs w:val="24"/>
          <w:lang w:eastAsia="ru-RU"/>
        </w:rPr>
        <w:t xml:space="preserve"> (подсудим )</w:t>
      </w:r>
    </w:p>
    <w:p w:rsidR="002A275A" w:rsidRPr="002A275A" w:rsidRDefault="002A275A" w:rsidP="002A275A">
      <w:pPr>
        <w:widowControl w:val="0"/>
        <w:autoSpaceDE w:val="0"/>
        <w:autoSpaceDN w:val="0"/>
        <w:adjustRightInd w:val="0"/>
        <w:spacing w:after="0" w:line="1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58592" behindDoc="0" locked="0" layoutInCell="0" allowOverlap="1" wp14:anchorId="007B2FA3" wp14:editId="10DF2F20">
                <wp:simplePos x="0" y="0"/>
                <wp:positionH relativeFrom="column">
                  <wp:posOffset>697865</wp:posOffset>
                </wp:positionH>
                <wp:positionV relativeFrom="paragraph">
                  <wp:posOffset>-170181</wp:posOffset>
                </wp:positionV>
                <wp:extent cx="288290" cy="0"/>
                <wp:effectExtent l="0" t="0" r="16510" b="19050"/>
                <wp:wrapNone/>
                <wp:docPr id="28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95pt,-13.4pt" to="7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59616" behindDoc="0" locked="0" layoutInCell="0" allowOverlap="1" wp14:anchorId="5D1F86DC" wp14:editId="1D85A005">
                <wp:simplePos x="0" y="0"/>
                <wp:positionH relativeFrom="column">
                  <wp:posOffset>1922145</wp:posOffset>
                </wp:positionH>
                <wp:positionV relativeFrom="paragraph">
                  <wp:posOffset>-170181</wp:posOffset>
                </wp:positionV>
                <wp:extent cx="290830" cy="0"/>
                <wp:effectExtent l="0" t="0" r="13970" b="19050"/>
                <wp:wrapNone/>
                <wp:docPr id="27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35pt,-13.4pt" to="174.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o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60640" behindDoc="0" locked="0" layoutInCell="0" allowOverlap="1" wp14:anchorId="2A58A5CD" wp14:editId="25DD75FA">
                <wp:simplePos x="0" y="0"/>
                <wp:positionH relativeFrom="column">
                  <wp:posOffset>1918970</wp:posOffset>
                </wp:positionH>
                <wp:positionV relativeFrom="paragraph">
                  <wp:posOffset>10159</wp:posOffset>
                </wp:positionV>
                <wp:extent cx="288290" cy="0"/>
                <wp:effectExtent l="0" t="0" r="16510" b="19050"/>
                <wp:wrapNone/>
                <wp:docPr id="27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1pt,.8pt" to="17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61664" behindDoc="0" locked="0" layoutInCell="0" allowOverlap="1" wp14:anchorId="3C03BCC1" wp14:editId="766D1625">
                <wp:simplePos x="0" y="0"/>
                <wp:positionH relativeFrom="column">
                  <wp:posOffset>2696210</wp:posOffset>
                </wp:positionH>
                <wp:positionV relativeFrom="paragraph">
                  <wp:posOffset>10159</wp:posOffset>
                </wp:positionV>
                <wp:extent cx="1440815" cy="0"/>
                <wp:effectExtent l="0" t="0" r="26035" b="19050"/>
                <wp:wrapNone/>
                <wp:docPr id="27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3pt,.8pt" to="32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sX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" o:allowincell="f" strokeweight=".16931mm"/>
            </w:pict>
          </mc:Fallback>
        </mc:AlternateContent>
      </w:r>
    </w:p>
    <w:p w:rsidR="002A275A" w:rsidRPr="002A275A" w:rsidRDefault="002A275A" w:rsidP="002A275A">
      <w:pPr>
        <w:widowControl w:val="0"/>
        <w:autoSpaceDE w:val="0"/>
        <w:autoSpaceDN w:val="0"/>
        <w:adjustRightInd w:val="0"/>
        <w:spacing w:after="0" w:line="237" w:lineRule="auto"/>
        <w:ind w:left="49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w:t>
      </w:r>
    </w:p>
    <w:p w:rsidR="002A275A" w:rsidRPr="002A275A" w:rsidRDefault="002A275A" w:rsidP="002A275A">
      <w:pPr>
        <w:widowControl w:val="0"/>
        <w:autoSpaceDE w:val="0"/>
        <w:autoSpaceDN w:val="0"/>
        <w:adjustRightInd w:val="0"/>
        <w:spacing w:after="0" w:line="11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Подписку отобрал</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62688" behindDoc="0" locked="0" layoutInCell="0" allowOverlap="1" wp14:anchorId="1E540710" wp14:editId="189FC077">
            <wp:simplePos x="0" y="0"/>
            <wp:positionH relativeFrom="column">
              <wp:posOffset>1237615</wp:posOffset>
            </wp:positionH>
            <wp:positionV relativeFrom="paragraph">
              <wp:posOffset>6350</wp:posOffset>
            </wp:positionV>
            <wp:extent cx="3456940" cy="6350"/>
            <wp:effectExtent l="0" t="0" r="0" b="0"/>
            <wp:wrapNone/>
            <wp:docPr id="51"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45694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7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фамилия)</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25</w:t>
      </w:r>
    </w:p>
    <w:p w:rsidR="002A275A" w:rsidRPr="002A275A" w:rsidRDefault="002A275A" w:rsidP="002A275A">
      <w:pPr>
        <w:widowControl w:val="0"/>
        <w:autoSpaceDE w:val="0"/>
        <w:autoSpaceDN w:val="0"/>
        <w:adjustRightInd w:val="0"/>
        <w:spacing w:after="0" w:line="36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8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Подписка о личном поручительстве</w:t>
      </w:r>
    </w:p>
    <w:p w:rsidR="002A275A" w:rsidRPr="002A275A" w:rsidRDefault="002A275A" w:rsidP="002A275A">
      <w:pPr>
        <w:widowControl w:val="0"/>
        <w:autoSpaceDE w:val="0"/>
        <w:autoSpaceDN w:val="0"/>
        <w:adjustRightInd w:val="0"/>
        <w:spacing w:after="0" w:line="351"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80"/>
        <w:gridCol w:w="520"/>
        <w:gridCol w:w="20"/>
        <w:gridCol w:w="20"/>
        <w:gridCol w:w="80"/>
        <w:gridCol w:w="200"/>
        <w:gridCol w:w="400"/>
        <w:gridCol w:w="200"/>
        <w:gridCol w:w="820"/>
        <w:gridCol w:w="280"/>
        <w:gridCol w:w="400"/>
        <w:gridCol w:w="40"/>
        <w:gridCol w:w="20"/>
        <w:gridCol w:w="120"/>
        <w:gridCol w:w="220"/>
        <w:gridCol w:w="340"/>
        <w:gridCol w:w="260"/>
        <w:gridCol w:w="300"/>
        <w:gridCol w:w="300"/>
        <w:gridCol w:w="100"/>
        <w:gridCol w:w="100"/>
        <w:gridCol w:w="80"/>
        <w:gridCol w:w="60"/>
        <w:gridCol w:w="500"/>
        <w:gridCol w:w="560"/>
        <w:gridCol w:w="160"/>
        <w:gridCol w:w="380"/>
        <w:gridCol w:w="80"/>
        <w:gridCol w:w="260"/>
        <w:gridCol w:w="60"/>
        <w:gridCol w:w="340"/>
        <w:gridCol w:w="300"/>
        <w:gridCol w:w="580"/>
        <w:gridCol w:w="460"/>
        <w:gridCol w:w="260"/>
        <w:gridCol w:w="320"/>
        <w:gridCol w:w="380"/>
        <w:gridCol w:w="180"/>
        <w:gridCol w:w="20"/>
        <w:gridCol w:w="60"/>
      </w:tblGrid>
      <w:tr w:rsidR="002A275A" w:rsidRPr="002A275A" w:rsidTr="002A275A">
        <w:trPr>
          <w:trHeight w:val="281"/>
        </w:trPr>
        <w:tc>
          <w:tcPr>
            <w:tcW w:w="70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город</w:t>
            </w: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00" w:type="dxa"/>
            <w:gridSpan w:val="5"/>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62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200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506"/>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0" w:type="dxa"/>
            <w:gridSpan w:val="15"/>
            <w:vAlign w:val="bottom"/>
            <w:hideMark/>
          </w:tcPr>
          <w:p w:rsidR="002A275A" w:rsidRPr="002A275A" w:rsidRDefault="002A275A" w:rsidP="002A275A">
            <w:pPr>
              <w:widowControl w:val="0"/>
              <w:autoSpaceDE w:val="0"/>
              <w:autoSpaceDN w:val="0"/>
              <w:adjustRightInd w:val="0"/>
              <w:spacing w:after="0" w:line="240" w:lineRule="auto"/>
              <w:ind w:left="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Мы, нижеподписавшиеся</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gridSpan w:val="4"/>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38"/>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0" w:type="dxa"/>
            <w:gridSpan w:val="15"/>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right="10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(фамилия, имя, отчество поручителя)</w:t>
            </w:r>
          </w:p>
        </w:tc>
        <w:tc>
          <w:tcPr>
            <w:tcW w:w="3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9"/>
        </w:trPr>
        <w:tc>
          <w:tcPr>
            <w:tcW w:w="2440" w:type="dxa"/>
            <w:gridSpan w:val="9"/>
            <w:vAlign w:val="bottom"/>
            <w:hideMark/>
          </w:tcPr>
          <w:p w:rsidR="002A275A" w:rsidRPr="002A275A" w:rsidRDefault="002A275A" w:rsidP="002A275A">
            <w:pPr>
              <w:widowControl w:val="0"/>
              <w:autoSpaceDE w:val="0"/>
              <w:autoSpaceDN w:val="0"/>
              <w:adjustRightInd w:val="0"/>
              <w:spacing w:after="0" w:line="274"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работающий</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gridSpan w:val="4"/>
            <w:vAlign w:val="bottom"/>
            <w:hideMark/>
          </w:tcPr>
          <w:p w:rsidR="002A275A" w:rsidRPr="002A275A" w:rsidRDefault="002A275A" w:rsidP="002A275A">
            <w:pPr>
              <w:widowControl w:val="0"/>
              <w:autoSpaceDE w:val="0"/>
              <w:autoSpaceDN w:val="0"/>
              <w:adjustRightInd w:val="0"/>
              <w:spacing w:after="0" w:line="274"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38"/>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60" w:type="dxa"/>
            <w:gridSpan w:val="20"/>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right="19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место работы поручителя)</w:t>
            </w:r>
          </w:p>
        </w:tc>
        <w:tc>
          <w:tcPr>
            <w:tcW w:w="3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7"/>
        </w:trPr>
        <w:tc>
          <w:tcPr>
            <w:tcW w:w="1620" w:type="dxa"/>
            <w:gridSpan w:val="8"/>
            <w:vAlign w:val="bottom"/>
            <w:hideMark/>
          </w:tcPr>
          <w:p w:rsidR="002A275A" w:rsidRPr="002A275A" w:rsidRDefault="002A275A" w:rsidP="002A275A">
            <w:pPr>
              <w:widowControl w:val="0"/>
              <w:autoSpaceDE w:val="0"/>
              <w:autoSpaceDN w:val="0"/>
              <w:adjustRightInd w:val="0"/>
              <w:spacing w:after="0" w:line="271"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проживающий</w:t>
            </w: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gridSpan w:val="4"/>
            <w:vAlign w:val="bottom"/>
            <w:hideMark/>
          </w:tcPr>
          <w:p w:rsidR="002A275A" w:rsidRPr="002A275A" w:rsidRDefault="002A275A" w:rsidP="002A275A">
            <w:pPr>
              <w:widowControl w:val="0"/>
              <w:autoSpaceDE w:val="0"/>
              <w:autoSpaceDN w:val="0"/>
              <w:adjustRightInd w:val="0"/>
              <w:spacing w:after="0" w:line="271"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0"/>
        </w:trPr>
        <w:tc>
          <w:tcPr>
            <w:tcW w:w="1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60" w:type="dxa"/>
            <w:gridSpan w:val="3"/>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100" w:type="dxa"/>
            <w:gridSpan w:val="2"/>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2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2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4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4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5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140" w:type="dxa"/>
            <w:gridSpan w:val="4"/>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gridSpan w:val="2"/>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309"/>
        </w:trPr>
        <w:tc>
          <w:tcPr>
            <w:tcW w:w="3180" w:type="dxa"/>
            <w:gridSpan w:val="13"/>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предъявивший паспорт серии</w:t>
            </w: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40" w:type="dxa"/>
            <w:gridSpan w:val="4"/>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номер</w:t>
            </w: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20" w:type="dxa"/>
            <w:gridSpan w:val="6"/>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выданный</w:t>
            </w:r>
          </w:p>
        </w:tc>
      </w:tr>
      <w:tr w:rsidR="002A275A" w:rsidRPr="002A275A" w:rsidTr="002A275A">
        <w:trPr>
          <w:trHeight w:val="266"/>
        </w:trPr>
        <w:tc>
          <w:tcPr>
            <w:tcW w:w="180" w:type="dxa"/>
            <w:vAlign w:val="bottom"/>
            <w:hideMark/>
          </w:tcPr>
          <w:p w:rsidR="002A275A" w:rsidRPr="002A275A" w:rsidRDefault="002A275A" w:rsidP="002A275A">
            <w:pPr>
              <w:widowControl w:val="0"/>
              <w:autoSpaceDE w:val="0"/>
              <w:autoSpaceDN w:val="0"/>
              <w:adjustRightInd w:val="0"/>
              <w:spacing w:after="0" w:line="261"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gridSpan w:val="2"/>
            <w:vAlign w:val="bottom"/>
            <w:hideMark/>
          </w:tcPr>
          <w:p w:rsidR="002A275A" w:rsidRPr="002A275A" w:rsidRDefault="002A275A" w:rsidP="002A275A">
            <w:pPr>
              <w:widowControl w:val="0"/>
              <w:autoSpaceDE w:val="0"/>
              <w:autoSpaceDN w:val="0"/>
              <w:adjustRightInd w:val="0"/>
              <w:spacing w:after="0" w:line="261" w:lineRule="exact"/>
              <w:ind w:right="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hideMark/>
          </w:tcPr>
          <w:p w:rsidR="002A275A" w:rsidRPr="002A275A" w:rsidRDefault="002A275A" w:rsidP="002A275A">
            <w:pPr>
              <w:widowControl w:val="0"/>
              <w:autoSpaceDE w:val="0"/>
              <w:autoSpaceDN w:val="0"/>
              <w:adjustRightInd w:val="0"/>
              <w:spacing w:after="0" w:line="261"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60" w:type="dxa"/>
            <w:gridSpan w:val="8"/>
            <w:vAlign w:val="bottom"/>
            <w:hideMark/>
          </w:tcPr>
          <w:p w:rsidR="002A275A" w:rsidRPr="002A275A" w:rsidRDefault="002A275A" w:rsidP="002A275A">
            <w:pPr>
              <w:widowControl w:val="0"/>
              <w:autoSpaceDE w:val="0"/>
              <w:autoSpaceDN w:val="0"/>
              <w:adjustRightInd w:val="0"/>
              <w:spacing w:after="0" w:line="261"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отделением милиции</w:t>
            </w:r>
          </w:p>
        </w:tc>
      </w:tr>
      <w:tr w:rsidR="002A275A" w:rsidRPr="002A275A" w:rsidTr="002A275A">
        <w:trPr>
          <w:trHeight w:val="266"/>
        </w:trPr>
        <w:tc>
          <w:tcPr>
            <w:tcW w:w="720" w:type="dxa"/>
            <w:gridSpan w:val="3"/>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5"/>
                <w:sz w:val="24"/>
                <w:szCs w:val="24"/>
                <w:lang w:eastAsia="ru-RU"/>
              </w:rPr>
              <w:t>города</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300" w:type="dxa"/>
            <w:gridSpan w:val="5"/>
            <w:vAlign w:val="bottom"/>
            <w:hideMark/>
          </w:tcPr>
          <w:p w:rsidR="002A275A" w:rsidRPr="002A275A" w:rsidRDefault="002A275A" w:rsidP="002A275A">
            <w:pPr>
              <w:widowControl w:val="0"/>
              <w:autoSpaceDE w:val="0"/>
              <w:autoSpaceDN w:val="0"/>
              <w:adjustRightInd w:val="0"/>
              <w:spacing w:after="0" w:line="26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и</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19"/>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40" w:type="dxa"/>
            <w:gridSpan w:val="10"/>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8" w:lineRule="exact"/>
              <w:ind w:right="64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(фамилия, имя, отчество</w:t>
            </w:r>
            <w:proofErr w:type="gramEnd"/>
          </w:p>
        </w:tc>
        <w:tc>
          <w:tcPr>
            <w:tcW w:w="3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77"/>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0" w:type="dxa"/>
            <w:gridSpan w:val="7"/>
            <w:vAlign w:val="bottom"/>
            <w:hideMark/>
          </w:tcPr>
          <w:p w:rsidR="002A275A" w:rsidRPr="002A275A" w:rsidRDefault="002A275A" w:rsidP="002A275A">
            <w:pPr>
              <w:widowControl w:val="0"/>
              <w:autoSpaceDE w:val="0"/>
              <w:autoSpaceDN w:val="0"/>
              <w:adjustRightInd w:val="0"/>
              <w:spacing w:after="0" w:line="27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работающий</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7"/>
        </w:trPr>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2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7" w:lineRule="exact"/>
              <w:ind w:right="3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поручителя)</w:t>
            </w: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40" w:type="dxa"/>
            <w:gridSpan w:val="10"/>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7" w:lineRule="exact"/>
              <w:ind w:right="108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(должность, место</w:t>
            </w:r>
            <w:proofErr w:type="gramEnd"/>
          </w:p>
        </w:tc>
        <w:tc>
          <w:tcPr>
            <w:tcW w:w="3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79"/>
        </w:trPr>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0" w:type="dxa"/>
            <w:gridSpan w:val="7"/>
            <w:vAlign w:val="bottom"/>
            <w:hideMark/>
          </w:tcPr>
          <w:p w:rsidR="002A275A" w:rsidRPr="002A275A" w:rsidRDefault="002A275A" w:rsidP="002A275A">
            <w:pPr>
              <w:widowControl w:val="0"/>
              <w:autoSpaceDE w:val="0"/>
              <w:autoSpaceDN w:val="0"/>
              <w:adjustRightInd w:val="0"/>
              <w:spacing w:after="0" w:line="27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проживающий</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7"/>
        </w:trPr>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720" w:type="dxa"/>
            <w:gridSpan w:val="6"/>
            <w:vAlign w:val="bottom"/>
            <w:hideMark/>
          </w:tcPr>
          <w:p w:rsidR="002A275A" w:rsidRPr="002A275A" w:rsidRDefault="002A275A" w:rsidP="002A275A">
            <w:pPr>
              <w:widowControl w:val="0"/>
              <w:autoSpaceDE w:val="0"/>
              <w:autoSpaceDN w:val="0"/>
              <w:adjustRightInd w:val="0"/>
              <w:spacing w:after="0" w:line="217"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работы поручителя)</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79"/>
        </w:trPr>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80" w:type="dxa"/>
            <w:gridSpan w:val="11"/>
            <w:vAlign w:val="bottom"/>
            <w:hideMark/>
          </w:tcPr>
          <w:p w:rsidR="002A275A" w:rsidRPr="002A275A" w:rsidRDefault="002A275A" w:rsidP="002A275A">
            <w:pPr>
              <w:widowControl w:val="0"/>
              <w:autoSpaceDE w:val="0"/>
              <w:autoSpaceDN w:val="0"/>
              <w:adjustRightInd w:val="0"/>
              <w:spacing w:after="0" w:line="274"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предъявивший паспорт серии</w:t>
            </w:r>
          </w:p>
        </w:tc>
        <w:tc>
          <w:tcPr>
            <w:tcW w:w="10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66"/>
        </w:trPr>
        <w:tc>
          <w:tcPr>
            <w:tcW w:w="720" w:type="dxa"/>
            <w:gridSpan w:val="3"/>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номер</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20" w:type="dxa"/>
            <w:gridSpan w:val="7"/>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выданный «</w:t>
            </w:r>
          </w:p>
        </w:tc>
        <w:tc>
          <w:tcPr>
            <w:tcW w:w="5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vAlign w:val="bottom"/>
            <w:hideMark/>
          </w:tcPr>
          <w:p w:rsidR="002A275A" w:rsidRPr="002A275A" w:rsidRDefault="002A275A" w:rsidP="002A275A">
            <w:pPr>
              <w:widowControl w:val="0"/>
              <w:autoSpaceDE w:val="0"/>
              <w:autoSpaceDN w:val="0"/>
              <w:adjustRightInd w:val="0"/>
              <w:spacing w:after="0" w:line="260"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c>
          <w:tcPr>
            <w:tcW w:w="19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3"/>
        </w:trPr>
        <w:tc>
          <w:tcPr>
            <w:tcW w:w="3180" w:type="dxa"/>
            <w:gridSpan w:val="13"/>
            <w:vAlign w:val="bottom"/>
            <w:hideMark/>
          </w:tcPr>
          <w:p w:rsidR="002A275A" w:rsidRPr="002A275A" w:rsidRDefault="002A275A" w:rsidP="002A275A">
            <w:pPr>
              <w:widowControl w:val="0"/>
              <w:autoSpaceDE w:val="0"/>
              <w:autoSpaceDN w:val="0"/>
              <w:adjustRightInd w:val="0"/>
              <w:spacing w:after="0" w:line="26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отделением милиции города</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20" w:type="dxa"/>
            <w:gridSpan w:val="6"/>
            <w:vAlign w:val="bottom"/>
            <w:hideMark/>
          </w:tcPr>
          <w:p w:rsidR="002A275A" w:rsidRPr="002A275A" w:rsidRDefault="002A275A" w:rsidP="002A275A">
            <w:pPr>
              <w:widowControl w:val="0"/>
              <w:autoSpaceDE w:val="0"/>
              <w:autoSpaceDN w:val="0"/>
              <w:adjustRightInd w:val="0"/>
              <w:spacing w:after="0" w:line="26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ручаемся</w:t>
            </w:r>
          </w:p>
        </w:tc>
      </w:tr>
    </w:tbl>
    <w:p w:rsidR="002A275A" w:rsidRPr="002A275A" w:rsidRDefault="002A275A" w:rsidP="002A275A">
      <w:pPr>
        <w:widowControl w:val="0"/>
        <w:autoSpaceDE w:val="0"/>
        <w:autoSpaceDN w:val="0"/>
        <w:adjustRightInd w:val="0"/>
        <w:spacing w:after="0" w:line="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63712" behindDoc="0" locked="0" layoutInCell="0" allowOverlap="1" wp14:anchorId="48B30B24" wp14:editId="17BF433D">
                <wp:simplePos x="0" y="0"/>
                <wp:positionH relativeFrom="column">
                  <wp:posOffset>1947545</wp:posOffset>
                </wp:positionH>
                <wp:positionV relativeFrom="paragraph">
                  <wp:posOffset>8889</wp:posOffset>
                </wp:positionV>
                <wp:extent cx="3681095" cy="0"/>
                <wp:effectExtent l="0" t="0" r="14605" b="19050"/>
                <wp:wrapNone/>
                <wp:docPr id="26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10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35pt,.7pt" to="44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2WFg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" o:allowincell="f" strokeweight=".48pt"/>
            </w:pict>
          </mc:Fallback>
        </mc:AlternateContent>
      </w: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 надлежащее поведение и своевременную явку по вызову мирового судьи подсудимого______</w:t>
      </w:r>
    </w:p>
    <w:p w:rsidR="002A275A" w:rsidRPr="002A275A" w:rsidRDefault="002A275A" w:rsidP="002A275A">
      <w:pPr>
        <w:widowControl w:val="0"/>
        <w:autoSpaceDE w:val="0"/>
        <w:autoSpaceDN w:val="0"/>
        <w:adjustRightInd w:val="0"/>
        <w:spacing w:after="0" w:line="240" w:lineRule="auto"/>
        <w:ind w:left="3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проживающего</w:t>
      </w:r>
    </w:p>
    <w:p w:rsidR="002A275A" w:rsidRPr="002A275A" w:rsidRDefault="002A275A" w:rsidP="002A275A">
      <w:pPr>
        <w:widowControl w:val="0"/>
        <w:autoSpaceDE w:val="0"/>
        <w:autoSpaceDN w:val="0"/>
        <w:adjustRightInd w:val="0"/>
        <w:spacing w:after="0" w:line="1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64736" behindDoc="0" locked="0" layoutInCell="0" allowOverlap="1" wp14:anchorId="06DB23C1" wp14:editId="1FF769EC">
                <wp:simplePos x="0" y="0"/>
                <wp:positionH relativeFrom="column">
                  <wp:posOffset>2540</wp:posOffset>
                </wp:positionH>
                <wp:positionV relativeFrom="paragraph">
                  <wp:posOffset>8889</wp:posOffset>
                </wp:positionV>
                <wp:extent cx="2146300" cy="0"/>
                <wp:effectExtent l="0" t="0" r="25400" b="19050"/>
                <wp:wrapNone/>
                <wp:docPr id="26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7pt" to="169.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jFFQIAACw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65760" behindDoc="0" locked="0" layoutInCell="0" allowOverlap="1" wp14:anchorId="71A74F29" wp14:editId="3A94BC39">
                <wp:simplePos x="0" y="0"/>
                <wp:positionH relativeFrom="column">
                  <wp:posOffset>3300730</wp:posOffset>
                </wp:positionH>
                <wp:positionV relativeFrom="paragraph">
                  <wp:posOffset>8889</wp:posOffset>
                </wp:positionV>
                <wp:extent cx="3022600" cy="0"/>
                <wp:effectExtent l="0" t="0" r="25400" b="19050"/>
                <wp:wrapNone/>
                <wp:docPr id="26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9pt,.7pt" to="497.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" o:allowincell="f" strokeweight=".48pt"/>
            </w:pict>
          </mc:Fallback>
        </mc:AlternateContent>
      </w:r>
    </w:p>
    <w:p w:rsidR="002A275A" w:rsidRPr="002A275A" w:rsidRDefault="002A275A" w:rsidP="002A275A">
      <w:pPr>
        <w:widowControl w:val="0"/>
        <w:autoSpaceDE w:val="0"/>
        <w:autoSpaceDN w:val="0"/>
        <w:adjustRightInd w:val="0"/>
        <w:spacing w:after="0" w:line="237"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(фамилия, имя, отчество)</w:t>
      </w:r>
    </w:p>
    <w:p w:rsidR="002A275A" w:rsidRPr="002A275A" w:rsidRDefault="002A275A" w:rsidP="002A275A">
      <w:pPr>
        <w:widowControl w:val="0"/>
        <w:autoSpaceDE w:val="0"/>
        <w:autoSpaceDN w:val="0"/>
        <w:adjustRightInd w:val="0"/>
        <w:spacing w:after="0" w:line="237" w:lineRule="auto"/>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О </w:t>
      </w:r>
      <w:proofErr w:type="gramStart"/>
      <w:r w:rsidRPr="002A275A">
        <w:rPr>
          <w:rFonts w:ascii="Times New Roman" w:eastAsia="Times New Roman" w:hAnsi="Times New Roman" w:cs="Times New Roman"/>
          <w:sz w:val="24"/>
          <w:szCs w:val="24"/>
          <w:lang w:eastAsia="ru-RU"/>
        </w:rPr>
        <w:t>сущности дела</w:t>
      </w:r>
      <w:proofErr w:type="gramEnd"/>
      <w:r w:rsidRPr="002A275A">
        <w:rPr>
          <w:rFonts w:ascii="Times New Roman" w:eastAsia="Times New Roman" w:hAnsi="Times New Roman" w:cs="Times New Roman"/>
          <w:sz w:val="24"/>
          <w:szCs w:val="24"/>
          <w:lang w:eastAsia="ru-RU"/>
        </w:rPr>
        <w:t xml:space="preserve"> и обвинения, предъявленного</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66784" behindDoc="0" locked="0" layoutInCell="0" allowOverlap="1" wp14:anchorId="2003E4CA" wp14:editId="506CD21A">
            <wp:simplePos x="0" y="0"/>
            <wp:positionH relativeFrom="column">
              <wp:posOffset>3514725</wp:posOffset>
            </wp:positionH>
            <wp:positionV relativeFrom="paragraph">
              <wp:posOffset>6985</wp:posOffset>
            </wp:positionV>
            <wp:extent cx="2825750" cy="6350"/>
            <wp:effectExtent l="0" t="0" r="0" b="0"/>
            <wp:wrapNone/>
            <wp:docPr id="52"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2575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73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(фамилия,</w:t>
      </w:r>
      <w:proofErr w:type="gramEnd"/>
    </w:p>
    <w:p w:rsidR="002A275A" w:rsidRPr="002A275A" w:rsidRDefault="002A275A" w:rsidP="002A275A">
      <w:pPr>
        <w:widowControl w:val="0"/>
        <w:autoSpaceDE w:val="0"/>
        <w:autoSpaceDN w:val="0"/>
        <w:adjustRightInd w:val="0"/>
        <w:spacing w:after="0" w:line="235" w:lineRule="auto"/>
        <w:ind w:left="50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совершении преступления, предусмотренного</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67808" behindDoc="0" locked="0" layoutInCell="0" allowOverlap="1" wp14:anchorId="0911D603" wp14:editId="0C4BE22C">
            <wp:simplePos x="0" y="0"/>
            <wp:positionH relativeFrom="column">
              <wp:posOffset>2540</wp:posOffset>
            </wp:positionH>
            <wp:positionV relativeFrom="paragraph">
              <wp:posOffset>6350</wp:posOffset>
            </wp:positionV>
            <wp:extent cx="3097530" cy="6350"/>
            <wp:effectExtent l="0" t="0" r="0" b="0"/>
            <wp:wrapNone/>
            <wp:docPr id="53"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09753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2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имя, отчество подсудимого)</w:t>
      </w:r>
    </w:p>
    <w:p w:rsidR="002A275A" w:rsidRPr="002A275A" w:rsidRDefault="002A275A" w:rsidP="002A275A">
      <w:pPr>
        <w:widowControl w:val="0"/>
        <w:autoSpaceDE w:val="0"/>
        <w:autoSpaceDN w:val="0"/>
        <w:adjustRightInd w:val="0"/>
        <w:spacing w:after="0" w:line="235" w:lineRule="auto"/>
        <w:ind w:left="5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мы поставлены в известность.</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68832" behindDoc="0" locked="0" layoutInCell="0" allowOverlap="1" wp14:anchorId="51C55445" wp14:editId="1A3EAE3D">
            <wp:simplePos x="0" y="0"/>
            <wp:positionH relativeFrom="column">
              <wp:posOffset>2540</wp:posOffset>
            </wp:positionH>
            <wp:positionV relativeFrom="paragraph">
              <wp:posOffset>6350</wp:posOffset>
            </wp:positionV>
            <wp:extent cx="3242310" cy="6350"/>
            <wp:effectExtent l="0" t="0" r="0" b="0"/>
            <wp:wrapNone/>
            <wp:docPr id="5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4231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9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(статья УК РФ)</w:t>
      </w:r>
    </w:p>
    <w:p w:rsidR="002A275A" w:rsidRPr="002A275A" w:rsidRDefault="002A275A" w:rsidP="002A275A">
      <w:pPr>
        <w:widowControl w:val="0"/>
        <w:autoSpaceDE w:val="0"/>
        <w:autoSpaceDN w:val="0"/>
        <w:adjustRightInd w:val="0"/>
        <w:spacing w:after="0" w:line="5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left="40"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Нам также разъяснена установленная статьей ч. 4 ст. 103 Уголовно-процессуального кодекса Российской Федерации ответственность поручителей в случае ненадлежащего поведения подсудимого ____________________________________________________________</w:t>
      </w:r>
    </w:p>
    <w:p w:rsidR="002A275A" w:rsidRPr="002A275A" w:rsidRDefault="002A275A" w:rsidP="002A275A">
      <w:pPr>
        <w:widowControl w:val="0"/>
        <w:autoSpaceDE w:val="0"/>
        <w:autoSpaceDN w:val="0"/>
        <w:adjustRightInd w:val="0"/>
        <w:spacing w:after="0" w:line="240" w:lineRule="auto"/>
        <w:ind w:left="9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или</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69856" behindDoc="0" locked="0" layoutInCell="0" allowOverlap="1" wp14:anchorId="41406528" wp14:editId="5E757E48">
            <wp:simplePos x="0" y="0"/>
            <wp:positionH relativeFrom="column">
              <wp:posOffset>2540</wp:posOffset>
            </wp:positionH>
            <wp:positionV relativeFrom="paragraph">
              <wp:posOffset>6350</wp:posOffset>
            </wp:positionV>
            <wp:extent cx="5978525" cy="6350"/>
            <wp:effectExtent l="0" t="0" r="0" b="0"/>
            <wp:wrapNone/>
            <wp:docPr id="55"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7852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6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(фамилия, имя, отчество)</w:t>
      </w:r>
    </w:p>
    <w:p w:rsidR="002A275A" w:rsidRPr="002A275A" w:rsidRDefault="002A275A" w:rsidP="002A275A">
      <w:pPr>
        <w:widowControl w:val="0"/>
        <w:autoSpaceDE w:val="0"/>
        <w:autoSpaceDN w:val="0"/>
        <w:adjustRightInd w:val="0"/>
        <w:spacing w:after="0" w:line="235"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уклонения его от явки в судебный участок.</w:t>
      </w:r>
    </w:p>
    <w:p w:rsidR="002A275A" w:rsidRPr="002A275A" w:rsidRDefault="002A275A" w:rsidP="002A275A">
      <w:pPr>
        <w:widowControl w:val="0"/>
        <w:autoSpaceDE w:val="0"/>
        <w:autoSpaceDN w:val="0"/>
        <w:adjustRightInd w:val="0"/>
        <w:spacing w:after="0" w:line="36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Поручители</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70880" behindDoc="0" locked="0" layoutInCell="0" allowOverlap="1" wp14:anchorId="4F468BD0" wp14:editId="606E8A52">
            <wp:simplePos x="0" y="0"/>
            <wp:positionH relativeFrom="column">
              <wp:posOffset>866775</wp:posOffset>
            </wp:positionH>
            <wp:positionV relativeFrom="paragraph">
              <wp:posOffset>6350</wp:posOffset>
            </wp:positionV>
            <wp:extent cx="2052955" cy="6350"/>
            <wp:effectExtent l="0" t="0" r="0" b="0"/>
            <wp:wrapNone/>
            <wp:docPr id="56"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5295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71904" behindDoc="0" locked="0" layoutInCell="0" allowOverlap="1" wp14:anchorId="0BBD4AE0" wp14:editId="77EE3A1B">
            <wp:simplePos x="0" y="0"/>
            <wp:positionH relativeFrom="column">
              <wp:posOffset>866775</wp:posOffset>
            </wp:positionH>
            <wp:positionV relativeFrom="paragraph">
              <wp:posOffset>215265</wp:posOffset>
            </wp:positionV>
            <wp:extent cx="2052955" cy="6350"/>
            <wp:effectExtent l="0" t="0" r="0" b="0"/>
            <wp:wrapNone/>
            <wp:docPr id="57"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5295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Подписку о личном поручительстве принял</w:t>
      </w:r>
    </w:p>
    <w:p w:rsidR="002A275A" w:rsidRPr="002A275A" w:rsidRDefault="002A275A" w:rsidP="002A275A">
      <w:pPr>
        <w:widowControl w:val="0"/>
        <w:autoSpaceDE w:val="0"/>
        <w:autoSpaceDN w:val="0"/>
        <w:adjustRightInd w:val="0"/>
        <w:spacing w:after="0" w:line="30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72928" behindDoc="0" locked="0" layoutInCell="0" allowOverlap="1" wp14:anchorId="3D7F7FFC" wp14:editId="5F5DB299">
            <wp:simplePos x="0" y="0"/>
            <wp:positionH relativeFrom="column">
              <wp:posOffset>2540</wp:posOffset>
            </wp:positionH>
            <wp:positionV relativeFrom="paragraph">
              <wp:posOffset>181610</wp:posOffset>
            </wp:positionV>
            <wp:extent cx="2917825" cy="6350"/>
            <wp:effectExtent l="0" t="0" r="0" b="0"/>
            <wp:wrapNone/>
            <wp:docPr id="7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1782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фамилия)</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7367"/>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27</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3867" w:right="3880" w:firstLine="511"/>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Протокол о принятии залога</w:t>
      </w:r>
    </w:p>
    <w:p w:rsidR="002A275A" w:rsidRPr="002A275A" w:rsidRDefault="002A275A" w:rsidP="002A275A">
      <w:pPr>
        <w:widowControl w:val="0"/>
        <w:autoSpaceDE w:val="0"/>
        <w:autoSpaceDN w:val="0"/>
        <w:adjustRightInd w:val="0"/>
        <w:spacing w:after="0" w:line="356"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6707"/>
          <w:tab w:val="left" w:pos="9007"/>
          <w:tab w:val="left" w:pos="9727"/>
        </w:tabs>
        <w:autoSpaceDE w:val="0"/>
        <w:autoSpaceDN w:val="0"/>
        <w:adjustRightInd w:val="0"/>
        <w:spacing w:after="0" w:line="240" w:lineRule="auto"/>
        <w:ind w:left="594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r w:rsidRPr="002A275A">
        <w:rPr>
          <w:rFonts w:ascii="Times New Roman" w:eastAsia="Times New Roman" w:hAnsi="Times New Roman" w:cs="Times New Roman"/>
          <w:sz w:val="24"/>
          <w:szCs w:val="24"/>
          <w:lang w:eastAsia="ru-RU"/>
        </w:rPr>
        <w:tab/>
        <w:t>»</w:t>
      </w:r>
      <w:r w:rsidRPr="002A275A">
        <w:rPr>
          <w:rFonts w:ascii="Times New Roman" w:eastAsia="Times New Roman" w:hAnsi="Times New Roman" w:cs="Times New Roman"/>
          <w:sz w:val="24"/>
          <w:szCs w:val="24"/>
          <w:lang w:eastAsia="ru-RU"/>
        </w:rPr>
        <w:tab/>
        <w:t>20</w:t>
      </w:r>
      <w:r w:rsidRPr="002A275A">
        <w:rPr>
          <w:rFonts w:ascii="Times New Roman" w:eastAsia="Times New Roman" w:hAnsi="Times New Roman" w:cs="Times New Roman"/>
          <w:sz w:val="24"/>
          <w:szCs w:val="24"/>
          <w:lang w:eastAsia="ru-RU"/>
        </w:rPr>
        <w:tab/>
        <w:t>г.</w:t>
      </w:r>
    </w:p>
    <w:p w:rsidR="002A275A" w:rsidRPr="002A275A" w:rsidRDefault="002A275A" w:rsidP="002A275A">
      <w:pPr>
        <w:widowControl w:val="0"/>
        <w:autoSpaceDE w:val="0"/>
        <w:autoSpaceDN w:val="0"/>
        <w:adjustRightInd w:val="0"/>
        <w:spacing w:after="0" w:line="28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73952" behindDoc="0" locked="0" layoutInCell="0" allowOverlap="1" wp14:anchorId="57D6E20C" wp14:editId="69AADE18">
                <wp:simplePos x="0" y="0"/>
                <wp:positionH relativeFrom="column">
                  <wp:posOffset>3856355</wp:posOffset>
                </wp:positionH>
                <wp:positionV relativeFrom="paragraph">
                  <wp:posOffset>8889</wp:posOffset>
                </wp:positionV>
                <wp:extent cx="393065" cy="0"/>
                <wp:effectExtent l="0" t="0" r="26035" b="19050"/>
                <wp:wrapNone/>
                <wp:docPr id="25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65pt,.7pt" to="334.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Qm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74976" behindDoc="0" locked="0" layoutInCell="0" allowOverlap="1" wp14:anchorId="5B172299" wp14:editId="2197264B">
                <wp:simplePos x="0" y="0"/>
                <wp:positionH relativeFrom="column">
                  <wp:posOffset>4420235</wp:posOffset>
                </wp:positionH>
                <wp:positionV relativeFrom="paragraph">
                  <wp:posOffset>8889</wp:posOffset>
                </wp:positionV>
                <wp:extent cx="1270000" cy="0"/>
                <wp:effectExtent l="0" t="0" r="25400" b="19050"/>
                <wp:wrapNone/>
                <wp:docPr id="25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05pt,.7pt" to="448.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rtFA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76000" behindDoc="0" locked="0" layoutInCell="0" allowOverlap="1" wp14:anchorId="3EA4D580" wp14:editId="549F6990">
                <wp:simplePos x="0" y="0"/>
                <wp:positionH relativeFrom="column">
                  <wp:posOffset>5895975</wp:posOffset>
                </wp:positionH>
                <wp:positionV relativeFrom="paragraph">
                  <wp:posOffset>8889</wp:posOffset>
                </wp:positionV>
                <wp:extent cx="243840" cy="0"/>
                <wp:effectExtent l="0" t="0" r="22860" b="19050"/>
                <wp:wrapNone/>
                <wp:docPr id="25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4.25pt,.7pt" to="48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cBFQ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" o:allowincell="f" strokeweight=".16931mm"/>
            </w:pict>
          </mc:Fallback>
        </mc:AlternateContent>
      </w: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348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1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соответствии с постановлением мирового судьи от «__» _________ 20 ___ г. об изменении подсудимому (подозреваемому, обвиняемому)__________________________________________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2667"/>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(Ф.И.О. подсудимого (подозреваемого, обвиняемого)</w:t>
      </w:r>
      <w:proofErr w:type="gramEnd"/>
    </w:p>
    <w:p w:rsidR="002A275A" w:rsidRPr="002A275A" w:rsidRDefault="002A275A" w:rsidP="002A275A">
      <w:pPr>
        <w:widowControl w:val="0"/>
        <w:autoSpaceDE w:val="0"/>
        <w:autoSpaceDN w:val="0"/>
        <w:adjustRightInd w:val="0"/>
        <w:spacing w:after="0" w:line="23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меры пресечения составлен настоящий протокол о принятии на депозит____________________</w:t>
      </w: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__________________________________________________________________________________</w:t>
      </w:r>
    </w:p>
    <w:p w:rsidR="002A275A" w:rsidRPr="002A275A" w:rsidRDefault="002A275A" w:rsidP="002A275A">
      <w:pPr>
        <w:widowControl w:val="0"/>
        <w:autoSpaceDE w:val="0"/>
        <w:autoSpaceDN w:val="0"/>
        <w:adjustRightInd w:val="0"/>
        <w:spacing w:after="0" w:line="27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залога гражданина (юридического лица)_______________________________________________</w:t>
      </w: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190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 гражданина, год рождения; наименование юридического лица)</w:t>
      </w:r>
    </w:p>
    <w:p w:rsidR="002A275A" w:rsidRPr="002A275A" w:rsidRDefault="002A275A" w:rsidP="002A275A">
      <w:pPr>
        <w:widowControl w:val="0"/>
        <w:autoSpaceDE w:val="0"/>
        <w:autoSpaceDN w:val="0"/>
        <w:adjustRightInd w:val="0"/>
        <w:spacing w:after="0" w:line="23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проживающего</w:t>
      </w:r>
      <w:proofErr w:type="gramEnd"/>
      <w:r w:rsidRPr="002A275A">
        <w:rPr>
          <w:rFonts w:ascii="Times New Roman" w:eastAsia="Times New Roman" w:hAnsi="Times New Roman" w:cs="Times New Roman"/>
          <w:sz w:val="24"/>
          <w:szCs w:val="24"/>
          <w:lang w:eastAsia="ru-RU"/>
        </w:rPr>
        <w:t xml:space="preserve"> (расположенного) по адресу____________________________________________</w:t>
      </w: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__________________________________________________________________________________</w:t>
      </w:r>
    </w:p>
    <w:p w:rsidR="002A275A" w:rsidRPr="002A275A" w:rsidRDefault="002A275A" w:rsidP="002A275A">
      <w:pPr>
        <w:widowControl w:val="0"/>
        <w:numPr>
          <w:ilvl w:val="0"/>
          <w:numId w:val="21"/>
        </w:numPr>
        <w:tabs>
          <w:tab w:val="num" w:pos="167"/>
        </w:tabs>
        <w:overflowPunct w:val="0"/>
        <w:autoSpaceDE w:val="0"/>
        <w:autoSpaceDN w:val="0"/>
        <w:adjustRightInd w:val="0"/>
        <w:spacing w:after="0" w:line="240" w:lineRule="auto"/>
        <w:ind w:left="167" w:hanging="167"/>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виде</w:t>
      </w:r>
      <w:proofErr w:type="gramEnd"/>
      <w:r w:rsidRPr="002A275A">
        <w:rPr>
          <w:rFonts w:ascii="Times New Roman" w:eastAsia="Times New Roman" w:hAnsi="Times New Roman" w:cs="Times New Roman"/>
          <w:sz w:val="24"/>
          <w:szCs w:val="24"/>
          <w:lang w:eastAsia="ru-RU"/>
        </w:rPr>
        <w:t xml:space="preserve"> ____________________________________________________________________________ </w:t>
      </w:r>
    </w:p>
    <w:p w:rsidR="002A275A" w:rsidRPr="002A275A" w:rsidRDefault="002A275A" w:rsidP="002A275A">
      <w:pPr>
        <w:widowControl w:val="0"/>
        <w:overflowPunct w:val="0"/>
        <w:autoSpaceDE w:val="0"/>
        <w:autoSpaceDN w:val="0"/>
        <w:adjustRightInd w:val="0"/>
        <w:spacing w:after="0" w:line="240" w:lineRule="auto"/>
        <w:ind w:left="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__________________________________________________________________________________ </w:t>
      </w:r>
    </w:p>
    <w:p w:rsidR="002A275A" w:rsidRPr="002A275A" w:rsidRDefault="002A275A" w:rsidP="002A275A">
      <w:pPr>
        <w:widowControl w:val="0"/>
        <w:numPr>
          <w:ilvl w:val="0"/>
          <w:numId w:val="21"/>
        </w:numPr>
        <w:tabs>
          <w:tab w:val="num" w:pos="167"/>
        </w:tabs>
        <w:overflowPunct w:val="0"/>
        <w:autoSpaceDE w:val="0"/>
        <w:autoSpaceDN w:val="0"/>
        <w:adjustRightInd w:val="0"/>
        <w:spacing w:after="0" w:line="240" w:lineRule="auto"/>
        <w:ind w:left="167" w:hanging="1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обеспечение явки подсудимого (подозреваемого, обвиняемого)__________________________ </w:t>
      </w: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_____________________________________________________________________ </w:t>
      </w:r>
      <w:r w:rsidRPr="002A275A">
        <w:rPr>
          <w:rFonts w:ascii="Times New Roman" w:eastAsia="Times New Roman" w:hAnsi="Times New Roman" w:cs="Times New Roman"/>
          <w:sz w:val="24"/>
          <w:szCs w:val="24"/>
          <w:lang w:eastAsia="ru-RU"/>
        </w:rPr>
        <w:t>по вызовам мирового судьи.</w:t>
      </w:r>
    </w:p>
    <w:p w:rsidR="002A275A" w:rsidRPr="002A275A" w:rsidRDefault="002A275A" w:rsidP="002A275A">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Залогодатель</w:t>
      </w:r>
    </w:p>
    <w:p w:rsidR="002A275A" w:rsidRPr="002A275A" w:rsidRDefault="002A275A" w:rsidP="002A275A">
      <w:pPr>
        <w:widowControl w:val="0"/>
        <w:autoSpaceDE w:val="0"/>
        <w:autoSpaceDN w:val="0"/>
        <w:adjustRightInd w:val="0"/>
        <w:spacing w:after="0" w:line="11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77024" behindDoc="0" locked="0" layoutInCell="0" allowOverlap="1" wp14:anchorId="1AF8E408" wp14:editId="5950B729">
            <wp:simplePos x="0" y="0"/>
            <wp:positionH relativeFrom="column">
              <wp:posOffset>1260475</wp:posOffset>
            </wp:positionH>
            <wp:positionV relativeFrom="paragraph">
              <wp:posOffset>6350</wp:posOffset>
            </wp:positionV>
            <wp:extent cx="5059045" cy="6350"/>
            <wp:effectExtent l="0" t="0" r="0" b="0"/>
            <wp:wrapNone/>
            <wp:docPr id="80"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5904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13" w:lineRule="auto"/>
        <w:ind w:left="567" w:right="20" w:hanging="567"/>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поставлен</w:t>
      </w:r>
      <w:proofErr w:type="gramEnd"/>
      <w:r w:rsidRPr="002A275A">
        <w:rPr>
          <w:rFonts w:ascii="Times New Roman" w:eastAsia="Times New Roman" w:hAnsi="Times New Roman" w:cs="Times New Roman"/>
          <w:sz w:val="24"/>
          <w:szCs w:val="24"/>
          <w:lang w:eastAsia="ru-RU"/>
        </w:rPr>
        <w:t xml:space="preserve"> в известность о сущности дела, по которому избрана данная мера пресечения. Последствия неявки подсудимого (подозреваемого, обвиняемого) по вызовам суда либо</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tbl>
      <w:tblPr>
        <w:tblW w:w="0" w:type="auto"/>
        <w:tblInd w:w="7" w:type="dxa"/>
        <w:tblLayout w:type="fixed"/>
        <w:tblCellMar>
          <w:left w:w="0" w:type="dxa"/>
          <w:right w:w="0" w:type="dxa"/>
        </w:tblCellMar>
        <w:tblLook w:val="04A0" w:firstRow="1" w:lastRow="0" w:firstColumn="1" w:lastColumn="0" w:noHBand="0" w:noVBand="1"/>
      </w:tblPr>
      <w:tblGrid>
        <w:gridCol w:w="5640"/>
        <w:gridCol w:w="4160"/>
        <w:gridCol w:w="120"/>
      </w:tblGrid>
      <w:tr w:rsidR="002A275A" w:rsidRPr="002A275A" w:rsidTr="002A275A">
        <w:trPr>
          <w:trHeight w:val="281"/>
        </w:trPr>
        <w:tc>
          <w:tcPr>
            <w:tcW w:w="564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совершения им нового преступления мне разъяснены</w:t>
            </w:r>
          </w:p>
        </w:tc>
        <w:tc>
          <w:tcPr>
            <w:tcW w:w="4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38"/>
        </w:trPr>
        <w:tc>
          <w:tcPr>
            <w:tcW w:w="5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80" w:type="dxa"/>
            <w:gridSpan w:val="2"/>
            <w:vAlign w:val="bottom"/>
            <w:hideMark/>
          </w:tcPr>
          <w:p w:rsidR="002A275A" w:rsidRPr="002A275A" w:rsidRDefault="002A275A" w:rsidP="002A275A">
            <w:pPr>
              <w:widowControl w:val="0"/>
              <w:autoSpaceDE w:val="0"/>
              <w:autoSpaceDN w:val="0"/>
              <w:adjustRightInd w:val="0"/>
              <w:spacing w:after="0" w:line="229" w:lineRule="exact"/>
              <w:ind w:left="10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залогодателя)</w:t>
            </w:r>
          </w:p>
        </w:tc>
      </w:tr>
      <w:tr w:rsidR="002A275A" w:rsidRPr="002A275A" w:rsidTr="002A275A">
        <w:trPr>
          <w:trHeight w:val="512"/>
        </w:trPr>
        <w:tc>
          <w:tcPr>
            <w:tcW w:w="5640" w:type="dxa"/>
            <w:vAlign w:val="bottom"/>
            <w:hideMark/>
          </w:tcPr>
          <w:p w:rsidR="002A275A" w:rsidRPr="002A275A" w:rsidRDefault="002A275A" w:rsidP="002A275A">
            <w:pPr>
              <w:widowControl w:val="0"/>
              <w:autoSpaceDE w:val="0"/>
              <w:autoSpaceDN w:val="0"/>
              <w:adjustRightInd w:val="0"/>
              <w:spacing w:after="0" w:line="27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Мировой судья</w:t>
            </w:r>
          </w:p>
        </w:tc>
        <w:tc>
          <w:tcPr>
            <w:tcW w:w="4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516"/>
        </w:trPr>
        <w:tc>
          <w:tcPr>
            <w:tcW w:w="5640" w:type="dxa"/>
            <w:vAlign w:val="bottom"/>
            <w:hideMark/>
          </w:tcPr>
          <w:p w:rsidR="002A275A" w:rsidRPr="002A275A" w:rsidRDefault="002A275A" w:rsidP="002A275A">
            <w:pPr>
              <w:widowControl w:val="0"/>
              <w:autoSpaceDE w:val="0"/>
              <w:autoSpaceDN w:val="0"/>
              <w:adjustRightInd w:val="0"/>
              <w:spacing w:after="0" w:line="240" w:lineRule="auto"/>
              <w:ind w:left="32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Залогодатель</w:t>
            </w:r>
          </w:p>
        </w:tc>
        <w:tc>
          <w:tcPr>
            <w:tcW w:w="4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516"/>
        </w:trPr>
        <w:tc>
          <w:tcPr>
            <w:tcW w:w="5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80" w:type="dxa"/>
            <w:gridSpan w:val="2"/>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Судебный</w:t>
            </w:r>
          </w:p>
        </w:tc>
      </w:tr>
      <w:tr w:rsidR="002A275A" w:rsidRPr="002A275A" w:rsidTr="002A275A">
        <w:trPr>
          <w:trHeight w:val="276"/>
        </w:trPr>
        <w:tc>
          <w:tcPr>
            <w:tcW w:w="5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80" w:type="dxa"/>
            <w:gridSpan w:val="2"/>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пристав-исполнитель</w:t>
            </w:r>
          </w:p>
        </w:tc>
      </w:tr>
      <w:tr w:rsidR="002A275A" w:rsidRPr="002A275A" w:rsidTr="002A275A">
        <w:trPr>
          <w:trHeight w:val="517"/>
        </w:trPr>
        <w:tc>
          <w:tcPr>
            <w:tcW w:w="5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80" w:type="dxa"/>
            <w:gridSpan w:val="2"/>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Секретарь</w:t>
            </w: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3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60"/>
        <w:gridCol w:w="480"/>
        <w:gridCol w:w="80"/>
        <w:gridCol w:w="500"/>
        <w:gridCol w:w="1440"/>
        <w:gridCol w:w="400"/>
        <w:gridCol w:w="220"/>
        <w:gridCol w:w="160"/>
        <w:gridCol w:w="80"/>
        <w:gridCol w:w="240"/>
        <w:gridCol w:w="2120"/>
        <w:gridCol w:w="160"/>
        <w:gridCol w:w="620"/>
        <w:gridCol w:w="40"/>
        <w:gridCol w:w="260"/>
        <w:gridCol w:w="2900"/>
      </w:tblGrid>
      <w:tr w:rsidR="002A275A" w:rsidRPr="002A275A" w:rsidTr="002A275A">
        <w:trPr>
          <w:trHeight w:val="279"/>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hideMark/>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28</w:t>
            </w:r>
          </w:p>
        </w:tc>
      </w:tr>
      <w:tr w:rsidR="002A275A" w:rsidRPr="002A275A" w:rsidTr="002A275A">
        <w:trPr>
          <w:trHeight w:val="907"/>
        </w:trPr>
        <w:tc>
          <w:tcPr>
            <w:tcW w:w="276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Вручается адресату</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hideMark/>
          </w:tcPr>
          <w:p w:rsidR="002A275A" w:rsidRPr="002A275A" w:rsidRDefault="002A275A" w:rsidP="002A275A">
            <w:pPr>
              <w:widowControl w:val="0"/>
              <w:autoSpaceDE w:val="0"/>
              <w:autoSpaceDN w:val="0"/>
              <w:adjustRightInd w:val="0"/>
              <w:spacing w:after="0" w:line="240" w:lineRule="auto"/>
              <w:ind w:left="1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Первая страница</w:t>
            </w:r>
          </w:p>
        </w:tc>
      </w:tr>
      <w:tr w:rsidR="002A275A" w:rsidRPr="002A275A" w:rsidTr="002A275A">
        <w:trPr>
          <w:trHeight w:val="546"/>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00" w:type="dxa"/>
            <w:gridSpan w:val="6"/>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Судебная повестка</w:t>
            </w:r>
          </w:p>
        </w:tc>
      </w:tr>
      <w:tr w:rsidR="002A275A" w:rsidRPr="002A275A" w:rsidTr="002A275A">
        <w:trPr>
          <w:trHeight w:val="301"/>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20" w:type="dxa"/>
            <w:gridSpan w:val="6"/>
            <w:vAlign w:val="bottom"/>
            <w:hideMark/>
          </w:tcPr>
          <w:p w:rsidR="002A275A" w:rsidRPr="002A275A" w:rsidRDefault="002A275A" w:rsidP="002A275A">
            <w:pPr>
              <w:widowControl w:val="0"/>
              <w:autoSpaceDE w:val="0"/>
              <w:autoSpaceDN w:val="0"/>
              <w:adjustRightInd w:val="0"/>
              <w:spacing w:after="0" w:line="240" w:lineRule="auto"/>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по уголовному делу №</w:t>
            </w:r>
          </w:p>
        </w:tc>
        <w:tc>
          <w:tcPr>
            <w:tcW w:w="108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777"/>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tc>
        <w:tc>
          <w:tcPr>
            <w:tcW w:w="32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3"/>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56"/>
        </w:trPr>
        <w:tc>
          <w:tcPr>
            <w:tcW w:w="3620" w:type="dxa"/>
            <w:gridSpan w:val="9"/>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0" w:type="dxa"/>
            <w:gridSpan w:val="4"/>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tc>
      </w:tr>
      <w:tr w:rsidR="002A275A" w:rsidRPr="002A275A" w:rsidTr="002A275A">
        <w:trPr>
          <w:trHeight w:val="266"/>
        </w:trPr>
        <w:tc>
          <w:tcPr>
            <w:tcW w:w="2760" w:type="dxa"/>
            <w:gridSpan w:val="5"/>
            <w:vAlign w:val="bottom"/>
            <w:hideMark/>
          </w:tcPr>
          <w:p w:rsidR="002A275A" w:rsidRPr="002A275A" w:rsidRDefault="002A275A" w:rsidP="002A275A">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вызывает Вас в качестве</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9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71"/>
        </w:trPr>
        <w:tc>
          <w:tcPr>
            <w:tcW w:w="2760" w:type="dxa"/>
            <w:gridSpan w:val="5"/>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подсудимого</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 w:type="dxa"/>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260"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час.</w:t>
            </w: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hideMark/>
          </w:tcPr>
          <w:p w:rsidR="002A275A" w:rsidRPr="002A275A" w:rsidRDefault="002A275A" w:rsidP="002A275A">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340" w:type="dxa"/>
            <w:gridSpan w:val="7"/>
            <w:vAlign w:val="bottom"/>
            <w:hideMark/>
          </w:tcPr>
          <w:p w:rsidR="002A275A" w:rsidRPr="002A275A" w:rsidRDefault="002A275A" w:rsidP="002A275A">
            <w:pPr>
              <w:widowControl w:val="0"/>
              <w:autoSpaceDE w:val="0"/>
              <w:autoSpaceDN w:val="0"/>
              <w:adjustRightInd w:val="0"/>
              <w:spacing w:after="0" w:line="260"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3"/>
        </w:trPr>
        <w:tc>
          <w:tcPr>
            <w:tcW w:w="820" w:type="dxa"/>
            <w:gridSpan w:val="3"/>
            <w:vAlign w:val="bottom"/>
            <w:hideMark/>
          </w:tcPr>
          <w:p w:rsidR="002A275A" w:rsidRPr="002A275A" w:rsidRDefault="002A275A" w:rsidP="002A275A">
            <w:pPr>
              <w:widowControl w:val="0"/>
              <w:autoSpaceDE w:val="0"/>
              <w:autoSpaceDN w:val="0"/>
              <w:adjustRightInd w:val="0"/>
              <w:spacing w:after="0" w:line="26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4"/>
                <w:szCs w:val="24"/>
                <w:lang w:eastAsia="ru-RU"/>
              </w:rPr>
              <w:t>по делу</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78048" behindDoc="0" locked="0" layoutInCell="0" allowOverlap="1" wp14:anchorId="059ED1D5" wp14:editId="38E493A6">
                <wp:simplePos x="0" y="0"/>
                <wp:positionH relativeFrom="column">
                  <wp:posOffset>579755</wp:posOffset>
                </wp:positionH>
                <wp:positionV relativeFrom="paragraph">
                  <wp:posOffset>8889</wp:posOffset>
                </wp:positionV>
                <wp:extent cx="1871980" cy="0"/>
                <wp:effectExtent l="0" t="0" r="13970" b="19050"/>
                <wp:wrapNone/>
                <wp:docPr id="66"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6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" o:allowincell="f" strokeweight=".48pt"/>
            </w:pict>
          </mc:Fallback>
        </mc:AlternateContent>
      </w: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адресу</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79072" behindDoc="0" locked="0" layoutInCell="0" allowOverlap="1" wp14:anchorId="6068A3F7" wp14:editId="296717DE">
                <wp:simplePos x="0" y="0"/>
                <wp:positionH relativeFrom="column">
                  <wp:posOffset>721995</wp:posOffset>
                </wp:positionH>
                <wp:positionV relativeFrom="paragraph">
                  <wp:posOffset>8889</wp:posOffset>
                </wp:positionV>
                <wp:extent cx="1729740" cy="0"/>
                <wp:effectExtent l="0" t="0" r="22860" b="19050"/>
                <wp:wrapNone/>
                <wp:docPr id="65"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8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S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80096" behindDoc="0" locked="0" layoutInCell="0" allowOverlap="1" wp14:anchorId="730B7105" wp14:editId="18FBB0B3">
                <wp:simplePos x="0" y="0"/>
                <wp:positionH relativeFrom="column">
                  <wp:posOffset>-6350</wp:posOffset>
                </wp:positionH>
                <wp:positionV relativeFrom="paragraph">
                  <wp:posOffset>190499</wp:posOffset>
                </wp:positionV>
                <wp:extent cx="2458085" cy="0"/>
                <wp:effectExtent l="0" t="0" r="18415" b="19050"/>
                <wp:wrapNone/>
                <wp:docPr id="6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5pt" to="193.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A3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" o:allowincell="f" strokeweight=".48pt"/>
            </w:pict>
          </mc:Fallback>
        </mc:AlternateContent>
      </w:r>
    </w:p>
    <w:p w:rsidR="002A275A" w:rsidRPr="002A275A" w:rsidRDefault="002A275A" w:rsidP="002A275A">
      <w:pPr>
        <w:widowControl w:val="0"/>
        <w:autoSpaceDE w:val="0"/>
        <w:autoSpaceDN w:val="0"/>
        <w:adjustRightInd w:val="0"/>
        <w:spacing w:after="0" w:line="33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Секретарь суда</w:t>
      </w:r>
    </w:p>
    <w:p w:rsidR="002A275A" w:rsidRPr="002A275A" w:rsidRDefault="002A275A" w:rsidP="002A275A">
      <w:pPr>
        <w:widowControl w:val="0"/>
        <w:autoSpaceDE w:val="0"/>
        <w:autoSpaceDN w:val="0"/>
        <w:adjustRightInd w:val="0"/>
        <w:spacing w:after="0" w:line="240" w:lineRule="auto"/>
        <w:ind w:left="8200"/>
        <w:rPr>
          <w:rFonts w:ascii="Times New Roman" w:eastAsia="Times New Roman" w:hAnsi="Times New Roman" w:cs="Times New Roman"/>
          <w:sz w:val="24"/>
          <w:szCs w:val="24"/>
          <w:lang w:eastAsia="ru-RU"/>
        </w:rPr>
      </w:pPr>
      <w:bookmarkStart w:id="30" w:name="page72"/>
      <w:bookmarkEnd w:id="30"/>
      <w:r w:rsidRPr="002A275A">
        <w:rPr>
          <w:rFonts w:ascii="Times New Roman" w:eastAsia="Times New Roman" w:hAnsi="Times New Roman" w:cs="Times New Roman"/>
          <w:sz w:val="24"/>
          <w:szCs w:val="24"/>
          <w:lang w:eastAsia="ru-RU"/>
        </w:rPr>
        <w:t>Вторая страница</w:t>
      </w:r>
    </w:p>
    <w:p w:rsidR="002A275A" w:rsidRPr="002A275A" w:rsidRDefault="002A275A" w:rsidP="002A275A">
      <w:pPr>
        <w:widowControl w:val="0"/>
        <w:autoSpaceDE w:val="0"/>
        <w:autoSpaceDN w:val="0"/>
        <w:adjustRightInd w:val="0"/>
        <w:spacing w:after="0" w:line="24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2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Последствия неявки по вызову</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3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случае неявки подсудимого без уважительных причин суд на основании ст. 247 Уголовно-процессуального кодекса Российской Федерации вправе подвергнуть неявившегося приводу, а равно избрать или изменить в отношении него меру пресечения.</w:t>
      </w:r>
    </w:p>
    <w:tbl>
      <w:tblPr>
        <w:tblW w:w="0" w:type="auto"/>
        <w:tblLayout w:type="fixed"/>
        <w:tblCellMar>
          <w:left w:w="0" w:type="dxa"/>
          <w:right w:w="0" w:type="dxa"/>
        </w:tblCellMar>
        <w:tblLook w:val="04A0" w:firstRow="1" w:lastRow="0" w:firstColumn="1" w:lastColumn="0" w:noHBand="0" w:noVBand="1"/>
      </w:tblPr>
      <w:tblGrid>
        <w:gridCol w:w="1180"/>
        <w:gridCol w:w="440"/>
        <w:gridCol w:w="780"/>
        <w:gridCol w:w="1920"/>
        <w:gridCol w:w="840"/>
        <w:gridCol w:w="140"/>
        <w:gridCol w:w="800"/>
        <w:gridCol w:w="240"/>
        <w:gridCol w:w="280"/>
        <w:gridCol w:w="260"/>
        <w:gridCol w:w="1000"/>
        <w:gridCol w:w="940"/>
        <w:gridCol w:w="140"/>
        <w:gridCol w:w="20"/>
        <w:gridCol w:w="40"/>
        <w:gridCol w:w="320"/>
        <w:gridCol w:w="420"/>
        <w:gridCol w:w="20"/>
        <w:gridCol w:w="220"/>
      </w:tblGrid>
      <w:tr w:rsidR="002A275A" w:rsidRPr="002A275A" w:rsidTr="002A275A">
        <w:trPr>
          <w:trHeight w:val="230"/>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bookmarkStart w:id="31" w:name="page73"/>
            <w:bookmarkEnd w:id="31"/>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gridSpan w:val="2"/>
            <w:vAlign w:val="bottom"/>
          </w:tcPr>
          <w:p w:rsidR="002A275A" w:rsidRPr="002A275A" w:rsidRDefault="002A275A" w:rsidP="002A275A">
            <w:pPr>
              <w:widowControl w:val="0"/>
              <w:autoSpaceDE w:val="0"/>
              <w:autoSpaceDN w:val="0"/>
              <w:adjustRightInd w:val="0"/>
              <w:spacing w:after="0" w:line="229" w:lineRule="exact"/>
              <w:ind w:right="140"/>
              <w:jc w:val="right"/>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613"/>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gridSpan w:val="8"/>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Третья страница</w:t>
            </w:r>
          </w:p>
        </w:tc>
      </w:tr>
      <w:tr w:rsidR="002A275A" w:rsidRPr="002A275A" w:rsidTr="002A275A">
        <w:trPr>
          <w:trHeight w:val="516"/>
        </w:trPr>
        <w:tc>
          <w:tcPr>
            <w:tcW w:w="4320" w:type="dxa"/>
            <w:gridSpan w:val="4"/>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Подлежит возврату в судебный участок</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0" w:type="dxa"/>
            <w:gridSpan w:val="8"/>
            <w:vAlign w:val="bottom"/>
            <w:hideMark/>
          </w:tcPr>
          <w:p w:rsidR="002A275A" w:rsidRPr="002A275A" w:rsidRDefault="002A275A" w:rsidP="002A275A">
            <w:pPr>
              <w:widowControl w:val="0"/>
              <w:autoSpaceDE w:val="0"/>
              <w:autoSpaceDN w:val="0"/>
              <w:adjustRightInd w:val="0"/>
              <w:spacing w:after="0" w:line="240" w:lineRule="auto"/>
              <w:ind w:right="7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Уголовное дело №</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674"/>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gridSpan w:val="4"/>
            <w:vAlign w:val="bottom"/>
            <w:hideMark/>
          </w:tcPr>
          <w:p w:rsidR="002A275A" w:rsidRPr="002A275A" w:rsidRDefault="002A275A" w:rsidP="002A275A">
            <w:pPr>
              <w:widowControl w:val="0"/>
              <w:autoSpaceDE w:val="0"/>
              <w:autoSpaceDN w:val="0"/>
              <w:adjustRightInd w:val="0"/>
              <w:spacing w:after="0" w:line="240" w:lineRule="auto"/>
              <w:ind w:right="6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Расписка</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516"/>
        </w:trPr>
        <w:tc>
          <w:tcPr>
            <w:tcW w:w="2400" w:type="dxa"/>
            <w:gridSpan w:val="3"/>
            <w:vAlign w:val="bottom"/>
            <w:hideMark/>
          </w:tcPr>
          <w:p w:rsidR="002A275A" w:rsidRPr="002A275A" w:rsidRDefault="002A275A" w:rsidP="002A275A">
            <w:pPr>
              <w:widowControl w:val="0"/>
              <w:autoSpaceDE w:val="0"/>
              <w:autoSpaceDN w:val="0"/>
              <w:adjustRightInd w:val="0"/>
              <w:spacing w:after="0" w:line="240"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Повестку на имя</w:t>
            </w:r>
          </w:p>
        </w:tc>
        <w:tc>
          <w:tcPr>
            <w:tcW w:w="1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gridSpan w:val="4"/>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о явке </w:t>
            </w:r>
            <w:proofErr w:type="gramStart"/>
            <w:r w:rsidRPr="002A275A">
              <w:rPr>
                <w:rFonts w:ascii="Times New Roman" w:eastAsia="Times New Roman" w:hAnsi="Times New Roman" w:cs="Times New Roman"/>
                <w:sz w:val="24"/>
                <w:szCs w:val="24"/>
                <w:lang w:eastAsia="ru-RU"/>
              </w:rPr>
              <w:t>в</w:t>
            </w:r>
            <w:proofErr w:type="gramEnd"/>
          </w:p>
        </w:tc>
      </w:tr>
      <w:tr w:rsidR="002A275A" w:rsidRPr="002A275A" w:rsidTr="002A275A">
        <w:trPr>
          <w:trHeight w:val="585"/>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w:t>
            </w:r>
          </w:p>
        </w:tc>
        <w:tc>
          <w:tcPr>
            <w:tcW w:w="540" w:type="dxa"/>
            <w:gridSpan w:val="2"/>
            <w:vAlign w:val="bottom"/>
            <w:hideMark/>
          </w:tcPr>
          <w:p w:rsidR="002A275A" w:rsidRPr="002A275A" w:rsidRDefault="002A275A" w:rsidP="002A275A">
            <w:pPr>
              <w:widowControl w:val="0"/>
              <w:autoSpaceDE w:val="0"/>
              <w:autoSpaceDN w:val="0"/>
              <w:adjustRightInd w:val="0"/>
              <w:spacing w:after="0" w:line="240" w:lineRule="auto"/>
              <w:ind w:right="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2460" w:type="dxa"/>
            <w:gridSpan w:val="6"/>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4320" w:type="dxa"/>
            <w:gridSpan w:val="4"/>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60"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8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2"/>
        </w:trPr>
        <w:tc>
          <w:tcPr>
            <w:tcW w:w="1180" w:type="dxa"/>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качестве</w:t>
            </w:r>
          </w:p>
        </w:tc>
        <w:tc>
          <w:tcPr>
            <w:tcW w:w="31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получил</w:t>
            </w: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6"/>
        </w:trPr>
        <w:tc>
          <w:tcPr>
            <w:tcW w:w="1620" w:type="dxa"/>
            <w:gridSpan w:val="2"/>
            <w:vAlign w:val="bottom"/>
            <w:hideMark/>
          </w:tcPr>
          <w:p w:rsidR="002A275A" w:rsidRPr="002A275A" w:rsidRDefault="002A275A" w:rsidP="002A275A">
            <w:pPr>
              <w:widowControl w:val="0"/>
              <w:autoSpaceDE w:val="0"/>
              <w:autoSpaceDN w:val="0"/>
              <w:adjustRightInd w:val="0"/>
              <w:spacing w:after="0" w:line="261" w:lineRule="exact"/>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1. Лично</w:t>
            </w:r>
          </w:p>
        </w:tc>
        <w:tc>
          <w:tcPr>
            <w:tcW w:w="27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gridSpan w:val="8"/>
            <w:vAlign w:val="bottom"/>
            <w:hideMark/>
          </w:tcPr>
          <w:p w:rsidR="002A275A" w:rsidRPr="002A275A" w:rsidRDefault="002A275A" w:rsidP="002A275A">
            <w:pPr>
              <w:widowControl w:val="0"/>
              <w:autoSpaceDE w:val="0"/>
              <w:autoSpaceDN w:val="0"/>
              <w:adjustRightInd w:val="0"/>
              <w:spacing w:after="0" w:line="261"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адресата)</w:t>
            </w:r>
          </w:p>
        </w:tc>
      </w:tr>
      <w:tr w:rsidR="002A275A" w:rsidRPr="002A275A" w:rsidTr="002A275A">
        <w:trPr>
          <w:trHeight w:val="305"/>
        </w:trPr>
        <w:tc>
          <w:tcPr>
            <w:tcW w:w="4320" w:type="dxa"/>
            <w:gridSpan w:val="4"/>
            <w:vAlign w:val="bottom"/>
            <w:hideMark/>
          </w:tcPr>
          <w:p w:rsidR="002A275A" w:rsidRPr="002A275A" w:rsidRDefault="002A275A" w:rsidP="002A275A">
            <w:pPr>
              <w:widowControl w:val="0"/>
              <w:autoSpaceDE w:val="0"/>
              <w:autoSpaceDN w:val="0"/>
              <w:adjustRightInd w:val="0"/>
              <w:spacing w:after="0" w:line="240"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 Для передачи</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81120" behindDoc="0" locked="0" layoutInCell="0" allowOverlap="1" wp14:anchorId="3CD479C4" wp14:editId="3E501FF5">
            <wp:simplePos x="0" y="0"/>
            <wp:positionH relativeFrom="column">
              <wp:posOffset>1492250</wp:posOffset>
            </wp:positionH>
            <wp:positionV relativeFrom="paragraph">
              <wp:posOffset>6350</wp:posOffset>
            </wp:positionV>
            <wp:extent cx="4860925" cy="6350"/>
            <wp:effectExtent l="0" t="0" r="0" b="0"/>
            <wp:wrapNone/>
            <wp:docPr id="81"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86092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7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получателя с указанием отношения к адресату)</w:t>
      </w: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620" w:right="58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получателя удостоверяю: письмоносец</w:t>
      </w:r>
    </w:p>
    <w:p w:rsidR="002A275A" w:rsidRPr="002A275A" w:rsidRDefault="002A275A" w:rsidP="002A275A">
      <w:pPr>
        <w:widowControl w:val="0"/>
        <w:autoSpaceDE w:val="0"/>
        <w:autoSpaceDN w:val="0"/>
        <w:adjustRightInd w:val="0"/>
        <w:spacing w:after="0" w:line="11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82144" behindDoc="0" locked="0" layoutInCell="0" allowOverlap="1" wp14:anchorId="5AC786C7" wp14:editId="338A5A48">
            <wp:simplePos x="0" y="0"/>
            <wp:positionH relativeFrom="column">
              <wp:posOffset>1310640</wp:posOffset>
            </wp:positionH>
            <wp:positionV relativeFrom="paragraph">
              <wp:posOffset>7620</wp:posOffset>
            </wp:positionV>
            <wp:extent cx="5042535" cy="6350"/>
            <wp:effectExtent l="0" t="0" r="0" b="0"/>
            <wp:wrapNone/>
            <wp:docPr id="82"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0425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35" w:lineRule="auto"/>
        <w:ind w:left="620" w:right="58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3. Повестка не вручена </w:t>
      </w:r>
      <w:proofErr w:type="gramStart"/>
      <w:r w:rsidRPr="002A275A">
        <w:rPr>
          <w:rFonts w:ascii="Times New Roman" w:eastAsia="Times New Roman" w:hAnsi="Times New Roman" w:cs="Times New Roman"/>
          <w:sz w:val="24"/>
          <w:szCs w:val="24"/>
          <w:lang w:eastAsia="ru-RU"/>
        </w:rPr>
        <w:t>вследствие</w:t>
      </w:r>
      <w:proofErr w:type="gramEnd"/>
      <w:r w:rsidRPr="002A275A">
        <w:rPr>
          <w:rFonts w:ascii="Times New Roman" w:eastAsia="Times New Roman" w:hAnsi="Times New Roman" w:cs="Times New Roman"/>
          <w:sz w:val="24"/>
          <w:szCs w:val="24"/>
          <w:lang w:eastAsia="ru-RU"/>
        </w:rPr>
        <w:t xml:space="preserve"> Письмоносец</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83168" behindDoc="0" locked="0" layoutInCell="0" allowOverlap="1" wp14:anchorId="56EA2EAB" wp14:editId="710D4131">
            <wp:simplePos x="0" y="0"/>
            <wp:positionH relativeFrom="column">
              <wp:posOffset>2716530</wp:posOffset>
            </wp:positionH>
            <wp:positionV relativeFrom="paragraph">
              <wp:posOffset>-200660</wp:posOffset>
            </wp:positionV>
            <wp:extent cx="3636645" cy="6350"/>
            <wp:effectExtent l="0" t="0" r="0" b="0"/>
            <wp:wrapNone/>
            <wp:docPr id="83"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63664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84192" behindDoc="0" locked="0" layoutInCell="0" allowOverlap="1" wp14:anchorId="248AE44C" wp14:editId="7F64F5DF">
            <wp:simplePos x="0" y="0"/>
            <wp:positionH relativeFrom="column">
              <wp:posOffset>1330960</wp:posOffset>
            </wp:positionH>
            <wp:positionV relativeFrom="paragraph">
              <wp:posOffset>7620</wp:posOffset>
            </wp:positionV>
            <wp:extent cx="5022215" cy="6350"/>
            <wp:effectExtent l="0" t="0" r="0" b="0"/>
            <wp:wrapNone/>
            <wp:docPr id="84"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02221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85216" behindDoc="0" locked="0" layoutInCell="0" allowOverlap="1" wp14:anchorId="5F396A0A" wp14:editId="38A5EF8E">
            <wp:simplePos x="0" y="0"/>
            <wp:positionH relativeFrom="column">
              <wp:posOffset>15240</wp:posOffset>
            </wp:positionH>
            <wp:positionV relativeFrom="paragraph">
              <wp:posOffset>215900</wp:posOffset>
            </wp:positionV>
            <wp:extent cx="6337935" cy="6350"/>
            <wp:effectExtent l="0" t="0" r="0" b="0"/>
            <wp:wrapNone/>
            <wp:docPr id="8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20" w:bottom="1440" w:left="1080" w:header="720" w:footer="720" w:gutter="0"/>
          <w:cols w:space="720"/>
        </w:sectPr>
      </w:pP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32" w:name="page74"/>
      <w:bookmarkEnd w:id="32"/>
      <w:r w:rsidRPr="002A275A">
        <w:rPr>
          <w:rFonts w:ascii="Times New Roman" w:eastAsia="Times New Roman" w:hAnsi="Times New Roman" w:cs="Times New Roman"/>
          <w:sz w:val="24"/>
          <w:szCs w:val="24"/>
          <w:lang w:eastAsia="ru-RU"/>
        </w:rPr>
        <w:t>Четвертая страница</w:t>
      </w:r>
    </w:p>
    <w:p w:rsidR="002A275A" w:rsidRPr="002A275A" w:rsidRDefault="002A275A" w:rsidP="002A275A">
      <w:pPr>
        <w:widowControl w:val="0"/>
        <w:autoSpaceDE w:val="0"/>
        <w:autoSpaceDN w:val="0"/>
        <w:adjustRightInd w:val="0"/>
        <w:spacing w:after="0" w:line="24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Уведомление о получении повестки</w:t>
      </w:r>
    </w:p>
    <w:p w:rsidR="002A275A" w:rsidRPr="002A275A" w:rsidRDefault="002A275A" w:rsidP="002A275A">
      <w:pPr>
        <w:widowControl w:val="0"/>
        <w:autoSpaceDE w:val="0"/>
        <w:autoSpaceDN w:val="0"/>
        <w:adjustRightInd w:val="0"/>
        <w:spacing w:after="0" w:line="235" w:lineRule="auto"/>
        <w:ind w:left="4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(простое)</w:t>
      </w:r>
    </w:p>
    <w:p w:rsidR="002A275A" w:rsidRPr="002A275A" w:rsidRDefault="002A275A" w:rsidP="002A275A">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86240" behindDoc="0" locked="0" layoutInCell="0" allowOverlap="1" wp14:anchorId="60975842" wp14:editId="2921D79C">
            <wp:simplePos x="0" y="0"/>
            <wp:positionH relativeFrom="column">
              <wp:posOffset>373380</wp:posOffset>
            </wp:positionH>
            <wp:positionV relativeFrom="paragraph">
              <wp:posOffset>6350</wp:posOffset>
            </wp:positionV>
            <wp:extent cx="5941695" cy="6350"/>
            <wp:effectExtent l="0" t="0" r="0" b="0"/>
            <wp:wrapNone/>
            <wp:docPr id="8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169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4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(адрес судебного участка)</w:t>
      </w:r>
    </w:p>
    <w:p w:rsidR="002A275A" w:rsidRPr="002A275A" w:rsidRDefault="002A275A" w:rsidP="002A275A">
      <w:pPr>
        <w:widowControl w:val="0"/>
        <w:autoSpaceDE w:val="0"/>
        <w:autoSpaceDN w:val="0"/>
        <w:adjustRightInd w:val="0"/>
        <w:spacing w:after="0" w:line="235"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87264" behindDoc="0" locked="0" layoutInCell="0" allowOverlap="1" wp14:anchorId="2CFC40BF" wp14:editId="644CA272">
            <wp:simplePos x="0" y="0"/>
            <wp:positionH relativeFrom="column">
              <wp:posOffset>408940</wp:posOffset>
            </wp:positionH>
            <wp:positionV relativeFrom="paragraph">
              <wp:posOffset>6350</wp:posOffset>
            </wp:positionV>
            <wp:extent cx="5906135" cy="6350"/>
            <wp:effectExtent l="0" t="0" r="0" b="0"/>
            <wp:wrapNone/>
            <wp:docPr id="9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061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3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8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3"/>
          <w:szCs w:val="23"/>
          <w:lang w:eastAsia="ru-RU"/>
        </w:rPr>
        <w:t>К форме № 28</w:t>
      </w:r>
    </w:p>
    <w:p w:rsidR="002A275A" w:rsidRPr="002A275A" w:rsidRDefault="002A275A" w:rsidP="002A275A">
      <w:pPr>
        <w:widowControl w:val="0"/>
        <w:autoSpaceDE w:val="0"/>
        <w:autoSpaceDN w:val="0"/>
        <w:adjustRightInd w:val="0"/>
        <w:spacing w:after="0" w:line="24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Правила вручения</w:t>
      </w:r>
    </w:p>
    <w:p w:rsidR="002A275A" w:rsidRPr="002A275A" w:rsidRDefault="002A275A" w:rsidP="002A275A">
      <w:pPr>
        <w:widowControl w:val="0"/>
        <w:autoSpaceDE w:val="0"/>
        <w:autoSpaceDN w:val="0"/>
        <w:adjustRightInd w:val="0"/>
        <w:spacing w:after="0" w:line="293"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2"/>
        </w:numPr>
        <w:tabs>
          <w:tab w:val="num" w:pos="807"/>
        </w:tabs>
        <w:overflowPunct w:val="0"/>
        <w:autoSpaceDE w:val="0"/>
        <w:autoSpaceDN w:val="0"/>
        <w:adjustRightInd w:val="0"/>
        <w:spacing w:after="0" w:line="213" w:lineRule="auto"/>
        <w:ind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Повестка вручается адресату лично под расписку на второй половине повестки, подлежащей возврату в судебный участок. </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2"/>
        </w:numPr>
        <w:tabs>
          <w:tab w:val="num" w:pos="807"/>
        </w:tabs>
        <w:overflowPunct w:val="0"/>
        <w:autoSpaceDE w:val="0"/>
        <w:autoSpaceDN w:val="0"/>
        <w:adjustRightInd w:val="0"/>
        <w:spacing w:after="0" w:line="225"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Если лицо, доставляющее повестку, не застанет адресата по месту его жительства или работы, то повестка вручается под расписку для передачи ему взрослым членам семьи или администрации по месту его работы. Лицо, принявшее повестку, обязано при первой возможности без промедления вручить ее адресату.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2"/>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временном отсутствии адресата лицо, доставляющее повестку, отмечает на второй половине повестки, куда выбыл адресат и когда ожидается его возвращение.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2"/>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отказе адресата принять повестку доставляющее ее лицо делает соответствующую отметку на повестке, которая возвращается в судебный участок. </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60"/>
        <w:gridCol w:w="480"/>
        <w:gridCol w:w="80"/>
        <w:gridCol w:w="500"/>
        <w:gridCol w:w="1440"/>
        <w:gridCol w:w="400"/>
        <w:gridCol w:w="220"/>
        <w:gridCol w:w="160"/>
        <w:gridCol w:w="80"/>
        <w:gridCol w:w="240"/>
        <w:gridCol w:w="2120"/>
        <w:gridCol w:w="160"/>
        <w:gridCol w:w="620"/>
        <w:gridCol w:w="40"/>
        <w:gridCol w:w="260"/>
        <w:gridCol w:w="2900"/>
      </w:tblGrid>
      <w:tr w:rsidR="002A275A" w:rsidRPr="002A275A" w:rsidTr="002A275A">
        <w:trPr>
          <w:trHeight w:val="279"/>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hideMark/>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29</w:t>
            </w:r>
          </w:p>
        </w:tc>
      </w:tr>
      <w:tr w:rsidR="002A275A" w:rsidRPr="002A275A" w:rsidTr="002A275A">
        <w:trPr>
          <w:trHeight w:val="631"/>
        </w:trPr>
        <w:tc>
          <w:tcPr>
            <w:tcW w:w="276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Вручается адресату</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hideMark/>
          </w:tcPr>
          <w:p w:rsidR="002A275A" w:rsidRPr="002A275A" w:rsidRDefault="002A275A" w:rsidP="002A275A">
            <w:pPr>
              <w:widowControl w:val="0"/>
              <w:autoSpaceDE w:val="0"/>
              <w:autoSpaceDN w:val="0"/>
              <w:adjustRightInd w:val="0"/>
              <w:spacing w:after="0" w:line="240" w:lineRule="auto"/>
              <w:ind w:left="1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Первая страница</w:t>
            </w:r>
          </w:p>
        </w:tc>
      </w:tr>
      <w:tr w:rsidR="002A275A" w:rsidRPr="002A275A" w:rsidTr="002A275A">
        <w:trPr>
          <w:trHeight w:val="546"/>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00" w:type="dxa"/>
            <w:gridSpan w:val="6"/>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Судебная повестка</w:t>
            </w:r>
          </w:p>
        </w:tc>
      </w:tr>
      <w:tr w:rsidR="002A275A" w:rsidRPr="002A275A" w:rsidTr="002A275A">
        <w:trPr>
          <w:trHeight w:val="301"/>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20" w:type="dxa"/>
            <w:gridSpan w:val="6"/>
            <w:vAlign w:val="bottom"/>
            <w:hideMark/>
          </w:tcPr>
          <w:p w:rsidR="002A275A" w:rsidRPr="002A275A" w:rsidRDefault="002A275A" w:rsidP="002A275A">
            <w:pPr>
              <w:widowControl w:val="0"/>
              <w:autoSpaceDE w:val="0"/>
              <w:autoSpaceDN w:val="0"/>
              <w:adjustRightInd w:val="0"/>
              <w:spacing w:after="0" w:line="240" w:lineRule="auto"/>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по уголовному делу №</w:t>
            </w:r>
          </w:p>
        </w:tc>
        <w:tc>
          <w:tcPr>
            <w:tcW w:w="108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777"/>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tc>
        <w:tc>
          <w:tcPr>
            <w:tcW w:w="32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3"/>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56"/>
        </w:trPr>
        <w:tc>
          <w:tcPr>
            <w:tcW w:w="3620" w:type="dxa"/>
            <w:gridSpan w:val="9"/>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0" w:type="dxa"/>
            <w:gridSpan w:val="4"/>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tc>
      </w:tr>
      <w:tr w:rsidR="002A275A" w:rsidRPr="002A275A" w:rsidTr="002A275A">
        <w:trPr>
          <w:trHeight w:val="271"/>
        </w:trPr>
        <w:tc>
          <w:tcPr>
            <w:tcW w:w="2760" w:type="dxa"/>
            <w:gridSpan w:val="5"/>
            <w:vAlign w:val="bottom"/>
            <w:hideMark/>
          </w:tcPr>
          <w:p w:rsidR="002A275A" w:rsidRPr="002A275A" w:rsidRDefault="002A275A" w:rsidP="002A275A">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вызывает Вас в качестве</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9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71"/>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10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10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3"/>
        </w:trPr>
        <w:tc>
          <w:tcPr>
            <w:tcW w:w="260" w:type="dxa"/>
            <w:vAlign w:val="bottom"/>
            <w:hideMark/>
          </w:tcPr>
          <w:p w:rsidR="002A275A" w:rsidRPr="002A275A" w:rsidRDefault="002A275A" w:rsidP="002A275A">
            <w:pPr>
              <w:widowControl w:val="0"/>
              <w:autoSpaceDE w:val="0"/>
              <w:autoSpaceDN w:val="0"/>
              <w:adjustRightInd w:val="0"/>
              <w:spacing w:after="0" w:line="258"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258"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час.</w:t>
            </w: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hideMark/>
          </w:tcPr>
          <w:p w:rsidR="002A275A" w:rsidRPr="002A275A" w:rsidRDefault="002A275A" w:rsidP="002A275A">
            <w:pPr>
              <w:widowControl w:val="0"/>
              <w:autoSpaceDE w:val="0"/>
              <w:autoSpaceDN w:val="0"/>
              <w:adjustRightInd w:val="0"/>
              <w:spacing w:after="0" w:line="258"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40" w:type="dxa"/>
            <w:gridSpan w:val="7"/>
            <w:vAlign w:val="bottom"/>
            <w:hideMark/>
          </w:tcPr>
          <w:p w:rsidR="002A275A" w:rsidRPr="002A275A" w:rsidRDefault="002A275A" w:rsidP="002A275A">
            <w:pPr>
              <w:widowControl w:val="0"/>
              <w:autoSpaceDE w:val="0"/>
              <w:autoSpaceDN w:val="0"/>
              <w:adjustRightInd w:val="0"/>
              <w:spacing w:after="0" w:line="258"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820" w:type="dxa"/>
            <w:gridSpan w:val="3"/>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4"/>
                <w:szCs w:val="24"/>
                <w:lang w:eastAsia="ru-RU"/>
              </w:rPr>
              <w:t>по делу</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88288" behindDoc="0" locked="0" layoutInCell="0" allowOverlap="1" wp14:anchorId="2720332D" wp14:editId="1957FD66">
                <wp:simplePos x="0" y="0"/>
                <wp:positionH relativeFrom="column">
                  <wp:posOffset>579755</wp:posOffset>
                </wp:positionH>
                <wp:positionV relativeFrom="paragraph">
                  <wp:posOffset>8889</wp:posOffset>
                </wp:positionV>
                <wp:extent cx="1871980" cy="0"/>
                <wp:effectExtent l="0" t="0" r="13970" b="19050"/>
                <wp:wrapNone/>
                <wp:docPr id="63"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6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DZFgIAACs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" o:allowincell="f" strokeweight=".16931mm"/>
            </w:pict>
          </mc:Fallback>
        </mc:AlternateContent>
      </w: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адресу</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89312" behindDoc="0" locked="0" layoutInCell="0" allowOverlap="1" wp14:anchorId="52620C17" wp14:editId="1676A979">
                <wp:simplePos x="0" y="0"/>
                <wp:positionH relativeFrom="column">
                  <wp:posOffset>721995</wp:posOffset>
                </wp:positionH>
                <wp:positionV relativeFrom="paragraph">
                  <wp:posOffset>8889</wp:posOffset>
                </wp:positionV>
                <wp:extent cx="1729740" cy="0"/>
                <wp:effectExtent l="0" t="0" r="22860" b="19050"/>
                <wp:wrapNone/>
                <wp:docPr id="6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8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ucFQIAACs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90336" behindDoc="0" locked="0" layoutInCell="0" allowOverlap="1" wp14:anchorId="615035A3" wp14:editId="5D268E45">
                <wp:simplePos x="0" y="0"/>
                <wp:positionH relativeFrom="column">
                  <wp:posOffset>-6350</wp:posOffset>
                </wp:positionH>
                <wp:positionV relativeFrom="paragraph">
                  <wp:posOffset>190499</wp:posOffset>
                </wp:positionV>
                <wp:extent cx="2458085" cy="0"/>
                <wp:effectExtent l="0" t="0" r="18415" b="19050"/>
                <wp:wrapNone/>
                <wp:docPr id="6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5pt" to="193.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VS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" o:allowincell="f" strokeweight=".16931mm"/>
            </w:pict>
          </mc:Fallback>
        </mc:AlternateContent>
      </w:r>
    </w:p>
    <w:p w:rsidR="002A275A" w:rsidRPr="002A275A" w:rsidRDefault="002A275A" w:rsidP="002A275A">
      <w:pPr>
        <w:widowControl w:val="0"/>
        <w:autoSpaceDE w:val="0"/>
        <w:autoSpaceDN w:val="0"/>
        <w:adjustRightInd w:val="0"/>
        <w:spacing w:after="0" w:line="33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Секретарь суда</w:t>
      </w: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33" w:name="page76"/>
      <w:bookmarkEnd w:id="33"/>
      <w:r w:rsidRPr="002A275A">
        <w:rPr>
          <w:rFonts w:ascii="Times New Roman" w:eastAsia="Times New Roman" w:hAnsi="Times New Roman" w:cs="Times New Roman"/>
          <w:sz w:val="24"/>
          <w:szCs w:val="24"/>
          <w:lang w:eastAsia="ru-RU"/>
        </w:rPr>
        <w:t>Вторая страница</w:t>
      </w:r>
    </w:p>
    <w:p w:rsidR="002A275A" w:rsidRPr="002A275A" w:rsidRDefault="002A275A" w:rsidP="002A275A">
      <w:pPr>
        <w:widowControl w:val="0"/>
        <w:autoSpaceDE w:val="0"/>
        <w:autoSpaceDN w:val="0"/>
        <w:adjustRightInd w:val="0"/>
        <w:spacing w:after="0" w:line="29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Лицо, вызываемое в судебный участок в качестве свидетеля, потерпевшего или эксперта, обязано своевременно явиться в судебное заседание.</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Таким лицам выплачиваются издержки, связанные с явкой к месту производства процессуальных действий и проживанием, они имеют право на возмещение понесенных расходов по явке (ст. 131 УПК РФ).</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случае неявки без уважительных причин суд вправе подвергнуть их мерам, предусмотренным статьями 112, 113, 117 УПК РФ.</w:t>
      </w:r>
    </w:p>
    <w:tbl>
      <w:tblPr>
        <w:tblW w:w="0" w:type="auto"/>
        <w:tblLayout w:type="fixed"/>
        <w:tblCellMar>
          <w:left w:w="0" w:type="dxa"/>
          <w:right w:w="0" w:type="dxa"/>
        </w:tblCellMar>
        <w:tblLook w:val="04A0" w:firstRow="1" w:lastRow="0" w:firstColumn="1" w:lastColumn="0" w:noHBand="0" w:noVBand="1"/>
      </w:tblPr>
      <w:tblGrid>
        <w:gridCol w:w="1180"/>
        <w:gridCol w:w="440"/>
        <w:gridCol w:w="780"/>
        <w:gridCol w:w="1920"/>
        <w:gridCol w:w="840"/>
        <w:gridCol w:w="140"/>
        <w:gridCol w:w="800"/>
        <w:gridCol w:w="240"/>
        <w:gridCol w:w="280"/>
        <w:gridCol w:w="260"/>
        <w:gridCol w:w="1000"/>
        <w:gridCol w:w="940"/>
        <w:gridCol w:w="140"/>
        <w:gridCol w:w="20"/>
        <w:gridCol w:w="40"/>
        <w:gridCol w:w="320"/>
        <w:gridCol w:w="420"/>
        <w:gridCol w:w="20"/>
        <w:gridCol w:w="220"/>
      </w:tblGrid>
      <w:tr w:rsidR="002A275A" w:rsidRPr="002A275A" w:rsidTr="002A275A">
        <w:trPr>
          <w:trHeight w:val="230"/>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bookmarkStart w:id="34" w:name="page77"/>
            <w:bookmarkEnd w:id="34"/>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gridSpan w:val="2"/>
            <w:vAlign w:val="bottom"/>
          </w:tcPr>
          <w:p w:rsidR="002A275A" w:rsidRPr="002A275A" w:rsidRDefault="002A275A" w:rsidP="002A275A">
            <w:pPr>
              <w:widowControl w:val="0"/>
              <w:autoSpaceDE w:val="0"/>
              <w:autoSpaceDN w:val="0"/>
              <w:adjustRightInd w:val="0"/>
              <w:spacing w:after="0" w:line="229" w:lineRule="exact"/>
              <w:ind w:right="140"/>
              <w:jc w:val="right"/>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613"/>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gridSpan w:val="8"/>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Третья страница</w:t>
            </w:r>
          </w:p>
        </w:tc>
      </w:tr>
      <w:tr w:rsidR="002A275A" w:rsidRPr="002A275A" w:rsidTr="002A275A">
        <w:trPr>
          <w:trHeight w:val="516"/>
        </w:trPr>
        <w:tc>
          <w:tcPr>
            <w:tcW w:w="4320" w:type="dxa"/>
            <w:gridSpan w:val="4"/>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Подлежит возврату в судебный участок</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0" w:type="dxa"/>
            <w:gridSpan w:val="8"/>
            <w:vAlign w:val="bottom"/>
            <w:hideMark/>
          </w:tcPr>
          <w:p w:rsidR="002A275A" w:rsidRPr="002A275A" w:rsidRDefault="002A275A" w:rsidP="002A275A">
            <w:pPr>
              <w:widowControl w:val="0"/>
              <w:autoSpaceDE w:val="0"/>
              <w:autoSpaceDN w:val="0"/>
              <w:adjustRightInd w:val="0"/>
              <w:spacing w:after="0" w:line="240" w:lineRule="auto"/>
              <w:ind w:right="7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Уголовное дело №</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674"/>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gridSpan w:val="4"/>
            <w:vAlign w:val="bottom"/>
            <w:hideMark/>
          </w:tcPr>
          <w:p w:rsidR="002A275A" w:rsidRPr="002A275A" w:rsidRDefault="002A275A" w:rsidP="002A275A">
            <w:pPr>
              <w:widowControl w:val="0"/>
              <w:autoSpaceDE w:val="0"/>
              <w:autoSpaceDN w:val="0"/>
              <w:adjustRightInd w:val="0"/>
              <w:spacing w:after="0" w:line="240" w:lineRule="auto"/>
              <w:ind w:right="6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Расписка</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516"/>
        </w:trPr>
        <w:tc>
          <w:tcPr>
            <w:tcW w:w="2400" w:type="dxa"/>
            <w:gridSpan w:val="3"/>
            <w:vAlign w:val="bottom"/>
            <w:hideMark/>
          </w:tcPr>
          <w:p w:rsidR="002A275A" w:rsidRPr="002A275A" w:rsidRDefault="002A275A" w:rsidP="002A275A">
            <w:pPr>
              <w:widowControl w:val="0"/>
              <w:autoSpaceDE w:val="0"/>
              <w:autoSpaceDN w:val="0"/>
              <w:adjustRightInd w:val="0"/>
              <w:spacing w:after="0" w:line="240"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Повестку на имя</w:t>
            </w:r>
          </w:p>
        </w:tc>
        <w:tc>
          <w:tcPr>
            <w:tcW w:w="1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gridSpan w:val="4"/>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о явке </w:t>
            </w:r>
            <w:proofErr w:type="gramStart"/>
            <w:r w:rsidRPr="002A275A">
              <w:rPr>
                <w:rFonts w:ascii="Times New Roman" w:eastAsia="Times New Roman" w:hAnsi="Times New Roman" w:cs="Times New Roman"/>
                <w:sz w:val="24"/>
                <w:szCs w:val="24"/>
                <w:lang w:eastAsia="ru-RU"/>
              </w:rPr>
              <w:t>в</w:t>
            </w:r>
            <w:proofErr w:type="gramEnd"/>
          </w:p>
        </w:tc>
      </w:tr>
      <w:tr w:rsidR="002A275A" w:rsidRPr="002A275A" w:rsidTr="002A275A">
        <w:trPr>
          <w:trHeight w:val="585"/>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w:t>
            </w:r>
          </w:p>
        </w:tc>
        <w:tc>
          <w:tcPr>
            <w:tcW w:w="540" w:type="dxa"/>
            <w:gridSpan w:val="2"/>
            <w:vAlign w:val="bottom"/>
            <w:hideMark/>
          </w:tcPr>
          <w:p w:rsidR="002A275A" w:rsidRPr="002A275A" w:rsidRDefault="002A275A" w:rsidP="002A275A">
            <w:pPr>
              <w:widowControl w:val="0"/>
              <w:autoSpaceDE w:val="0"/>
              <w:autoSpaceDN w:val="0"/>
              <w:adjustRightInd w:val="0"/>
              <w:spacing w:after="0" w:line="240" w:lineRule="auto"/>
              <w:ind w:right="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2460" w:type="dxa"/>
            <w:gridSpan w:val="6"/>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4320" w:type="dxa"/>
            <w:gridSpan w:val="4"/>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60"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8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2"/>
        </w:trPr>
        <w:tc>
          <w:tcPr>
            <w:tcW w:w="1180" w:type="dxa"/>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качестве</w:t>
            </w:r>
          </w:p>
        </w:tc>
        <w:tc>
          <w:tcPr>
            <w:tcW w:w="314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получил</w:t>
            </w: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6"/>
        </w:trPr>
        <w:tc>
          <w:tcPr>
            <w:tcW w:w="1620" w:type="dxa"/>
            <w:gridSpan w:val="2"/>
            <w:vAlign w:val="bottom"/>
            <w:hideMark/>
          </w:tcPr>
          <w:p w:rsidR="002A275A" w:rsidRPr="002A275A" w:rsidRDefault="002A275A" w:rsidP="002A275A">
            <w:pPr>
              <w:widowControl w:val="0"/>
              <w:autoSpaceDE w:val="0"/>
              <w:autoSpaceDN w:val="0"/>
              <w:adjustRightInd w:val="0"/>
              <w:spacing w:after="0" w:line="261" w:lineRule="exact"/>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1. Лично</w:t>
            </w:r>
          </w:p>
        </w:tc>
        <w:tc>
          <w:tcPr>
            <w:tcW w:w="27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gridSpan w:val="8"/>
            <w:vAlign w:val="bottom"/>
            <w:hideMark/>
          </w:tcPr>
          <w:p w:rsidR="002A275A" w:rsidRPr="002A275A" w:rsidRDefault="002A275A" w:rsidP="002A275A">
            <w:pPr>
              <w:widowControl w:val="0"/>
              <w:autoSpaceDE w:val="0"/>
              <w:autoSpaceDN w:val="0"/>
              <w:adjustRightInd w:val="0"/>
              <w:spacing w:after="0" w:line="261"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адресата)</w:t>
            </w:r>
          </w:p>
        </w:tc>
      </w:tr>
      <w:tr w:rsidR="002A275A" w:rsidRPr="002A275A" w:rsidTr="002A275A">
        <w:trPr>
          <w:trHeight w:val="305"/>
        </w:trPr>
        <w:tc>
          <w:tcPr>
            <w:tcW w:w="4320" w:type="dxa"/>
            <w:gridSpan w:val="4"/>
            <w:vAlign w:val="bottom"/>
            <w:hideMark/>
          </w:tcPr>
          <w:p w:rsidR="002A275A" w:rsidRPr="002A275A" w:rsidRDefault="002A275A" w:rsidP="002A275A">
            <w:pPr>
              <w:widowControl w:val="0"/>
              <w:autoSpaceDE w:val="0"/>
              <w:autoSpaceDN w:val="0"/>
              <w:adjustRightInd w:val="0"/>
              <w:spacing w:after="0" w:line="240"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 Для передачи</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91360" behindDoc="0" locked="0" layoutInCell="0" allowOverlap="1" wp14:anchorId="66E30336" wp14:editId="2DFF2E5F">
            <wp:simplePos x="0" y="0"/>
            <wp:positionH relativeFrom="column">
              <wp:posOffset>1492250</wp:posOffset>
            </wp:positionH>
            <wp:positionV relativeFrom="paragraph">
              <wp:posOffset>6350</wp:posOffset>
            </wp:positionV>
            <wp:extent cx="4860925" cy="6350"/>
            <wp:effectExtent l="0" t="0" r="0" b="0"/>
            <wp:wrapNone/>
            <wp:docPr id="91"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86092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7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получателя с указанием отношения к адресату)</w:t>
      </w: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620" w:right="58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получателя удостоверяю: письмоносец</w:t>
      </w:r>
    </w:p>
    <w:p w:rsidR="002A275A" w:rsidRPr="002A275A" w:rsidRDefault="002A275A" w:rsidP="002A275A">
      <w:pPr>
        <w:widowControl w:val="0"/>
        <w:autoSpaceDE w:val="0"/>
        <w:autoSpaceDN w:val="0"/>
        <w:adjustRightInd w:val="0"/>
        <w:spacing w:after="0" w:line="11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92384" behindDoc="0" locked="0" layoutInCell="0" allowOverlap="1" wp14:anchorId="4B52F40E" wp14:editId="486999B2">
            <wp:simplePos x="0" y="0"/>
            <wp:positionH relativeFrom="column">
              <wp:posOffset>1310640</wp:posOffset>
            </wp:positionH>
            <wp:positionV relativeFrom="paragraph">
              <wp:posOffset>7620</wp:posOffset>
            </wp:positionV>
            <wp:extent cx="5042535" cy="6350"/>
            <wp:effectExtent l="0" t="0" r="0" b="0"/>
            <wp:wrapNone/>
            <wp:docPr id="92"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0425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35" w:lineRule="auto"/>
        <w:ind w:left="620" w:right="58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3. Повестка не вручена </w:t>
      </w:r>
      <w:proofErr w:type="gramStart"/>
      <w:r w:rsidRPr="002A275A">
        <w:rPr>
          <w:rFonts w:ascii="Times New Roman" w:eastAsia="Times New Roman" w:hAnsi="Times New Roman" w:cs="Times New Roman"/>
          <w:sz w:val="24"/>
          <w:szCs w:val="24"/>
          <w:lang w:eastAsia="ru-RU"/>
        </w:rPr>
        <w:t>вследствие</w:t>
      </w:r>
      <w:proofErr w:type="gramEnd"/>
      <w:r w:rsidRPr="002A275A">
        <w:rPr>
          <w:rFonts w:ascii="Times New Roman" w:eastAsia="Times New Roman" w:hAnsi="Times New Roman" w:cs="Times New Roman"/>
          <w:sz w:val="24"/>
          <w:szCs w:val="24"/>
          <w:lang w:eastAsia="ru-RU"/>
        </w:rPr>
        <w:t xml:space="preserve"> Письмоносец</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93408" behindDoc="0" locked="0" layoutInCell="0" allowOverlap="1" wp14:anchorId="3984EDBB" wp14:editId="3BA101D7">
            <wp:simplePos x="0" y="0"/>
            <wp:positionH relativeFrom="column">
              <wp:posOffset>2716530</wp:posOffset>
            </wp:positionH>
            <wp:positionV relativeFrom="paragraph">
              <wp:posOffset>-200660</wp:posOffset>
            </wp:positionV>
            <wp:extent cx="3636645" cy="6350"/>
            <wp:effectExtent l="0" t="0" r="0" b="0"/>
            <wp:wrapNone/>
            <wp:docPr id="93"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63664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94432" behindDoc="0" locked="0" layoutInCell="0" allowOverlap="1" wp14:anchorId="2AD065F4" wp14:editId="17E41B1C">
            <wp:simplePos x="0" y="0"/>
            <wp:positionH relativeFrom="column">
              <wp:posOffset>1330960</wp:posOffset>
            </wp:positionH>
            <wp:positionV relativeFrom="paragraph">
              <wp:posOffset>7620</wp:posOffset>
            </wp:positionV>
            <wp:extent cx="5022215" cy="6350"/>
            <wp:effectExtent l="0" t="0" r="0" b="0"/>
            <wp:wrapNone/>
            <wp:docPr id="94"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02221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795456" behindDoc="0" locked="0" layoutInCell="0" allowOverlap="1" wp14:anchorId="24F0B001" wp14:editId="409CDDFF">
            <wp:simplePos x="0" y="0"/>
            <wp:positionH relativeFrom="column">
              <wp:posOffset>15240</wp:posOffset>
            </wp:positionH>
            <wp:positionV relativeFrom="paragraph">
              <wp:posOffset>215900</wp:posOffset>
            </wp:positionV>
            <wp:extent cx="6337935" cy="6350"/>
            <wp:effectExtent l="0" t="0" r="0" b="0"/>
            <wp:wrapNone/>
            <wp:docPr id="95"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20" w:bottom="1440" w:left="1080" w:header="720" w:footer="720" w:gutter="0"/>
          <w:cols w:space="720"/>
        </w:sectPr>
      </w:pPr>
    </w:p>
    <w:p w:rsidR="002A275A" w:rsidRPr="002A275A" w:rsidRDefault="002A275A" w:rsidP="002A275A">
      <w:pPr>
        <w:widowControl w:val="0"/>
        <w:autoSpaceDE w:val="0"/>
        <w:autoSpaceDN w:val="0"/>
        <w:adjustRightInd w:val="0"/>
        <w:spacing w:after="0" w:line="240" w:lineRule="auto"/>
        <w:ind w:left="7900"/>
        <w:rPr>
          <w:rFonts w:ascii="Times New Roman" w:eastAsia="Times New Roman" w:hAnsi="Times New Roman" w:cs="Times New Roman"/>
          <w:sz w:val="24"/>
          <w:szCs w:val="24"/>
          <w:lang w:eastAsia="ru-RU"/>
        </w:rPr>
      </w:pPr>
      <w:bookmarkStart w:id="35" w:name="page78"/>
      <w:bookmarkEnd w:id="35"/>
      <w:r w:rsidRPr="002A275A">
        <w:rPr>
          <w:rFonts w:ascii="Times New Roman" w:eastAsia="Times New Roman" w:hAnsi="Times New Roman" w:cs="Times New Roman"/>
          <w:sz w:val="24"/>
          <w:szCs w:val="24"/>
          <w:lang w:eastAsia="ru-RU"/>
        </w:rPr>
        <w:t>Четвертая страница</w:t>
      </w:r>
    </w:p>
    <w:p w:rsidR="002A275A" w:rsidRPr="002A275A" w:rsidRDefault="002A275A" w:rsidP="002A275A">
      <w:pPr>
        <w:widowControl w:val="0"/>
        <w:autoSpaceDE w:val="0"/>
        <w:autoSpaceDN w:val="0"/>
        <w:adjustRightInd w:val="0"/>
        <w:spacing w:after="0" w:line="24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Уведомление о получении повестки</w:t>
      </w:r>
    </w:p>
    <w:p w:rsidR="002A275A" w:rsidRPr="002A275A" w:rsidRDefault="002A275A" w:rsidP="002A275A">
      <w:pPr>
        <w:widowControl w:val="0"/>
        <w:autoSpaceDE w:val="0"/>
        <w:autoSpaceDN w:val="0"/>
        <w:adjustRightInd w:val="0"/>
        <w:spacing w:after="0" w:line="235" w:lineRule="auto"/>
        <w:ind w:left="4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(простое)</w:t>
      </w:r>
    </w:p>
    <w:p w:rsidR="002A275A" w:rsidRPr="002A275A" w:rsidRDefault="002A275A" w:rsidP="002A275A">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96480" behindDoc="0" locked="0" layoutInCell="0" allowOverlap="1" wp14:anchorId="2DA0B2BC" wp14:editId="08F5A3DA">
            <wp:simplePos x="0" y="0"/>
            <wp:positionH relativeFrom="column">
              <wp:posOffset>373380</wp:posOffset>
            </wp:positionH>
            <wp:positionV relativeFrom="paragraph">
              <wp:posOffset>6350</wp:posOffset>
            </wp:positionV>
            <wp:extent cx="5941695" cy="6350"/>
            <wp:effectExtent l="0" t="0" r="0" b="0"/>
            <wp:wrapNone/>
            <wp:docPr id="96"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169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4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(адрес судебного участка)</w:t>
      </w:r>
    </w:p>
    <w:p w:rsidR="002A275A" w:rsidRPr="002A275A" w:rsidRDefault="002A275A" w:rsidP="002A275A">
      <w:pPr>
        <w:widowControl w:val="0"/>
        <w:autoSpaceDE w:val="0"/>
        <w:autoSpaceDN w:val="0"/>
        <w:adjustRightInd w:val="0"/>
        <w:spacing w:after="0" w:line="235"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97504" behindDoc="0" locked="0" layoutInCell="0" allowOverlap="1" wp14:anchorId="699D37C1" wp14:editId="4F70DCC0">
            <wp:simplePos x="0" y="0"/>
            <wp:positionH relativeFrom="column">
              <wp:posOffset>408940</wp:posOffset>
            </wp:positionH>
            <wp:positionV relativeFrom="paragraph">
              <wp:posOffset>6350</wp:posOffset>
            </wp:positionV>
            <wp:extent cx="5906135" cy="6350"/>
            <wp:effectExtent l="0" t="0" r="0" b="0"/>
            <wp:wrapNone/>
            <wp:docPr id="97"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061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4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Правила вручения</w:t>
      </w:r>
    </w:p>
    <w:p w:rsidR="002A275A" w:rsidRPr="002A275A" w:rsidRDefault="002A275A" w:rsidP="002A275A">
      <w:pPr>
        <w:widowControl w:val="0"/>
        <w:autoSpaceDE w:val="0"/>
        <w:autoSpaceDN w:val="0"/>
        <w:adjustRightInd w:val="0"/>
        <w:spacing w:after="0" w:line="293"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3"/>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Повестка вручается адресату лично под расписку на второй половине повестки, подлежащей возврату в судебный участок.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3"/>
        </w:numPr>
        <w:tabs>
          <w:tab w:val="num" w:pos="807"/>
        </w:tabs>
        <w:overflowPunct w:val="0"/>
        <w:autoSpaceDE w:val="0"/>
        <w:autoSpaceDN w:val="0"/>
        <w:adjustRightInd w:val="0"/>
        <w:spacing w:after="0" w:line="225"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Если лицо, доставляющее повестку, не застанет адресата по месту его жительства или работы, то повестка вручается под расписку для передачи ему взрослым членам семьи или администрации по месту его работы. Лицо, принявшее повестку, обязано при первой возможности вручить ее адресату. </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3"/>
        </w:numPr>
        <w:tabs>
          <w:tab w:val="num" w:pos="807"/>
        </w:tabs>
        <w:overflowPunct w:val="0"/>
        <w:autoSpaceDE w:val="0"/>
        <w:autoSpaceDN w:val="0"/>
        <w:adjustRightInd w:val="0"/>
        <w:spacing w:after="0" w:line="213" w:lineRule="auto"/>
        <w:ind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временном отсутствии адресата лицо, доставляющее повестку, отмечает на второй половине повестки, куда выбыл адресат и когда ожидается его возвращение.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3"/>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отказе адресата принять повестку доставляющее ее лицо делает соответствующую отметку на повестке, которая возвращается в судебный участок. </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60"/>
        <w:gridCol w:w="480"/>
        <w:gridCol w:w="80"/>
        <w:gridCol w:w="500"/>
        <w:gridCol w:w="1440"/>
        <w:gridCol w:w="400"/>
        <w:gridCol w:w="220"/>
        <w:gridCol w:w="160"/>
        <w:gridCol w:w="320"/>
        <w:gridCol w:w="2120"/>
        <w:gridCol w:w="160"/>
        <w:gridCol w:w="620"/>
        <w:gridCol w:w="40"/>
        <w:gridCol w:w="260"/>
        <w:gridCol w:w="2900"/>
      </w:tblGrid>
      <w:tr w:rsidR="002A275A" w:rsidRPr="002A275A" w:rsidTr="002A275A">
        <w:trPr>
          <w:trHeight w:val="279"/>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30</w:t>
            </w:r>
          </w:p>
        </w:tc>
      </w:tr>
      <w:tr w:rsidR="002A275A" w:rsidRPr="002A275A" w:rsidTr="002A275A">
        <w:trPr>
          <w:trHeight w:val="631"/>
        </w:trPr>
        <w:tc>
          <w:tcPr>
            <w:tcW w:w="276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Вручается адресату</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hideMark/>
          </w:tcPr>
          <w:p w:rsidR="002A275A" w:rsidRPr="002A275A" w:rsidRDefault="002A275A" w:rsidP="002A275A">
            <w:pPr>
              <w:widowControl w:val="0"/>
              <w:autoSpaceDE w:val="0"/>
              <w:autoSpaceDN w:val="0"/>
              <w:adjustRightInd w:val="0"/>
              <w:spacing w:after="0" w:line="240" w:lineRule="auto"/>
              <w:ind w:left="1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Первая страница</w:t>
            </w:r>
          </w:p>
        </w:tc>
      </w:tr>
      <w:tr w:rsidR="002A275A" w:rsidRPr="002A275A" w:rsidTr="002A275A">
        <w:trPr>
          <w:trHeight w:val="546"/>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00" w:type="dxa"/>
            <w:gridSpan w:val="6"/>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Судебная повестка</w:t>
            </w:r>
          </w:p>
        </w:tc>
      </w:tr>
      <w:tr w:rsidR="002A275A" w:rsidRPr="002A275A" w:rsidTr="002A275A">
        <w:trPr>
          <w:trHeight w:val="299"/>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20" w:type="dxa"/>
            <w:gridSpan w:val="5"/>
            <w:vAlign w:val="bottom"/>
            <w:hideMark/>
          </w:tcPr>
          <w:p w:rsidR="002A275A" w:rsidRPr="002A275A" w:rsidRDefault="002A275A" w:rsidP="002A275A">
            <w:pPr>
              <w:widowControl w:val="0"/>
              <w:autoSpaceDE w:val="0"/>
              <w:autoSpaceDN w:val="0"/>
              <w:adjustRightInd w:val="0"/>
              <w:spacing w:after="0" w:line="296"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по гражданскому делу №</w:t>
            </w:r>
          </w:p>
        </w:tc>
        <w:tc>
          <w:tcPr>
            <w:tcW w:w="108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778"/>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tc>
        <w:tc>
          <w:tcPr>
            <w:tcW w:w="32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1"/>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56"/>
        </w:trPr>
        <w:tc>
          <w:tcPr>
            <w:tcW w:w="3380" w:type="dxa"/>
            <w:gridSpan w:val="7"/>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0" w:type="dxa"/>
            <w:gridSpan w:val="4"/>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tc>
      </w:tr>
      <w:tr w:rsidR="002A275A" w:rsidRPr="002A275A" w:rsidTr="002A275A">
        <w:trPr>
          <w:trHeight w:val="278"/>
        </w:trPr>
        <w:tc>
          <w:tcPr>
            <w:tcW w:w="3380" w:type="dxa"/>
            <w:gridSpan w:val="7"/>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вызывает Вас в качестве истца</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56"/>
        </w:trPr>
        <w:tc>
          <w:tcPr>
            <w:tcW w:w="2760" w:type="dxa"/>
            <w:gridSpan w:val="5"/>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(ответчика)</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6"/>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0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61"/>
        </w:trPr>
        <w:tc>
          <w:tcPr>
            <w:tcW w:w="260" w:type="dxa"/>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час.</w:t>
            </w: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hideMark/>
          </w:tcPr>
          <w:p w:rsidR="002A275A" w:rsidRPr="002A275A" w:rsidRDefault="002A275A" w:rsidP="002A275A">
            <w:pPr>
              <w:widowControl w:val="0"/>
              <w:autoSpaceDE w:val="0"/>
              <w:autoSpaceDN w:val="0"/>
              <w:adjustRightInd w:val="0"/>
              <w:spacing w:after="0" w:line="255"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20" w:type="dxa"/>
            <w:gridSpan w:val="7"/>
            <w:vAlign w:val="bottom"/>
            <w:hideMark/>
          </w:tcPr>
          <w:p w:rsidR="002A275A" w:rsidRPr="002A275A" w:rsidRDefault="002A275A" w:rsidP="002A275A">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820" w:type="dxa"/>
            <w:gridSpan w:val="3"/>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4"/>
                <w:szCs w:val="24"/>
                <w:lang w:eastAsia="ru-RU"/>
              </w:rPr>
              <w:t>по делу</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98528" behindDoc="0" locked="0" layoutInCell="0" allowOverlap="1" wp14:anchorId="10162A0C" wp14:editId="3D57B5FF">
                <wp:simplePos x="0" y="0"/>
                <wp:positionH relativeFrom="column">
                  <wp:posOffset>579755</wp:posOffset>
                </wp:positionH>
                <wp:positionV relativeFrom="paragraph">
                  <wp:posOffset>8889</wp:posOffset>
                </wp:positionV>
                <wp:extent cx="1871980" cy="0"/>
                <wp:effectExtent l="0" t="0" r="13970" b="19050"/>
                <wp:wrapNone/>
                <wp:docPr id="30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6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DO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" o:allowincell="f" strokeweight=".16931mm"/>
            </w:pict>
          </mc:Fallback>
        </mc:AlternateContent>
      </w: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адресу</w:t>
      </w:r>
    </w:p>
    <w:p w:rsidR="002A275A" w:rsidRPr="002A275A" w:rsidRDefault="002A275A" w:rsidP="002A275A">
      <w:pPr>
        <w:widowControl w:val="0"/>
        <w:autoSpaceDE w:val="0"/>
        <w:autoSpaceDN w:val="0"/>
        <w:adjustRightInd w:val="0"/>
        <w:spacing w:after="0" w:line="35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99552" behindDoc="0" locked="0" layoutInCell="0" allowOverlap="1" wp14:anchorId="5A9BB4BE" wp14:editId="2271BC1C">
                <wp:simplePos x="0" y="0"/>
                <wp:positionH relativeFrom="column">
                  <wp:posOffset>721995</wp:posOffset>
                </wp:positionH>
                <wp:positionV relativeFrom="paragraph">
                  <wp:posOffset>8889</wp:posOffset>
                </wp:positionV>
                <wp:extent cx="1729740" cy="0"/>
                <wp:effectExtent l="0" t="0" r="22860" b="19050"/>
                <wp:wrapNone/>
                <wp:docPr id="30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8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BM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00576" behindDoc="0" locked="0" layoutInCell="0" allowOverlap="1" wp14:anchorId="004A44E9" wp14:editId="3C423DBE">
                <wp:simplePos x="0" y="0"/>
                <wp:positionH relativeFrom="column">
                  <wp:posOffset>-6350</wp:posOffset>
                </wp:positionH>
                <wp:positionV relativeFrom="paragraph">
                  <wp:posOffset>190499</wp:posOffset>
                </wp:positionV>
                <wp:extent cx="2458085" cy="0"/>
                <wp:effectExtent l="0" t="0" r="18415" b="19050"/>
                <wp:wrapNone/>
                <wp:docPr id="30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5pt" to="193.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IKFg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" o:allowincell="f" strokeweight=".16931mm"/>
            </w:pict>
          </mc:Fallback>
        </mc:AlternateContent>
      </w:r>
    </w:p>
    <w:p w:rsidR="002A275A" w:rsidRPr="002A275A" w:rsidRDefault="002A275A" w:rsidP="002A275A">
      <w:pPr>
        <w:widowControl w:val="0"/>
        <w:overflowPunct w:val="0"/>
        <w:autoSpaceDE w:val="0"/>
        <w:autoSpaceDN w:val="0"/>
        <w:adjustRightInd w:val="0"/>
        <w:spacing w:after="0" w:line="225" w:lineRule="auto"/>
        <w:ind w:left="40" w:right="610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 предлагает сторонам представить все имеющиеся доказательства по делу (ст. 56, 57 ГПК РФ)</w:t>
      </w:r>
    </w:p>
    <w:p w:rsidR="002A275A" w:rsidRPr="002A275A" w:rsidRDefault="002A275A" w:rsidP="002A275A">
      <w:pPr>
        <w:widowControl w:val="0"/>
        <w:autoSpaceDE w:val="0"/>
        <w:autoSpaceDN w:val="0"/>
        <w:adjustRightInd w:val="0"/>
        <w:spacing w:after="0" w:line="24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Секретарь суда</w:t>
      </w:r>
    </w:p>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bookmarkStart w:id="36" w:name="page42"/>
      <w:bookmarkEnd w:id="36"/>
    </w:p>
    <w:p w:rsidR="002A275A" w:rsidRPr="002A275A" w:rsidRDefault="002A275A" w:rsidP="002A275A">
      <w:pPr>
        <w:widowControl w:val="0"/>
        <w:autoSpaceDE w:val="0"/>
        <w:autoSpaceDN w:val="0"/>
        <w:adjustRightInd w:val="0"/>
        <w:spacing w:after="0" w:line="240" w:lineRule="auto"/>
        <w:ind w:left="8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Вторая страница</w:t>
      </w:r>
    </w:p>
    <w:p w:rsidR="002A275A" w:rsidRPr="002A275A" w:rsidRDefault="002A275A" w:rsidP="002A275A">
      <w:pPr>
        <w:widowControl w:val="0"/>
        <w:autoSpaceDE w:val="0"/>
        <w:autoSpaceDN w:val="0"/>
        <w:adjustRightInd w:val="0"/>
        <w:spacing w:after="0" w:line="24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2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Последствия неявки по вызову</w:t>
      </w:r>
    </w:p>
    <w:p w:rsidR="002A275A" w:rsidRPr="002A275A" w:rsidRDefault="002A275A" w:rsidP="002A275A">
      <w:pPr>
        <w:widowControl w:val="0"/>
        <w:autoSpaceDE w:val="0"/>
        <w:autoSpaceDN w:val="0"/>
        <w:adjustRightInd w:val="0"/>
        <w:spacing w:after="0" w:line="294"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4"/>
        </w:numPr>
        <w:tabs>
          <w:tab w:val="num" w:pos="799"/>
        </w:tabs>
        <w:overflowPunct w:val="0"/>
        <w:autoSpaceDE w:val="0"/>
        <w:autoSpaceDN w:val="0"/>
        <w:adjustRightInd w:val="0"/>
        <w:spacing w:after="0" w:line="220" w:lineRule="auto"/>
        <w:ind w:right="20" w:firstLine="560"/>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случае</w:t>
      </w:r>
      <w:proofErr w:type="gramEnd"/>
      <w:r w:rsidRPr="002A275A">
        <w:rPr>
          <w:rFonts w:ascii="Times New Roman" w:eastAsia="Times New Roman" w:hAnsi="Times New Roman" w:cs="Times New Roman"/>
          <w:sz w:val="24"/>
          <w:szCs w:val="24"/>
          <w:lang w:eastAsia="ru-RU"/>
        </w:rPr>
        <w:t xml:space="preserve"> неявки ответчика, извещенного о времени и месте судебного заседания, если он не просил рассмотреть дело в его отсутствие и не сообщил суду об уважительных причинах неявки, суд вправе рассмотреть дело в отсутствие ответчика. </w:t>
      </w:r>
    </w:p>
    <w:p w:rsidR="002A275A" w:rsidRPr="002A275A" w:rsidRDefault="002A275A" w:rsidP="002A275A">
      <w:pPr>
        <w:widowControl w:val="0"/>
        <w:autoSpaceDE w:val="0"/>
        <w:autoSpaceDN w:val="0"/>
        <w:adjustRightInd w:val="0"/>
        <w:spacing w:after="0" w:line="58"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4"/>
        </w:numPr>
        <w:tabs>
          <w:tab w:val="num" w:pos="859"/>
        </w:tabs>
        <w:overflowPunct w:val="0"/>
        <w:autoSpaceDE w:val="0"/>
        <w:autoSpaceDN w:val="0"/>
        <w:adjustRightInd w:val="0"/>
        <w:spacing w:after="0" w:line="220" w:lineRule="auto"/>
        <w:ind w:firstLine="560"/>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случае</w:t>
      </w:r>
      <w:proofErr w:type="gramEnd"/>
      <w:r w:rsidRPr="002A275A">
        <w:rPr>
          <w:rFonts w:ascii="Times New Roman" w:eastAsia="Times New Roman" w:hAnsi="Times New Roman" w:cs="Times New Roman"/>
          <w:sz w:val="24"/>
          <w:szCs w:val="24"/>
          <w:lang w:eastAsia="ru-RU"/>
        </w:rPr>
        <w:t xml:space="preserve"> неявки истца, не просившего о разбирательстве дела в его отсутствие, не явившегося в суд по вторичному вызову без уважительных причин, и при отсутствии требования ответчика рассмотреть дело по существу суд оставляет заявление без рассмотрения </w:t>
      </w:r>
    </w:p>
    <w:p w:rsidR="002A275A" w:rsidRPr="002A275A" w:rsidRDefault="002A275A" w:rsidP="002A27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(ст. 222 ГПК РФ). </w:t>
      </w:r>
    </w:p>
    <w:p w:rsidR="002A275A" w:rsidRPr="002A275A" w:rsidRDefault="002A275A" w:rsidP="002A275A">
      <w:pPr>
        <w:widowControl w:val="0"/>
        <w:autoSpaceDE w:val="0"/>
        <w:autoSpaceDN w:val="0"/>
        <w:adjustRightInd w:val="0"/>
        <w:spacing w:after="0" w:line="5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right="20"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неявке сторон без уважительных причин по вторичному вызову суд оставляет заявление без рассмотрения, если не считает возможным разрешить дело по имеющимся в деле материалам (ст. 222 ГПК РФ). </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bookmarkStart w:id="37" w:name="page43"/>
      <w:bookmarkEnd w:id="37"/>
    </w:p>
    <w:tbl>
      <w:tblPr>
        <w:tblW w:w="0" w:type="auto"/>
        <w:tblLayout w:type="fixed"/>
        <w:tblCellMar>
          <w:left w:w="0" w:type="dxa"/>
          <w:right w:w="0" w:type="dxa"/>
        </w:tblCellMar>
        <w:tblLook w:val="04A0" w:firstRow="1" w:lastRow="0" w:firstColumn="1" w:lastColumn="0" w:noHBand="0" w:noVBand="1"/>
      </w:tblPr>
      <w:tblGrid>
        <w:gridCol w:w="20"/>
        <w:gridCol w:w="240"/>
        <w:gridCol w:w="780"/>
        <w:gridCol w:w="140"/>
        <w:gridCol w:w="320"/>
        <w:gridCol w:w="20"/>
        <w:gridCol w:w="260"/>
        <w:gridCol w:w="60"/>
        <w:gridCol w:w="1880"/>
        <w:gridCol w:w="600"/>
        <w:gridCol w:w="840"/>
        <w:gridCol w:w="140"/>
        <w:gridCol w:w="800"/>
        <w:gridCol w:w="240"/>
        <w:gridCol w:w="280"/>
        <w:gridCol w:w="260"/>
        <w:gridCol w:w="1000"/>
        <w:gridCol w:w="940"/>
        <w:gridCol w:w="140"/>
        <w:gridCol w:w="20"/>
        <w:gridCol w:w="40"/>
        <w:gridCol w:w="320"/>
        <w:gridCol w:w="420"/>
        <w:gridCol w:w="20"/>
        <w:gridCol w:w="220"/>
      </w:tblGrid>
      <w:tr w:rsidR="002A275A" w:rsidRPr="002A275A" w:rsidTr="002A275A">
        <w:trPr>
          <w:trHeight w:val="27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gridSpan w:val="8"/>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Третья страница</w:t>
            </w:r>
          </w:p>
        </w:tc>
      </w:tr>
      <w:tr w:rsidR="002A275A" w:rsidRPr="002A275A" w:rsidTr="002A275A">
        <w:trPr>
          <w:trHeight w:val="51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00" w:type="dxa"/>
            <w:gridSpan w:val="9"/>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Подлежит возврату в судебный участок</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0" w:type="dxa"/>
            <w:gridSpan w:val="8"/>
            <w:vAlign w:val="bottom"/>
            <w:hideMark/>
          </w:tcPr>
          <w:p w:rsidR="002A275A" w:rsidRPr="002A275A" w:rsidRDefault="002A275A" w:rsidP="002A275A">
            <w:pPr>
              <w:widowControl w:val="0"/>
              <w:autoSpaceDE w:val="0"/>
              <w:autoSpaceDN w:val="0"/>
              <w:adjustRightInd w:val="0"/>
              <w:spacing w:after="0" w:line="240" w:lineRule="auto"/>
              <w:ind w:right="5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Гражданское дело №</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67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gridSpan w:val="4"/>
            <w:vAlign w:val="bottom"/>
            <w:hideMark/>
          </w:tcPr>
          <w:p w:rsidR="002A275A" w:rsidRPr="002A275A" w:rsidRDefault="002A275A" w:rsidP="002A275A">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Расписка</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51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20" w:type="dxa"/>
            <w:gridSpan w:val="7"/>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Повестку на имя</w:t>
            </w:r>
          </w:p>
        </w:tc>
        <w:tc>
          <w:tcPr>
            <w:tcW w:w="24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gridSpan w:val="4"/>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о явке </w:t>
            </w:r>
            <w:proofErr w:type="gramStart"/>
            <w:r w:rsidRPr="002A275A">
              <w:rPr>
                <w:rFonts w:ascii="Times New Roman" w:eastAsia="Times New Roman" w:hAnsi="Times New Roman" w:cs="Times New Roman"/>
                <w:sz w:val="24"/>
                <w:szCs w:val="24"/>
                <w:lang w:eastAsia="ru-RU"/>
              </w:rPr>
              <w:t>в</w:t>
            </w:r>
            <w:proofErr w:type="gramEnd"/>
          </w:p>
        </w:tc>
      </w:tr>
      <w:tr w:rsidR="002A275A" w:rsidRPr="002A275A" w:rsidTr="002A275A">
        <w:trPr>
          <w:trHeight w:val="585"/>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w:t>
            </w:r>
          </w:p>
        </w:tc>
        <w:tc>
          <w:tcPr>
            <w:tcW w:w="540" w:type="dxa"/>
            <w:gridSpan w:val="2"/>
            <w:vAlign w:val="bottom"/>
            <w:hideMark/>
          </w:tcPr>
          <w:p w:rsidR="002A275A" w:rsidRPr="002A275A" w:rsidRDefault="002A275A" w:rsidP="002A275A">
            <w:pPr>
              <w:widowControl w:val="0"/>
              <w:autoSpaceDE w:val="0"/>
              <w:autoSpaceDN w:val="0"/>
              <w:adjustRightInd w:val="0"/>
              <w:spacing w:after="0" w:line="240" w:lineRule="auto"/>
              <w:ind w:right="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2460" w:type="dxa"/>
            <w:gridSpan w:val="6"/>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00" w:type="dxa"/>
            <w:gridSpan w:val="9"/>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8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521"/>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gridSpan w:val="3"/>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качестве</w:t>
            </w:r>
          </w:p>
        </w:tc>
        <w:tc>
          <w:tcPr>
            <w:tcW w:w="314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получил</w:t>
            </w: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6"/>
        </w:trPr>
        <w:tc>
          <w:tcPr>
            <w:tcW w:w="260" w:type="dxa"/>
            <w:gridSpan w:val="2"/>
            <w:vAlign w:val="bottom"/>
            <w:hideMark/>
          </w:tcPr>
          <w:p w:rsidR="002A275A" w:rsidRPr="002A275A" w:rsidRDefault="002A275A" w:rsidP="002A275A">
            <w:pPr>
              <w:widowControl w:val="0"/>
              <w:autoSpaceDE w:val="0"/>
              <w:autoSpaceDN w:val="0"/>
              <w:adjustRightInd w:val="0"/>
              <w:spacing w:after="0" w:line="260"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w:t>
            </w:r>
          </w:p>
        </w:tc>
        <w:tc>
          <w:tcPr>
            <w:tcW w:w="780" w:type="dxa"/>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Лично</w:t>
            </w:r>
          </w:p>
        </w:tc>
        <w:tc>
          <w:tcPr>
            <w:tcW w:w="3280" w:type="dxa"/>
            <w:gridSpan w:val="7"/>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gridSpan w:val="8"/>
            <w:vAlign w:val="bottom"/>
            <w:hideMark/>
          </w:tcPr>
          <w:p w:rsidR="002A275A" w:rsidRPr="002A275A" w:rsidRDefault="002A275A" w:rsidP="002A275A">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адресата)</w:t>
            </w:r>
          </w:p>
        </w:tc>
      </w:tr>
      <w:tr w:rsidR="002A275A" w:rsidRPr="002A275A" w:rsidTr="002A275A">
        <w:trPr>
          <w:trHeight w:val="309"/>
        </w:trPr>
        <w:tc>
          <w:tcPr>
            <w:tcW w:w="260" w:type="dxa"/>
            <w:gridSpan w:val="2"/>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2.</w:t>
            </w:r>
          </w:p>
        </w:tc>
        <w:tc>
          <w:tcPr>
            <w:tcW w:w="4060" w:type="dxa"/>
            <w:gridSpan w:val="8"/>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 передачи</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38"/>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500" w:type="dxa"/>
            <w:gridSpan w:val="14"/>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left="5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получателя с указанием отношения к адресату)</w:t>
            </w: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2"/>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300" w:type="dxa"/>
            <w:gridSpan w:val="9"/>
            <w:vAlign w:val="bottom"/>
            <w:hideMark/>
          </w:tcPr>
          <w:p w:rsidR="002A275A" w:rsidRPr="002A275A" w:rsidRDefault="002A275A" w:rsidP="002A275A">
            <w:pPr>
              <w:widowControl w:val="0"/>
              <w:autoSpaceDE w:val="0"/>
              <w:autoSpaceDN w:val="0"/>
              <w:adjustRightInd w:val="0"/>
              <w:spacing w:after="0" w:line="271"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получателя удостоверяю:</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81"/>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gridSpan w:val="4"/>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письмоносец</w:t>
            </w:r>
          </w:p>
        </w:tc>
        <w:tc>
          <w:tcPr>
            <w:tcW w:w="282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09"/>
        </w:trPr>
        <w:tc>
          <w:tcPr>
            <w:tcW w:w="260" w:type="dxa"/>
            <w:gridSpan w:val="2"/>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3.</w:t>
            </w:r>
          </w:p>
        </w:tc>
        <w:tc>
          <w:tcPr>
            <w:tcW w:w="3460" w:type="dxa"/>
            <w:gridSpan w:val="7"/>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Повестка не вручена </w:t>
            </w:r>
            <w:proofErr w:type="gramStart"/>
            <w:r w:rsidRPr="002A275A">
              <w:rPr>
                <w:rFonts w:ascii="Times New Roman" w:eastAsia="Times New Roman" w:hAnsi="Times New Roman" w:cs="Times New Roman"/>
                <w:sz w:val="24"/>
                <w:szCs w:val="24"/>
                <w:lang w:eastAsia="ru-RU"/>
              </w:rPr>
              <w:t>вследствие</w:t>
            </w:r>
            <w:proofErr w:type="gramEnd"/>
          </w:p>
        </w:tc>
        <w:tc>
          <w:tcPr>
            <w:tcW w:w="6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09"/>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00" w:type="dxa"/>
            <w:gridSpan w:val="9"/>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Письмоносец</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1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bookmarkStart w:id="38" w:name="page44"/>
      <w:bookmarkEnd w:id="38"/>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Четвертая страница</w:t>
      </w:r>
    </w:p>
    <w:p w:rsidR="002A275A" w:rsidRPr="002A275A" w:rsidRDefault="002A275A" w:rsidP="002A275A">
      <w:pPr>
        <w:widowControl w:val="0"/>
        <w:autoSpaceDE w:val="0"/>
        <w:autoSpaceDN w:val="0"/>
        <w:adjustRightInd w:val="0"/>
        <w:spacing w:after="0" w:line="24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Уведомление о получении повестки</w:t>
      </w:r>
    </w:p>
    <w:p w:rsidR="002A275A" w:rsidRPr="002A275A" w:rsidRDefault="002A275A" w:rsidP="002A275A">
      <w:pPr>
        <w:widowControl w:val="0"/>
        <w:autoSpaceDE w:val="0"/>
        <w:autoSpaceDN w:val="0"/>
        <w:adjustRightInd w:val="0"/>
        <w:spacing w:after="0" w:line="232" w:lineRule="auto"/>
        <w:ind w:left="4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(простое)</w:t>
      </w:r>
    </w:p>
    <w:p w:rsidR="002A275A" w:rsidRPr="002A275A" w:rsidRDefault="002A275A" w:rsidP="002A275A">
      <w:pPr>
        <w:widowControl w:val="0"/>
        <w:autoSpaceDE w:val="0"/>
        <w:autoSpaceDN w:val="0"/>
        <w:adjustRightInd w:val="0"/>
        <w:spacing w:after="0" w:line="24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01600" behindDoc="0" locked="0" layoutInCell="0" allowOverlap="1" wp14:anchorId="1B4E02F1" wp14:editId="1AD39B70">
            <wp:simplePos x="0" y="0"/>
            <wp:positionH relativeFrom="column">
              <wp:posOffset>373380</wp:posOffset>
            </wp:positionH>
            <wp:positionV relativeFrom="paragraph">
              <wp:posOffset>6350</wp:posOffset>
            </wp:positionV>
            <wp:extent cx="5941695" cy="6350"/>
            <wp:effectExtent l="0" t="0" r="0" b="0"/>
            <wp:wrapNone/>
            <wp:docPr id="98"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169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4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(адрес судебного участка)</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02624" behindDoc="0" locked="0" layoutInCell="0" allowOverlap="1" wp14:anchorId="5BF0DE39" wp14:editId="428A0AFF">
            <wp:simplePos x="0" y="0"/>
            <wp:positionH relativeFrom="column">
              <wp:posOffset>408940</wp:posOffset>
            </wp:positionH>
            <wp:positionV relativeFrom="paragraph">
              <wp:posOffset>6985</wp:posOffset>
            </wp:positionV>
            <wp:extent cx="5906135" cy="6350"/>
            <wp:effectExtent l="0" t="0" r="0" b="0"/>
            <wp:wrapNone/>
            <wp:docPr id="99"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061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4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Правила вручения</w:t>
      </w:r>
    </w:p>
    <w:p w:rsidR="002A275A" w:rsidRPr="002A275A" w:rsidRDefault="002A275A" w:rsidP="002A275A">
      <w:pPr>
        <w:widowControl w:val="0"/>
        <w:autoSpaceDE w:val="0"/>
        <w:autoSpaceDN w:val="0"/>
        <w:adjustRightInd w:val="0"/>
        <w:spacing w:after="0" w:line="293"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5"/>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Повестка вручается адресату лично под расписку на второй половине повестки, подлежащей возврату в судебный участок.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5"/>
        </w:numPr>
        <w:tabs>
          <w:tab w:val="num" w:pos="807"/>
        </w:tabs>
        <w:overflowPunct w:val="0"/>
        <w:autoSpaceDE w:val="0"/>
        <w:autoSpaceDN w:val="0"/>
        <w:adjustRightInd w:val="0"/>
        <w:spacing w:after="0" w:line="225" w:lineRule="auto"/>
        <w:ind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Если лицо, доставляющее повестку, не застанет адресата по месту его жительства или работы, то повестка вручается под расписку для передачи ему взрослым членам семьи или администрации по месту его работы. Лицо, принявшее повестку, обязано при первой возможности без промедления вручить ее адресату. </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5"/>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временном отсутствии адресата лицо, доставляющее повестку, отмечает на второй половине повестки, куда выбыл адресат и когда ожидается его возвращение.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5"/>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отказе адресата принять повестку доставляющее ее лицо делает соответствующую отметку на повестке, которая возвращается в судебный участок. </w:t>
      </w: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39" w:name="page45"/>
      <w:bookmarkEnd w:id="39"/>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60"/>
        <w:gridCol w:w="480"/>
        <w:gridCol w:w="80"/>
        <w:gridCol w:w="500"/>
        <w:gridCol w:w="1440"/>
        <w:gridCol w:w="400"/>
        <w:gridCol w:w="220"/>
        <w:gridCol w:w="160"/>
        <w:gridCol w:w="80"/>
        <w:gridCol w:w="240"/>
        <w:gridCol w:w="2120"/>
        <w:gridCol w:w="160"/>
        <w:gridCol w:w="620"/>
        <w:gridCol w:w="40"/>
        <w:gridCol w:w="260"/>
        <w:gridCol w:w="2900"/>
      </w:tblGrid>
      <w:tr w:rsidR="002A275A" w:rsidRPr="002A275A" w:rsidTr="002A275A">
        <w:trPr>
          <w:trHeight w:val="276"/>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p>
        </w:tc>
      </w:tr>
      <w:tr w:rsidR="002A275A" w:rsidRPr="002A275A" w:rsidTr="002A275A">
        <w:trPr>
          <w:trHeight w:val="227"/>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900" w:type="dxa"/>
            <w:vAlign w:val="bottom"/>
          </w:tcPr>
          <w:p w:rsidR="002A275A" w:rsidRPr="002A275A" w:rsidRDefault="002A275A" w:rsidP="002A275A">
            <w:pPr>
              <w:widowControl w:val="0"/>
              <w:autoSpaceDE w:val="0"/>
              <w:autoSpaceDN w:val="0"/>
              <w:adjustRightInd w:val="0"/>
              <w:spacing w:after="0" w:line="227"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00"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00"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00"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1"/>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00"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79"/>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hideMark/>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31</w:t>
            </w:r>
          </w:p>
        </w:tc>
      </w:tr>
      <w:tr w:rsidR="002A275A" w:rsidRPr="002A275A" w:rsidTr="002A275A">
        <w:trPr>
          <w:trHeight w:val="631"/>
        </w:trPr>
        <w:tc>
          <w:tcPr>
            <w:tcW w:w="276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Вручается адресату</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hideMark/>
          </w:tcPr>
          <w:p w:rsidR="002A275A" w:rsidRPr="002A275A" w:rsidRDefault="002A275A" w:rsidP="002A275A">
            <w:pPr>
              <w:widowControl w:val="0"/>
              <w:autoSpaceDE w:val="0"/>
              <w:autoSpaceDN w:val="0"/>
              <w:adjustRightInd w:val="0"/>
              <w:spacing w:after="0" w:line="240" w:lineRule="auto"/>
              <w:ind w:left="1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Первая страница</w:t>
            </w:r>
          </w:p>
        </w:tc>
      </w:tr>
      <w:tr w:rsidR="002A275A" w:rsidRPr="002A275A" w:rsidTr="002A275A">
        <w:trPr>
          <w:trHeight w:val="546"/>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00" w:type="dxa"/>
            <w:gridSpan w:val="6"/>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Судебная повестка</w:t>
            </w:r>
          </w:p>
        </w:tc>
      </w:tr>
      <w:tr w:rsidR="002A275A" w:rsidRPr="002A275A" w:rsidTr="002A275A">
        <w:trPr>
          <w:trHeight w:val="299"/>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20" w:type="dxa"/>
            <w:gridSpan w:val="6"/>
            <w:vAlign w:val="bottom"/>
            <w:hideMark/>
          </w:tcPr>
          <w:p w:rsidR="002A275A" w:rsidRPr="002A275A" w:rsidRDefault="002A275A" w:rsidP="002A275A">
            <w:pPr>
              <w:widowControl w:val="0"/>
              <w:autoSpaceDE w:val="0"/>
              <w:autoSpaceDN w:val="0"/>
              <w:adjustRightInd w:val="0"/>
              <w:spacing w:after="0" w:line="296"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по гражданскому делу №</w:t>
            </w:r>
          </w:p>
        </w:tc>
        <w:tc>
          <w:tcPr>
            <w:tcW w:w="108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778"/>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tc>
        <w:tc>
          <w:tcPr>
            <w:tcW w:w="320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1"/>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56"/>
        </w:trPr>
        <w:tc>
          <w:tcPr>
            <w:tcW w:w="3620" w:type="dxa"/>
            <w:gridSpan w:val="9"/>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0" w:type="dxa"/>
            <w:gridSpan w:val="4"/>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tc>
      </w:tr>
      <w:tr w:rsidR="002A275A" w:rsidRPr="002A275A" w:rsidTr="002A275A">
        <w:trPr>
          <w:trHeight w:val="274"/>
        </w:trPr>
        <w:tc>
          <w:tcPr>
            <w:tcW w:w="2760" w:type="dxa"/>
            <w:gridSpan w:val="5"/>
            <w:vAlign w:val="bottom"/>
            <w:hideMark/>
          </w:tcPr>
          <w:p w:rsidR="002A275A" w:rsidRPr="002A275A" w:rsidRDefault="002A275A" w:rsidP="002A275A">
            <w:pPr>
              <w:widowControl w:val="0"/>
              <w:autoSpaceDE w:val="0"/>
              <w:autoSpaceDN w:val="0"/>
              <w:adjustRightInd w:val="0"/>
              <w:spacing w:after="0" w:line="268"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вызывает Вас в качестве</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9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71"/>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10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100" w:type="dxa"/>
            <w:gridSpan w:val="6"/>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1"/>
        </w:trPr>
        <w:tc>
          <w:tcPr>
            <w:tcW w:w="260" w:type="dxa"/>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час.</w:t>
            </w: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hideMark/>
          </w:tcPr>
          <w:p w:rsidR="002A275A" w:rsidRPr="002A275A" w:rsidRDefault="002A275A" w:rsidP="002A275A">
            <w:pPr>
              <w:widowControl w:val="0"/>
              <w:autoSpaceDE w:val="0"/>
              <w:autoSpaceDN w:val="0"/>
              <w:adjustRightInd w:val="0"/>
              <w:spacing w:after="0" w:line="255"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340" w:type="dxa"/>
            <w:gridSpan w:val="7"/>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820" w:type="dxa"/>
            <w:gridSpan w:val="3"/>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4"/>
                <w:szCs w:val="24"/>
                <w:lang w:eastAsia="ru-RU"/>
              </w:rPr>
              <w:t>по делу</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03648" behindDoc="0" locked="0" layoutInCell="0" allowOverlap="1" wp14:anchorId="1854D4AE" wp14:editId="096FC406">
                <wp:simplePos x="0" y="0"/>
                <wp:positionH relativeFrom="column">
                  <wp:posOffset>579755</wp:posOffset>
                </wp:positionH>
                <wp:positionV relativeFrom="paragraph">
                  <wp:posOffset>8889</wp:posOffset>
                </wp:positionV>
                <wp:extent cx="1871980" cy="0"/>
                <wp:effectExtent l="0" t="0" r="13970" b="19050"/>
                <wp:wrapNone/>
                <wp:docPr id="30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6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dC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" o:allowincell="f" strokeweight=".48pt"/>
            </w:pict>
          </mc:Fallback>
        </mc:AlternateContent>
      </w: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адресу</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04672" behindDoc="0" locked="0" layoutInCell="0" allowOverlap="1" wp14:anchorId="053DCEFF" wp14:editId="2F3AB88C">
                <wp:simplePos x="0" y="0"/>
                <wp:positionH relativeFrom="column">
                  <wp:posOffset>721995</wp:posOffset>
                </wp:positionH>
                <wp:positionV relativeFrom="paragraph">
                  <wp:posOffset>8889</wp:posOffset>
                </wp:positionV>
                <wp:extent cx="1729740" cy="0"/>
                <wp:effectExtent l="0" t="0" r="22860" b="19050"/>
                <wp:wrapNone/>
                <wp:docPr id="30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8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cqFgIAACwEAAAOAAAAZHJzL2Uyb0RvYy54bWysU8GO2jAQvVfqP1i+QxJIWY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05696" behindDoc="0" locked="0" layoutInCell="0" allowOverlap="1" wp14:anchorId="7AC69744" wp14:editId="2FA605B0">
                <wp:simplePos x="0" y="0"/>
                <wp:positionH relativeFrom="column">
                  <wp:posOffset>-6350</wp:posOffset>
                </wp:positionH>
                <wp:positionV relativeFrom="paragraph">
                  <wp:posOffset>191769</wp:posOffset>
                </wp:positionV>
                <wp:extent cx="2458085" cy="0"/>
                <wp:effectExtent l="0" t="0" r="18415" b="19050"/>
                <wp:wrapNone/>
                <wp:docPr id="30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5.1pt" to="193.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4FgIAACwEAAAOAAAAZHJzL2Uyb0RvYy54bWysU8uu2yAQ3VfqPyD2iR/XS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" o:allowincell="f" strokeweight=".16931mm"/>
            </w:pict>
          </mc:Fallback>
        </mc:AlternateContent>
      </w:r>
    </w:p>
    <w:p w:rsidR="002A275A" w:rsidRPr="002A275A" w:rsidRDefault="002A275A" w:rsidP="002A275A">
      <w:pPr>
        <w:widowControl w:val="0"/>
        <w:autoSpaceDE w:val="0"/>
        <w:autoSpaceDN w:val="0"/>
        <w:adjustRightInd w:val="0"/>
        <w:spacing w:after="0" w:line="33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Секретарь суда</w:t>
      </w:r>
    </w:p>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bookmarkStart w:id="40" w:name="page46"/>
      <w:bookmarkEnd w:id="40"/>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Вторая страница</w:t>
      </w:r>
    </w:p>
    <w:p w:rsidR="002A275A" w:rsidRPr="002A275A" w:rsidRDefault="002A275A" w:rsidP="002A275A">
      <w:pPr>
        <w:widowControl w:val="0"/>
        <w:autoSpaceDE w:val="0"/>
        <w:autoSpaceDN w:val="0"/>
        <w:adjustRightInd w:val="0"/>
        <w:spacing w:after="0" w:line="29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Лицо, вызываемое в судебный участок в качестве свидетеля, эксперта, специалиста, переводчика, обязано своевременно явиться в судебное заседание.</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Указанные лица обязаны известить суд о причинах неявки и представить доказательства уважительности этих причин (ч. 1 ст. 167 ГПК РФ).</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8" w:lineRule="auto"/>
        <w:ind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В случае, если вызванный свидетель, эксперт, специалист, переводчик не явился в судебное заседание по причинам, признанным судом неуважительными, </w:t>
      </w:r>
      <w:proofErr w:type="gramStart"/>
      <w:r w:rsidRPr="002A275A">
        <w:rPr>
          <w:rFonts w:ascii="Times New Roman" w:eastAsia="Times New Roman" w:hAnsi="Times New Roman" w:cs="Times New Roman"/>
          <w:sz w:val="24"/>
          <w:szCs w:val="24"/>
          <w:lang w:eastAsia="ru-RU"/>
        </w:rPr>
        <w:t>он</w:t>
      </w:r>
      <w:proofErr w:type="gramEnd"/>
      <w:r w:rsidRPr="002A275A">
        <w:rPr>
          <w:rFonts w:ascii="Times New Roman" w:eastAsia="Times New Roman" w:hAnsi="Times New Roman" w:cs="Times New Roman"/>
          <w:sz w:val="24"/>
          <w:szCs w:val="24"/>
          <w:lang w:eastAsia="ru-RU"/>
        </w:rPr>
        <w:t xml:space="preserve"> может быть подвергнут штрафу в размере до одной тысячи рублей. Свидетель при неявке в судебное заседание без уважительных причин по вторичному вызову может быть подвергнут принудительному приводу (ч. 2 ст. 168 ГПК РФ).</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bookmarkStart w:id="41" w:name="page47"/>
      <w:bookmarkEnd w:id="41"/>
    </w:p>
    <w:tbl>
      <w:tblPr>
        <w:tblW w:w="0" w:type="auto"/>
        <w:tblLayout w:type="fixed"/>
        <w:tblCellMar>
          <w:left w:w="0" w:type="dxa"/>
          <w:right w:w="0" w:type="dxa"/>
        </w:tblCellMar>
        <w:tblLook w:val="04A0" w:firstRow="1" w:lastRow="0" w:firstColumn="1" w:lastColumn="0" w:noHBand="0" w:noVBand="1"/>
      </w:tblPr>
      <w:tblGrid>
        <w:gridCol w:w="20"/>
        <w:gridCol w:w="800"/>
        <w:gridCol w:w="360"/>
        <w:gridCol w:w="440"/>
        <w:gridCol w:w="440"/>
        <w:gridCol w:w="40"/>
        <w:gridCol w:w="260"/>
        <w:gridCol w:w="40"/>
        <w:gridCol w:w="1880"/>
        <w:gridCol w:w="880"/>
        <w:gridCol w:w="140"/>
        <w:gridCol w:w="800"/>
        <w:gridCol w:w="240"/>
        <w:gridCol w:w="280"/>
        <w:gridCol w:w="260"/>
        <w:gridCol w:w="1000"/>
        <w:gridCol w:w="940"/>
        <w:gridCol w:w="140"/>
        <w:gridCol w:w="20"/>
        <w:gridCol w:w="40"/>
        <w:gridCol w:w="320"/>
        <w:gridCol w:w="420"/>
        <w:gridCol w:w="20"/>
        <w:gridCol w:w="220"/>
      </w:tblGrid>
      <w:tr w:rsidR="002A275A" w:rsidRPr="002A275A" w:rsidTr="002A275A">
        <w:trPr>
          <w:trHeight w:val="27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gridSpan w:val="8"/>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Третья страница</w:t>
            </w:r>
          </w:p>
        </w:tc>
      </w:tr>
      <w:tr w:rsidR="002A275A" w:rsidRPr="002A275A" w:rsidTr="002A275A">
        <w:trPr>
          <w:trHeight w:val="51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0" w:type="dxa"/>
            <w:gridSpan w:val="8"/>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Подлежит возврату в судебный участок</w:t>
            </w: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0" w:type="dxa"/>
            <w:gridSpan w:val="8"/>
            <w:vAlign w:val="bottom"/>
            <w:hideMark/>
          </w:tcPr>
          <w:p w:rsidR="002A275A" w:rsidRPr="002A275A" w:rsidRDefault="002A275A" w:rsidP="002A275A">
            <w:pPr>
              <w:widowControl w:val="0"/>
              <w:autoSpaceDE w:val="0"/>
              <w:autoSpaceDN w:val="0"/>
              <w:adjustRightInd w:val="0"/>
              <w:spacing w:after="0" w:line="240" w:lineRule="auto"/>
              <w:ind w:right="5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Гражданское дело №</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67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0" w:type="dxa"/>
            <w:gridSpan w:val="4"/>
            <w:vAlign w:val="bottom"/>
            <w:hideMark/>
          </w:tcPr>
          <w:p w:rsidR="002A275A" w:rsidRPr="002A275A" w:rsidRDefault="002A275A" w:rsidP="002A275A">
            <w:pPr>
              <w:widowControl w:val="0"/>
              <w:autoSpaceDE w:val="0"/>
              <w:autoSpaceDN w:val="0"/>
              <w:adjustRightInd w:val="0"/>
              <w:spacing w:after="0" w:line="240" w:lineRule="auto"/>
              <w:ind w:left="2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Расписка</w:t>
            </w: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51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80" w:type="dxa"/>
            <w:gridSpan w:val="7"/>
            <w:vAlign w:val="bottom"/>
            <w:hideMark/>
          </w:tcPr>
          <w:p w:rsidR="002A275A" w:rsidRPr="002A275A" w:rsidRDefault="002A275A" w:rsidP="002A275A">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Повестку на имя</w:t>
            </w:r>
          </w:p>
        </w:tc>
        <w:tc>
          <w:tcPr>
            <w:tcW w:w="1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gridSpan w:val="4"/>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о явке </w:t>
            </w:r>
            <w:proofErr w:type="gramStart"/>
            <w:r w:rsidRPr="002A275A">
              <w:rPr>
                <w:rFonts w:ascii="Times New Roman" w:eastAsia="Times New Roman" w:hAnsi="Times New Roman" w:cs="Times New Roman"/>
                <w:sz w:val="24"/>
                <w:szCs w:val="24"/>
                <w:lang w:eastAsia="ru-RU"/>
              </w:rPr>
              <w:t>в</w:t>
            </w:r>
            <w:proofErr w:type="gramEnd"/>
          </w:p>
        </w:tc>
      </w:tr>
      <w:tr w:rsidR="002A275A" w:rsidRPr="002A275A" w:rsidTr="002A275A">
        <w:trPr>
          <w:trHeight w:val="585"/>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w:t>
            </w:r>
          </w:p>
        </w:tc>
        <w:tc>
          <w:tcPr>
            <w:tcW w:w="540" w:type="dxa"/>
            <w:gridSpan w:val="2"/>
            <w:vAlign w:val="bottom"/>
            <w:hideMark/>
          </w:tcPr>
          <w:p w:rsidR="002A275A" w:rsidRPr="002A275A" w:rsidRDefault="002A275A" w:rsidP="002A275A">
            <w:pPr>
              <w:widowControl w:val="0"/>
              <w:autoSpaceDE w:val="0"/>
              <w:autoSpaceDN w:val="0"/>
              <w:adjustRightInd w:val="0"/>
              <w:spacing w:after="0" w:line="240" w:lineRule="auto"/>
              <w:ind w:right="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2460" w:type="dxa"/>
            <w:gridSpan w:val="6"/>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0" w:type="dxa"/>
            <w:gridSpan w:val="8"/>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8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1"/>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качестве</w:t>
            </w:r>
          </w:p>
        </w:tc>
        <w:tc>
          <w:tcPr>
            <w:tcW w:w="3100" w:type="dxa"/>
            <w:gridSpan w:val="6"/>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получил</w:t>
            </w: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6"/>
        </w:trPr>
        <w:tc>
          <w:tcPr>
            <w:tcW w:w="820" w:type="dxa"/>
            <w:gridSpan w:val="2"/>
            <w:vAlign w:val="bottom"/>
            <w:hideMark/>
          </w:tcPr>
          <w:p w:rsidR="002A275A" w:rsidRPr="002A275A" w:rsidRDefault="002A275A" w:rsidP="002A275A">
            <w:pPr>
              <w:widowControl w:val="0"/>
              <w:autoSpaceDE w:val="0"/>
              <w:autoSpaceDN w:val="0"/>
              <w:adjustRightInd w:val="0"/>
              <w:spacing w:after="0" w:line="260" w:lineRule="exact"/>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1.</w:t>
            </w:r>
          </w:p>
        </w:tc>
        <w:tc>
          <w:tcPr>
            <w:tcW w:w="800" w:type="dxa"/>
            <w:gridSpan w:val="2"/>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Лично</w:t>
            </w:r>
          </w:p>
        </w:tc>
        <w:tc>
          <w:tcPr>
            <w:tcW w:w="266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gridSpan w:val="8"/>
            <w:vAlign w:val="bottom"/>
            <w:hideMark/>
          </w:tcPr>
          <w:p w:rsidR="002A275A" w:rsidRPr="002A275A" w:rsidRDefault="002A275A" w:rsidP="002A275A">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адресата)</w:t>
            </w:r>
          </w:p>
        </w:tc>
      </w:tr>
      <w:tr w:rsidR="002A275A" w:rsidRPr="002A275A" w:rsidTr="002A275A">
        <w:trPr>
          <w:trHeight w:val="309"/>
        </w:trPr>
        <w:tc>
          <w:tcPr>
            <w:tcW w:w="820" w:type="dxa"/>
            <w:gridSpan w:val="2"/>
            <w:vAlign w:val="bottom"/>
            <w:hideMark/>
          </w:tcPr>
          <w:p w:rsidR="002A275A" w:rsidRPr="002A275A" w:rsidRDefault="002A275A" w:rsidP="002A275A">
            <w:pPr>
              <w:widowControl w:val="0"/>
              <w:autoSpaceDE w:val="0"/>
              <w:autoSpaceDN w:val="0"/>
              <w:adjustRightInd w:val="0"/>
              <w:spacing w:after="0" w:line="240"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2.</w:t>
            </w:r>
          </w:p>
        </w:tc>
        <w:tc>
          <w:tcPr>
            <w:tcW w:w="3460" w:type="dxa"/>
            <w:gridSpan w:val="7"/>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 передачи</w:t>
            </w: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38"/>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940" w:type="dxa"/>
            <w:gridSpan w:val="1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right="6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получателя с указанием отношения к адресату)</w:t>
            </w: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2"/>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260" w:type="dxa"/>
            <w:gridSpan w:val="8"/>
            <w:vAlign w:val="bottom"/>
            <w:hideMark/>
          </w:tcPr>
          <w:p w:rsidR="002A275A" w:rsidRPr="002A275A" w:rsidRDefault="002A275A" w:rsidP="002A275A">
            <w:pPr>
              <w:widowControl w:val="0"/>
              <w:autoSpaceDE w:val="0"/>
              <w:autoSpaceDN w:val="0"/>
              <w:adjustRightInd w:val="0"/>
              <w:spacing w:after="0" w:line="271" w:lineRule="exact"/>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получателя удостоверяю:</w:t>
            </w: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81"/>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40" w:type="dxa"/>
            <w:gridSpan w:val="4"/>
            <w:vAlign w:val="bottom"/>
            <w:hideMark/>
          </w:tcPr>
          <w:p w:rsidR="002A275A" w:rsidRPr="002A275A" w:rsidRDefault="002A275A" w:rsidP="002A275A">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письмоносец</w:t>
            </w:r>
          </w:p>
        </w:tc>
        <w:tc>
          <w:tcPr>
            <w:tcW w:w="222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04"/>
        </w:trPr>
        <w:tc>
          <w:tcPr>
            <w:tcW w:w="820" w:type="dxa"/>
            <w:gridSpan w:val="2"/>
            <w:vAlign w:val="bottom"/>
            <w:hideMark/>
          </w:tcPr>
          <w:p w:rsidR="002A275A" w:rsidRPr="002A275A" w:rsidRDefault="002A275A" w:rsidP="002A275A">
            <w:pPr>
              <w:widowControl w:val="0"/>
              <w:autoSpaceDE w:val="0"/>
              <w:autoSpaceDN w:val="0"/>
              <w:adjustRightInd w:val="0"/>
              <w:spacing w:after="0" w:line="240"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3.</w:t>
            </w:r>
          </w:p>
        </w:tc>
        <w:tc>
          <w:tcPr>
            <w:tcW w:w="3460" w:type="dxa"/>
            <w:gridSpan w:val="7"/>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Повестка не вручена </w:t>
            </w:r>
            <w:proofErr w:type="gramStart"/>
            <w:r w:rsidRPr="002A275A">
              <w:rPr>
                <w:rFonts w:ascii="Times New Roman" w:eastAsia="Times New Roman" w:hAnsi="Times New Roman" w:cs="Times New Roman"/>
                <w:sz w:val="24"/>
                <w:szCs w:val="24"/>
                <w:lang w:eastAsia="ru-RU"/>
              </w:rPr>
              <w:t>вследствие</w:t>
            </w:r>
            <w:proofErr w:type="gramEnd"/>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14"/>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0" w:type="dxa"/>
            <w:gridSpan w:val="8"/>
            <w:vAlign w:val="bottom"/>
            <w:hideMark/>
          </w:tcPr>
          <w:p w:rsidR="002A275A" w:rsidRPr="002A275A" w:rsidRDefault="002A275A" w:rsidP="002A275A">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Письмоносец</w:t>
            </w: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16"/>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240" w:lineRule="auto"/>
        <w:ind w:left="7900"/>
        <w:rPr>
          <w:rFonts w:ascii="Times New Roman" w:eastAsia="Times New Roman" w:hAnsi="Times New Roman" w:cs="Times New Roman"/>
          <w:sz w:val="24"/>
          <w:szCs w:val="24"/>
          <w:lang w:eastAsia="ru-RU"/>
        </w:rPr>
      </w:pPr>
      <w:bookmarkStart w:id="42" w:name="page48"/>
      <w:bookmarkEnd w:id="42"/>
    </w:p>
    <w:p w:rsidR="002A275A" w:rsidRPr="002A275A" w:rsidRDefault="002A275A" w:rsidP="002A275A">
      <w:pPr>
        <w:widowControl w:val="0"/>
        <w:autoSpaceDE w:val="0"/>
        <w:autoSpaceDN w:val="0"/>
        <w:adjustRightInd w:val="0"/>
        <w:spacing w:after="0" w:line="240" w:lineRule="auto"/>
        <w:ind w:left="79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Четвертая страница</w:t>
      </w:r>
    </w:p>
    <w:p w:rsidR="002A275A" w:rsidRPr="002A275A" w:rsidRDefault="002A275A" w:rsidP="002A275A">
      <w:pPr>
        <w:widowControl w:val="0"/>
        <w:autoSpaceDE w:val="0"/>
        <w:autoSpaceDN w:val="0"/>
        <w:adjustRightInd w:val="0"/>
        <w:spacing w:after="0" w:line="24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Уведомление о получении повестки</w:t>
      </w:r>
    </w:p>
    <w:p w:rsidR="002A275A" w:rsidRPr="002A275A" w:rsidRDefault="002A275A" w:rsidP="002A275A">
      <w:pPr>
        <w:widowControl w:val="0"/>
        <w:autoSpaceDE w:val="0"/>
        <w:autoSpaceDN w:val="0"/>
        <w:adjustRightInd w:val="0"/>
        <w:spacing w:after="0" w:line="232" w:lineRule="auto"/>
        <w:ind w:left="4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(простое)</w:t>
      </w:r>
    </w:p>
    <w:p w:rsidR="002A275A" w:rsidRPr="002A275A" w:rsidRDefault="002A275A" w:rsidP="002A275A">
      <w:pPr>
        <w:widowControl w:val="0"/>
        <w:autoSpaceDE w:val="0"/>
        <w:autoSpaceDN w:val="0"/>
        <w:adjustRightInd w:val="0"/>
        <w:spacing w:after="0" w:line="24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06720" behindDoc="0" locked="0" layoutInCell="0" allowOverlap="1" wp14:anchorId="27409755" wp14:editId="73FA60A2">
            <wp:simplePos x="0" y="0"/>
            <wp:positionH relativeFrom="column">
              <wp:posOffset>373380</wp:posOffset>
            </wp:positionH>
            <wp:positionV relativeFrom="paragraph">
              <wp:posOffset>6350</wp:posOffset>
            </wp:positionV>
            <wp:extent cx="5941695" cy="6350"/>
            <wp:effectExtent l="0" t="0" r="0" b="0"/>
            <wp:wrapNone/>
            <wp:docPr id="10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169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4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(адрес судебного участка)</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07744" behindDoc="0" locked="0" layoutInCell="0" allowOverlap="1" wp14:anchorId="5BD93191" wp14:editId="364F6616">
            <wp:simplePos x="0" y="0"/>
            <wp:positionH relativeFrom="column">
              <wp:posOffset>408940</wp:posOffset>
            </wp:positionH>
            <wp:positionV relativeFrom="paragraph">
              <wp:posOffset>6985</wp:posOffset>
            </wp:positionV>
            <wp:extent cx="5906135" cy="6350"/>
            <wp:effectExtent l="0" t="0" r="0" b="0"/>
            <wp:wrapNone/>
            <wp:docPr id="101"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061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4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Правила вручения</w:t>
      </w:r>
    </w:p>
    <w:p w:rsidR="002A275A" w:rsidRPr="002A275A" w:rsidRDefault="002A275A" w:rsidP="002A275A">
      <w:pPr>
        <w:widowControl w:val="0"/>
        <w:autoSpaceDE w:val="0"/>
        <w:autoSpaceDN w:val="0"/>
        <w:adjustRightInd w:val="0"/>
        <w:spacing w:after="0" w:line="293"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6"/>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Повестка вручается адресату лично под расписку на второй половине повестки, подлежащей возврату в судебный участок.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6"/>
        </w:numPr>
        <w:tabs>
          <w:tab w:val="num" w:pos="807"/>
        </w:tabs>
        <w:overflowPunct w:val="0"/>
        <w:autoSpaceDE w:val="0"/>
        <w:autoSpaceDN w:val="0"/>
        <w:adjustRightInd w:val="0"/>
        <w:spacing w:after="0" w:line="225"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Если лицо, доставляющее повестку, не застанет адресата по месту его жительства или работы, то повестка вручается под расписку для передачи ему взрослым членам семьи или администрации по месту его работы. Лицо, принявшее повестку, обязано при первой возможности вручить ее адресату. </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6"/>
        </w:numPr>
        <w:tabs>
          <w:tab w:val="num" w:pos="807"/>
        </w:tabs>
        <w:overflowPunct w:val="0"/>
        <w:autoSpaceDE w:val="0"/>
        <w:autoSpaceDN w:val="0"/>
        <w:adjustRightInd w:val="0"/>
        <w:spacing w:after="0" w:line="213" w:lineRule="auto"/>
        <w:ind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временном отсутствии адресата лицо, доставляющее повестку, отмечает на второй половине повестки, куда выбыл адресат и когда ожидается его возвращение.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6"/>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отказе адресата принять повестку доставляющее ее лицо делает соответствующую отметку на повестке, которая возвращается в судебный участок. </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840"/>
        <w:gridCol w:w="760"/>
        <w:gridCol w:w="880"/>
        <w:gridCol w:w="680"/>
        <w:gridCol w:w="100"/>
        <w:gridCol w:w="160"/>
        <w:gridCol w:w="600"/>
        <w:gridCol w:w="2080"/>
        <w:gridCol w:w="80"/>
        <w:gridCol w:w="2760"/>
        <w:gridCol w:w="140"/>
        <w:gridCol w:w="460"/>
        <w:gridCol w:w="340"/>
        <w:gridCol w:w="100"/>
      </w:tblGrid>
      <w:tr w:rsidR="002A275A" w:rsidRPr="002A275A" w:rsidTr="002A275A">
        <w:trPr>
          <w:trHeight w:val="279"/>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60" w:type="dxa"/>
            <w:gridSpan w:val="3"/>
            <w:vAlign w:val="bottom"/>
            <w:hideMark/>
          </w:tcPr>
          <w:p w:rsidR="002A275A" w:rsidRPr="002A275A" w:rsidRDefault="002A275A" w:rsidP="002A275A">
            <w:pPr>
              <w:widowControl w:val="0"/>
              <w:autoSpaceDE w:val="0"/>
              <w:autoSpaceDN w:val="0"/>
              <w:adjustRightInd w:val="0"/>
              <w:spacing w:after="0" w:line="240" w:lineRule="auto"/>
              <w:ind w:left="12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33</w:t>
            </w: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828"/>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920" w:type="dxa"/>
            <w:gridSpan w:val="3"/>
            <w:vAlign w:val="bottom"/>
            <w:hideMark/>
          </w:tcPr>
          <w:p w:rsidR="002A275A" w:rsidRPr="002A275A" w:rsidRDefault="002A275A" w:rsidP="002A275A">
            <w:pPr>
              <w:widowControl w:val="0"/>
              <w:autoSpaceDE w:val="0"/>
              <w:autoSpaceDN w:val="0"/>
              <w:adjustRightInd w:val="0"/>
              <w:spacing w:after="0" w:line="240" w:lineRule="auto"/>
              <w:ind w:left="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Начальнику следственного изолятора №</w:t>
            </w:r>
          </w:p>
        </w:tc>
        <w:tc>
          <w:tcPr>
            <w:tcW w:w="6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04"/>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60" w:type="dxa"/>
            <w:gridSpan w:val="6"/>
            <w:vAlign w:val="bottom"/>
            <w:hideMark/>
          </w:tcPr>
          <w:p w:rsidR="002A275A" w:rsidRPr="002A275A" w:rsidRDefault="002A275A" w:rsidP="002A275A">
            <w:pPr>
              <w:widowControl w:val="0"/>
              <w:autoSpaceDE w:val="0"/>
              <w:autoSpaceDN w:val="0"/>
              <w:adjustRightInd w:val="0"/>
              <w:spacing w:after="0" w:line="240" w:lineRule="auto"/>
              <w:ind w:left="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___________________________________________</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32"/>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520" w:type="dxa"/>
            <w:gridSpan w:val="5"/>
            <w:vAlign w:val="bottom"/>
            <w:hideMark/>
          </w:tcPr>
          <w:p w:rsidR="002A275A" w:rsidRPr="002A275A" w:rsidRDefault="002A275A" w:rsidP="002A275A">
            <w:pPr>
              <w:widowControl w:val="0"/>
              <w:autoSpaceDE w:val="0"/>
              <w:autoSpaceDN w:val="0"/>
              <w:adjustRightInd w:val="0"/>
              <w:spacing w:after="0" w:line="229" w:lineRule="exact"/>
              <w:ind w:left="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637"/>
        </w:trPr>
        <w:tc>
          <w:tcPr>
            <w:tcW w:w="326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предлагает доставить (Ф.И.О.)</w:t>
            </w:r>
          </w:p>
        </w:tc>
        <w:tc>
          <w:tcPr>
            <w:tcW w:w="7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gridSpan w:val="2"/>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0"/>
        </w:trPr>
        <w:tc>
          <w:tcPr>
            <w:tcW w:w="84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76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8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60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0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8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2900" w:type="dxa"/>
            <w:gridSpan w:val="2"/>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46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340" w:type="dxa"/>
            <w:shd w:val="clear" w:color="auto" w:fill="000000"/>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c>
          <w:tcPr>
            <w:tcW w:w="100" w:type="dxa"/>
            <w:vAlign w:val="bottom"/>
          </w:tcPr>
          <w:p w:rsidR="002A275A" w:rsidRPr="002A275A" w:rsidRDefault="002A275A" w:rsidP="002A275A">
            <w:pPr>
              <w:widowControl w:val="0"/>
              <w:autoSpaceDE w:val="0"/>
              <w:autoSpaceDN w:val="0"/>
              <w:adjustRightInd w:val="0"/>
              <w:spacing w:after="0" w:line="20" w:lineRule="exact"/>
              <w:rPr>
                <w:rFonts w:ascii="Times New Roman" w:eastAsia="Times New Roman" w:hAnsi="Times New Roman" w:cs="Times New Roman"/>
                <w:sz w:val="2"/>
                <w:szCs w:val="2"/>
                <w:lang w:eastAsia="ru-RU"/>
              </w:rPr>
            </w:pPr>
          </w:p>
        </w:tc>
      </w:tr>
      <w:tr w:rsidR="002A275A" w:rsidRPr="002A275A" w:rsidTr="002A275A">
        <w:trPr>
          <w:trHeight w:val="306"/>
        </w:trPr>
        <w:tc>
          <w:tcPr>
            <w:tcW w:w="160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обвиняемого</w:t>
            </w:r>
          </w:p>
        </w:tc>
        <w:tc>
          <w:tcPr>
            <w:tcW w:w="880" w:type="dxa"/>
            <w:vAlign w:val="bottom"/>
            <w:hideMark/>
          </w:tcPr>
          <w:p w:rsidR="002A275A" w:rsidRPr="002A275A" w:rsidRDefault="002A275A" w:rsidP="002A275A">
            <w:pPr>
              <w:widowControl w:val="0"/>
              <w:autoSpaceDE w:val="0"/>
              <w:autoSpaceDN w:val="0"/>
              <w:adjustRightInd w:val="0"/>
              <w:spacing w:after="0" w:line="240" w:lineRule="auto"/>
              <w:ind w:left="2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w:t>
            </w:r>
          </w:p>
        </w:tc>
        <w:tc>
          <w:tcPr>
            <w:tcW w:w="1540" w:type="dxa"/>
            <w:gridSpan w:val="4"/>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совершении</w:t>
            </w:r>
            <w:proofErr w:type="gramEnd"/>
          </w:p>
        </w:tc>
        <w:tc>
          <w:tcPr>
            <w:tcW w:w="2160" w:type="dxa"/>
            <w:gridSpan w:val="2"/>
            <w:vAlign w:val="bottom"/>
            <w:hideMark/>
          </w:tcPr>
          <w:p w:rsidR="002A275A" w:rsidRPr="002A275A" w:rsidRDefault="002A275A" w:rsidP="002A275A">
            <w:pPr>
              <w:widowControl w:val="0"/>
              <w:autoSpaceDE w:val="0"/>
              <w:autoSpaceDN w:val="0"/>
              <w:adjustRightInd w:val="0"/>
              <w:spacing w:after="0" w:line="240" w:lineRule="auto"/>
              <w:ind w:left="2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преступлени</w:t>
            </w:r>
            <w:proofErr w:type="gramStart"/>
            <w:r w:rsidRPr="002A275A">
              <w:rPr>
                <w:rFonts w:ascii="Times New Roman" w:eastAsia="Times New Roman" w:hAnsi="Times New Roman" w:cs="Times New Roman"/>
                <w:w w:val="99"/>
                <w:sz w:val="24"/>
                <w:szCs w:val="24"/>
                <w:lang w:eastAsia="ru-RU"/>
              </w:rPr>
              <w:t>я(</w:t>
            </w:r>
            <w:proofErr w:type="spellStart"/>
            <w:proofErr w:type="gramEnd"/>
            <w:r w:rsidRPr="002A275A">
              <w:rPr>
                <w:rFonts w:ascii="Times New Roman" w:eastAsia="Times New Roman" w:hAnsi="Times New Roman" w:cs="Times New Roman"/>
                <w:w w:val="99"/>
                <w:sz w:val="24"/>
                <w:szCs w:val="24"/>
                <w:lang w:eastAsia="ru-RU"/>
              </w:rPr>
              <w:t>ий</w:t>
            </w:r>
            <w:proofErr w:type="spellEnd"/>
            <w:r w:rsidRPr="002A275A">
              <w:rPr>
                <w:rFonts w:ascii="Times New Roman" w:eastAsia="Times New Roman" w:hAnsi="Times New Roman" w:cs="Times New Roman"/>
                <w:w w:val="99"/>
                <w:sz w:val="24"/>
                <w:szCs w:val="24"/>
                <w:lang w:eastAsia="ru-RU"/>
              </w:rPr>
              <w:t>),</w:t>
            </w:r>
          </w:p>
        </w:tc>
        <w:tc>
          <w:tcPr>
            <w:tcW w:w="3360" w:type="dxa"/>
            <w:gridSpan w:val="3"/>
            <w:vAlign w:val="bottom"/>
            <w:hideMark/>
          </w:tcPr>
          <w:p w:rsidR="002A275A" w:rsidRPr="002A275A" w:rsidRDefault="002A275A" w:rsidP="002A275A">
            <w:pPr>
              <w:widowControl w:val="0"/>
              <w:autoSpaceDE w:val="0"/>
              <w:autoSpaceDN w:val="0"/>
              <w:adjustRightInd w:val="0"/>
              <w:spacing w:after="0" w:line="240" w:lineRule="auto"/>
              <w:ind w:left="5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предусмотренног</w:t>
            </w:r>
            <w:proofErr w:type="gramStart"/>
            <w:r w:rsidRPr="002A275A">
              <w:rPr>
                <w:rFonts w:ascii="Times New Roman" w:eastAsia="Times New Roman" w:hAnsi="Times New Roman" w:cs="Times New Roman"/>
                <w:sz w:val="24"/>
                <w:szCs w:val="24"/>
                <w:lang w:eastAsia="ru-RU"/>
              </w:rPr>
              <w:t>о(</w:t>
            </w:r>
            <w:proofErr w:type="spellStart"/>
            <w:proofErr w:type="gramEnd"/>
            <w:r w:rsidRPr="002A275A">
              <w:rPr>
                <w:rFonts w:ascii="Times New Roman" w:eastAsia="Times New Roman" w:hAnsi="Times New Roman" w:cs="Times New Roman"/>
                <w:sz w:val="24"/>
                <w:szCs w:val="24"/>
                <w:lang w:eastAsia="ru-RU"/>
              </w:rPr>
              <w:t>ных</w:t>
            </w:r>
            <w:proofErr w:type="spellEnd"/>
            <w:r w:rsidRPr="002A275A">
              <w:rPr>
                <w:rFonts w:ascii="Times New Roman" w:eastAsia="Times New Roman" w:hAnsi="Times New Roman" w:cs="Times New Roman"/>
                <w:sz w:val="24"/>
                <w:szCs w:val="24"/>
                <w:lang w:eastAsia="ru-RU"/>
              </w:rPr>
              <w:t>)</w:t>
            </w:r>
          </w:p>
        </w:tc>
        <w:tc>
          <w:tcPr>
            <w:tcW w:w="440" w:type="dxa"/>
            <w:gridSpan w:val="2"/>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ст.</w:t>
            </w:r>
          </w:p>
        </w:tc>
      </w:tr>
      <w:tr w:rsidR="002A275A" w:rsidRPr="002A275A" w:rsidTr="002A275A">
        <w:trPr>
          <w:trHeight w:val="281"/>
        </w:trPr>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00" w:type="dxa"/>
            <w:gridSpan w:val="3"/>
            <w:vAlign w:val="bottom"/>
            <w:hideMark/>
          </w:tcPr>
          <w:p w:rsidR="002A275A" w:rsidRPr="002A275A" w:rsidRDefault="002A275A" w:rsidP="002A275A">
            <w:pPr>
              <w:widowControl w:val="0"/>
              <w:autoSpaceDE w:val="0"/>
              <w:autoSpaceDN w:val="0"/>
              <w:adjustRightInd w:val="0"/>
              <w:spacing w:after="0" w:line="240" w:lineRule="auto"/>
              <w:ind w:right="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 РФ,</w:t>
            </w:r>
          </w:p>
        </w:tc>
      </w:tr>
      <w:tr w:rsidR="002A275A" w:rsidRPr="002A275A" w:rsidTr="002A275A">
        <w:trPr>
          <w:trHeight w:val="309"/>
        </w:trPr>
        <w:tc>
          <w:tcPr>
            <w:tcW w:w="84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в суд </w:t>
            </w:r>
            <w:proofErr w:type="gramStart"/>
            <w:r w:rsidRPr="002A275A">
              <w:rPr>
                <w:rFonts w:ascii="Times New Roman" w:eastAsia="Times New Roman" w:hAnsi="Times New Roman" w:cs="Times New Roman"/>
                <w:sz w:val="24"/>
                <w:szCs w:val="24"/>
                <w:lang w:eastAsia="ru-RU"/>
              </w:rPr>
              <w:t>к</w:t>
            </w:r>
            <w:proofErr w:type="gramEnd"/>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4"/>
                <w:szCs w:val="24"/>
                <w:lang w:eastAsia="ru-RU"/>
              </w:rPr>
              <w:t>часам «</w:t>
            </w: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gridSpan w:val="2"/>
            <w:vAlign w:val="bottom"/>
            <w:hideMark/>
          </w:tcPr>
          <w:p w:rsidR="002A275A" w:rsidRPr="002A275A" w:rsidRDefault="002A275A" w:rsidP="002A275A">
            <w:pPr>
              <w:widowControl w:val="0"/>
              <w:autoSpaceDE w:val="0"/>
              <w:autoSpaceDN w:val="0"/>
              <w:adjustRightInd w:val="0"/>
              <w:spacing w:after="0" w:line="240" w:lineRule="auto"/>
              <w:ind w:right="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6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0" w:type="dxa"/>
            <w:gridSpan w:val="5"/>
            <w:vAlign w:val="bottom"/>
            <w:hideMark/>
          </w:tcPr>
          <w:p w:rsidR="002A275A" w:rsidRPr="002A275A" w:rsidRDefault="002A275A" w:rsidP="002A275A">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г. для рассмотрения уголовного дела</w:t>
            </w:r>
          </w:p>
        </w:tc>
      </w:tr>
      <w:tr w:rsidR="002A275A" w:rsidRPr="002A275A" w:rsidTr="002A275A">
        <w:trPr>
          <w:trHeight w:val="261"/>
        </w:trPr>
        <w:tc>
          <w:tcPr>
            <w:tcW w:w="1600" w:type="dxa"/>
            <w:gridSpan w:val="2"/>
            <w:vAlign w:val="bottom"/>
            <w:hideMark/>
          </w:tcPr>
          <w:p w:rsidR="002A275A" w:rsidRPr="002A275A" w:rsidRDefault="002A275A" w:rsidP="002A275A">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адресу:</w:t>
            </w: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7"/>
        </w:trPr>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09"/>
        </w:trPr>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2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М.П.</w:t>
      </w:r>
    </w:p>
    <w:p w:rsidR="002A275A" w:rsidRPr="002A275A" w:rsidRDefault="002A275A" w:rsidP="002A275A">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Мировой судья</w:t>
      </w:r>
    </w:p>
    <w:p w:rsidR="002A275A" w:rsidRPr="002A275A" w:rsidRDefault="002A275A" w:rsidP="002A275A">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-----------------------------------------------------место отрыва-----------------------------------------------------</w:t>
      </w:r>
    </w:p>
    <w:p w:rsidR="002A275A" w:rsidRPr="002A275A" w:rsidRDefault="002A275A" w:rsidP="002A275A">
      <w:pPr>
        <w:widowControl w:val="0"/>
        <w:autoSpaceDE w:val="0"/>
        <w:autoSpaceDN w:val="0"/>
        <w:adjustRightInd w:val="0"/>
        <w:spacing w:after="0" w:line="36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4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Расписка</w:t>
      </w:r>
    </w:p>
    <w:p w:rsidR="002A275A" w:rsidRPr="002A275A" w:rsidRDefault="002A275A" w:rsidP="002A275A">
      <w:pPr>
        <w:widowControl w:val="0"/>
        <w:autoSpaceDE w:val="0"/>
        <w:autoSpaceDN w:val="0"/>
        <w:adjustRightInd w:val="0"/>
        <w:spacing w:after="0" w:line="35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Требование о доставке подсудимого (Ф.И.О.)</w:t>
      </w:r>
    </w:p>
    <w:p w:rsidR="002A275A" w:rsidRPr="002A275A" w:rsidRDefault="002A275A" w:rsidP="002A275A">
      <w:pPr>
        <w:widowControl w:val="0"/>
        <w:autoSpaceDE w:val="0"/>
        <w:autoSpaceDN w:val="0"/>
        <w:adjustRightInd w:val="0"/>
        <w:spacing w:after="0" w:line="11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08768" behindDoc="0" locked="0" layoutInCell="0" allowOverlap="1" wp14:anchorId="6A87ED43" wp14:editId="7BA61EF8">
            <wp:simplePos x="0" y="0"/>
            <wp:positionH relativeFrom="column">
              <wp:posOffset>3028315</wp:posOffset>
            </wp:positionH>
            <wp:positionV relativeFrom="paragraph">
              <wp:posOffset>6350</wp:posOffset>
            </wp:positionV>
            <wp:extent cx="3312160" cy="6350"/>
            <wp:effectExtent l="0" t="0" r="0" b="0"/>
            <wp:wrapNone/>
            <wp:docPr id="10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31216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13" w:lineRule="auto"/>
        <w:ind w:left="40" w:right="80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получил Начальник конвоя</w:t>
      </w: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09792" behindDoc="0" locked="0" layoutInCell="0" allowOverlap="1" wp14:anchorId="129548D2" wp14:editId="04175890">
            <wp:simplePos x="0" y="0"/>
            <wp:positionH relativeFrom="column">
              <wp:posOffset>1263015</wp:posOffset>
            </wp:positionH>
            <wp:positionV relativeFrom="paragraph">
              <wp:posOffset>6350</wp:posOffset>
            </wp:positionV>
            <wp:extent cx="5077460" cy="6350"/>
            <wp:effectExtent l="0" t="0" r="0" b="0"/>
            <wp:wrapNone/>
            <wp:docPr id="10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07746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tabs>
          <w:tab w:val="left" w:pos="3360"/>
          <w:tab w:val="left" w:pos="6560"/>
        </w:tabs>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w:t>
      </w:r>
      <w:r w:rsidRPr="002A275A">
        <w:rPr>
          <w:rFonts w:ascii="Times New Roman" w:eastAsia="Times New Roman" w:hAnsi="Times New Roman" w:cs="Times New Roman"/>
          <w:sz w:val="24"/>
          <w:szCs w:val="24"/>
          <w:lang w:eastAsia="ru-RU"/>
        </w:rPr>
        <w:tab/>
        <w:t>г.</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3"/>
          <w:szCs w:val="23"/>
          <w:lang w:eastAsia="ru-RU"/>
        </w:rPr>
        <w:t>Штамп следственного изолятора</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10816" behindDoc="0" locked="0" layoutInCell="0" allowOverlap="1" wp14:anchorId="31B30B68" wp14:editId="3CC96554">
                <wp:simplePos x="0" y="0"/>
                <wp:positionH relativeFrom="column">
                  <wp:posOffset>101600</wp:posOffset>
                </wp:positionH>
                <wp:positionV relativeFrom="paragraph">
                  <wp:posOffset>8889</wp:posOffset>
                </wp:positionV>
                <wp:extent cx="368935" cy="0"/>
                <wp:effectExtent l="0" t="0" r="12065" b="19050"/>
                <wp:wrapNone/>
                <wp:docPr id="25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7pt" to="37.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dD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11840" behindDoc="0" locked="0" layoutInCell="0" allowOverlap="1" wp14:anchorId="15412B79" wp14:editId="002D8047">
                <wp:simplePos x="0" y="0"/>
                <wp:positionH relativeFrom="column">
                  <wp:posOffset>642620</wp:posOffset>
                </wp:positionH>
                <wp:positionV relativeFrom="paragraph">
                  <wp:posOffset>8889</wp:posOffset>
                </wp:positionV>
                <wp:extent cx="1449705" cy="0"/>
                <wp:effectExtent l="0" t="0" r="17145" b="19050"/>
                <wp:wrapNone/>
                <wp:docPr id="24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97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6pt,.7pt" to="164.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tz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" o:allowincell="f" strokeweight=".48pt"/>
            </w:pict>
          </mc:Fallback>
        </mc:AlternateConten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900" w:bottom="1440" w:left="56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43" w:name="page21"/>
      <w:bookmarkEnd w:id="43"/>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44" w:name="page22"/>
      <w:bookmarkEnd w:id="44"/>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45" w:name="page23"/>
      <w:bookmarkEnd w:id="45"/>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36</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9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Список</w:t>
      </w:r>
    </w:p>
    <w:p w:rsidR="002A275A" w:rsidRPr="002A275A" w:rsidRDefault="002A275A" w:rsidP="002A275A">
      <w:pPr>
        <w:widowControl w:val="0"/>
        <w:autoSpaceDE w:val="0"/>
        <w:autoSpaceDN w:val="0"/>
        <w:adjustRightInd w:val="0"/>
        <w:spacing w:after="0" w:line="29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дел, назначенных к рассмотрению ______________________________________________</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49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37"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на «___» _____________ 20 ___ г.</w:t>
      </w:r>
    </w:p>
    <w:p w:rsidR="002A275A" w:rsidRPr="002A275A" w:rsidRDefault="002A275A" w:rsidP="002A275A">
      <w:pPr>
        <w:widowControl w:val="0"/>
        <w:autoSpaceDE w:val="0"/>
        <w:autoSpaceDN w:val="0"/>
        <w:adjustRightInd w:val="0"/>
        <w:spacing w:after="0" w:line="29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Фамилия мирового судьи ______________________________________________________</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11"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160"/>
        <w:gridCol w:w="2320"/>
        <w:gridCol w:w="4360"/>
        <w:gridCol w:w="2440"/>
        <w:gridCol w:w="30"/>
      </w:tblGrid>
      <w:tr w:rsidR="002A275A" w:rsidRPr="002A275A" w:rsidTr="002A275A">
        <w:trPr>
          <w:trHeight w:val="232"/>
        </w:trPr>
        <w:tc>
          <w:tcPr>
            <w:tcW w:w="1160" w:type="dxa"/>
            <w:tcBorders>
              <w:top w:val="single" w:sz="8" w:space="0" w:color="auto"/>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2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Ф.И.О. обвиняемых, наименование истца,</w:t>
            </w:r>
          </w:p>
        </w:tc>
        <w:tc>
          <w:tcPr>
            <w:tcW w:w="24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30"/>
        </w:trPr>
        <w:tc>
          <w:tcPr>
            <w:tcW w:w="116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w:t>
            </w:r>
          </w:p>
        </w:tc>
        <w:tc>
          <w:tcPr>
            <w:tcW w:w="23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На какой час назначено</w:t>
            </w:r>
          </w:p>
        </w:tc>
        <w:tc>
          <w:tcPr>
            <w:tcW w:w="43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заявителя, ответчика, предмет и сущность иска,</w:t>
            </w:r>
          </w:p>
        </w:tc>
        <w:tc>
          <w:tcPr>
            <w:tcW w:w="24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left="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Место рассмотрения</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5"/>
        </w:trPr>
        <w:tc>
          <w:tcPr>
            <w:tcW w:w="1160" w:type="dxa"/>
            <w:vMerge w:val="restart"/>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дела</w:t>
            </w:r>
          </w:p>
        </w:tc>
        <w:tc>
          <w:tcPr>
            <w:tcW w:w="232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рассмотрение</w:t>
            </w:r>
          </w:p>
        </w:tc>
        <w:tc>
          <w:tcPr>
            <w:tcW w:w="436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заявления, ст. УК РФ, ГПК РФ, КАС РФ,</w:t>
            </w:r>
          </w:p>
        </w:tc>
        <w:tc>
          <w:tcPr>
            <w:tcW w:w="24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15"/>
        </w:trPr>
        <w:tc>
          <w:tcPr>
            <w:tcW w:w="1160" w:type="dxa"/>
            <w:vMerge/>
            <w:tcBorders>
              <w:top w:val="nil"/>
              <w:left w:val="single" w:sz="8" w:space="0" w:color="auto"/>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32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436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2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0"/>
                <w:szCs w:val="1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35"/>
        </w:trPr>
        <w:tc>
          <w:tcPr>
            <w:tcW w:w="11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КоАП РФ)</w:t>
            </w:r>
            <w:proofErr w:type="gramEnd"/>
          </w:p>
        </w:tc>
        <w:tc>
          <w:tcPr>
            <w:tcW w:w="2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24"/>
        </w:trPr>
        <w:tc>
          <w:tcPr>
            <w:tcW w:w="11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20"/>
        </w:trPr>
        <w:tc>
          <w:tcPr>
            <w:tcW w:w="11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20"/>
        </w:trPr>
        <w:tc>
          <w:tcPr>
            <w:tcW w:w="11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3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37</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8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8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Начальнику следственного изолятора №</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12864" behindDoc="0" locked="0" layoutInCell="0" allowOverlap="1" wp14:anchorId="2C7E753E" wp14:editId="0A64A691">
            <wp:simplePos x="0" y="0"/>
            <wp:positionH relativeFrom="column">
              <wp:posOffset>5739130</wp:posOffset>
            </wp:positionH>
            <wp:positionV relativeFrom="paragraph">
              <wp:posOffset>6350</wp:posOffset>
            </wp:positionV>
            <wp:extent cx="575945" cy="6350"/>
            <wp:effectExtent l="0" t="0" r="0" b="0"/>
            <wp:wrapNone/>
            <wp:docPr id="10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594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13888" behindDoc="0" locked="0" layoutInCell="0" allowOverlap="1" wp14:anchorId="5256B063" wp14:editId="62B9AA24">
                <wp:simplePos x="0" y="0"/>
                <wp:positionH relativeFrom="column">
                  <wp:posOffset>-31750</wp:posOffset>
                </wp:positionH>
                <wp:positionV relativeFrom="paragraph">
                  <wp:posOffset>774064</wp:posOffset>
                </wp:positionV>
                <wp:extent cx="6329680" cy="0"/>
                <wp:effectExtent l="0" t="0" r="13970" b="19050"/>
                <wp:wrapNone/>
                <wp:docPr id="24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60.95pt" to="495.9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B7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" o:allowincell="f" strokeweight=".16931mm"/>
            </w:pict>
          </mc:Fallback>
        </mc:AlternateConten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1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34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направляет Вам доставленны</w:t>
      </w:r>
      <w:proofErr w:type="gramStart"/>
      <w:r w:rsidRPr="002A275A">
        <w:rPr>
          <w:rFonts w:ascii="Times New Roman" w:eastAsia="Times New Roman" w:hAnsi="Times New Roman" w:cs="Times New Roman"/>
          <w:sz w:val="24"/>
          <w:szCs w:val="24"/>
          <w:lang w:eastAsia="ru-RU"/>
        </w:rPr>
        <w:t>х(</w:t>
      </w:r>
      <w:proofErr w:type="gramEnd"/>
      <w:r w:rsidRPr="002A275A">
        <w:rPr>
          <w:rFonts w:ascii="Times New Roman" w:eastAsia="Times New Roman" w:hAnsi="Times New Roman" w:cs="Times New Roman"/>
          <w:sz w:val="24"/>
          <w:szCs w:val="24"/>
          <w:lang w:eastAsia="ru-RU"/>
        </w:rPr>
        <w:t>ого) подсудимых(ого)</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14912" behindDoc="0" locked="0" layoutInCell="0" allowOverlap="1" wp14:anchorId="0B1ABD3E" wp14:editId="1BDA9E16">
            <wp:simplePos x="0" y="0"/>
            <wp:positionH relativeFrom="column">
              <wp:posOffset>3505835</wp:posOffset>
            </wp:positionH>
            <wp:positionV relativeFrom="paragraph">
              <wp:posOffset>6985</wp:posOffset>
            </wp:positionV>
            <wp:extent cx="2809240" cy="6350"/>
            <wp:effectExtent l="0" t="0" r="0" b="0"/>
            <wp:wrapNone/>
            <wp:docPr id="10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0924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815936" behindDoc="0" locked="0" layoutInCell="0" allowOverlap="1" wp14:anchorId="2CEF6C10" wp14:editId="781172E2">
            <wp:simplePos x="0" y="0"/>
            <wp:positionH relativeFrom="column">
              <wp:posOffset>-22225</wp:posOffset>
            </wp:positionH>
            <wp:positionV relativeFrom="paragraph">
              <wp:posOffset>215265</wp:posOffset>
            </wp:positionV>
            <wp:extent cx="6337935" cy="6350"/>
            <wp:effectExtent l="0" t="0" r="0" b="0"/>
            <wp:wrapNone/>
            <wp:docPr id="10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816960" behindDoc="0" locked="0" layoutInCell="0" allowOverlap="1" wp14:anchorId="50713678" wp14:editId="224388DD">
            <wp:simplePos x="0" y="0"/>
            <wp:positionH relativeFrom="column">
              <wp:posOffset>-22225</wp:posOffset>
            </wp:positionH>
            <wp:positionV relativeFrom="paragraph">
              <wp:posOffset>424815</wp:posOffset>
            </wp:positionV>
            <wp:extent cx="6337935" cy="6350"/>
            <wp:effectExtent l="0" t="0" r="0" b="0"/>
            <wp:wrapNone/>
            <wp:docPr id="10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817984" behindDoc="0" locked="0" layoutInCell="0" allowOverlap="1" wp14:anchorId="13E65603" wp14:editId="067E6EC2">
            <wp:simplePos x="0" y="0"/>
            <wp:positionH relativeFrom="column">
              <wp:posOffset>-22225</wp:posOffset>
            </wp:positionH>
            <wp:positionV relativeFrom="paragraph">
              <wp:posOffset>633730</wp:posOffset>
            </wp:positionV>
            <wp:extent cx="6337935" cy="6350"/>
            <wp:effectExtent l="0" t="0" r="0" b="0"/>
            <wp:wrapNone/>
            <wp:docPr id="10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9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 дальнейшего содержания под стражей и одновременно предлагает доставить их (его) в суд для продолжения рассмотрения дела на « » 20 г. к « » часам по адресу:</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19008" behindDoc="0" locked="0" layoutInCell="0" allowOverlap="1" wp14:anchorId="452B09D8" wp14:editId="1F25701F">
                <wp:simplePos x="0" y="0"/>
                <wp:positionH relativeFrom="column">
                  <wp:posOffset>2705735</wp:posOffset>
                </wp:positionH>
                <wp:positionV relativeFrom="paragraph">
                  <wp:posOffset>-12066</wp:posOffset>
                </wp:positionV>
                <wp:extent cx="350520" cy="0"/>
                <wp:effectExtent l="0" t="0" r="11430" b="19050"/>
                <wp:wrapNone/>
                <wp:docPr id="24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05pt,-.95pt" to="24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Xn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20032" behindDoc="0" locked="0" layoutInCell="0" allowOverlap="1" wp14:anchorId="7A4B2821" wp14:editId="304F7625">
                <wp:simplePos x="0" y="0"/>
                <wp:positionH relativeFrom="column">
                  <wp:posOffset>3226435</wp:posOffset>
                </wp:positionH>
                <wp:positionV relativeFrom="paragraph">
                  <wp:posOffset>-12066</wp:posOffset>
                </wp:positionV>
                <wp:extent cx="1216660" cy="0"/>
                <wp:effectExtent l="0" t="0" r="21590" b="19050"/>
                <wp:wrapNone/>
                <wp:docPr id="24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6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05pt,-.95pt" to="349.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21056" behindDoc="0" locked="0" layoutInCell="0" allowOverlap="1" wp14:anchorId="73744287" wp14:editId="4E29341F">
                <wp:simplePos x="0" y="0"/>
                <wp:positionH relativeFrom="column">
                  <wp:posOffset>4648835</wp:posOffset>
                </wp:positionH>
                <wp:positionV relativeFrom="paragraph">
                  <wp:posOffset>-12066</wp:posOffset>
                </wp:positionV>
                <wp:extent cx="243840" cy="0"/>
                <wp:effectExtent l="0" t="0" r="22860" b="19050"/>
                <wp:wrapNone/>
                <wp:docPr id="24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6.05pt,-.95pt" to="38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3uFQIAACs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22080" behindDoc="0" locked="0" layoutInCell="0" allowOverlap="1" wp14:anchorId="1DC16580" wp14:editId="1F5FA9FB">
                <wp:simplePos x="0" y="0"/>
                <wp:positionH relativeFrom="column">
                  <wp:posOffset>5298440</wp:posOffset>
                </wp:positionH>
                <wp:positionV relativeFrom="paragraph">
                  <wp:posOffset>-12066</wp:posOffset>
                </wp:positionV>
                <wp:extent cx="494030" cy="0"/>
                <wp:effectExtent l="0" t="0" r="20320" b="19050"/>
                <wp:wrapNone/>
                <wp:docPr id="24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7.2pt,-.95pt" to="456.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8S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" o:allowincell="f" strokeweight=".16931mm"/>
            </w:pict>
          </mc:Fallback>
        </mc:AlternateContent>
      </w:r>
      <w:r w:rsidRPr="002A275A">
        <w:rPr>
          <w:rFonts w:ascii="Times New Roman" w:eastAsia="Times New Roman" w:hAnsi="Times New Roman" w:cs="Times New Roman"/>
          <w:noProof/>
          <w:sz w:val="24"/>
          <w:szCs w:val="24"/>
          <w:lang w:eastAsia="ru-RU"/>
        </w:rPr>
        <w:drawing>
          <wp:anchor distT="0" distB="0" distL="114300" distR="114300" simplePos="0" relativeHeight="251823104" behindDoc="0" locked="0" layoutInCell="0" allowOverlap="1" wp14:anchorId="3408CACA" wp14:editId="50588199">
            <wp:simplePos x="0" y="0"/>
            <wp:positionH relativeFrom="column">
              <wp:posOffset>698500</wp:posOffset>
            </wp:positionH>
            <wp:positionV relativeFrom="paragraph">
              <wp:posOffset>165735</wp:posOffset>
            </wp:positionV>
            <wp:extent cx="5616575" cy="6350"/>
            <wp:effectExtent l="0" t="0" r="0" b="0"/>
            <wp:wrapNone/>
            <wp:docPr id="10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61657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824128" behindDoc="0" locked="0" layoutInCell="0" allowOverlap="1" wp14:anchorId="6E7098BB" wp14:editId="70A02914">
            <wp:simplePos x="0" y="0"/>
            <wp:positionH relativeFrom="column">
              <wp:posOffset>-22225</wp:posOffset>
            </wp:positionH>
            <wp:positionV relativeFrom="paragraph">
              <wp:posOffset>374650</wp:posOffset>
            </wp:positionV>
            <wp:extent cx="6337935" cy="6350"/>
            <wp:effectExtent l="0" t="0" r="0" b="0"/>
            <wp:wrapNone/>
            <wp:docPr id="11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825152" behindDoc="0" locked="0" layoutInCell="0" allowOverlap="1" wp14:anchorId="4B54DAE0" wp14:editId="115DB1E6">
            <wp:simplePos x="0" y="0"/>
            <wp:positionH relativeFrom="column">
              <wp:posOffset>-22225</wp:posOffset>
            </wp:positionH>
            <wp:positionV relativeFrom="paragraph">
              <wp:posOffset>583565</wp:posOffset>
            </wp:positionV>
            <wp:extent cx="6337935" cy="6350"/>
            <wp:effectExtent l="0" t="0" r="0" b="0"/>
            <wp:wrapNone/>
            <wp:docPr id="11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3" w:lineRule="auto"/>
        <w:ind w:left="560" w:right="7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3"/>
          <w:szCs w:val="23"/>
          <w:lang w:eastAsia="ru-RU"/>
        </w:rPr>
        <w:t>Мировой судья Секретарь</w:t>
      </w:r>
    </w:p>
    <w:p w:rsidR="002A275A" w:rsidRPr="002A275A" w:rsidRDefault="002A275A" w:rsidP="002A275A">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Вызов на имя начальника ______________________________________________________</w:t>
      </w:r>
    </w:p>
    <w:p w:rsidR="002A275A" w:rsidRPr="002A275A" w:rsidRDefault="002A275A" w:rsidP="002A275A">
      <w:pPr>
        <w:widowControl w:val="0"/>
        <w:autoSpaceDE w:val="0"/>
        <w:autoSpaceDN w:val="0"/>
        <w:adjustRightInd w:val="0"/>
        <w:spacing w:after="0" w:line="5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доставку в судебный участок для рассмотрения дела на «___»_____________ 20 ___ г. к «_____» часам содержащегося под стражей ____________________________________________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__________________________________________________________________________________</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__________________________________________________________________________________</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__________________________________________________________________________________</w:t>
      </w:r>
    </w:p>
    <w:p w:rsidR="002A275A" w:rsidRPr="002A275A" w:rsidRDefault="002A275A" w:rsidP="002A275A">
      <w:pPr>
        <w:widowControl w:val="0"/>
        <w:autoSpaceDE w:val="0"/>
        <w:autoSpaceDN w:val="0"/>
        <w:adjustRightInd w:val="0"/>
        <w:spacing w:after="0" w:line="27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Получил начальник конвоя 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4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w:t>
      </w:r>
      <w:proofErr w:type="gramStart"/>
      <w:r w:rsidRPr="002A275A">
        <w:rPr>
          <w:rFonts w:ascii="Times New Roman" w:eastAsia="Times New Roman" w:hAnsi="Times New Roman" w:cs="Times New Roman"/>
          <w:sz w:val="20"/>
          <w:szCs w:val="20"/>
          <w:lang w:eastAsia="ru-RU"/>
        </w:rPr>
        <w:t xml:space="preserve"> )</w:t>
      </w:r>
      <w:proofErr w:type="gramEnd"/>
    </w:p>
    <w:p w:rsidR="002A275A" w:rsidRPr="002A275A" w:rsidRDefault="002A275A" w:rsidP="002A275A">
      <w:pPr>
        <w:widowControl w:val="0"/>
        <w:autoSpaceDE w:val="0"/>
        <w:autoSpaceDN w:val="0"/>
        <w:adjustRightInd w:val="0"/>
        <w:spacing w:after="0" w:line="23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 ____________ 20 __ г.</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20" w:bottom="1440" w:left="110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46" w:name="page24"/>
      <w:bookmarkEnd w:id="46"/>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bookmarkStart w:id="47" w:name="page25"/>
      <w:bookmarkEnd w:id="47"/>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48" w:name="page26"/>
      <w:bookmarkEnd w:id="48"/>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44-а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0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Журнал</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 xml:space="preserve">учета </w:t>
      </w:r>
      <w:proofErr w:type="gramStart"/>
      <w:r w:rsidRPr="002A275A">
        <w:rPr>
          <w:rFonts w:ascii="Times New Roman" w:eastAsia="Times New Roman" w:hAnsi="Times New Roman" w:cs="Times New Roman"/>
          <w:szCs w:val="20"/>
          <w:lang w:eastAsia="ru-RU"/>
        </w:rPr>
        <w:t>направленных</w:t>
      </w:r>
      <w:proofErr w:type="gramEnd"/>
      <w:r w:rsidRPr="002A275A">
        <w:rPr>
          <w:rFonts w:ascii="Times New Roman" w:eastAsia="Times New Roman" w:hAnsi="Times New Roman" w:cs="Times New Roman"/>
          <w:szCs w:val="20"/>
          <w:lang w:eastAsia="ru-RU"/>
        </w:rPr>
        <w:t xml:space="preserve"> в апелляционную, кассационную</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 xml:space="preserve">инстанцию судебных дел с </w:t>
      </w:r>
      <w:proofErr w:type="gramStart"/>
      <w:r w:rsidRPr="002A275A">
        <w:rPr>
          <w:rFonts w:ascii="Times New Roman" w:eastAsia="Times New Roman" w:hAnsi="Times New Roman" w:cs="Times New Roman"/>
          <w:szCs w:val="20"/>
          <w:lang w:eastAsia="ru-RU"/>
        </w:rPr>
        <w:t>апелляционными</w:t>
      </w:r>
      <w:proofErr w:type="gramEnd"/>
      <w:r w:rsidRPr="002A275A">
        <w:rPr>
          <w:rFonts w:ascii="Times New Roman" w:eastAsia="Times New Roman" w:hAnsi="Times New Roman" w:cs="Times New Roman"/>
          <w:szCs w:val="20"/>
          <w:lang w:eastAsia="ru-RU"/>
        </w:rPr>
        <w:t>, кассационными</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Cs w:val="20"/>
          <w:lang w:eastAsia="ru-RU"/>
        </w:rPr>
      </w:pPr>
      <w:r w:rsidRPr="002A275A">
        <w:rPr>
          <w:rFonts w:ascii="Times New Roman" w:eastAsia="Times New Roman" w:hAnsi="Times New Roman" w:cs="Times New Roman"/>
          <w:szCs w:val="20"/>
          <w:lang w:eastAsia="ru-RU"/>
        </w:rPr>
        <w:t>жалобами и представлениями</w:t>
      </w:r>
    </w:p>
    <w:p w:rsidR="002A275A" w:rsidRPr="002A275A" w:rsidRDefault="002A275A" w:rsidP="002A275A">
      <w:pPr>
        <w:widowControl w:val="0"/>
        <w:autoSpaceDE w:val="0"/>
        <w:autoSpaceDN w:val="0"/>
        <w:adjustRightInd w:val="0"/>
        <w:spacing w:after="0" w:line="344"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620"/>
        <w:gridCol w:w="1560"/>
        <w:gridCol w:w="2100"/>
        <w:gridCol w:w="1560"/>
        <w:gridCol w:w="1060"/>
        <w:gridCol w:w="1060"/>
        <w:gridCol w:w="1300"/>
        <w:gridCol w:w="1020"/>
      </w:tblGrid>
      <w:tr w:rsidR="002A275A" w:rsidRPr="002A275A" w:rsidTr="002A275A">
        <w:trPr>
          <w:trHeight w:val="232"/>
        </w:trPr>
        <w:tc>
          <w:tcPr>
            <w:tcW w:w="62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15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Фамилия</w:t>
            </w:r>
          </w:p>
        </w:tc>
        <w:tc>
          <w:tcPr>
            <w:tcW w:w="21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Наименование дела</w:t>
            </w:r>
          </w:p>
        </w:tc>
        <w:tc>
          <w:tcPr>
            <w:tcW w:w="15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Содержание</w:t>
            </w:r>
          </w:p>
        </w:tc>
        <w:tc>
          <w:tcPr>
            <w:tcW w:w="10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Дата</w:t>
            </w:r>
          </w:p>
        </w:tc>
        <w:tc>
          <w:tcPr>
            <w:tcW w:w="10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w:t>
            </w:r>
          </w:p>
        </w:tc>
        <w:tc>
          <w:tcPr>
            <w:tcW w:w="13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Результат</w:t>
            </w:r>
          </w:p>
        </w:tc>
        <w:tc>
          <w:tcPr>
            <w:tcW w:w="10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Другие</w:t>
            </w:r>
          </w:p>
        </w:tc>
      </w:tr>
      <w:tr w:rsidR="002A275A" w:rsidRPr="002A275A" w:rsidTr="002A275A">
        <w:trPr>
          <w:trHeight w:val="230"/>
        </w:trPr>
        <w:tc>
          <w:tcPr>
            <w:tcW w:w="62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дела</w:t>
            </w:r>
          </w:p>
        </w:tc>
        <w:tc>
          <w:tcPr>
            <w:tcW w:w="15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мирового судьи</w:t>
            </w:r>
          </w:p>
        </w:tc>
        <w:tc>
          <w:tcPr>
            <w:tcW w:w="21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(Ф.И.О. осужденного,</w:t>
            </w:r>
            <w:proofErr w:type="gramEnd"/>
          </w:p>
        </w:tc>
        <w:tc>
          <w:tcPr>
            <w:tcW w:w="15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жалобы,</w:t>
            </w: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направле</w:t>
            </w:r>
            <w:proofErr w:type="spellEnd"/>
            <w:r w:rsidRPr="002A275A">
              <w:rPr>
                <w:rFonts w:ascii="Times New Roman" w:eastAsia="Times New Roman" w:hAnsi="Times New Roman" w:cs="Times New Roman"/>
                <w:sz w:val="20"/>
                <w:szCs w:val="20"/>
                <w:lang w:eastAsia="ru-RU"/>
              </w:rPr>
              <w:t>-</w:t>
            </w: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возвра</w:t>
            </w:r>
            <w:proofErr w:type="spellEnd"/>
            <w:r w:rsidRPr="002A275A">
              <w:rPr>
                <w:rFonts w:ascii="Times New Roman" w:eastAsia="Times New Roman" w:hAnsi="Times New Roman" w:cs="Times New Roman"/>
                <w:w w:val="99"/>
                <w:sz w:val="20"/>
                <w:szCs w:val="20"/>
                <w:lang w:eastAsia="ru-RU"/>
              </w:rPr>
              <w:t>-</w:t>
            </w:r>
          </w:p>
        </w:tc>
        <w:tc>
          <w:tcPr>
            <w:tcW w:w="13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рассмотрения</w:t>
            </w: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отметки</w:t>
            </w:r>
          </w:p>
        </w:tc>
      </w:tr>
      <w:tr w:rsidR="002A275A" w:rsidRPr="002A275A" w:rsidTr="002A275A">
        <w:trPr>
          <w:trHeight w:val="230"/>
        </w:trPr>
        <w:tc>
          <w:tcPr>
            <w:tcW w:w="62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ст. УК РФ либо</w:t>
            </w:r>
          </w:p>
        </w:tc>
        <w:tc>
          <w:tcPr>
            <w:tcW w:w="15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представления</w:t>
            </w: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ния</w:t>
            </w:r>
            <w:proofErr w:type="spellEnd"/>
            <w:r w:rsidRPr="002A275A">
              <w:rPr>
                <w:rFonts w:ascii="Times New Roman" w:eastAsia="Times New Roman" w:hAnsi="Times New Roman" w:cs="Times New Roman"/>
                <w:sz w:val="20"/>
                <w:szCs w:val="20"/>
                <w:lang w:eastAsia="ru-RU"/>
              </w:rPr>
              <w:t xml:space="preserve"> в</w:t>
            </w: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20"/>
                <w:szCs w:val="20"/>
                <w:lang w:eastAsia="ru-RU"/>
              </w:rPr>
              <w:t>щения</w:t>
            </w:r>
            <w:proofErr w:type="spellEnd"/>
          </w:p>
        </w:tc>
        <w:tc>
          <w:tcPr>
            <w:tcW w:w="1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8"/>
        </w:trPr>
        <w:tc>
          <w:tcPr>
            <w:tcW w:w="62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сторон</w:t>
            </w:r>
          </w:p>
        </w:tc>
        <w:tc>
          <w:tcPr>
            <w:tcW w:w="1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апелляци</w:t>
            </w:r>
            <w:proofErr w:type="spellEnd"/>
            <w:r w:rsidRPr="002A275A">
              <w:rPr>
                <w:rFonts w:ascii="Times New Roman" w:eastAsia="Times New Roman" w:hAnsi="Times New Roman" w:cs="Times New Roman"/>
                <w:sz w:val="20"/>
                <w:szCs w:val="20"/>
                <w:lang w:eastAsia="ru-RU"/>
              </w:rPr>
              <w:t>-</w:t>
            </w: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62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 делу, сущность</w:t>
            </w:r>
          </w:p>
        </w:tc>
        <w:tc>
          <w:tcPr>
            <w:tcW w:w="1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оную/кассационную</w:t>
            </w: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5"/>
        </w:trPr>
        <w:tc>
          <w:tcPr>
            <w:tcW w:w="62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иска)</w:t>
            </w: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инстанцию</w:t>
            </w: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62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15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w:t>
            </w:r>
          </w:p>
        </w:tc>
        <w:tc>
          <w:tcPr>
            <w:tcW w:w="21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15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10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10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13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10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r>
      <w:tr w:rsidR="002A275A" w:rsidRPr="002A275A" w:rsidTr="002A275A">
        <w:trPr>
          <w:trHeight w:val="225"/>
        </w:trPr>
        <w:tc>
          <w:tcPr>
            <w:tcW w:w="62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62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2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45</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1980" w:right="2220" w:firstLine="2187"/>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исполнения частных определений (постановлений)</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7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по уголовным делам</w:t>
      </w:r>
    </w:p>
    <w:p w:rsidR="002A275A" w:rsidRPr="002A275A" w:rsidRDefault="002A275A" w:rsidP="002A275A">
      <w:pPr>
        <w:widowControl w:val="0"/>
        <w:autoSpaceDE w:val="0"/>
        <w:autoSpaceDN w:val="0"/>
        <w:adjustRightInd w:val="0"/>
        <w:spacing w:after="0" w:line="341"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500"/>
        <w:gridCol w:w="100"/>
        <w:gridCol w:w="1160"/>
        <w:gridCol w:w="1000"/>
        <w:gridCol w:w="1260"/>
        <w:gridCol w:w="40"/>
        <w:gridCol w:w="240"/>
        <w:gridCol w:w="800"/>
        <w:gridCol w:w="40"/>
        <w:gridCol w:w="120"/>
        <w:gridCol w:w="1020"/>
        <w:gridCol w:w="80"/>
        <w:gridCol w:w="920"/>
        <w:gridCol w:w="140"/>
        <w:gridCol w:w="1260"/>
        <w:gridCol w:w="40"/>
        <w:gridCol w:w="1540"/>
      </w:tblGrid>
      <w:tr w:rsidR="002A275A" w:rsidRPr="002A275A" w:rsidTr="002A275A">
        <w:trPr>
          <w:trHeight w:val="232"/>
        </w:trPr>
        <w:tc>
          <w:tcPr>
            <w:tcW w:w="50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w:t>
            </w:r>
          </w:p>
        </w:tc>
        <w:tc>
          <w:tcPr>
            <w:tcW w:w="10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10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Ф.И.О.</w:t>
            </w:r>
          </w:p>
        </w:tc>
        <w:tc>
          <w:tcPr>
            <w:tcW w:w="130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lef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w:t>
            </w:r>
          </w:p>
        </w:tc>
        <w:tc>
          <w:tcPr>
            <w:tcW w:w="2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Статья</w:t>
            </w: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0" w:type="dxa"/>
            <w:gridSpan w:val="4"/>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Краткое содержание</w:t>
            </w:r>
          </w:p>
        </w:tc>
        <w:tc>
          <w:tcPr>
            <w:tcW w:w="2840" w:type="dxa"/>
            <w:gridSpan w:val="3"/>
            <w:tcBorders>
              <w:top w:val="single" w:sz="8" w:space="0" w:color="auto"/>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left="1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r>
      <w:tr w:rsidR="002A275A" w:rsidRPr="002A275A" w:rsidTr="002A275A">
        <w:trPr>
          <w:trHeight w:val="220"/>
        </w:trPr>
        <w:tc>
          <w:tcPr>
            <w:tcW w:w="500" w:type="dxa"/>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6"/>
                <w:sz w:val="20"/>
                <w:szCs w:val="20"/>
                <w:lang w:eastAsia="ru-RU"/>
              </w:rPr>
              <w:t>п</w:t>
            </w:r>
            <w:proofErr w:type="gramEnd"/>
            <w:r w:rsidRPr="002A275A">
              <w:rPr>
                <w:rFonts w:ascii="Times New Roman" w:eastAsia="Times New Roman" w:hAnsi="Times New Roman" w:cs="Times New Roman"/>
                <w:w w:val="96"/>
                <w:sz w:val="20"/>
                <w:szCs w:val="20"/>
                <w:lang w:eastAsia="ru-RU"/>
              </w:rPr>
              <w:t>/п</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уголовного</w:t>
            </w:r>
          </w:p>
        </w:tc>
        <w:tc>
          <w:tcPr>
            <w:tcW w:w="1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мирового</w:t>
            </w:r>
          </w:p>
        </w:tc>
        <w:tc>
          <w:tcPr>
            <w:tcW w:w="1300" w:type="dxa"/>
            <w:gridSpan w:val="2"/>
            <w:vAlign w:val="bottom"/>
            <w:hideMark/>
          </w:tcPr>
          <w:p w:rsidR="002A275A" w:rsidRPr="002A275A" w:rsidRDefault="002A275A" w:rsidP="002A275A">
            <w:pPr>
              <w:widowControl w:val="0"/>
              <w:autoSpaceDE w:val="0"/>
              <w:autoSpaceDN w:val="0"/>
              <w:adjustRightInd w:val="0"/>
              <w:spacing w:after="0" w:line="210" w:lineRule="exact"/>
              <w:ind w:left="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осужденных</w:t>
            </w:r>
          </w:p>
        </w:tc>
        <w:tc>
          <w:tcPr>
            <w:tcW w:w="2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УК РФ</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6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определения</w:t>
            </w:r>
          </w:p>
        </w:tc>
        <w:tc>
          <w:tcPr>
            <w:tcW w:w="13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вступления </w:t>
            </w:r>
            <w:proofErr w:type="gramStart"/>
            <w:r w:rsidRPr="002A275A">
              <w:rPr>
                <w:rFonts w:ascii="Times New Roman" w:eastAsia="Times New Roman" w:hAnsi="Times New Roman" w:cs="Times New Roman"/>
                <w:sz w:val="20"/>
                <w:szCs w:val="20"/>
                <w:lang w:eastAsia="ru-RU"/>
              </w:rPr>
              <w:t>в</w:t>
            </w:r>
            <w:proofErr w:type="gramEnd"/>
          </w:p>
        </w:tc>
        <w:tc>
          <w:tcPr>
            <w:tcW w:w="15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направления </w:t>
            </w:r>
            <w:proofErr w:type="gramStart"/>
            <w:r w:rsidRPr="002A275A">
              <w:rPr>
                <w:rFonts w:ascii="Times New Roman" w:eastAsia="Times New Roman" w:hAnsi="Times New Roman" w:cs="Times New Roman"/>
                <w:sz w:val="20"/>
                <w:szCs w:val="20"/>
                <w:lang w:eastAsia="ru-RU"/>
              </w:rPr>
              <w:t>по</w:t>
            </w:r>
            <w:proofErr w:type="gramEnd"/>
          </w:p>
        </w:tc>
      </w:tr>
      <w:tr w:rsidR="002A275A" w:rsidRPr="002A275A" w:rsidTr="002A275A">
        <w:trPr>
          <w:trHeight w:val="230"/>
        </w:trPr>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4"/>
                <w:sz w:val="20"/>
                <w:szCs w:val="20"/>
                <w:lang w:eastAsia="ru-RU"/>
              </w:rPr>
              <w:t>дела</w:t>
            </w:r>
          </w:p>
        </w:tc>
        <w:tc>
          <w:tcPr>
            <w:tcW w:w="1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судьи</w:t>
            </w: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(постановления)</w:t>
            </w:r>
          </w:p>
        </w:tc>
        <w:tc>
          <w:tcPr>
            <w:tcW w:w="13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силу</w:t>
            </w:r>
          </w:p>
        </w:tc>
        <w:tc>
          <w:tcPr>
            <w:tcW w:w="15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принадлежности</w:t>
            </w:r>
          </w:p>
        </w:tc>
      </w:tr>
      <w:tr w:rsidR="002A275A" w:rsidRPr="002A275A" w:rsidTr="002A275A">
        <w:trPr>
          <w:trHeight w:val="460"/>
        </w:trPr>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6"/>
        </w:trPr>
        <w:tc>
          <w:tcPr>
            <w:tcW w:w="5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w:t>
            </w:r>
          </w:p>
        </w:tc>
        <w:tc>
          <w:tcPr>
            <w:tcW w:w="10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12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1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7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5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r>
      <w:tr w:rsidR="002A275A" w:rsidRPr="002A275A" w:rsidTr="002A275A">
        <w:trPr>
          <w:trHeight w:val="224"/>
        </w:trPr>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1"/>
        </w:trPr>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2760" w:type="dxa"/>
            <w:gridSpan w:val="4"/>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12"/>
        </w:trPr>
        <w:tc>
          <w:tcPr>
            <w:tcW w:w="2760" w:type="dxa"/>
            <w:gridSpan w:val="4"/>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Наименование </w:t>
            </w:r>
            <w:proofErr w:type="gramStart"/>
            <w:r w:rsidRPr="002A275A">
              <w:rPr>
                <w:rFonts w:ascii="Times New Roman" w:eastAsia="Times New Roman" w:hAnsi="Times New Roman" w:cs="Times New Roman"/>
                <w:sz w:val="20"/>
                <w:szCs w:val="20"/>
                <w:lang w:eastAsia="ru-RU"/>
              </w:rPr>
              <w:t>должностного</w:t>
            </w:r>
            <w:proofErr w:type="gramEnd"/>
          </w:p>
        </w:tc>
        <w:tc>
          <w:tcPr>
            <w:tcW w:w="1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60" w:type="dxa"/>
            <w:gridSpan w:val="3"/>
            <w:tcBorders>
              <w:top w:val="single" w:sz="8" w:space="0" w:color="auto"/>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4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10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20" w:type="dxa"/>
            <w:tcBorders>
              <w:top w:val="single" w:sz="8" w:space="0" w:color="auto"/>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Примечание</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20"/>
        </w:trPr>
        <w:tc>
          <w:tcPr>
            <w:tcW w:w="50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4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лица, организации,</w:t>
            </w:r>
          </w:p>
        </w:tc>
        <w:tc>
          <w:tcPr>
            <w:tcW w:w="1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напоминания</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получения</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проверки</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снятия </w:t>
            </w:r>
            <w:proofErr w:type="gramStart"/>
            <w:r w:rsidRPr="002A275A">
              <w:rPr>
                <w:rFonts w:ascii="Times New Roman" w:eastAsia="Times New Roman" w:hAnsi="Times New Roman" w:cs="Times New Roman"/>
                <w:sz w:val="20"/>
                <w:szCs w:val="20"/>
                <w:lang w:eastAsia="ru-RU"/>
              </w:rPr>
              <w:t>с</w:t>
            </w:r>
            <w:proofErr w:type="gramEnd"/>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27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коллектива, кому направлено</w:t>
            </w:r>
          </w:p>
        </w:tc>
        <w:tc>
          <w:tcPr>
            <w:tcW w:w="1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 выполнении</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сообщения</w:t>
            </w:r>
          </w:p>
        </w:tc>
        <w:tc>
          <w:tcPr>
            <w:tcW w:w="114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исполнения</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учета</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8"/>
        </w:trPr>
        <w:tc>
          <w:tcPr>
            <w:tcW w:w="50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о </w:t>
            </w:r>
            <w:proofErr w:type="gramStart"/>
            <w:r w:rsidRPr="002A275A">
              <w:rPr>
                <w:rFonts w:ascii="Times New Roman" w:eastAsia="Times New Roman" w:hAnsi="Times New Roman" w:cs="Times New Roman"/>
                <w:w w:val="99"/>
                <w:sz w:val="20"/>
                <w:szCs w:val="20"/>
                <w:lang w:eastAsia="ru-RU"/>
              </w:rPr>
              <w:t>принятых</w:t>
            </w:r>
            <w:proofErr w:type="gramEnd"/>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мировым</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5"/>
        </w:trPr>
        <w:tc>
          <w:tcPr>
            <w:tcW w:w="50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30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мерах</w:t>
            </w:r>
            <w:proofErr w:type="gramEnd"/>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судьей</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50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3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12</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13</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5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14</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4"/>
        </w:trPr>
        <w:tc>
          <w:tcPr>
            <w:tcW w:w="50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50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50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78" w:right="560" w:bottom="1440" w:left="1100" w:header="17" w:footer="720" w:gutter="0"/>
          <w:cols w:space="720"/>
        </w:sect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46</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1620" w:right="1860" w:firstLine="2902"/>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исполнения частных определений (постановлений)</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6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по гражданским делам</w:t>
      </w:r>
    </w:p>
    <w:p w:rsidR="002A275A" w:rsidRPr="002A275A" w:rsidRDefault="002A275A" w:rsidP="002A275A">
      <w:pPr>
        <w:widowControl w:val="0"/>
        <w:autoSpaceDE w:val="0"/>
        <w:autoSpaceDN w:val="0"/>
        <w:adjustRightInd w:val="0"/>
        <w:spacing w:after="0" w:line="341"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80"/>
        <w:gridCol w:w="140"/>
        <w:gridCol w:w="980"/>
        <w:gridCol w:w="880"/>
        <w:gridCol w:w="80"/>
        <w:gridCol w:w="180"/>
        <w:gridCol w:w="1320"/>
        <w:gridCol w:w="1080"/>
        <w:gridCol w:w="120"/>
        <w:gridCol w:w="320"/>
        <w:gridCol w:w="700"/>
        <w:gridCol w:w="80"/>
        <w:gridCol w:w="260"/>
        <w:gridCol w:w="120"/>
        <w:gridCol w:w="160"/>
        <w:gridCol w:w="380"/>
        <w:gridCol w:w="1000"/>
        <w:gridCol w:w="420"/>
        <w:gridCol w:w="560"/>
        <w:gridCol w:w="1000"/>
      </w:tblGrid>
      <w:tr w:rsidR="002A275A" w:rsidRPr="002A275A" w:rsidTr="002A275A">
        <w:trPr>
          <w:trHeight w:val="232"/>
        </w:trPr>
        <w:tc>
          <w:tcPr>
            <w:tcW w:w="48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1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 </w:t>
            </w:r>
            <w:proofErr w:type="spellStart"/>
            <w:r w:rsidRPr="002A275A">
              <w:rPr>
                <w:rFonts w:ascii="Times New Roman" w:eastAsia="Times New Roman" w:hAnsi="Times New Roman" w:cs="Times New Roman"/>
                <w:w w:val="99"/>
                <w:sz w:val="20"/>
                <w:szCs w:val="20"/>
                <w:lang w:eastAsia="ru-RU"/>
              </w:rPr>
              <w:t>гражд</w:t>
            </w:r>
            <w:proofErr w:type="spellEnd"/>
            <w:r w:rsidRPr="002A275A">
              <w:rPr>
                <w:rFonts w:ascii="Times New Roman" w:eastAsia="Times New Roman" w:hAnsi="Times New Roman" w:cs="Times New Roman"/>
                <w:w w:val="99"/>
                <w:sz w:val="20"/>
                <w:szCs w:val="20"/>
                <w:lang w:eastAsia="ru-RU"/>
              </w:rPr>
              <w:t>.</w:t>
            </w:r>
          </w:p>
        </w:tc>
        <w:tc>
          <w:tcPr>
            <w:tcW w:w="8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Ф.И.О.</w:t>
            </w: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0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Наименование</w:t>
            </w:r>
          </w:p>
        </w:tc>
        <w:tc>
          <w:tcPr>
            <w:tcW w:w="152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Наименование</w:t>
            </w:r>
          </w:p>
        </w:tc>
        <w:tc>
          <w:tcPr>
            <w:tcW w:w="104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Предмет и</w:t>
            </w:r>
          </w:p>
        </w:tc>
        <w:tc>
          <w:tcPr>
            <w:tcW w:w="12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Краткое</w:t>
            </w:r>
          </w:p>
        </w:tc>
        <w:tc>
          <w:tcPr>
            <w:tcW w:w="4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60" w:type="dxa"/>
            <w:gridSpan w:val="2"/>
            <w:tcBorders>
              <w:top w:val="single" w:sz="8" w:space="0" w:color="auto"/>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left="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r>
      <w:tr w:rsidR="002A275A" w:rsidRPr="002A275A" w:rsidTr="002A275A">
        <w:trPr>
          <w:trHeight w:val="220"/>
        </w:trPr>
        <w:tc>
          <w:tcPr>
            <w:tcW w:w="480" w:type="dxa"/>
            <w:vAlign w:val="bottom"/>
            <w:hideMark/>
          </w:tcPr>
          <w:p w:rsidR="002A275A" w:rsidRPr="002A275A" w:rsidRDefault="002A275A" w:rsidP="002A275A">
            <w:pPr>
              <w:widowControl w:val="0"/>
              <w:autoSpaceDE w:val="0"/>
              <w:autoSpaceDN w:val="0"/>
              <w:adjustRightInd w:val="0"/>
              <w:spacing w:after="0" w:line="210" w:lineRule="exact"/>
              <w:ind w:left="2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w:t>
            </w:r>
            <w:proofErr w:type="gramEnd"/>
            <w:r w:rsidRPr="002A275A">
              <w:rPr>
                <w:rFonts w:ascii="Times New Roman" w:eastAsia="Times New Roman" w:hAnsi="Times New Roman" w:cs="Times New Roman"/>
                <w:sz w:val="20"/>
                <w:szCs w:val="20"/>
                <w:lang w:eastAsia="ru-RU"/>
              </w:rPr>
              <w:t>/п</w:t>
            </w: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дела</w:t>
            </w:r>
          </w:p>
        </w:tc>
        <w:tc>
          <w:tcPr>
            <w:tcW w:w="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мирового</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2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истца</w:t>
            </w:r>
          </w:p>
        </w:tc>
        <w:tc>
          <w:tcPr>
            <w:tcW w:w="1200" w:type="dxa"/>
            <w:gridSpan w:val="2"/>
            <w:vAlign w:val="bottom"/>
            <w:hideMark/>
          </w:tcPr>
          <w:p w:rsidR="002A275A" w:rsidRPr="002A275A" w:rsidRDefault="002A275A" w:rsidP="002A275A">
            <w:pPr>
              <w:widowControl w:val="0"/>
              <w:autoSpaceDE w:val="0"/>
              <w:autoSpaceDN w:val="0"/>
              <w:adjustRightInd w:val="0"/>
              <w:spacing w:after="0" w:line="210" w:lineRule="exact"/>
              <w:ind w:left="1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ответчика</w:t>
            </w: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40" w:type="dxa"/>
            <w:gridSpan w:val="3"/>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сущность</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содержание</w:t>
            </w:r>
          </w:p>
        </w:tc>
        <w:tc>
          <w:tcPr>
            <w:tcW w:w="9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вступле</w:t>
            </w:r>
            <w:proofErr w:type="spellEnd"/>
            <w:r w:rsidRPr="002A275A">
              <w:rPr>
                <w:rFonts w:ascii="Times New Roman" w:eastAsia="Times New Roman" w:hAnsi="Times New Roman" w:cs="Times New Roman"/>
                <w:sz w:val="20"/>
                <w:szCs w:val="20"/>
                <w:lang w:eastAsia="ru-RU"/>
              </w:rPr>
              <w:t>-</w:t>
            </w:r>
          </w:p>
        </w:tc>
        <w:tc>
          <w:tcPr>
            <w:tcW w:w="1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направле</w:t>
            </w:r>
            <w:proofErr w:type="spellEnd"/>
            <w:r w:rsidRPr="002A275A">
              <w:rPr>
                <w:rFonts w:ascii="Times New Roman" w:eastAsia="Times New Roman" w:hAnsi="Times New Roman" w:cs="Times New Roman"/>
                <w:w w:val="99"/>
                <w:sz w:val="20"/>
                <w:szCs w:val="20"/>
                <w:lang w:eastAsia="ru-RU"/>
              </w:rPr>
              <w:t>-</w:t>
            </w:r>
          </w:p>
        </w:tc>
      </w:tr>
      <w:tr w:rsidR="002A275A" w:rsidRPr="002A275A" w:rsidTr="002A275A">
        <w:trPr>
          <w:trHeight w:val="230"/>
        </w:trPr>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судьи</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0" w:type="dxa"/>
            <w:gridSpan w:val="2"/>
            <w:vAlign w:val="bottom"/>
            <w:hideMark/>
          </w:tcPr>
          <w:p w:rsidR="002A275A" w:rsidRPr="002A275A" w:rsidRDefault="002A275A" w:rsidP="002A275A">
            <w:pPr>
              <w:widowControl w:val="0"/>
              <w:autoSpaceDE w:val="0"/>
              <w:autoSpaceDN w:val="0"/>
              <w:adjustRightInd w:val="0"/>
              <w:spacing w:after="0" w:line="220" w:lineRule="exact"/>
              <w:ind w:left="2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иска</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определения</w:t>
            </w:r>
          </w:p>
        </w:tc>
        <w:tc>
          <w:tcPr>
            <w:tcW w:w="9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ния</w:t>
            </w:r>
            <w:proofErr w:type="spellEnd"/>
            <w:r w:rsidRPr="002A275A">
              <w:rPr>
                <w:rFonts w:ascii="Times New Roman" w:eastAsia="Times New Roman" w:hAnsi="Times New Roman" w:cs="Times New Roman"/>
                <w:sz w:val="20"/>
                <w:szCs w:val="20"/>
                <w:lang w:eastAsia="ru-RU"/>
              </w:rPr>
              <w:t xml:space="preserve"> в силу</w:t>
            </w:r>
          </w:p>
        </w:tc>
        <w:tc>
          <w:tcPr>
            <w:tcW w:w="1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ния</w:t>
            </w:r>
            <w:proofErr w:type="spellEnd"/>
            <w:r w:rsidRPr="002A275A">
              <w:rPr>
                <w:rFonts w:ascii="Times New Roman" w:eastAsia="Times New Roman" w:hAnsi="Times New Roman" w:cs="Times New Roman"/>
                <w:w w:val="99"/>
                <w:sz w:val="20"/>
                <w:szCs w:val="20"/>
                <w:lang w:eastAsia="ru-RU"/>
              </w:rPr>
              <w:t xml:space="preserve"> по</w:t>
            </w:r>
          </w:p>
        </w:tc>
      </w:tr>
      <w:tr w:rsidR="002A275A" w:rsidRPr="002A275A" w:rsidTr="002A275A">
        <w:trPr>
          <w:trHeight w:val="230"/>
        </w:trPr>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(постановления)</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принад</w:t>
            </w:r>
            <w:proofErr w:type="spellEnd"/>
            <w:r w:rsidRPr="002A275A">
              <w:rPr>
                <w:rFonts w:ascii="Times New Roman" w:eastAsia="Times New Roman" w:hAnsi="Times New Roman" w:cs="Times New Roman"/>
                <w:sz w:val="20"/>
                <w:szCs w:val="20"/>
                <w:lang w:eastAsia="ru-RU"/>
              </w:rPr>
              <w:t>-</w:t>
            </w:r>
          </w:p>
        </w:tc>
      </w:tr>
      <w:tr w:rsidR="002A275A" w:rsidRPr="002A275A" w:rsidTr="002A275A">
        <w:trPr>
          <w:trHeight w:val="235"/>
        </w:trPr>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лежности</w:t>
            </w:r>
            <w:proofErr w:type="spellEnd"/>
          </w:p>
        </w:tc>
      </w:tr>
      <w:tr w:rsidR="002A275A" w:rsidRPr="002A275A" w:rsidTr="002A275A">
        <w:trPr>
          <w:trHeight w:val="220"/>
        </w:trPr>
        <w:tc>
          <w:tcPr>
            <w:tcW w:w="4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w:t>
            </w:r>
          </w:p>
        </w:tc>
        <w:tc>
          <w:tcPr>
            <w:tcW w:w="8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108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2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3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1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9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c>
          <w:tcPr>
            <w:tcW w:w="10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r>
      <w:tr w:rsidR="002A275A" w:rsidRPr="002A275A" w:rsidTr="002A275A">
        <w:trPr>
          <w:trHeight w:val="224"/>
        </w:trPr>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1"/>
        </w:trPr>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4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12"/>
        </w:trPr>
        <w:tc>
          <w:tcPr>
            <w:tcW w:w="480" w:type="dxa"/>
            <w:tcBorders>
              <w:top w:val="single" w:sz="8" w:space="0" w:color="auto"/>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94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11" w:lineRule="exact"/>
              <w:ind w:right="4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Наименование</w:t>
            </w:r>
          </w:p>
        </w:tc>
        <w:tc>
          <w:tcPr>
            <w:tcW w:w="18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0" w:type="dxa"/>
            <w:gridSpan w:val="2"/>
            <w:tcBorders>
              <w:top w:val="single" w:sz="8" w:space="0" w:color="auto"/>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7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3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80" w:type="dxa"/>
            <w:tcBorders>
              <w:top w:val="single" w:sz="8" w:space="0" w:color="auto"/>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2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Примечание</w:t>
            </w: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20"/>
        </w:trPr>
        <w:tc>
          <w:tcPr>
            <w:tcW w:w="2560" w:type="dxa"/>
            <w:gridSpan w:val="5"/>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10" w:lineRule="exact"/>
              <w:ind w:lef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соответствующего органа,</w:t>
            </w:r>
          </w:p>
        </w:tc>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напоминания</w:t>
            </w:r>
          </w:p>
        </w:tc>
        <w:tc>
          <w:tcPr>
            <w:tcW w:w="1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получения</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проверки</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2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снятия </w:t>
            </w:r>
            <w:proofErr w:type="gramStart"/>
            <w:r w:rsidRPr="002A275A">
              <w:rPr>
                <w:rFonts w:ascii="Times New Roman" w:eastAsia="Times New Roman" w:hAnsi="Times New Roman" w:cs="Times New Roman"/>
                <w:sz w:val="20"/>
                <w:szCs w:val="20"/>
                <w:lang w:eastAsia="ru-RU"/>
              </w:rPr>
              <w:t>с</w:t>
            </w:r>
            <w:proofErr w:type="gramEnd"/>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48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gridSpan w:val="4"/>
            <w:vAlign w:val="bottom"/>
            <w:hideMark/>
          </w:tcPr>
          <w:p w:rsidR="002A275A" w:rsidRPr="002A275A" w:rsidRDefault="002A275A" w:rsidP="002A275A">
            <w:pPr>
              <w:widowControl w:val="0"/>
              <w:autoSpaceDE w:val="0"/>
              <w:autoSpaceDN w:val="0"/>
              <w:adjustRightInd w:val="0"/>
              <w:spacing w:after="0" w:line="220" w:lineRule="exact"/>
              <w:ind w:right="3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должностного лица,</w:t>
            </w:r>
          </w:p>
        </w:tc>
        <w:tc>
          <w:tcPr>
            <w:tcW w:w="1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 выполнении</w:t>
            </w:r>
          </w:p>
        </w:tc>
        <w:tc>
          <w:tcPr>
            <w:tcW w:w="1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сообщения</w:t>
            </w:r>
          </w:p>
        </w:tc>
        <w:tc>
          <w:tcPr>
            <w:tcW w:w="1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исполнения</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учета</w:t>
            </w: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2740" w:type="dxa"/>
            <w:gridSpan w:val="6"/>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организации, кому направлено</w:t>
            </w:r>
          </w:p>
        </w:tc>
        <w:tc>
          <w:tcPr>
            <w:tcW w:w="13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о </w:t>
            </w:r>
            <w:proofErr w:type="gramStart"/>
            <w:r w:rsidRPr="002A275A">
              <w:rPr>
                <w:rFonts w:ascii="Times New Roman" w:eastAsia="Times New Roman" w:hAnsi="Times New Roman" w:cs="Times New Roman"/>
                <w:w w:val="99"/>
                <w:sz w:val="20"/>
                <w:szCs w:val="20"/>
                <w:lang w:eastAsia="ru-RU"/>
              </w:rPr>
              <w:t>принятых</w:t>
            </w:r>
            <w:proofErr w:type="gramEnd"/>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мировым</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2"/>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мерах</w:t>
            </w:r>
            <w:proofErr w:type="gramEnd"/>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2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7"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судьей</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2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5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c>
          <w:tcPr>
            <w:tcW w:w="10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12</w:t>
            </w: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2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13</w:t>
            </w: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14</w:t>
            </w: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right="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15</w:t>
            </w: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4"/>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3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47</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1620" w:right="1600" w:firstLine="2482"/>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Распоряжение об исполнении вступившего в законную силу приговора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7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Приговор ___________________________________________________________________</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2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6"/>
          <w:szCs w:val="26"/>
          <w:lang w:eastAsia="ru-RU"/>
        </w:rPr>
        <w:t>_______________________________________________ от «__» _____________ 20 ___ г.</w:t>
      </w:r>
    </w:p>
    <w:p w:rsidR="002A275A" w:rsidRPr="002A275A" w:rsidRDefault="002A275A" w:rsidP="002A275A">
      <w:pPr>
        <w:widowControl w:val="0"/>
        <w:autoSpaceDE w:val="0"/>
        <w:autoSpaceDN w:val="0"/>
        <w:adjustRightInd w:val="0"/>
        <w:spacing w:after="0" w:line="29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отношении</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26176" behindDoc="0" locked="0" layoutInCell="0" allowOverlap="1" wp14:anchorId="18060EFB" wp14:editId="3B79830F">
            <wp:simplePos x="0" y="0"/>
            <wp:positionH relativeFrom="column">
              <wp:posOffset>896620</wp:posOffset>
            </wp:positionH>
            <wp:positionV relativeFrom="paragraph">
              <wp:posOffset>6350</wp:posOffset>
            </wp:positionV>
            <wp:extent cx="5418455" cy="6350"/>
            <wp:effectExtent l="0" t="0" r="0" b="0"/>
            <wp:wrapNone/>
            <wp:docPr id="112"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41845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46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 год рождения)</w:t>
      </w:r>
    </w:p>
    <w:p w:rsidR="002A275A" w:rsidRPr="002A275A" w:rsidRDefault="002A275A" w:rsidP="002A275A">
      <w:pPr>
        <w:widowControl w:val="0"/>
        <w:autoSpaceDE w:val="0"/>
        <w:autoSpaceDN w:val="0"/>
        <w:adjustRightInd w:val="0"/>
        <w:spacing w:after="0" w:line="23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_________________________________________________________________________________ ,</w:t>
      </w:r>
    </w:p>
    <w:p w:rsidR="002A275A" w:rsidRPr="002A275A" w:rsidRDefault="002A275A" w:rsidP="002A275A">
      <w:pPr>
        <w:widowControl w:val="0"/>
        <w:autoSpaceDE w:val="0"/>
        <w:autoSpaceDN w:val="0"/>
        <w:adjustRightInd w:val="0"/>
        <w:spacing w:after="0" w:line="15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3"/>
          <w:szCs w:val="23"/>
          <w:lang w:eastAsia="ru-RU"/>
        </w:rPr>
        <w:t>осужденного по ст. _____________________________________УК РФ, вступил в законную силу</w:t>
      </w:r>
    </w:p>
    <w:p w:rsidR="002A275A" w:rsidRPr="002A275A" w:rsidRDefault="002A275A" w:rsidP="002A275A">
      <w:pPr>
        <w:widowControl w:val="0"/>
        <w:autoSpaceDE w:val="0"/>
        <w:autoSpaceDN w:val="0"/>
        <w:adjustRightInd w:val="0"/>
        <w:spacing w:after="0" w:line="13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 ________________ 20 ___ г. и подлежит немедленному исполнению.</w:t>
      </w:r>
    </w:p>
    <w:p w:rsidR="002A275A" w:rsidRPr="002A275A" w:rsidRDefault="002A275A" w:rsidP="002A275A">
      <w:pPr>
        <w:widowControl w:val="0"/>
        <w:autoSpaceDE w:val="0"/>
        <w:autoSpaceDN w:val="0"/>
        <w:adjustRightInd w:val="0"/>
        <w:spacing w:after="0" w:line="13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Об исполнении приговора прошу сообщить в судебный участок.</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11"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3" w:lineRule="auto"/>
        <w:ind w:right="8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3"/>
          <w:szCs w:val="23"/>
          <w:lang w:eastAsia="ru-RU"/>
        </w:rPr>
        <w:t>Мировой судья Секретарь</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80" w:bottom="1440" w:left="1140" w:header="720" w:footer="720" w:gutter="0"/>
          <w:cols w:space="720"/>
        </w:sect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47-а</w:t>
      </w: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0"/>
          <w:szCs w:val="20"/>
          <w:lang w:eastAsia="ru-RU"/>
        </w:rPr>
      </w:pPr>
    </w:p>
    <w:p w:rsidR="002A275A" w:rsidRPr="002A275A" w:rsidRDefault="002A275A" w:rsidP="002A275A">
      <w:pPr>
        <w:widowControl w:val="0"/>
        <w:autoSpaceDE w:val="0"/>
        <w:autoSpaceDN w:val="0"/>
        <w:adjustRightInd w:val="0"/>
        <w:spacing w:after="240" w:line="240" w:lineRule="auto"/>
        <w:jc w:val="center"/>
        <w:rPr>
          <w:rFonts w:ascii="Times New Roman" w:eastAsia="Times New Roman" w:hAnsi="Times New Roman" w:cs="Times New Roman"/>
          <w:b/>
          <w:bCs/>
          <w:sz w:val="20"/>
          <w:szCs w:val="20"/>
          <w:lang w:eastAsia="ru-RU"/>
        </w:rPr>
      </w:pPr>
      <w:r w:rsidRPr="002A275A">
        <w:rPr>
          <w:rFonts w:ascii="Times New Roman" w:eastAsia="Times New Roman" w:hAnsi="Times New Roman" w:cs="Times New Roman"/>
          <w:b/>
          <w:bCs/>
          <w:sz w:val="20"/>
          <w:szCs w:val="20"/>
          <w:lang w:eastAsia="ru-RU"/>
        </w:rPr>
        <w:t>Распоряжение</w:t>
      </w:r>
      <w:r w:rsidRPr="002A275A">
        <w:rPr>
          <w:rFonts w:ascii="Times New Roman" w:eastAsia="Times New Roman" w:hAnsi="Times New Roman" w:cs="Times New Roman"/>
          <w:b/>
          <w:bCs/>
          <w:sz w:val="20"/>
          <w:szCs w:val="20"/>
          <w:lang w:eastAsia="ru-RU"/>
        </w:rPr>
        <w:br/>
        <w:t>об исполнении вступившего в законную силу постановления (определения)</w:t>
      </w:r>
      <w:r w:rsidRPr="002A275A">
        <w:rPr>
          <w:rFonts w:ascii="Times New Roman" w:eastAsia="Times New Roman" w:hAnsi="Times New Roman" w:cs="Times New Roman"/>
          <w:b/>
          <w:bCs/>
          <w:sz w:val="20"/>
          <w:szCs w:val="20"/>
          <w:lang w:eastAsia="ru-RU"/>
        </w:rPr>
        <w:br/>
        <w:t>о прекращении уголовного дела или уголовного преследования и назначении меры уголовно-правового характера в виде судебного штрафа</w:t>
      </w:r>
    </w:p>
    <w:tbl>
      <w:tblPr>
        <w:tblW w:w="0" w:type="auto"/>
        <w:tblLayout w:type="fixed"/>
        <w:tblCellMar>
          <w:left w:w="28" w:type="dxa"/>
          <w:right w:w="28" w:type="dxa"/>
        </w:tblCellMar>
        <w:tblLook w:val="04A0" w:firstRow="1" w:lastRow="0" w:firstColumn="1" w:lastColumn="0" w:noHBand="0" w:noVBand="1"/>
      </w:tblPr>
      <w:tblGrid>
        <w:gridCol w:w="3232"/>
        <w:gridCol w:w="6747"/>
      </w:tblGrid>
      <w:tr w:rsidR="002A275A" w:rsidRPr="002A275A" w:rsidTr="002A275A">
        <w:tc>
          <w:tcPr>
            <w:tcW w:w="3232" w:type="dxa"/>
            <w:vAlign w:val="bottom"/>
          </w:tcPr>
          <w:p w:rsidR="002A275A" w:rsidRPr="002A275A" w:rsidRDefault="002A275A" w:rsidP="002A275A">
            <w:pPr>
              <w:widowControl w:val="0"/>
              <w:autoSpaceDE w:val="0"/>
              <w:autoSpaceDN w:val="0"/>
              <w:adjustRightInd w:val="0"/>
              <w:spacing w:after="0" w:line="240" w:lineRule="auto"/>
              <w:ind w:firstLine="1701"/>
              <w:rPr>
                <w:rFonts w:ascii="Times New Roman" w:eastAsia="Times New Roman" w:hAnsi="Times New Roman" w:cs="Times New Roman"/>
                <w:sz w:val="20"/>
                <w:szCs w:val="20"/>
                <w:lang w:eastAsia="ru-RU"/>
              </w:rPr>
            </w:pPr>
          </w:p>
        </w:tc>
        <w:tc>
          <w:tcPr>
            <w:tcW w:w="6747"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c>
          <w:tcPr>
            <w:tcW w:w="3232"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Постановление (определение)</w:t>
            </w:r>
          </w:p>
        </w:tc>
        <w:tc>
          <w:tcPr>
            <w:tcW w:w="6747" w:type="dxa"/>
            <w:tcBorders>
              <w:top w:val="nil"/>
              <w:left w:val="nil"/>
              <w:bottom w:val="single" w:sz="4" w:space="0" w:color="auto"/>
              <w:right w:val="nil"/>
            </w:tcBorders>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мирового судьи  ____ судебного участка _______________ судебного района</w:t>
            </w:r>
          </w:p>
        </w:tc>
      </w:tr>
      <w:tr w:rsidR="002A275A" w:rsidRPr="002A275A" w:rsidTr="002A275A">
        <w:tc>
          <w:tcPr>
            <w:tcW w:w="3232" w:type="dxa"/>
            <w:vAlign w:val="bottom"/>
          </w:tcPr>
          <w:p w:rsidR="002A275A" w:rsidRPr="002A275A" w:rsidRDefault="002A275A" w:rsidP="002A275A">
            <w:pPr>
              <w:widowControl w:val="0"/>
              <w:autoSpaceDE w:val="0"/>
              <w:autoSpaceDN w:val="0"/>
              <w:adjustRightInd w:val="0"/>
              <w:spacing w:after="0" w:line="240" w:lineRule="auto"/>
              <w:ind w:firstLine="1701"/>
              <w:rPr>
                <w:rFonts w:ascii="Times New Roman" w:eastAsia="Times New Roman" w:hAnsi="Times New Roman" w:cs="Times New Roman"/>
                <w:sz w:val="20"/>
                <w:szCs w:val="20"/>
                <w:lang w:eastAsia="ru-RU"/>
              </w:rPr>
            </w:pPr>
          </w:p>
        </w:tc>
        <w:tc>
          <w:tcPr>
            <w:tcW w:w="6747"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ayout w:type="fixed"/>
        <w:tblCellMar>
          <w:left w:w="28" w:type="dxa"/>
          <w:right w:w="28" w:type="dxa"/>
        </w:tblCellMar>
        <w:tblLook w:val="04A0" w:firstRow="1" w:lastRow="0" w:firstColumn="1" w:lastColumn="0" w:noHBand="0" w:noVBand="1"/>
      </w:tblPr>
      <w:tblGrid>
        <w:gridCol w:w="595"/>
        <w:gridCol w:w="3402"/>
        <w:gridCol w:w="510"/>
        <w:gridCol w:w="397"/>
        <w:gridCol w:w="255"/>
        <w:gridCol w:w="1418"/>
        <w:gridCol w:w="397"/>
        <w:gridCol w:w="369"/>
        <w:gridCol w:w="369"/>
        <w:gridCol w:w="2268"/>
      </w:tblGrid>
      <w:tr w:rsidR="002A275A" w:rsidRPr="002A275A" w:rsidTr="002A275A">
        <w:tc>
          <w:tcPr>
            <w:tcW w:w="595"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1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от «</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141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20</w:t>
            </w:r>
          </w:p>
        </w:tc>
        <w:tc>
          <w:tcPr>
            <w:tcW w:w="369"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0"/>
                <w:szCs w:val="20"/>
                <w:lang w:eastAsia="ru-RU"/>
              </w:rPr>
            </w:pPr>
            <w:proofErr w:type="gramStart"/>
            <w:r w:rsidRPr="002A275A">
              <w:rPr>
                <w:rFonts w:ascii="Times New Roman" w:eastAsia="Times New Roman" w:hAnsi="Times New Roman" w:cs="Times New Roman"/>
                <w:sz w:val="20"/>
                <w:szCs w:val="20"/>
                <w:lang w:eastAsia="ru-RU"/>
              </w:rPr>
              <w:t>г</w:t>
            </w:r>
            <w:proofErr w:type="gramEnd"/>
            <w:r w:rsidRPr="002A275A">
              <w:rPr>
                <w:rFonts w:ascii="Times New Roman" w:eastAsia="Times New Roman" w:hAnsi="Times New Roman" w:cs="Times New Roman"/>
                <w:sz w:val="20"/>
                <w:szCs w:val="20"/>
                <w:lang w:eastAsia="ru-RU"/>
              </w:rPr>
              <w:t>.</w:t>
            </w:r>
          </w:p>
        </w:tc>
        <w:tc>
          <w:tcPr>
            <w:tcW w:w="226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c>
          <w:tcPr>
            <w:tcW w:w="595"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(области)</w:t>
            </w:r>
          </w:p>
        </w:tc>
        <w:tc>
          <w:tcPr>
            <w:tcW w:w="510"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7"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5"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8"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97"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в отношении  </w:t>
      </w:r>
    </w:p>
    <w:p w:rsidR="002A275A" w:rsidRPr="002A275A" w:rsidRDefault="002A275A" w:rsidP="002A275A">
      <w:pPr>
        <w:widowControl w:val="0"/>
        <w:pBdr>
          <w:top w:val="single" w:sz="4" w:space="1" w:color="auto"/>
        </w:pBdr>
        <w:autoSpaceDE w:val="0"/>
        <w:autoSpaceDN w:val="0"/>
        <w:adjustRightInd w:val="0"/>
        <w:spacing w:after="0" w:line="240" w:lineRule="auto"/>
        <w:ind w:left="1429"/>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(Ф.И.О., год рождения)</w:t>
      </w:r>
    </w:p>
    <w:p w:rsidR="002A275A" w:rsidRPr="002A275A" w:rsidRDefault="002A275A" w:rsidP="002A275A">
      <w:pPr>
        <w:widowControl w:val="0"/>
        <w:tabs>
          <w:tab w:val="right" w:pos="9922"/>
        </w:tabs>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ab/>
        <w:t>о назначении судебного штрафа в качестве меры уголовно-</w:t>
      </w:r>
    </w:p>
    <w:p w:rsidR="002A275A" w:rsidRPr="002A275A" w:rsidRDefault="002A275A" w:rsidP="002A275A">
      <w:pPr>
        <w:widowControl w:val="0"/>
        <w:pBdr>
          <w:top w:val="single" w:sz="4" w:space="1" w:color="auto"/>
        </w:pBdr>
        <w:autoSpaceDE w:val="0"/>
        <w:autoSpaceDN w:val="0"/>
        <w:adjustRightInd w:val="0"/>
        <w:spacing w:after="0" w:line="240" w:lineRule="auto"/>
        <w:ind w:right="6235"/>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правового характера в соответствии со статьей 104.4 УК РФ, вступило в законную силу</w:t>
      </w:r>
      <w:r w:rsidRPr="002A275A">
        <w:rPr>
          <w:rFonts w:ascii="Times New Roman" w:eastAsia="Times New Roman" w:hAnsi="Times New Roman" w:cs="Times New Roman"/>
          <w:sz w:val="20"/>
          <w:szCs w:val="20"/>
          <w:lang w:eastAsia="ru-RU"/>
        </w:rPr>
        <w:br/>
      </w:r>
    </w:p>
    <w:tbl>
      <w:tblPr>
        <w:tblW w:w="0" w:type="auto"/>
        <w:tblLayout w:type="fixed"/>
        <w:tblCellMar>
          <w:left w:w="28" w:type="dxa"/>
          <w:right w:w="28" w:type="dxa"/>
        </w:tblCellMar>
        <w:tblLook w:val="04A0" w:firstRow="1" w:lastRow="0" w:firstColumn="1" w:lastColumn="0" w:noHBand="0" w:noVBand="1"/>
      </w:tblPr>
      <w:tblGrid>
        <w:gridCol w:w="198"/>
        <w:gridCol w:w="397"/>
        <w:gridCol w:w="255"/>
        <w:gridCol w:w="1418"/>
        <w:gridCol w:w="397"/>
        <w:gridCol w:w="369"/>
        <w:gridCol w:w="4649"/>
      </w:tblGrid>
      <w:tr w:rsidR="002A275A" w:rsidRPr="002A275A" w:rsidTr="002A275A">
        <w:tc>
          <w:tcPr>
            <w:tcW w:w="198"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141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20</w:t>
            </w:r>
          </w:p>
        </w:tc>
        <w:tc>
          <w:tcPr>
            <w:tcW w:w="369"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49"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г. и подлежит немедленному исполнению.</w:t>
            </w:r>
          </w:p>
        </w:tc>
      </w:tr>
    </w:tbl>
    <w:p w:rsidR="002A275A" w:rsidRPr="002A275A" w:rsidRDefault="002A275A" w:rsidP="002A275A">
      <w:pPr>
        <w:widowControl w:val="0"/>
        <w:autoSpaceDE w:val="0"/>
        <w:autoSpaceDN w:val="0"/>
        <w:adjustRightInd w:val="0"/>
        <w:spacing w:after="480" w:line="240" w:lineRule="auto"/>
        <w:ind w:firstLine="567"/>
        <w:jc w:val="both"/>
        <w:rPr>
          <w:rFonts w:ascii="Times New Roman" w:eastAsia="Times New Roman" w:hAnsi="Times New Roman" w:cs="Times New Roman"/>
          <w:sz w:val="20"/>
          <w:szCs w:val="20"/>
          <w:lang w:eastAsia="ru-RU"/>
        </w:rPr>
      </w:pPr>
      <w:proofErr w:type="gramStart"/>
      <w:r w:rsidRPr="002A275A">
        <w:rPr>
          <w:rFonts w:ascii="Times New Roman" w:eastAsia="Times New Roman" w:hAnsi="Times New Roman" w:cs="Times New Roman"/>
          <w:sz w:val="20"/>
          <w:szCs w:val="20"/>
          <w:lang w:eastAsia="ru-RU"/>
        </w:rPr>
        <w:t>Судебному приставу-исполнителю сообщить в суд об исполнении постановления (определения) суда об оплате судебного штрафа в установленный судом срок либо при отсутствии сведений об уплате должником соответствующих денежных сумм в установленный постановлением (определением) суда срок направить в суд представление об отмене указанной меры уголовно-правового характера и о решении вопроса о привлечении лица к уголовной ответственности (статья 103.1 Федерального закона от 2</w:t>
      </w:r>
      <w:proofErr w:type="gramEnd"/>
      <w:r w:rsidRPr="002A275A">
        <w:rPr>
          <w:rFonts w:ascii="Times New Roman" w:eastAsia="Times New Roman" w:hAnsi="Times New Roman" w:cs="Times New Roman"/>
          <w:sz w:val="20"/>
          <w:szCs w:val="20"/>
          <w:lang w:eastAsia="ru-RU"/>
        </w:rPr>
        <w:t xml:space="preserve"> октября 2007 г. № 229-ФЗ «Об исполнительном производстве»).</w:t>
      </w:r>
    </w:p>
    <w:p w:rsidR="002A275A" w:rsidRPr="002A275A" w:rsidRDefault="002A275A" w:rsidP="002A275A">
      <w:pPr>
        <w:widowControl w:val="0"/>
        <w:tabs>
          <w:tab w:val="left" w:pos="5670"/>
        </w:tabs>
        <w:autoSpaceDE w:val="0"/>
        <w:autoSpaceDN w:val="0"/>
        <w:adjustRightInd w:val="0"/>
        <w:spacing w:after="48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Мировой судья</w:t>
      </w:r>
      <w:r w:rsidRPr="002A275A">
        <w:rPr>
          <w:rFonts w:ascii="Times New Roman" w:eastAsia="Times New Roman" w:hAnsi="Times New Roman" w:cs="Times New Roman"/>
          <w:sz w:val="20"/>
          <w:szCs w:val="20"/>
          <w:lang w:eastAsia="ru-RU"/>
        </w:rPr>
        <w:tab/>
      </w:r>
    </w:p>
    <w:p w:rsidR="002A275A" w:rsidRPr="002A275A" w:rsidRDefault="002A275A" w:rsidP="002A275A">
      <w:pPr>
        <w:widowControl w:val="0"/>
        <w:tabs>
          <w:tab w:val="left" w:pos="5670"/>
        </w:tabs>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Секретарь</w:t>
      </w:r>
      <w:r w:rsidRPr="002A275A">
        <w:rPr>
          <w:rFonts w:ascii="Times New Roman" w:eastAsia="Times New Roman" w:hAnsi="Times New Roman" w:cs="Times New Roman"/>
          <w:sz w:val="20"/>
          <w:szCs w:val="20"/>
          <w:lang w:eastAsia="ru-RU"/>
        </w:rPr>
        <w:tab/>
      </w: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48</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1620" w:right="1660" w:firstLine="2482"/>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Распоряжение об исполнении вступившего в законную силу приговора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3"/>
          <w:szCs w:val="23"/>
          <w:lang w:eastAsia="ru-RU"/>
        </w:rPr>
        <w:t>Направляется для исполнения вступивший в законную силу «___» ______________ 20 __ г.</w:t>
      </w:r>
    </w:p>
    <w:p w:rsidR="002A275A" w:rsidRPr="002A275A" w:rsidRDefault="002A275A" w:rsidP="002A275A">
      <w:pPr>
        <w:widowControl w:val="0"/>
        <w:autoSpaceDE w:val="0"/>
        <w:autoSpaceDN w:val="0"/>
        <w:adjustRightInd w:val="0"/>
        <w:spacing w:after="0" w:line="27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приговор _______________________________________________ от «___» ___________ 20 ___ г.</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1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3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в отношении осужденного </w:t>
      </w:r>
      <w:r w:rsidRPr="002A275A">
        <w:rPr>
          <w:rFonts w:ascii="Times New Roman" w:eastAsia="Times New Roman" w:hAnsi="Times New Roman" w:cs="Times New Roman"/>
          <w:sz w:val="19"/>
          <w:szCs w:val="19"/>
          <w:lang w:eastAsia="ru-RU"/>
        </w:rPr>
        <w:t>_______________________________________________________________________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2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(фамилия, имя, отчество, год и место рождения, адрес)</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w:t>
      </w:r>
      <w:r w:rsidRPr="002A275A">
        <w:rPr>
          <w:rFonts w:ascii="Times New Roman" w:eastAsia="Times New Roman" w:hAnsi="Times New Roman" w:cs="Times New Roman"/>
          <w:sz w:val="24"/>
          <w:szCs w:val="24"/>
          <w:lang w:eastAsia="ru-RU"/>
        </w:rPr>
        <w:t>______________________________________________________________________________</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w:t>
      </w:r>
      <w:r w:rsidRPr="002A275A">
        <w:rPr>
          <w:rFonts w:ascii="Times New Roman" w:eastAsia="Times New Roman" w:hAnsi="Times New Roman" w:cs="Times New Roman"/>
          <w:sz w:val="19"/>
          <w:szCs w:val="19"/>
          <w:lang w:eastAsia="ru-RU"/>
        </w:rPr>
        <w:t>___________________________________________________________________________________</w:t>
      </w:r>
    </w:p>
    <w:p w:rsidR="002A275A" w:rsidRPr="002A275A" w:rsidRDefault="002A275A" w:rsidP="002A275A">
      <w:pPr>
        <w:widowControl w:val="0"/>
        <w:autoSpaceDE w:val="0"/>
        <w:autoSpaceDN w:val="0"/>
        <w:adjustRightInd w:val="0"/>
        <w:spacing w:after="0" w:line="23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 приведении приговора в исполнение прошу известить судебный участок.</w:t>
      </w:r>
    </w:p>
    <w:p w:rsidR="002A275A" w:rsidRPr="002A275A" w:rsidRDefault="002A275A" w:rsidP="002A275A">
      <w:pPr>
        <w:widowControl w:val="0"/>
        <w:autoSpaceDE w:val="0"/>
        <w:autoSpaceDN w:val="0"/>
        <w:adjustRightInd w:val="0"/>
        <w:spacing w:after="0" w:line="22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Приложение: две копии приговора и справка о судимости, всего на «  » листах.</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8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3" w:lineRule="auto"/>
        <w:ind w:left="560" w:right="78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3"/>
          <w:szCs w:val="23"/>
          <w:lang w:eastAsia="ru-RU"/>
        </w:rPr>
        <w:t>Мировой судья Секретарь</w:t>
      </w: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49</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7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Военному комиссару</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27200" behindDoc="0" locked="0" layoutInCell="0" allowOverlap="1" wp14:anchorId="4587ADAF" wp14:editId="011EF123">
            <wp:simplePos x="0" y="0"/>
            <wp:positionH relativeFrom="column">
              <wp:posOffset>4696460</wp:posOffset>
            </wp:positionH>
            <wp:positionV relativeFrom="paragraph">
              <wp:posOffset>6350</wp:posOffset>
            </wp:positionV>
            <wp:extent cx="1656715" cy="6350"/>
            <wp:effectExtent l="0" t="0" r="0" b="0"/>
            <wp:wrapNone/>
            <wp:docPr id="113"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5671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80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(района (города)</w:t>
      </w:r>
      <w:proofErr w:type="gramEnd"/>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7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 судебный участок</w:t>
      </w:r>
    </w:p>
    <w:tbl>
      <w:tblPr>
        <w:tblW w:w="0" w:type="auto"/>
        <w:tblLayout w:type="fixed"/>
        <w:tblCellMar>
          <w:left w:w="0" w:type="dxa"/>
          <w:right w:w="0" w:type="dxa"/>
        </w:tblCellMar>
        <w:tblLook w:val="04A0" w:firstRow="1" w:lastRow="0" w:firstColumn="1" w:lastColumn="0" w:noHBand="0" w:noVBand="1"/>
      </w:tblPr>
      <w:tblGrid>
        <w:gridCol w:w="20"/>
        <w:gridCol w:w="1420"/>
        <w:gridCol w:w="180"/>
        <w:gridCol w:w="160"/>
        <w:gridCol w:w="860"/>
        <w:gridCol w:w="80"/>
        <w:gridCol w:w="2720"/>
        <w:gridCol w:w="340"/>
        <w:gridCol w:w="640"/>
        <w:gridCol w:w="460"/>
        <w:gridCol w:w="120"/>
        <w:gridCol w:w="280"/>
        <w:gridCol w:w="1740"/>
        <w:gridCol w:w="320"/>
        <w:gridCol w:w="400"/>
        <w:gridCol w:w="160"/>
        <w:gridCol w:w="80"/>
        <w:gridCol w:w="20"/>
      </w:tblGrid>
      <w:tr w:rsidR="002A275A" w:rsidRPr="002A275A" w:rsidTr="002A275A">
        <w:trPr>
          <w:trHeight w:val="280"/>
        </w:trPr>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0" w:type="dxa"/>
            <w:gridSpan w:val="6"/>
            <w:vAlign w:val="bottom"/>
            <w:hideMark/>
          </w:tcPr>
          <w:p w:rsidR="002A275A" w:rsidRPr="002A275A" w:rsidRDefault="002A275A" w:rsidP="002A275A">
            <w:pPr>
              <w:widowControl w:val="0"/>
              <w:autoSpaceDE w:val="0"/>
              <w:autoSpaceDN w:val="0"/>
              <w:adjustRightInd w:val="0"/>
              <w:spacing w:after="0" w:line="273"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 xml:space="preserve">области (города) сообщает, что приговор </w:t>
            </w:r>
            <w:proofErr w:type="gramStart"/>
            <w:r w:rsidRPr="002A275A">
              <w:rPr>
                <w:rFonts w:ascii="Times New Roman" w:eastAsia="Times New Roman" w:hAnsi="Times New Roman" w:cs="Times New Roman"/>
                <w:w w:val="99"/>
                <w:sz w:val="24"/>
                <w:szCs w:val="24"/>
                <w:lang w:eastAsia="ru-RU"/>
              </w:rPr>
              <w:t>от</w:t>
            </w:r>
            <w:proofErr w:type="gramEnd"/>
            <w:r w:rsidRPr="002A275A">
              <w:rPr>
                <w:rFonts w:ascii="Times New Roman" w:eastAsia="Times New Roman" w:hAnsi="Times New Roman" w:cs="Times New Roman"/>
                <w:w w:val="99"/>
                <w:sz w:val="24"/>
                <w:szCs w:val="24"/>
                <w:lang w:eastAsia="ru-RU"/>
              </w:rPr>
              <w:t xml:space="preserve"> «</w:t>
            </w: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hideMark/>
          </w:tcPr>
          <w:p w:rsidR="002A275A" w:rsidRPr="002A275A" w:rsidRDefault="002A275A" w:rsidP="002A275A">
            <w:pPr>
              <w:widowControl w:val="0"/>
              <w:autoSpaceDE w:val="0"/>
              <w:autoSpaceDN w:val="0"/>
              <w:adjustRightInd w:val="0"/>
              <w:spacing w:after="0" w:line="273"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1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hideMark/>
          </w:tcPr>
          <w:p w:rsidR="002A275A" w:rsidRPr="002A275A" w:rsidRDefault="002A275A" w:rsidP="002A275A">
            <w:pPr>
              <w:widowControl w:val="0"/>
              <w:autoSpaceDE w:val="0"/>
              <w:autoSpaceDN w:val="0"/>
              <w:adjustRightInd w:val="0"/>
              <w:spacing w:after="0" w:line="273"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gridSpan w:val="3"/>
            <w:vAlign w:val="bottom"/>
            <w:hideMark/>
          </w:tcPr>
          <w:p w:rsidR="002A275A" w:rsidRPr="002A275A" w:rsidRDefault="002A275A" w:rsidP="002A275A">
            <w:pPr>
              <w:widowControl w:val="0"/>
              <w:autoSpaceDE w:val="0"/>
              <w:autoSpaceDN w:val="0"/>
              <w:adjustRightInd w:val="0"/>
              <w:spacing w:after="0" w:line="273" w:lineRule="exact"/>
              <w:ind w:right="20"/>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7"/>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20" w:type="dxa"/>
            <w:gridSpan w:val="4"/>
            <w:vAlign w:val="bottom"/>
            <w:hideMark/>
          </w:tcPr>
          <w:p w:rsidR="002A275A" w:rsidRPr="002A275A" w:rsidRDefault="002A275A" w:rsidP="002A275A">
            <w:pPr>
              <w:widowControl w:val="0"/>
              <w:autoSpaceDE w:val="0"/>
              <w:autoSpaceDN w:val="0"/>
              <w:adjustRightInd w:val="0"/>
              <w:spacing w:after="0" w:line="261"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отношении</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38"/>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00" w:type="dxa"/>
            <w:gridSpan w:val="7"/>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left="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(фамилия, имя, отчество, год рождения, проживающего по адресу)</w:t>
            </w:r>
          </w:p>
        </w:tc>
        <w:tc>
          <w:tcPr>
            <w:tcW w:w="3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7"/>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gridSpan w:val="3"/>
            <w:vAlign w:val="bottom"/>
            <w:hideMark/>
          </w:tcPr>
          <w:p w:rsidR="002A275A" w:rsidRPr="002A275A" w:rsidRDefault="002A275A" w:rsidP="002A275A">
            <w:pPr>
              <w:widowControl w:val="0"/>
              <w:autoSpaceDE w:val="0"/>
              <w:autoSpaceDN w:val="0"/>
              <w:adjustRightInd w:val="0"/>
              <w:spacing w:after="0" w:line="271"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09"/>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осужденного </w:t>
            </w:r>
            <w:proofErr w:type="gramStart"/>
            <w:r w:rsidRPr="002A275A">
              <w:rPr>
                <w:rFonts w:ascii="Times New Roman" w:eastAsia="Times New Roman" w:hAnsi="Times New Roman" w:cs="Times New Roman"/>
                <w:sz w:val="24"/>
                <w:szCs w:val="24"/>
                <w:lang w:eastAsia="ru-RU"/>
              </w:rPr>
              <w:t>по</w:t>
            </w:r>
            <w:proofErr w:type="gramEnd"/>
          </w:p>
        </w:tc>
        <w:tc>
          <w:tcPr>
            <w:tcW w:w="8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w:t>
            </w:r>
          </w:p>
        </w:tc>
        <w:tc>
          <w:tcPr>
            <w:tcW w:w="6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7"/>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700" w:type="dxa"/>
            <w:gridSpan w:val="3"/>
            <w:vAlign w:val="bottom"/>
            <w:hideMark/>
          </w:tcPr>
          <w:p w:rsidR="002A275A" w:rsidRPr="002A275A" w:rsidRDefault="002A275A" w:rsidP="002A275A">
            <w:pPr>
              <w:widowControl w:val="0"/>
              <w:autoSpaceDE w:val="0"/>
              <w:autoSpaceDN w:val="0"/>
              <w:adjustRightInd w:val="0"/>
              <w:spacing w:after="0" w:line="217" w:lineRule="exact"/>
              <w:ind w:left="2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(статья УК РФ)</w:t>
            </w: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79"/>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gridSpan w:val="3"/>
            <w:vAlign w:val="bottom"/>
            <w:hideMark/>
          </w:tcPr>
          <w:p w:rsidR="002A275A" w:rsidRPr="002A275A" w:rsidRDefault="002A275A" w:rsidP="002A275A">
            <w:pPr>
              <w:widowControl w:val="0"/>
              <w:autoSpaceDE w:val="0"/>
              <w:autoSpaceDN w:val="0"/>
              <w:adjustRightInd w:val="0"/>
              <w:spacing w:after="0" w:line="274" w:lineRule="exact"/>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38"/>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70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right="7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(мера наказания)</w:t>
            </w:r>
          </w:p>
        </w:tc>
        <w:tc>
          <w:tcPr>
            <w:tcW w:w="4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7"/>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20" w:type="dxa"/>
            <w:gridSpan w:val="4"/>
            <w:vAlign w:val="bottom"/>
            <w:hideMark/>
          </w:tcPr>
          <w:p w:rsidR="002A275A" w:rsidRPr="002A275A" w:rsidRDefault="002A275A" w:rsidP="002A275A">
            <w:pPr>
              <w:widowControl w:val="0"/>
              <w:autoSpaceDE w:val="0"/>
              <w:autoSpaceDN w:val="0"/>
              <w:adjustRightInd w:val="0"/>
              <w:spacing w:after="0" w:line="271"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вступил в законную силу</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38"/>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700" w:type="dxa"/>
            <w:gridSpan w:val="3"/>
            <w:vAlign w:val="bottom"/>
            <w:hideMark/>
          </w:tcPr>
          <w:p w:rsidR="002A275A" w:rsidRPr="002A275A" w:rsidRDefault="002A275A" w:rsidP="002A275A">
            <w:pPr>
              <w:widowControl w:val="0"/>
              <w:autoSpaceDE w:val="0"/>
              <w:autoSpaceDN w:val="0"/>
              <w:adjustRightInd w:val="0"/>
              <w:spacing w:after="0" w:line="229" w:lineRule="exact"/>
              <w:ind w:left="18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(дата)</w:t>
            </w: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4"/>
        </w:trPr>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20" w:type="dxa"/>
            <w:gridSpan w:val="4"/>
            <w:vAlign w:val="bottom"/>
            <w:hideMark/>
          </w:tcPr>
          <w:p w:rsidR="002A275A" w:rsidRPr="002A275A" w:rsidRDefault="002A275A" w:rsidP="002A275A">
            <w:pPr>
              <w:widowControl w:val="0"/>
              <w:autoSpaceDE w:val="0"/>
              <w:autoSpaceDN w:val="0"/>
              <w:adjustRightInd w:val="0"/>
              <w:spacing w:after="0" w:line="274" w:lineRule="exact"/>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Приложение: </w:t>
            </w:r>
            <w:proofErr w:type="gramStart"/>
            <w:r w:rsidRPr="002A275A">
              <w:rPr>
                <w:rFonts w:ascii="Times New Roman" w:eastAsia="Times New Roman" w:hAnsi="Times New Roman" w:cs="Times New Roman"/>
                <w:sz w:val="24"/>
                <w:szCs w:val="24"/>
                <w:lang w:eastAsia="ru-RU"/>
              </w:rPr>
              <w:t>на</w:t>
            </w:r>
            <w:proofErr w:type="gramEnd"/>
          </w:p>
        </w:tc>
        <w:tc>
          <w:tcPr>
            <w:tcW w:w="3780" w:type="dxa"/>
            <w:gridSpan w:val="4"/>
            <w:vAlign w:val="bottom"/>
            <w:hideMark/>
          </w:tcPr>
          <w:p w:rsidR="002A275A" w:rsidRPr="002A275A" w:rsidRDefault="002A275A" w:rsidP="002A275A">
            <w:pPr>
              <w:widowControl w:val="0"/>
              <w:autoSpaceDE w:val="0"/>
              <w:autoSpaceDN w:val="0"/>
              <w:adjustRightInd w:val="0"/>
              <w:spacing w:after="0" w:line="274" w:lineRule="exac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л</w:t>
            </w:r>
            <w:proofErr w:type="gramEnd"/>
            <w:r w:rsidRPr="002A275A">
              <w:rPr>
                <w:rFonts w:ascii="Times New Roman" w:eastAsia="Times New Roman" w:hAnsi="Times New Roman" w:cs="Times New Roman"/>
                <w:sz w:val="24"/>
                <w:szCs w:val="24"/>
                <w:lang w:eastAsia="ru-RU"/>
              </w:rPr>
              <w:t>.</w:t>
            </w: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bl>
    <w:p w:rsidR="002A275A" w:rsidRPr="002A275A" w:rsidRDefault="002A275A" w:rsidP="002A275A">
      <w:pPr>
        <w:widowControl w:val="0"/>
        <w:autoSpaceDE w:val="0"/>
        <w:autoSpaceDN w:val="0"/>
        <w:adjustRightInd w:val="0"/>
        <w:spacing w:after="0" w:line="27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М.П.</w:t>
      </w:r>
    </w:p>
    <w:p w:rsidR="002A275A" w:rsidRPr="002A275A" w:rsidRDefault="002A275A" w:rsidP="002A275A">
      <w:pPr>
        <w:widowControl w:val="0"/>
        <w:autoSpaceDE w:val="0"/>
        <w:autoSpaceDN w:val="0"/>
        <w:adjustRightInd w:val="0"/>
        <w:spacing w:after="0" w:line="29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3" w:lineRule="auto"/>
        <w:ind w:left="60" w:right="8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3"/>
          <w:szCs w:val="23"/>
          <w:lang w:eastAsia="ru-RU"/>
        </w:rPr>
        <w:t>Мировой судья Секретарь</w:t>
      </w: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50</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2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1440" w:right="1440" w:firstLine="3015"/>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ЖУРНАЛ учета выдаваемых (направляемых) исполнительных документов</w:t>
      </w:r>
    </w:p>
    <w:p w:rsidR="002A275A" w:rsidRPr="002A275A" w:rsidRDefault="002A275A" w:rsidP="002A275A">
      <w:pPr>
        <w:widowControl w:val="0"/>
        <w:autoSpaceDE w:val="0"/>
        <w:autoSpaceDN w:val="0"/>
        <w:adjustRightInd w:val="0"/>
        <w:spacing w:after="0" w:line="227"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580"/>
        <w:gridCol w:w="740"/>
        <w:gridCol w:w="1140"/>
        <w:gridCol w:w="100"/>
        <w:gridCol w:w="1020"/>
        <w:gridCol w:w="1260"/>
        <w:gridCol w:w="40"/>
        <w:gridCol w:w="120"/>
        <w:gridCol w:w="1260"/>
        <w:gridCol w:w="340"/>
        <w:gridCol w:w="220"/>
        <w:gridCol w:w="160"/>
        <w:gridCol w:w="920"/>
        <w:gridCol w:w="400"/>
        <w:gridCol w:w="200"/>
        <w:gridCol w:w="300"/>
        <w:gridCol w:w="60"/>
        <w:gridCol w:w="1160"/>
      </w:tblGrid>
      <w:tr w:rsidR="002A275A" w:rsidRPr="002A275A" w:rsidTr="002A275A">
        <w:trPr>
          <w:trHeight w:val="213"/>
        </w:trPr>
        <w:tc>
          <w:tcPr>
            <w:tcW w:w="5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w:t>
            </w:r>
          </w:p>
        </w:tc>
        <w:tc>
          <w:tcPr>
            <w:tcW w:w="198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 бланка</w:t>
            </w:r>
          </w:p>
        </w:tc>
        <w:tc>
          <w:tcPr>
            <w:tcW w:w="228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 xml:space="preserve">Кем </w:t>
            </w:r>
            <w:proofErr w:type="gramStart"/>
            <w:r w:rsidRPr="002A275A">
              <w:rPr>
                <w:rFonts w:ascii="Times New Roman" w:eastAsia="Times New Roman" w:hAnsi="Times New Roman" w:cs="Times New Roman"/>
                <w:w w:val="98"/>
                <w:sz w:val="18"/>
                <w:szCs w:val="18"/>
                <w:lang w:eastAsia="ru-RU"/>
              </w:rPr>
              <w:t>выдан</w:t>
            </w:r>
            <w:proofErr w:type="gramEnd"/>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720" w:type="dxa"/>
            <w:gridSpan w:val="3"/>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 дела, по которому</w:t>
            </w:r>
          </w:p>
        </w:tc>
        <w:tc>
          <w:tcPr>
            <w:tcW w:w="2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0" w:type="dxa"/>
            <w:gridSpan w:val="2"/>
            <w:tcBorders>
              <w:top w:val="single" w:sz="8" w:space="0" w:color="auto"/>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06" w:lineRule="exact"/>
              <w:ind w:left="1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Даты</w:t>
            </w:r>
          </w:p>
        </w:tc>
        <w:tc>
          <w:tcPr>
            <w:tcW w:w="3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60" w:type="dxa"/>
            <w:tcBorders>
              <w:top w:val="single" w:sz="8" w:space="0" w:color="auto"/>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196"/>
        </w:trPr>
        <w:tc>
          <w:tcPr>
            <w:tcW w:w="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6"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8"/>
                <w:sz w:val="18"/>
                <w:szCs w:val="18"/>
                <w:lang w:eastAsia="ru-RU"/>
              </w:rPr>
              <w:t>п</w:t>
            </w:r>
            <w:proofErr w:type="gramEnd"/>
            <w:r w:rsidRPr="002A275A">
              <w:rPr>
                <w:rFonts w:ascii="Times New Roman" w:eastAsia="Times New Roman" w:hAnsi="Times New Roman" w:cs="Times New Roman"/>
                <w:w w:val="98"/>
                <w:sz w:val="18"/>
                <w:szCs w:val="18"/>
                <w:lang w:eastAsia="ru-RU"/>
              </w:rPr>
              <w:t>/п</w:t>
            </w:r>
          </w:p>
        </w:tc>
        <w:tc>
          <w:tcPr>
            <w:tcW w:w="19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6"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исполнительного</w:t>
            </w:r>
          </w:p>
        </w:tc>
        <w:tc>
          <w:tcPr>
            <w:tcW w:w="22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исполнительный документ</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7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выдан исполнитель-</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vAlign w:val="bottom"/>
            <w:hideMark/>
          </w:tcPr>
          <w:p w:rsidR="002A275A" w:rsidRPr="002A275A" w:rsidRDefault="002A275A" w:rsidP="002A275A">
            <w:pPr>
              <w:widowControl w:val="0"/>
              <w:autoSpaceDE w:val="0"/>
              <w:autoSpaceDN w:val="0"/>
              <w:adjustRightInd w:val="0"/>
              <w:spacing w:after="0" w:line="19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вынесения</w:t>
            </w:r>
          </w:p>
        </w:tc>
        <w:tc>
          <w:tcPr>
            <w:tcW w:w="4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5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6" w:lineRule="exact"/>
              <w:ind w:right="1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вступления</w:t>
            </w:r>
          </w:p>
        </w:tc>
      </w:tr>
      <w:tr w:rsidR="002A275A" w:rsidRPr="002A275A" w:rsidTr="002A275A">
        <w:trPr>
          <w:trHeight w:val="202"/>
        </w:trPr>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9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7"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8"/>
                <w:szCs w:val="18"/>
                <w:lang w:eastAsia="ru-RU"/>
              </w:rPr>
              <w:t>документа (дубликата</w:t>
            </w:r>
            <w:proofErr w:type="gramEnd"/>
          </w:p>
        </w:tc>
        <w:tc>
          <w:tcPr>
            <w:tcW w:w="22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(должность, Ф.И.О.)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7" w:lineRule="exact"/>
              <w:ind w:right="117"/>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ный</w:t>
            </w:r>
            <w:proofErr w:type="spellEnd"/>
            <w:r w:rsidRPr="002A275A">
              <w:rPr>
                <w:rFonts w:ascii="Times New Roman" w:eastAsia="Times New Roman" w:hAnsi="Times New Roman" w:cs="Times New Roman"/>
                <w:w w:val="99"/>
                <w:sz w:val="18"/>
                <w:szCs w:val="18"/>
                <w:lang w:eastAsia="ru-RU"/>
              </w:rPr>
              <w:t xml:space="preserve"> документ</w:t>
            </w: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4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2" w:lineRule="exact"/>
              <w:ind w:right="1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судебного акта</w:t>
            </w: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5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2" w:lineRule="exact"/>
              <w:ind w:right="1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в законную силу</w:t>
            </w:r>
          </w:p>
        </w:tc>
      </w:tr>
      <w:tr w:rsidR="002A275A" w:rsidRPr="002A275A" w:rsidTr="002A275A">
        <w:trPr>
          <w:trHeight w:val="257"/>
        </w:trPr>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6"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исполнительного листа)</w:t>
            </w:r>
            <w:r w:rsidRPr="002A275A">
              <w:rPr>
                <w:rFonts w:ascii="Times New Roman" w:eastAsia="Times New Roman" w:hAnsi="Times New Roman" w:cs="Times New Roman"/>
                <w:w w:val="99"/>
                <w:sz w:val="24"/>
                <w:szCs w:val="24"/>
                <w:vertAlign w:val="superscript"/>
                <w:lang w:eastAsia="ru-RU"/>
              </w:rPr>
              <w:t>4</w:t>
            </w: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(судебного приказа)</w:t>
            </w: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ind w:right="1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судебного акта</w:t>
            </w:r>
          </w:p>
        </w:tc>
      </w:tr>
      <w:tr w:rsidR="002A275A" w:rsidRPr="002A275A" w:rsidTr="002A275A">
        <w:trPr>
          <w:trHeight w:val="163"/>
        </w:trPr>
        <w:tc>
          <w:tcPr>
            <w:tcW w:w="5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5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2" w:lineRule="exact"/>
              <w:ind w:right="15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18"/>
                <w:szCs w:val="18"/>
                <w:lang w:eastAsia="ru-RU"/>
              </w:rPr>
              <w:t>(судебного</w:t>
            </w:r>
            <w:proofErr w:type="gramEnd"/>
          </w:p>
        </w:tc>
      </w:tr>
      <w:tr w:rsidR="002A275A" w:rsidRPr="002A275A" w:rsidTr="002A275A">
        <w:trPr>
          <w:trHeight w:val="209"/>
        </w:trPr>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2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ind w:right="4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приказа)</w:t>
            </w:r>
          </w:p>
        </w:tc>
      </w:tr>
      <w:tr w:rsidR="002A275A" w:rsidRPr="002A275A" w:rsidTr="002A275A">
        <w:trPr>
          <w:trHeight w:val="197"/>
        </w:trPr>
        <w:tc>
          <w:tcPr>
            <w:tcW w:w="5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1</w:t>
            </w: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93" w:lineRule="exact"/>
              <w:ind w:right="5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2</w:t>
            </w: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ind w:right="9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3</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93" w:lineRule="exact"/>
              <w:ind w:left="1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4</w:t>
            </w: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93" w:lineRule="exact"/>
              <w:ind w:left="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5</w:t>
            </w:r>
          </w:p>
        </w:tc>
        <w:tc>
          <w:tcPr>
            <w:tcW w:w="4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2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ind w:right="4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6</w:t>
            </w:r>
          </w:p>
        </w:tc>
      </w:tr>
      <w:tr w:rsidR="002A275A" w:rsidRPr="002A275A" w:rsidTr="002A275A">
        <w:trPr>
          <w:trHeight w:val="200"/>
        </w:trPr>
        <w:tc>
          <w:tcPr>
            <w:tcW w:w="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r w:rsidR="002A275A" w:rsidRPr="002A275A" w:rsidTr="002A275A">
        <w:trPr>
          <w:trHeight w:val="266"/>
        </w:trPr>
        <w:tc>
          <w:tcPr>
            <w:tcW w:w="13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3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0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91"/>
        </w:trPr>
        <w:tc>
          <w:tcPr>
            <w:tcW w:w="3580" w:type="dxa"/>
            <w:gridSpan w:val="5"/>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Способ передачи (направления) взыскателю,</w:t>
            </w:r>
          </w:p>
        </w:tc>
        <w:tc>
          <w:tcPr>
            <w:tcW w:w="130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19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Передано</w:t>
            </w:r>
          </w:p>
        </w:tc>
        <w:tc>
          <w:tcPr>
            <w:tcW w:w="12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2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191" w:lineRule="exact"/>
              <w:ind w:left="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Куда передано</w:t>
            </w:r>
          </w:p>
        </w:tc>
        <w:tc>
          <w:tcPr>
            <w:tcW w:w="16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Дата</w:t>
            </w:r>
          </w:p>
        </w:tc>
        <w:tc>
          <w:tcPr>
            <w:tcW w:w="90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19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Основания</w:t>
            </w:r>
          </w:p>
        </w:tc>
        <w:tc>
          <w:tcPr>
            <w:tcW w:w="6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Результат</w:t>
            </w:r>
          </w:p>
        </w:tc>
      </w:tr>
      <w:tr w:rsidR="002A275A" w:rsidRPr="002A275A" w:rsidTr="002A275A">
        <w:trPr>
          <w:trHeight w:val="214"/>
        </w:trPr>
        <w:tc>
          <w:tcPr>
            <w:tcW w:w="58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ind w:right="4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представителю взыскателя</w:t>
            </w:r>
          </w:p>
        </w:tc>
        <w:tc>
          <w:tcPr>
            <w:tcW w:w="1300" w:type="dxa"/>
            <w:gridSpan w:val="2"/>
            <w:vAlign w:val="bottom"/>
            <w:hideMark/>
          </w:tcPr>
          <w:p w:rsidR="002A275A" w:rsidRPr="002A275A" w:rsidRDefault="002A275A" w:rsidP="002A275A">
            <w:pPr>
              <w:widowControl w:val="0"/>
              <w:autoSpaceDE w:val="0"/>
              <w:autoSpaceDN w:val="0"/>
              <w:adjustRightInd w:val="0"/>
              <w:spacing w:after="0" w:line="206" w:lineRule="exact"/>
              <w:ind w:left="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(направлено) в</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возвра</w:t>
            </w:r>
            <w:proofErr w:type="spellEnd"/>
            <w:r w:rsidRPr="002A275A">
              <w:rPr>
                <w:rFonts w:ascii="Times New Roman" w:eastAsia="Times New Roman" w:hAnsi="Times New Roman" w:cs="Times New Roman"/>
                <w:w w:val="99"/>
                <w:sz w:val="18"/>
                <w:szCs w:val="18"/>
                <w:lang w:eastAsia="ru-RU"/>
              </w:rPr>
              <w:t>-</w:t>
            </w:r>
          </w:p>
        </w:tc>
        <w:tc>
          <w:tcPr>
            <w:tcW w:w="900" w:type="dxa"/>
            <w:gridSpan w:val="3"/>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возвра</w:t>
            </w:r>
            <w:proofErr w:type="spellEnd"/>
            <w:r w:rsidRPr="002A275A">
              <w:rPr>
                <w:rFonts w:ascii="Times New Roman" w:eastAsia="Times New Roman" w:hAnsi="Times New Roman" w:cs="Times New Roman"/>
                <w:w w:val="99"/>
                <w:sz w:val="18"/>
                <w:szCs w:val="18"/>
                <w:lang w:eastAsia="ru-RU"/>
              </w:rPr>
              <w:t>-</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 xml:space="preserve">исполнения </w:t>
            </w:r>
            <w:r w:rsidRPr="002A275A">
              <w:rPr>
                <w:rFonts w:ascii="Times New Roman" w:eastAsia="Times New Roman" w:hAnsi="Times New Roman" w:cs="Times New Roman"/>
                <w:w w:val="99"/>
                <w:sz w:val="24"/>
                <w:szCs w:val="24"/>
                <w:vertAlign w:val="superscript"/>
                <w:lang w:eastAsia="ru-RU"/>
              </w:rPr>
              <w:t>1</w:t>
            </w:r>
          </w:p>
        </w:tc>
      </w:tr>
      <w:tr w:rsidR="002A275A" w:rsidRPr="002A275A" w:rsidTr="002A275A">
        <w:trPr>
          <w:trHeight w:val="196"/>
        </w:trPr>
        <w:tc>
          <w:tcPr>
            <w:tcW w:w="5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00" w:type="dxa"/>
            <w:gridSpan w:val="2"/>
            <w:vAlign w:val="bottom"/>
            <w:hideMark/>
          </w:tcPr>
          <w:p w:rsidR="002A275A" w:rsidRPr="002A275A" w:rsidRDefault="002A275A" w:rsidP="002A275A">
            <w:pPr>
              <w:widowControl w:val="0"/>
              <w:autoSpaceDE w:val="0"/>
              <w:autoSpaceDN w:val="0"/>
              <w:adjustRightInd w:val="0"/>
              <w:spacing w:after="0" w:line="181" w:lineRule="exact"/>
              <w:ind w:left="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подразделение</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наименование</w:t>
            </w:r>
          </w:p>
        </w:tc>
        <w:tc>
          <w:tcPr>
            <w:tcW w:w="560" w:type="dxa"/>
            <w:gridSpan w:val="2"/>
            <w:vAlign w:val="bottom"/>
            <w:hideMark/>
          </w:tcPr>
          <w:p w:rsidR="002A275A" w:rsidRPr="002A275A" w:rsidRDefault="002A275A" w:rsidP="002A275A">
            <w:pPr>
              <w:widowControl w:val="0"/>
              <w:autoSpaceDE w:val="0"/>
              <w:autoSpaceDN w:val="0"/>
              <w:adjustRightInd w:val="0"/>
              <w:spacing w:after="0" w:line="195"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7"/>
                <w:szCs w:val="17"/>
                <w:lang w:eastAsia="ru-RU"/>
              </w:rPr>
              <w:t xml:space="preserve">код </w:t>
            </w:r>
            <w:r w:rsidRPr="002A275A">
              <w:rPr>
                <w:rFonts w:ascii="Times New Roman" w:eastAsia="Times New Roman" w:hAnsi="Times New Roman" w:cs="Times New Roman"/>
                <w:sz w:val="24"/>
                <w:szCs w:val="24"/>
                <w:vertAlign w:val="superscript"/>
                <w:lang w:eastAsia="ru-RU"/>
              </w:rPr>
              <w:t>2</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щения</w:t>
            </w:r>
            <w:proofErr w:type="spellEnd"/>
            <w:r w:rsidRPr="002A275A">
              <w:rPr>
                <w:rFonts w:ascii="Times New Roman" w:eastAsia="Times New Roman" w:hAnsi="Times New Roman" w:cs="Times New Roman"/>
                <w:w w:val="99"/>
                <w:sz w:val="18"/>
                <w:szCs w:val="18"/>
                <w:lang w:eastAsia="ru-RU"/>
              </w:rPr>
              <w:t xml:space="preserve"> в</w:t>
            </w:r>
          </w:p>
        </w:tc>
        <w:tc>
          <w:tcPr>
            <w:tcW w:w="900" w:type="dxa"/>
            <w:gridSpan w:val="3"/>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18"/>
                <w:szCs w:val="18"/>
                <w:lang w:eastAsia="ru-RU"/>
              </w:rPr>
              <w:t>щения</w:t>
            </w:r>
            <w:proofErr w:type="spellEnd"/>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r w:rsidR="002A275A" w:rsidRPr="002A275A" w:rsidTr="002A275A">
        <w:trPr>
          <w:trHeight w:val="191"/>
        </w:trPr>
        <w:tc>
          <w:tcPr>
            <w:tcW w:w="5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1"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выдано на руки</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1" w:lineRule="exact"/>
              <w:ind w:right="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направлено</w:t>
            </w:r>
          </w:p>
        </w:tc>
        <w:tc>
          <w:tcPr>
            <w:tcW w:w="1300" w:type="dxa"/>
            <w:gridSpan w:val="2"/>
            <w:vAlign w:val="bottom"/>
            <w:hideMark/>
          </w:tcPr>
          <w:p w:rsidR="002A275A" w:rsidRPr="002A275A" w:rsidRDefault="002A275A" w:rsidP="002A275A">
            <w:pPr>
              <w:widowControl w:val="0"/>
              <w:autoSpaceDE w:val="0"/>
              <w:autoSpaceDN w:val="0"/>
              <w:adjustRightInd w:val="0"/>
              <w:spacing w:after="0" w:line="171" w:lineRule="exact"/>
              <w:ind w:left="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службы</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подразделения</w:t>
            </w:r>
          </w:p>
        </w:tc>
        <w:tc>
          <w:tcPr>
            <w:tcW w:w="5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7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судебный</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98"/>
        </w:trPr>
        <w:tc>
          <w:tcPr>
            <w:tcW w:w="132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Ф.И.О. лица,</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подпись и</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8" w:lineRule="exact"/>
              <w:ind w:right="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по почте</w:t>
            </w:r>
          </w:p>
        </w:tc>
        <w:tc>
          <w:tcPr>
            <w:tcW w:w="1300" w:type="dxa"/>
            <w:gridSpan w:val="2"/>
            <w:vAlign w:val="bottom"/>
            <w:hideMark/>
          </w:tcPr>
          <w:p w:rsidR="002A275A" w:rsidRPr="002A275A" w:rsidRDefault="002A275A" w:rsidP="002A275A">
            <w:pPr>
              <w:widowControl w:val="0"/>
              <w:autoSpaceDE w:val="0"/>
              <w:autoSpaceDN w:val="0"/>
              <w:adjustRightInd w:val="0"/>
              <w:spacing w:after="0" w:line="16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судебных</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7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службы</w:t>
            </w:r>
          </w:p>
        </w:tc>
        <w:tc>
          <w:tcPr>
            <w:tcW w:w="5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участок</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r w:rsidR="002A275A" w:rsidRPr="002A275A" w:rsidTr="002A275A">
        <w:trPr>
          <w:trHeight w:val="206"/>
        </w:trPr>
        <w:tc>
          <w:tcPr>
            <w:tcW w:w="132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процессуальное</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18"/>
                <w:szCs w:val="18"/>
                <w:lang w:eastAsia="ru-RU"/>
              </w:rPr>
              <w:t>дата</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7" w:lineRule="exact"/>
              <w:ind w:right="3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8"/>
                <w:sz w:val="18"/>
                <w:szCs w:val="18"/>
                <w:lang w:eastAsia="ru-RU"/>
              </w:rPr>
              <w:t>(реквизиты,</w:t>
            </w:r>
            <w:proofErr w:type="gramEnd"/>
          </w:p>
        </w:tc>
        <w:tc>
          <w:tcPr>
            <w:tcW w:w="1300" w:type="dxa"/>
            <w:gridSpan w:val="2"/>
            <w:vAlign w:val="bottom"/>
            <w:hideMark/>
          </w:tcPr>
          <w:p w:rsidR="002A275A" w:rsidRPr="002A275A" w:rsidRDefault="002A275A" w:rsidP="002A275A">
            <w:pPr>
              <w:widowControl w:val="0"/>
              <w:autoSpaceDE w:val="0"/>
              <w:autoSpaceDN w:val="0"/>
              <w:adjustRightInd w:val="0"/>
              <w:spacing w:after="0" w:line="17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приставов</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судебных</w:t>
            </w:r>
          </w:p>
        </w:tc>
        <w:tc>
          <w:tcPr>
            <w:tcW w:w="5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r w:rsidR="002A275A" w:rsidRPr="002A275A" w:rsidTr="002A275A">
        <w:trPr>
          <w:trHeight w:val="206"/>
        </w:trPr>
        <w:tc>
          <w:tcPr>
            <w:tcW w:w="132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положение, №</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получения</w:t>
            </w: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7" w:lineRule="exact"/>
              <w:ind w:right="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8"/>
                <w:szCs w:val="18"/>
                <w:lang w:eastAsia="ru-RU"/>
              </w:rPr>
              <w:t>номер</w:t>
            </w:r>
          </w:p>
        </w:tc>
        <w:tc>
          <w:tcPr>
            <w:tcW w:w="1300" w:type="dxa"/>
            <w:gridSpan w:val="2"/>
            <w:vAlign w:val="bottom"/>
            <w:hideMark/>
          </w:tcPr>
          <w:p w:rsidR="002A275A" w:rsidRPr="002A275A" w:rsidRDefault="002A275A" w:rsidP="002A275A">
            <w:pPr>
              <w:widowControl w:val="0"/>
              <w:autoSpaceDE w:val="0"/>
              <w:autoSpaceDN w:val="0"/>
              <w:adjustRightInd w:val="0"/>
              <w:spacing w:after="0" w:line="177" w:lineRule="exact"/>
              <w:ind w:left="1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8"/>
                <w:szCs w:val="18"/>
                <w:lang w:eastAsia="ru-RU"/>
              </w:rPr>
              <w:t>(дата, номер</w:t>
            </w:r>
            <w:proofErr w:type="gramEnd"/>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приставов</w:t>
            </w:r>
          </w:p>
        </w:tc>
        <w:tc>
          <w:tcPr>
            <w:tcW w:w="5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r w:rsidR="002A275A" w:rsidRPr="002A275A" w:rsidTr="002A275A">
        <w:trPr>
          <w:trHeight w:val="209"/>
        </w:trPr>
        <w:tc>
          <w:tcPr>
            <w:tcW w:w="132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доверенности,</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7" w:lineRule="exact"/>
              <w:ind w:right="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исходящего</w:t>
            </w:r>
          </w:p>
        </w:tc>
        <w:tc>
          <w:tcPr>
            <w:tcW w:w="1300" w:type="dxa"/>
            <w:gridSpan w:val="2"/>
            <w:vAlign w:val="bottom"/>
            <w:hideMark/>
          </w:tcPr>
          <w:p w:rsidR="002A275A" w:rsidRPr="002A275A" w:rsidRDefault="002A275A" w:rsidP="002A275A">
            <w:pPr>
              <w:widowControl w:val="0"/>
              <w:autoSpaceDE w:val="0"/>
              <w:autoSpaceDN w:val="0"/>
              <w:adjustRightInd w:val="0"/>
              <w:spacing w:after="0" w:line="177" w:lineRule="exact"/>
              <w:ind w:left="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исходящего</w:t>
            </w:r>
          </w:p>
        </w:tc>
        <w:tc>
          <w:tcPr>
            <w:tcW w:w="1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06"/>
        </w:trPr>
        <w:tc>
          <w:tcPr>
            <w:tcW w:w="1320" w:type="dxa"/>
            <w:gridSpan w:val="2"/>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 xml:space="preserve">кем </w:t>
            </w:r>
            <w:proofErr w:type="gramStart"/>
            <w:r w:rsidRPr="002A275A">
              <w:rPr>
                <w:rFonts w:ascii="Times New Roman" w:eastAsia="Times New Roman" w:hAnsi="Times New Roman" w:cs="Times New Roman"/>
                <w:w w:val="99"/>
                <w:sz w:val="18"/>
                <w:szCs w:val="18"/>
                <w:lang w:eastAsia="ru-RU"/>
              </w:rPr>
              <w:t>выдана</w:t>
            </w:r>
            <w:proofErr w:type="gramEnd"/>
            <w:r w:rsidRPr="002A275A">
              <w:rPr>
                <w:rFonts w:ascii="Times New Roman" w:eastAsia="Times New Roman" w:hAnsi="Times New Roman" w:cs="Times New Roman"/>
                <w:w w:val="99"/>
                <w:sz w:val="18"/>
                <w:szCs w:val="18"/>
                <w:lang w:eastAsia="ru-RU"/>
              </w:rPr>
              <w:t>,</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97" w:lineRule="exact"/>
              <w:ind w:right="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письма)</w:t>
            </w:r>
          </w:p>
        </w:tc>
        <w:tc>
          <w:tcPr>
            <w:tcW w:w="14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7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письма, подпись)</w:t>
            </w:r>
          </w:p>
        </w:tc>
        <w:tc>
          <w:tcPr>
            <w:tcW w:w="1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56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r w:rsidR="002A275A" w:rsidRPr="002A275A" w:rsidTr="002A275A">
        <w:trPr>
          <w:trHeight w:val="209"/>
        </w:trPr>
        <w:tc>
          <w:tcPr>
            <w:tcW w:w="1320" w:type="dxa"/>
            <w:gridSpan w:val="2"/>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должность</w:t>
            </w: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197"/>
        </w:trPr>
        <w:tc>
          <w:tcPr>
            <w:tcW w:w="5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ind w:right="4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7</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8</w:t>
            </w: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ind w:right="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9</w:t>
            </w:r>
          </w:p>
        </w:tc>
        <w:tc>
          <w:tcPr>
            <w:tcW w:w="12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93" w:lineRule="exact"/>
              <w:ind w:left="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10</w:t>
            </w: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93" w:lineRule="exact"/>
              <w:ind w:right="9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11</w:t>
            </w: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12</w:t>
            </w:r>
          </w:p>
        </w:tc>
        <w:tc>
          <w:tcPr>
            <w:tcW w:w="6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193" w:lineRule="exact"/>
              <w:ind w:left="2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13</w:t>
            </w: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14</w:t>
            </w:r>
          </w:p>
        </w:tc>
      </w:tr>
      <w:tr w:rsidR="002A275A" w:rsidRPr="002A275A" w:rsidTr="002A275A">
        <w:trPr>
          <w:trHeight w:val="200"/>
        </w:trPr>
        <w:tc>
          <w:tcPr>
            <w:tcW w:w="58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r>
    </w:tbl>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7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w:t>
      </w:r>
    </w:p>
    <w:p w:rsidR="002A275A" w:rsidRPr="002A275A" w:rsidRDefault="002A275A" w:rsidP="002A275A">
      <w:pPr>
        <w:widowControl w:val="0"/>
        <w:autoSpaceDE w:val="0"/>
        <w:autoSpaceDN w:val="0"/>
        <w:adjustRightInd w:val="0"/>
        <w:spacing w:after="0" w:line="44"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7"/>
        </w:numPr>
        <w:tabs>
          <w:tab w:val="num" w:pos="131"/>
        </w:tabs>
        <w:overflowPunct w:val="0"/>
        <w:autoSpaceDE w:val="0"/>
        <w:autoSpaceDN w:val="0"/>
        <w:adjustRightInd w:val="0"/>
        <w:spacing w:after="0" w:line="189" w:lineRule="auto"/>
        <w:ind w:left="40" w:right="40" w:hanging="7"/>
        <w:jc w:val="both"/>
        <w:rPr>
          <w:rFonts w:ascii="Times New Roman" w:eastAsia="Times New Roman" w:hAnsi="Times New Roman" w:cs="Times New Roman"/>
          <w:sz w:val="20"/>
          <w:szCs w:val="20"/>
          <w:vertAlign w:val="superscript"/>
          <w:lang w:eastAsia="ru-RU"/>
        </w:rPr>
      </w:pPr>
      <w:r w:rsidRPr="002A275A">
        <w:rPr>
          <w:rFonts w:ascii="Times New Roman" w:eastAsia="Times New Roman" w:hAnsi="Times New Roman" w:cs="Times New Roman"/>
          <w:sz w:val="16"/>
          <w:szCs w:val="16"/>
          <w:lang w:eastAsia="ru-RU"/>
        </w:rPr>
        <w:t xml:space="preserve">Указывается соответствующий индекс (1 – исполнено в полном объеме; 2 – исполнено частично; 3 – не исполнено; 4 – отказано в возбуждении исполнительного производства). </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0"/>
          <w:szCs w:val="20"/>
          <w:vertAlign w:val="superscript"/>
          <w:lang w:eastAsia="ru-RU"/>
        </w:rPr>
      </w:pPr>
    </w:p>
    <w:p w:rsidR="002A275A" w:rsidRPr="002A275A" w:rsidRDefault="002A275A" w:rsidP="002A275A">
      <w:pPr>
        <w:widowControl w:val="0"/>
        <w:numPr>
          <w:ilvl w:val="0"/>
          <w:numId w:val="27"/>
        </w:numPr>
        <w:tabs>
          <w:tab w:val="num" w:pos="120"/>
        </w:tabs>
        <w:overflowPunct w:val="0"/>
        <w:autoSpaceDE w:val="0"/>
        <w:autoSpaceDN w:val="0"/>
        <w:adjustRightInd w:val="0"/>
        <w:spacing w:after="0" w:line="192" w:lineRule="auto"/>
        <w:ind w:left="120" w:hanging="87"/>
        <w:jc w:val="both"/>
        <w:rPr>
          <w:rFonts w:ascii="Times New Roman" w:eastAsia="Times New Roman" w:hAnsi="Times New Roman" w:cs="Times New Roman"/>
          <w:sz w:val="20"/>
          <w:szCs w:val="20"/>
          <w:vertAlign w:val="superscript"/>
          <w:lang w:eastAsia="ru-RU"/>
        </w:rPr>
      </w:pPr>
      <w:r w:rsidRPr="002A275A">
        <w:rPr>
          <w:rFonts w:ascii="Times New Roman" w:eastAsia="Times New Roman" w:hAnsi="Times New Roman" w:cs="Times New Roman"/>
          <w:sz w:val="16"/>
          <w:szCs w:val="16"/>
          <w:lang w:eastAsia="ru-RU"/>
        </w:rPr>
        <w:t xml:space="preserve">Указывается соответствующий индекс: 1 – ФССП; 2 – управление ФССП в соответствующем субъекте Российской Федерации. </w:t>
      </w:r>
    </w:p>
    <w:p w:rsidR="002A275A" w:rsidRPr="002A275A" w:rsidRDefault="002A275A" w:rsidP="002A275A">
      <w:pPr>
        <w:widowControl w:val="0"/>
        <w:autoSpaceDE w:val="0"/>
        <w:autoSpaceDN w:val="0"/>
        <w:adjustRightInd w:val="0"/>
        <w:spacing w:after="0" w:line="15" w:lineRule="exact"/>
        <w:rPr>
          <w:rFonts w:ascii="Times New Roman" w:eastAsia="Times New Roman" w:hAnsi="Times New Roman" w:cs="Times New Roman"/>
          <w:sz w:val="20"/>
          <w:szCs w:val="20"/>
          <w:vertAlign w:val="superscript"/>
          <w:lang w:eastAsia="ru-RU"/>
        </w:rPr>
      </w:pPr>
    </w:p>
    <w:p w:rsidR="002A275A" w:rsidRPr="002A275A" w:rsidRDefault="002A275A" w:rsidP="002A275A">
      <w:pPr>
        <w:widowControl w:val="0"/>
        <w:numPr>
          <w:ilvl w:val="0"/>
          <w:numId w:val="27"/>
        </w:numPr>
        <w:tabs>
          <w:tab w:val="num" w:pos="160"/>
        </w:tabs>
        <w:overflowPunct w:val="0"/>
        <w:autoSpaceDE w:val="0"/>
        <w:autoSpaceDN w:val="0"/>
        <w:adjustRightInd w:val="0"/>
        <w:spacing w:after="0" w:line="220" w:lineRule="auto"/>
        <w:ind w:left="160" w:hanging="127"/>
        <w:jc w:val="both"/>
        <w:rPr>
          <w:rFonts w:ascii="Times New Roman" w:eastAsia="Times New Roman" w:hAnsi="Times New Roman" w:cs="Times New Roman"/>
          <w:sz w:val="16"/>
          <w:szCs w:val="16"/>
          <w:lang w:eastAsia="ru-RU"/>
        </w:rPr>
      </w:pPr>
      <w:r w:rsidRPr="002A275A">
        <w:rPr>
          <w:rFonts w:ascii="Times New Roman" w:eastAsia="Times New Roman" w:hAnsi="Times New Roman" w:cs="Times New Roman"/>
          <w:sz w:val="16"/>
          <w:szCs w:val="16"/>
          <w:lang w:eastAsia="ru-RU"/>
        </w:rPr>
        <w:t xml:space="preserve">– районный, межрайонный и специализированный отдел управления ФССП; 4 – иные органы (учреждения, организации). </w:t>
      </w:r>
    </w:p>
    <w:p w:rsidR="002A275A" w:rsidRPr="002A275A" w:rsidRDefault="002A275A" w:rsidP="002A275A">
      <w:pPr>
        <w:widowControl w:val="0"/>
        <w:autoSpaceDE w:val="0"/>
        <w:autoSpaceDN w:val="0"/>
        <w:adjustRightInd w:val="0"/>
        <w:spacing w:after="0" w:line="36" w:lineRule="exact"/>
        <w:rPr>
          <w:rFonts w:ascii="Times New Roman" w:eastAsia="Times New Roman" w:hAnsi="Times New Roman" w:cs="Times New Roman"/>
          <w:sz w:val="16"/>
          <w:szCs w:val="16"/>
          <w:lang w:eastAsia="ru-RU"/>
        </w:rPr>
      </w:pPr>
    </w:p>
    <w:p w:rsidR="002A275A" w:rsidRPr="002A275A" w:rsidRDefault="002A275A" w:rsidP="002A275A">
      <w:pPr>
        <w:widowControl w:val="0"/>
        <w:numPr>
          <w:ilvl w:val="0"/>
          <w:numId w:val="27"/>
        </w:numPr>
        <w:tabs>
          <w:tab w:val="num" w:pos="160"/>
        </w:tabs>
        <w:overflowPunct w:val="0"/>
        <w:autoSpaceDE w:val="0"/>
        <w:autoSpaceDN w:val="0"/>
        <w:adjustRightInd w:val="0"/>
        <w:spacing w:after="0" w:line="216" w:lineRule="auto"/>
        <w:ind w:left="40" w:right="180" w:hanging="7"/>
        <w:jc w:val="both"/>
        <w:rPr>
          <w:rFonts w:ascii="Times New Roman" w:eastAsia="Times New Roman" w:hAnsi="Times New Roman" w:cs="Times New Roman"/>
          <w:sz w:val="16"/>
          <w:szCs w:val="16"/>
          <w:lang w:eastAsia="ru-RU"/>
        </w:rPr>
      </w:pPr>
      <w:r w:rsidRPr="002A275A">
        <w:rPr>
          <w:rFonts w:ascii="Times New Roman" w:eastAsia="Times New Roman" w:hAnsi="Times New Roman" w:cs="Times New Roman"/>
          <w:sz w:val="16"/>
          <w:szCs w:val="16"/>
          <w:lang w:eastAsia="ru-RU"/>
        </w:rPr>
        <w:t xml:space="preserve">– при осуществлении выдачи (направлении) судебного приказа в графе «2» указывается только наименование исполнительного документа, а именно «судебный приказ». </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00" w:bottom="679" w:left="1100" w:header="720" w:footer="720" w:gutter="0"/>
          <w:cols w:space="720"/>
        </w:sectPr>
      </w:pPr>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bookmarkStart w:id="49" w:name="page27"/>
      <w:bookmarkEnd w:id="49"/>
    </w:p>
    <w:tbl>
      <w:tblPr>
        <w:tblW w:w="9945" w:type="dxa"/>
        <w:tblLayout w:type="fixed"/>
        <w:tblCellMar>
          <w:left w:w="0" w:type="dxa"/>
          <w:right w:w="0" w:type="dxa"/>
        </w:tblCellMar>
        <w:tblLook w:val="04A0" w:firstRow="1" w:lastRow="0" w:firstColumn="1" w:lastColumn="0" w:noHBand="0" w:noVBand="1"/>
      </w:tblPr>
      <w:tblGrid>
        <w:gridCol w:w="519"/>
        <w:gridCol w:w="180"/>
        <w:gridCol w:w="100"/>
        <w:gridCol w:w="860"/>
        <w:gridCol w:w="30"/>
        <w:gridCol w:w="40"/>
        <w:gridCol w:w="60"/>
        <w:gridCol w:w="860"/>
        <w:gridCol w:w="40"/>
        <w:gridCol w:w="100"/>
        <w:gridCol w:w="860"/>
        <w:gridCol w:w="500"/>
        <w:gridCol w:w="1519"/>
        <w:gridCol w:w="1439"/>
        <w:gridCol w:w="1459"/>
        <w:gridCol w:w="1379"/>
      </w:tblGrid>
      <w:tr w:rsidR="002A275A" w:rsidRPr="002A275A" w:rsidTr="002A275A">
        <w:trPr>
          <w:trHeight w:val="276"/>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840" w:type="dxa"/>
            <w:gridSpan w:val="2"/>
            <w:vAlign w:val="bottom"/>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p>
        </w:tc>
      </w:tr>
      <w:tr w:rsidR="002A275A" w:rsidRPr="002A275A" w:rsidTr="002A275A">
        <w:trPr>
          <w:trHeight w:val="227"/>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40" w:type="dxa"/>
            <w:gridSpan w:val="2"/>
            <w:vAlign w:val="bottom"/>
          </w:tcPr>
          <w:p w:rsidR="002A275A" w:rsidRPr="002A275A" w:rsidRDefault="002A275A" w:rsidP="002A275A">
            <w:pPr>
              <w:widowControl w:val="0"/>
              <w:autoSpaceDE w:val="0"/>
              <w:autoSpaceDN w:val="0"/>
              <w:adjustRightInd w:val="0"/>
              <w:spacing w:after="0" w:line="227"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40" w:type="dxa"/>
            <w:gridSpan w:val="2"/>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40" w:type="dxa"/>
            <w:gridSpan w:val="2"/>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1"/>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40" w:type="dxa"/>
            <w:gridSpan w:val="2"/>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40" w:type="dxa"/>
            <w:gridSpan w:val="2"/>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79"/>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0" w:type="dxa"/>
            <w:gridSpan w:val="2"/>
            <w:vAlign w:val="bottom"/>
            <w:hideMark/>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50.1</w:t>
            </w:r>
          </w:p>
        </w:tc>
      </w:tr>
      <w:tr w:rsidR="002A275A" w:rsidRPr="002A275A" w:rsidTr="002A275A">
        <w:trPr>
          <w:trHeight w:val="794"/>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20" w:type="dxa"/>
            <w:vAlign w:val="bottom"/>
            <w:hideMark/>
          </w:tcPr>
          <w:p w:rsidR="002A275A" w:rsidRPr="002A275A" w:rsidRDefault="002A275A" w:rsidP="002A275A">
            <w:pPr>
              <w:widowControl w:val="0"/>
              <w:autoSpaceDE w:val="0"/>
              <w:autoSpaceDN w:val="0"/>
              <w:adjustRightInd w:val="0"/>
              <w:spacing w:after="0" w:line="240" w:lineRule="auto"/>
              <w:ind w:left="175"/>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ЖУРНАЛ</w:t>
            </w: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6"/>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20" w:type="dxa"/>
            <w:gridSpan w:val="4"/>
            <w:vAlign w:val="bottom"/>
            <w:hideMark/>
          </w:tcPr>
          <w:p w:rsidR="002A275A" w:rsidRPr="002A275A" w:rsidRDefault="002A275A" w:rsidP="002A275A">
            <w:pPr>
              <w:widowControl w:val="0"/>
              <w:autoSpaceDE w:val="0"/>
              <w:autoSpaceDN w:val="0"/>
              <w:adjustRightInd w:val="0"/>
              <w:spacing w:after="0" w:line="240" w:lineRule="auto"/>
              <w:ind w:left="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24"/>
                <w:szCs w:val="24"/>
                <w:lang w:eastAsia="ru-RU"/>
              </w:rPr>
              <w:t>учета постановлений (определений)</w:t>
            </w: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6"/>
        </w:trPr>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20" w:type="dxa"/>
            <w:gridSpan w:val="4"/>
            <w:vAlign w:val="bottom"/>
            <w:hideMark/>
          </w:tcPr>
          <w:p w:rsidR="002A275A" w:rsidRPr="002A275A" w:rsidRDefault="002A275A" w:rsidP="002A275A">
            <w:pPr>
              <w:widowControl w:val="0"/>
              <w:autoSpaceDE w:val="0"/>
              <w:autoSpaceDN w:val="0"/>
              <w:adjustRightInd w:val="0"/>
              <w:spacing w:after="0" w:line="240" w:lineRule="auto"/>
              <w:ind w:left="1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24"/>
                <w:szCs w:val="24"/>
                <w:lang w:eastAsia="ru-RU"/>
              </w:rPr>
              <w:t>на оплату процессуальных издержек</w:t>
            </w: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190"/>
        </w:trPr>
        <w:tc>
          <w:tcPr>
            <w:tcW w:w="7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271"/>
        </w:trPr>
        <w:tc>
          <w:tcPr>
            <w:tcW w:w="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90" w:type="dxa"/>
            <w:gridSpan w:val="3"/>
            <w:vAlign w:val="bottom"/>
            <w:hideMark/>
          </w:tcPr>
          <w:p w:rsidR="002A275A" w:rsidRPr="002A275A" w:rsidRDefault="002A275A" w:rsidP="002A275A">
            <w:pPr>
              <w:widowControl w:val="0"/>
              <w:autoSpaceDE w:val="0"/>
              <w:autoSpaceDN w:val="0"/>
              <w:adjustRightInd w:val="0"/>
              <w:spacing w:after="0" w:line="240" w:lineRule="auto"/>
              <w:ind w:right="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 xml:space="preserve">№  дела, </w:t>
            </w:r>
            <w:proofErr w:type="gramStart"/>
            <w:r w:rsidRPr="002A275A">
              <w:rPr>
                <w:rFonts w:ascii="Times New Roman" w:eastAsia="Times New Roman" w:hAnsi="Times New Roman" w:cs="Times New Roman"/>
                <w:w w:val="99"/>
                <w:sz w:val="16"/>
                <w:szCs w:val="16"/>
                <w:lang w:eastAsia="ru-RU"/>
              </w:rPr>
              <w:t>по</w:t>
            </w:r>
            <w:proofErr w:type="gram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00" w:type="dxa"/>
            <w:gridSpan w:val="2"/>
            <w:vAlign w:val="bottom"/>
            <w:hideMark/>
          </w:tcPr>
          <w:p w:rsidR="002A275A" w:rsidRPr="002A275A" w:rsidRDefault="002A275A" w:rsidP="002A275A">
            <w:pPr>
              <w:widowControl w:val="0"/>
              <w:autoSpaceDE w:val="0"/>
              <w:autoSpaceDN w:val="0"/>
              <w:adjustRightInd w:val="0"/>
              <w:spacing w:after="0" w:line="240" w:lineRule="auto"/>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Ф.И.О.</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3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Дата вынесения</w:t>
            </w:r>
          </w:p>
        </w:tc>
        <w:tc>
          <w:tcPr>
            <w:tcW w:w="1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Ф.И.О. участника</w:t>
            </w:r>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Денежные суммы,</w:t>
            </w: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Количество</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82"/>
        </w:trPr>
        <w:tc>
          <w:tcPr>
            <w:tcW w:w="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6"/>
                <w:szCs w:val="16"/>
                <w:lang w:eastAsia="ru-RU"/>
              </w:rPr>
              <w:t>п</w:t>
            </w:r>
            <w:proofErr w:type="gramEnd"/>
            <w:r w:rsidRPr="002A275A">
              <w:rPr>
                <w:rFonts w:ascii="Times New Roman" w:eastAsia="Times New Roman" w:hAnsi="Times New Roman" w:cs="Times New Roman"/>
                <w:sz w:val="16"/>
                <w:szCs w:val="16"/>
                <w:lang w:eastAsia="ru-RU"/>
              </w:rPr>
              <w:t>/п</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90" w:type="dxa"/>
            <w:gridSpan w:val="2"/>
            <w:vAlign w:val="bottom"/>
            <w:hideMark/>
          </w:tcPr>
          <w:p w:rsidR="002A275A" w:rsidRPr="002A275A" w:rsidRDefault="002A275A" w:rsidP="002A275A">
            <w:pPr>
              <w:widowControl w:val="0"/>
              <w:autoSpaceDE w:val="0"/>
              <w:autoSpaceDN w:val="0"/>
              <w:adjustRightInd w:val="0"/>
              <w:spacing w:after="0" w:line="182"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которому</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00" w:type="dxa"/>
            <w:gridSpan w:val="2"/>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мирового</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постановления</w:t>
            </w:r>
          </w:p>
        </w:tc>
        <w:tc>
          <w:tcPr>
            <w:tcW w:w="1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судопроизводства,</w:t>
            </w:r>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подлежащие</w:t>
            </w: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оформленных</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90" w:type="dxa"/>
            <w:gridSpan w:val="2"/>
            <w:vAlign w:val="bottom"/>
            <w:hideMark/>
          </w:tcPr>
          <w:p w:rsidR="002A275A" w:rsidRPr="002A275A" w:rsidRDefault="002A275A" w:rsidP="002A275A">
            <w:pPr>
              <w:widowControl w:val="0"/>
              <w:autoSpaceDE w:val="0"/>
              <w:autoSpaceDN w:val="0"/>
              <w:adjustRightInd w:val="0"/>
              <w:spacing w:after="0" w:line="240" w:lineRule="auto"/>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вынесено</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6"/>
                <w:szCs w:val="16"/>
                <w:lang w:eastAsia="ru-RU"/>
              </w:rPr>
              <w:t>судьи,</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(определения)</w:t>
            </w:r>
          </w:p>
        </w:tc>
        <w:tc>
          <w:tcPr>
            <w:tcW w:w="1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которому подлежат</w:t>
            </w:r>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xml:space="preserve">выплате </w:t>
            </w:r>
            <w:proofErr w:type="gramStart"/>
            <w:r w:rsidRPr="002A275A">
              <w:rPr>
                <w:rFonts w:ascii="Times New Roman" w:eastAsia="Times New Roman" w:hAnsi="Times New Roman" w:cs="Times New Roman"/>
                <w:sz w:val="16"/>
                <w:szCs w:val="16"/>
                <w:lang w:eastAsia="ru-RU"/>
              </w:rPr>
              <w:t>в</w:t>
            </w:r>
            <w:proofErr w:type="gramEnd"/>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копий</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70" w:type="dxa"/>
            <w:gridSpan w:val="4"/>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постановление</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вынесшего</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xml:space="preserve">выплате </w:t>
            </w:r>
            <w:proofErr w:type="gramStart"/>
            <w:r w:rsidRPr="002A275A">
              <w:rPr>
                <w:rFonts w:ascii="Times New Roman" w:eastAsia="Times New Roman" w:hAnsi="Times New Roman" w:cs="Times New Roman"/>
                <w:sz w:val="16"/>
                <w:szCs w:val="16"/>
                <w:lang w:eastAsia="ru-RU"/>
              </w:rPr>
              <w:t>денежные</w:t>
            </w:r>
            <w:proofErr w:type="gramEnd"/>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xml:space="preserve">соответствии </w:t>
            </w:r>
            <w:proofErr w:type="gramStart"/>
            <w:r w:rsidRPr="002A275A">
              <w:rPr>
                <w:rFonts w:ascii="Times New Roman" w:eastAsia="Times New Roman" w:hAnsi="Times New Roman" w:cs="Times New Roman"/>
                <w:sz w:val="16"/>
                <w:szCs w:val="16"/>
                <w:lang w:eastAsia="ru-RU"/>
              </w:rPr>
              <w:t>с</w:t>
            </w:r>
            <w:proofErr w:type="gramEnd"/>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постановлений</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170" w:type="dxa"/>
            <w:gridSpan w:val="4"/>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(определение)</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00" w:type="dxa"/>
            <w:gridSpan w:val="2"/>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6"/>
                <w:szCs w:val="16"/>
                <w:lang w:eastAsia="ru-RU"/>
              </w:rPr>
              <w:t>постановле</w:t>
            </w:r>
            <w:proofErr w:type="spellEnd"/>
            <w:r w:rsidRPr="002A275A">
              <w:rPr>
                <w:rFonts w:ascii="Times New Roman" w:eastAsia="Times New Roman" w:hAnsi="Times New Roman" w:cs="Times New Roman"/>
                <w:w w:val="99"/>
                <w:sz w:val="16"/>
                <w:szCs w:val="16"/>
                <w:lang w:eastAsia="ru-RU"/>
              </w:rPr>
              <w:t>-</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суммы,  его</w:t>
            </w:r>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резолютивной</w:t>
            </w: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(определений)</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90" w:type="dxa"/>
            <w:gridSpan w:val="2"/>
            <w:vAlign w:val="bottom"/>
            <w:hideMark/>
          </w:tcPr>
          <w:p w:rsidR="002A275A" w:rsidRPr="002A275A" w:rsidRDefault="002A275A" w:rsidP="002A275A">
            <w:pPr>
              <w:widowControl w:val="0"/>
              <w:autoSpaceDE w:val="0"/>
              <w:autoSpaceDN w:val="0"/>
              <w:adjustRightInd w:val="0"/>
              <w:spacing w:after="0" w:line="240" w:lineRule="auto"/>
              <w:ind w:righ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на оплату</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6"/>
                <w:szCs w:val="16"/>
                <w:lang w:eastAsia="ru-RU"/>
              </w:rPr>
              <w:t>ние</w:t>
            </w:r>
            <w:proofErr w:type="spellEnd"/>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процессуальное</w:t>
            </w:r>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частью</w:t>
            </w: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суда, Ф.И.О.</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10" w:type="dxa"/>
            <w:gridSpan w:val="5"/>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процессуальных</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6"/>
                <w:szCs w:val="16"/>
                <w:lang w:eastAsia="ru-RU"/>
              </w:rPr>
              <w:t>(</w:t>
            </w:r>
            <w:proofErr w:type="spellStart"/>
            <w:r w:rsidRPr="002A275A">
              <w:rPr>
                <w:rFonts w:ascii="Times New Roman" w:eastAsia="Times New Roman" w:hAnsi="Times New Roman" w:cs="Times New Roman"/>
                <w:sz w:val="16"/>
                <w:szCs w:val="16"/>
                <w:lang w:eastAsia="ru-RU"/>
              </w:rPr>
              <w:t>определе</w:t>
            </w:r>
            <w:proofErr w:type="spellEnd"/>
            <w:r w:rsidRPr="002A275A">
              <w:rPr>
                <w:rFonts w:ascii="Times New Roman" w:eastAsia="Times New Roman" w:hAnsi="Times New Roman" w:cs="Times New Roman"/>
                <w:sz w:val="16"/>
                <w:szCs w:val="16"/>
                <w:lang w:eastAsia="ru-RU"/>
              </w:rPr>
              <w:t>-</w:t>
            </w:r>
            <w:proofErr w:type="gramEnd"/>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положение</w:t>
            </w:r>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постановления</w:t>
            </w: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уполномоченного</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3"/>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210" w:type="dxa"/>
            <w:gridSpan w:val="5"/>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издержек, листы</w:t>
            </w: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00" w:type="dxa"/>
            <w:gridSpan w:val="2"/>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proofErr w:type="spellStart"/>
            <w:proofErr w:type="gramStart"/>
            <w:r w:rsidRPr="002A275A">
              <w:rPr>
                <w:rFonts w:ascii="Times New Roman" w:eastAsia="Times New Roman" w:hAnsi="Times New Roman" w:cs="Times New Roman"/>
                <w:sz w:val="16"/>
                <w:szCs w:val="16"/>
                <w:lang w:eastAsia="ru-RU"/>
              </w:rPr>
              <w:t>ние</w:t>
            </w:r>
            <w:proofErr w:type="spellEnd"/>
            <w:r w:rsidRPr="002A275A">
              <w:rPr>
                <w:rFonts w:ascii="Times New Roman" w:eastAsia="Times New Roman" w:hAnsi="Times New Roman" w:cs="Times New Roman"/>
                <w:sz w:val="16"/>
                <w:szCs w:val="16"/>
                <w:lang w:eastAsia="ru-RU"/>
              </w:rPr>
              <w:t>)</w:t>
            </w:r>
            <w:proofErr w:type="gramEnd"/>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(определения)</w:t>
            </w: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работника</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70" w:type="dxa"/>
            <w:gridSpan w:val="4"/>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дела, в которое</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аппарата суда,</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90" w:type="dxa"/>
            <w:gridSpan w:val="2"/>
            <w:vAlign w:val="bottom"/>
            <w:hideMark/>
          </w:tcPr>
          <w:p w:rsidR="002A275A" w:rsidRPr="002A275A" w:rsidRDefault="002A275A" w:rsidP="002A275A">
            <w:pPr>
              <w:widowControl w:val="0"/>
              <w:autoSpaceDE w:val="0"/>
              <w:autoSpaceDN w:val="0"/>
              <w:adjustRightInd w:val="0"/>
              <w:spacing w:after="0" w:line="240" w:lineRule="auto"/>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подшит</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изготовившего</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90" w:type="dxa"/>
            <w:gridSpan w:val="2"/>
            <w:vAlign w:val="bottom"/>
            <w:hideMark/>
          </w:tcPr>
          <w:p w:rsidR="002A275A" w:rsidRPr="002A275A" w:rsidRDefault="002A275A" w:rsidP="002A275A">
            <w:pPr>
              <w:widowControl w:val="0"/>
              <w:autoSpaceDE w:val="0"/>
              <w:autoSpaceDN w:val="0"/>
              <w:adjustRightInd w:val="0"/>
              <w:spacing w:after="0" w:line="182" w:lineRule="exact"/>
              <w:ind w:right="2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оригинал</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данные копии</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70" w:type="dxa"/>
            <w:gridSpan w:val="4"/>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судебного акта</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постановления</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3"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(определения)</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08"/>
        </w:trPr>
        <w:tc>
          <w:tcPr>
            <w:tcW w:w="5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5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5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r>
      <w:tr w:rsidR="002A275A" w:rsidRPr="002A275A" w:rsidTr="002A275A">
        <w:trPr>
          <w:trHeight w:val="268"/>
        </w:trPr>
        <w:tc>
          <w:tcPr>
            <w:tcW w:w="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60" w:type="dxa"/>
            <w:gridSpan w:val="2"/>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2</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vAlign w:val="bottom"/>
            <w:hideMark/>
          </w:tcPr>
          <w:p w:rsidR="002A275A" w:rsidRPr="002A275A" w:rsidRDefault="002A275A" w:rsidP="002A275A">
            <w:pPr>
              <w:widowControl w:val="0"/>
              <w:autoSpaceDE w:val="0"/>
              <w:autoSpaceDN w:val="0"/>
              <w:adjustRightInd w:val="0"/>
              <w:spacing w:after="0" w:line="240" w:lineRule="auto"/>
              <w:ind w:lef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3</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vAlign w:val="bottom"/>
            <w:hideMark/>
          </w:tcPr>
          <w:p w:rsidR="002A275A" w:rsidRPr="002A275A" w:rsidRDefault="002A275A" w:rsidP="002A275A">
            <w:pPr>
              <w:widowControl w:val="0"/>
              <w:autoSpaceDE w:val="0"/>
              <w:autoSpaceDN w:val="0"/>
              <w:adjustRightInd w:val="0"/>
              <w:spacing w:after="0" w:line="240" w:lineRule="auto"/>
              <w:ind w:left="3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4</w:t>
            </w:r>
          </w:p>
        </w:tc>
        <w:tc>
          <w:tcPr>
            <w:tcW w:w="5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5</w:t>
            </w:r>
          </w:p>
        </w:tc>
        <w:tc>
          <w:tcPr>
            <w:tcW w:w="1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6</w:t>
            </w:r>
          </w:p>
        </w:tc>
        <w:tc>
          <w:tcPr>
            <w:tcW w:w="14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7</w:t>
            </w: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10"/>
        </w:trPr>
        <w:tc>
          <w:tcPr>
            <w:tcW w:w="5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2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5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5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r>
      <w:tr w:rsidR="002A275A" w:rsidRPr="002A275A" w:rsidTr="002A275A">
        <w:trPr>
          <w:trHeight w:val="172"/>
        </w:trPr>
        <w:tc>
          <w:tcPr>
            <w:tcW w:w="80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92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00" w:type="dxa"/>
            <w:gridSpan w:val="3"/>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r>
      <w:tr w:rsidR="002A275A" w:rsidRPr="002A275A" w:rsidTr="002A275A">
        <w:trPr>
          <w:trHeight w:val="271"/>
        </w:trPr>
        <w:tc>
          <w:tcPr>
            <w:tcW w:w="1660" w:type="dxa"/>
            <w:gridSpan w:val="4"/>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Сведения о</w:t>
            </w:r>
          </w:p>
        </w:tc>
        <w:tc>
          <w:tcPr>
            <w:tcW w:w="3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920" w:type="dxa"/>
            <w:gridSpan w:val="5"/>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1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Сведения об уведомлении</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xml:space="preserve">направлении </w:t>
            </w:r>
            <w:proofErr w:type="gramStart"/>
            <w:r w:rsidRPr="002A275A">
              <w:rPr>
                <w:rFonts w:ascii="Times New Roman" w:eastAsia="Times New Roman" w:hAnsi="Times New Roman" w:cs="Times New Roman"/>
                <w:sz w:val="16"/>
                <w:szCs w:val="16"/>
                <w:lang w:eastAsia="ru-RU"/>
              </w:rPr>
              <w:t>в</w:t>
            </w:r>
            <w:proofErr w:type="gram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6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участника</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финансовую службу</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6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ind w:right="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судопроизводства о</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Управления</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6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9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6"/>
                <w:szCs w:val="16"/>
                <w:lang w:eastAsia="ru-RU"/>
              </w:rPr>
              <w:t>направлении</w:t>
            </w:r>
            <w:proofErr w:type="gramEnd"/>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Судебного</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6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постановления</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 xml:space="preserve">департамента </w:t>
            </w:r>
            <w:proofErr w:type="gramStart"/>
            <w:r w:rsidRPr="002A275A">
              <w:rPr>
                <w:rFonts w:ascii="Times New Roman" w:eastAsia="Times New Roman" w:hAnsi="Times New Roman" w:cs="Times New Roman"/>
                <w:w w:val="99"/>
                <w:sz w:val="16"/>
                <w:szCs w:val="16"/>
                <w:lang w:eastAsia="ru-RU"/>
              </w:rPr>
              <w:t>в</w:t>
            </w:r>
            <w:proofErr w:type="gram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920" w:type="dxa"/>
            <w:gridSpan w:val="5"/>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ind w:right="3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(определения) на оплату и</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 xml:space="preserve">субъекте </w:t>
            </w:r>
            <w:proofErr w:type="gramStart"/>
            <w:r w:rsidRPr="002A275A">
              <w:rPr>
                <w:rFonts w:ascii="Times New Roman" w:eastAsia="Times New Roman" w:hAnsi="Times New Roman" w:cs="Times New Roman"/>
                <w:w w:val="99"/>
                <w:sz w:val="16"/>
                <w:szCs w:val="16"/>
                <w:lang w:eastAsia="ru-RU"/>
              </w:rPr>
              <w:t>Российской</w:t>
            </w:r>
            <w:proofErr w:type="gram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920" w:type="dxa"/>
            <w:gridSpan w:val="5"/>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3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16"/>
                <w:szCs w:val="16"/>
                <w:lang w:eastAsia="ru-RU"/>
              </w:rPr>
              <w:t>направлении</w:t>
            </w:r>
            <w:proofErr w:type="gramEnd"/>
            <w:r w:rsidRPr="002A275A">
              <w:rPr>
                <w:rFonts w:ascii="Times New Roman" w:eastAsia="Times New Roman" w:hAnsi="Times New Roman" w:cs="Times New Roman"/>
                <w:w w:val="99"/>
                <w:sz w:val="16"/>
                <w:szCs w:val="16"/>
                <w:lang w:eastAsia="ru-RU"/>
              </w:rPr>
              <w:t xml:space="preserve"> (выдаче) ему</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Федерации</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6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копии (постановления)</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6"/>
                <w:szCs w:val="16"/>
                <w:lang w:eastAsia="ru-RU"/>
              </w:rPr>
              <w:t>(Управление по</w:t>
            </w:r>
            <w:proofErr w:type="gram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60" w:type="dxa"/>
            <w:gridSpan w:val="4"/>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ind w:right="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определения</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обеспечению</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деятельности</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 xml:space="preserve">мировых судей </w:t>
            </w:r>
            <w:proofErr w:type="gramStart"/>
            <w:r w:rsidRPr="002A275A">
              <w:rPr>
                <w:rFonts w:ascii="Times New Roman" w:eastAsia="Times New Roman" w:hAnsi="Times New Roman" w:cs="Times New Roman"/>
                <w:sz w:val="16"/>
                <w:szCs w:val="16"/>
                <w:lang w:eastAsia="ru-RU"/>
              </w:rPr>
              <w:t>в</w:t>
            </w:r>
            <w:proofErr w:type="gram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 xml:space="preserve">субъекте </w:t>
            </w:r>
            <w:proofErr w:type="gramStart"/>
            <w:r w:rsidRPr="002A275A">
              <w:rPr>
                <w:rFonts w:ascii="Times New Roman" w:eastAsia="Times New Roman" w:hAnsi="Times New Roman" w:cs="Times New Roman"/>
                <w:w w:val="99"/>
                <w:sz w:val="16"/>
                <w:szCs w:val="16"/>
                <w:lang w:eastAsia="ru-RU"/>
              </w:rPr>
              <w:t>Российской</w:t>
            </w:r>
            <w:proofErr w:type="gram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166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6"/>
                <w:szCs w:val="16"/>
                <w:lang w:eastAsia="ru-RU"/>
              </w:rPr>
              <w:t>Федерации)</w:t>
            </w:r>
            <w:proofErr w:type="gram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08"/>
        </w:trPr>
        <w:tc>
          <w:tcPr>
            <w:tcW w:w="700" w:type="dxa"/>
            <w:gridSpan w:val="2"/>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96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r>
      <w:tr w:rsidR="002A275A" w:rsidRPr="002A275A" w:rsidTr="002A275A">
        <w:trPr>
          <w:trHeight w:val="268"/>
        </w:trPr>
        <w:tc>
          <w:tcPr>
            <w:tcW w:w="700" w:type="dxa"/>
            <w:gridSpan w:val="2"/>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Дата</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16"/>
                <w:szCs w:val="16"/>
                <w:lang w:eastAsia="ru-RU"/>
              </w:rPr>
              <w:t>Рекви</w:t>
            </w:r>
            <w:proofErr w:type="spellEnd"/>
            <w:r w:rsidRPr="002A275A">
              <w:rPr>
                <w:rFonts w:ascii="Times New Roman" w:eastAsia="Times New Roman" w:hAnsi="Times New Roman" w:cs="Times New Roman"/>
                <w:w w:val="97"/>
                <w:sz w:val="16"/>
                <w:szCs w:val="16"/>
                <w:lang w:eastAsia="ru-RU"/>
              </w:rPr>
              <w:t>-</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Дата</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Реквизиты</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85"/>
        </w:trPr>
        <w:tc>
          <w:tcPr>
            <w:tcW w:w="700" w:type="dxa"/>
            <w:gridSpan w:val="2"/>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left="2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6"/>
                <w:szCs w:val="16"/>
                <w:lang w:eastAsia="ru-RU"/>
              </w:rPr>
              <w:t>направ</w:t>
            </w:r>
            <w:proofErr w:type="spellEnd"/>
            <w:r w:rsidRPr="002A275A">
              <w:rPr>
                <w:rFonts w:ascii="Times New Roman" w:eastAsia="Times New Roman" w:hAnsi="Times New Roman" w:cs="Times New Roman"/>
                <w:w w:val="99"/>
                <w:sz w:val="16"/>
                <w:szCs w:val="16"/>
                <w:lang w:eastAsia="ru-RU"/>
              </w:rPr>
              <w:t>-</w:t>
            </w: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16"/>
                <w:szCs w:val="16"/>
                <w:lang w:eastAsia="ru-RU"/>
              </w:rPr>
              <w:t>зиты</w:t>
            </w:r>
            <w:proofErr w:type="spell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8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16"/>
                <w:szCs w:val="16"/>
                <w:lang w:eastAsia="ru-RU"/>
              </w:rPr>
              <w:t>направле</w:t>
            </w:r>
            <w:proofErr w:type="spellEnd"/>
            <w:r w:rsidRPr="002A275A">
              <w:rPr>
                <w:rFonts w:ascii="Times New Roman" w:eastAsia="Times New Roman" w:hAnsi="Times New Roman" w:cs="Times New Roman"/>
                <w:w w:val="97"/>
                <w:sz w:val="16"/>
                <w:szCs w:val="16"/>
                <w:lang w:eastAsia="ru-RU"/>
              </w:rPr>
              <w:t>-</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исходящего</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700" w:type="dxa"/>
            <w:gridSpan w:val="2"/>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left="2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6"/>
                <w:szCs w:val="16"/>
                <w:lang w:eastAsia="ru-RU"/>
              </w:rPr>
              <w:t>ления</w:t>
            </w:r>
            <w:proofErr w:type="spellEnd"/>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исходя-</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16"/>
                <w:szCs w:val="16"/>
                <w:lang w:eastAsia="ru-RU"/>
              </w:rPr>
              <w:t>ния</w:t>
            </w:r>
            <w:proofErr w:type="spellEnd"/>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9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письма,</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52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6"/>
                <w:szCs w:val="16"/>
                <w:lang w:eastAsia="ru-RU"/>
              </w:rPr>
              <w:t>щего</w:t>
            </w:r>
            <w:proofErr w:type="spell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(выдачи)</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ind w:right="7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отметка о</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52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письма,</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 xml:space="preserve">получении </w:t>
            </w:r>
            <w:proofErr w:type="gramStart"/>
            <w:r w:rsidRPr="002A275A">
              <w:rPr>
                <w:rFonts w:ascii="Times New Roman" w:eastAsia="Times New Roman" w:hAnsi="Times New Roman" w:cs="Times New Roman"/>
                <w:w w:val="99"/>
                <w:sz w:val="16"/>
                <w:szCs w:val="16"/>
                <w:lang w:eastAsia="ru-RU"/>
              </w:rPr>
              <w:t>с</w:t>
            </w:r>
            <w:proofErr w:type="gramEnd"/>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52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номер</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6"/>
                <w:szCs w:val="16"/>
                <w:lang w:eastAsia="ru-RU"/>
              </w:rPr>
              <w:t>расшифров</w:t>
            </w:r>
            <w:proofErr w:type="spellEnd"/>
            <w:r w:rsidRPr="002A275A">
              <w:rPr>
                <w:rFonts w:ascii="Times New Roman" w:eastAsia="Times New Roman" w:hAnsi="Times New Roman" w:cs="Times New Roman"/>
                <w:w w:val="99"/>
                <w:sz w:val="16"/>
                <w:szCs w:val="16"/>
                <w:lang w:eastAsia="ru-RU"/>
              </w:rPr>
              <w:t>-</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52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бланка</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кой подписи</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185"/>
        </w:trPr>
        <w:tc>
          <w:tcPr>
            <w:tcW w:w="52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сопроводи</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5"/>
        </w:trPr>
        <w:tc>
          <w:tcPr>
            <w:tcW w:w="52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proofErr w:type="gramStart"/>
            <w:r w:rsidRPr="002A275A">
              <w:rPr>
                <w:rFonts w:ascii="Times New Roman" w:eastAsia="Times New Roman" w:hAnsi="Times New Roman" w:cs="Times New Roman"/>
                <w:sz w:val="16"/>
                <w:szCs w:val="16"/>
                <w:lang w:eastAsia="ru-RU"/>
              </w:rPr>
              <w:t>тель-ного</w:t>
            </w:r>
            <w:proofErr w:type="spellEnd"/>
            <w:proofErr w:type="gramEnd"/>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182"/>
        </w:trPr>
        <w:tc>
          <w:tcPr>
            <w:tcW w:w="52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6"/>
                <w:szCs w:val="16"/>
                <w:lang w:eastAsia="ru-RU"/>
              </w:rPr>
              <w:t>письма</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5"/>
                <w:szCs w:val="15"/>
                <w:lang w:eastAsia="ru-RU"/>
              </w:rPr>
            </w:pPr>
          </w:p>
        </w:tc>
      </w:tr>
      <w:tr w:rsidR="002A275A" w:rsidRPr="002A275A" w:rsidTr="002A275A">
        <w:trPr>
          <w:trHeight w:val="376"/>
        </w:trPr>
        <w:tc>
          <w:tcPr>
            <w:tcW w:w="5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gridSpan w:val="3"/>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gridSpan w:val="2"/>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1"/>
        </w:trPr>
        <w:tc>
          <w:tcPr>
            <w:tcW w:w="520" w:type="dxa"/>
            <w:tcBorders>
              <w:top w:val="nil"/>
              <w:left w:val="single" w:sz="8" w:space="0" w:color="auto"/>
              <w:bottom w:val="nil"/>
              <w:right w:val="nil"/>
            </w:tcBorders>
            <w:vAlign w:val="bottom"/>
            <w:hideMark/>
          </w:tcPr>
          <w:p w:rsidR="002A275A" w:rsidRPr="002A275A" w:rsidRDefault="002A275A" w:rsidP="002A275A">
            <w:pPr>
              <w:widowControl w:val="0"/>
              <w:autoSpaceDE w:val="0"/>
              <w:autoSpaceDN w:val="0"/>
              <w:adjustRightInd w:val="0"/>
              <w:spacing w:after="0" w:line="240" w:lineRule="auto"/>
              <w:ind w:right="28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8</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6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6"/>
                <w:szCs w:val="16"/>
                <w:lang w:eastAsia="ru-RU"/>
              </w:rPr>
              <w:t>9</w:t>
            </w:r>
          </w:p>
        </w:tc>
        <w:tc>
          <w:tcPr>
            <w:tcW w:w="3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7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10</w:t>
            </w: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6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ind w:right="69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6"/>
                <w:szCs w:val="16"/>
                <w:lang w:eastAsia="ru-RU"/>
              </w:rPr>
              <w:t>11</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08"/>
        </w:trPr>
        <w:tc>
          <w:tcPr>
            <w:tcW w:w="52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3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r>
    </w:tbl>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50-а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8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480" w:right="740" w:firstLine="3111"/>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Алфавитный указатель к журналу учета исполнительных документов выдаваемых (направляемых)</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исполнительных листов</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61"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160"/>
        <w:gridCol w:w="2080"/>
        <w:gridCol w:w="1860"/>
        <w:gridCol w:w="2000"/>
      </w:tblGrid>
      <w:tr w:rsidR="002A275A" w:rsidRPr="002A275A" w:rsidTr="002A275A">
        <w:trPr>
          <w:trHeight w:val="232"/>
        </w:trPr>
        <w:tc>
          <w:tcPr>
            <w:tcW w:w="216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Должник</w:t>
            </w:r>
          </w:p>
        </w:tc>
        <w:tc>
          <w:tcPr>
            <w:tcW w:w="21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Взыскатель</w:t>
            </w:r>
          </w:p>
        </w:tc>
        <w:tc>
          <w:tcPr>
            <w:tcW w:w="20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Предмет исполнения</w:t>
            </w:r>
          </w:p>
        </w:tc>
        <w:tc>
          <w:tcPr>
            <w:tcW w:w="18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исполнительного</w:t>
            </w:r>
          </w:p>
        </w:tc>
        <w:tc>
          <w:tcPr>
            <w:tcW w:w="20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При повторном</w:t>
            </w:r>
          </w:p>
        </w:tc>
      </w:tr>
      <w:tr w:rsidR="002A275A" w:rsidRPr="002A275A" w:rsidTr="002A275A">
        <w:trPr>
          <w:trHeight w:val="230"/>
        </w:trPr>
        <w:tc>
          <w:tcPr>
            <w:tcW w:w="21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производства</w:t>
            </w:r>
          </w:p>
        </w:tc>
        <w:tc>
          <w:tcPr>
            <w:tcW w:w="2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поступлении</w:t>
            </w:r>
            <w:proofErr w:type="gramEnd"/>
            <w:r w:rsidRPr="002A275A">
              <w:rPr>
                <w:rFonts w:ascii="Times New Roman" w:eastAsia="Times New Roman" w:hAnsi="Times New Roman" w:cs="Times New Roman"/>
                <w:w w:val="99"/>
                <w:sz w:val="20"/>
                <w:szCs w:val="20"/>
                <w:lang w:eastAsia="ru-RU"/>
              </w:rPr>
              <w:t xml:space="preserve"> – №</w:t>
            </w:r>
          </w:p>
        </w:tc>
      </w:tr>
      <w:tr w:rsidR="002A275A" w:rsidRPr="002A275A" w:rsidTr="002A275A">
        <w:trPr>
          <w:trHeight w:val="230"/>
        </w:trPr>
        <w:tc>
          <w:tcPr>
            <w:tcW w:w="21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исполнительного</w:t>
            </w:r>
          </w:p>
        </w:tc>
      </w:tr>
      <w:tr w:rsidR="002A275A" w:rsidRPr="002A275A" w:rsidTr="002A275A">
        <w:trPr>
          <w:trHeight w:val="230"/>
        </w:trPr>
        <w:tc>
          <w:tcPr>
            <w:tcW w:w="21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производства </w:t>
            </w:r>
            <w:proofErr w:type="gramStart"/>
            <w:r w:rsidRPr="002A275A">
              <w:rPr>
                <w:rFonts w:ascii="Times New Roman" w:eastAsia="Times New Roman" w:hAnsi="Times New Roman" w:cs="Times New Roman"/>
                <w:sz w:val="20"/>
                <w:szCs w:val="20"/>
                <w:lang w:eastAsia="ru-RU"/>
              </w:rPr>
              <w:t>при</w:t>
            </w:r>
            <w:proofErr w:type="gramEnd"/>
          </w:p>
        </w:tc>
      </w:tr>
      <w:tr w:rsidR="002A275A" w:rsidRPr="002A275A" w:rsidTr="002A275A">
        <w:trPr>
          <w:trHeight w:val="231"/>
        </w:trPr>
        <w:tc>
          <w:tcPr>
            <w:tcW w:w="216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предыдущей</w:t>
            </w:r>
          </w:p>
        </w:tc>
      </w:tr>
      <w:tr w:rsidR="002A275A" w:rsidRPr="002A275A" w:rsidTr="002A275A">
        <w:trPr>
          <w:trHeight w:val="233"/>
        </w:trPr>
        <w:tc>
          <w:tcPr>
            <w:tcW w:w="21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регистрации</w:t>
            </w:r>
          </w:p>
        </w:tc>
      </w:tr>
      <w:tr w:rsidR="002A275A" w:rsidRPr="002A275A" w:rsidTr="002A275A">
        <w:trPr>
          <w:trHeight w:val="220"/>
        </w:trPr>
        <w:tc>
          <w:tcPr>
            <w:tcW w:w="216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ind w:right="9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1</w:t>
            </w:r>
          </w:p>
        </w:tc>
        <w:tc>
          <w:tcPr>
            <w:tcW w:w="21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ind w:right="9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2</w:t>
            </w:r>
          </w:p>
        </w:tc>
        <w:tc>
          <w:tcPr>
            <w:tcW w:w="20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ind w:right="9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3</w:t>
            </w:r>
          </w:p>
        </w:tc>
        <w:tc>
          <w:tcPr>
            <w:tcW w:w="18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20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r>
      <w:tr w:rsidR="002A275A" w:rsidRPr="002A275A" w:rsidTr="002A275A">
        <w:trPr>
          <w:trHeight w:val="223"/>
        </w:trPr>
        <w:tc>
          <w:tcPr>
            <w:tcW w:w="21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21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2"/>
        </w:trPr>
        <w:tc>
          <w:tcPr>
            <w:tcW w:w="216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50" w:name="page28"/>
      <w:bookmarkStart w:id="51" w:name="page29"/>
      <w:bookmarkStart w:id="52" w:name="page30"/>
      <w:bookmarkEnd w:id="50"/>
      <w:bookmarkEnd w:id="51"/>
      <w:bookmarkEnd w:id="52"/>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53" w:name="page31"/>
      <w:bookmarkEnd w:id="53"/>
    </w:p>
    <w:tbl>
      <w:tblPr>
        <w:tblW w:w="9975" w:type="dxa"/>
        <w:tblLayout w:type="fixed"/>
        <w:tblCellMar>
          <w:left w:w="0" w:type="dxa"/>
          <w:right w:w="0" w:type="dxa"/>
        </w:tblCellMar>
        <w:tblLook w:val="04A0" w:firstRow="1" w:lastRow="0" w:firstColumn="1" w:lastColumn="0" w:noHBand="0" w:noVBand="1"/>
      </w:tblPr>
      <w:tblGrid>
        <w:gridCol w:w="839"/>
        <w:gridCol w:w="759"/>
        <w:gridCol w:w="880"/>
        <w:gridCol w:w="680"/>
        <w:gridCol w:w="100"/>
        <w:gridCol w:w="160"/>
        <w:gridCol w:w="600"/>
        <w:gridCol w:w="2079"/>
        <w:gridCol w:w="80"/>
        <w:gridCol w:w="3358"/>
        <w:gridCol w:w="340"/>
        <w:gridCol w:w="100"/>
      </w:tblGrid>
      <w:tr w:rsidR="002A275A" w:rsidRPr="002A275A" w:rsidTr="002A275A">
        <w:trPr>
          <w:trHeight w:val="276"/>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360" w:type="dxa"/>
            <w:vAlign w:val="bottom"/>
          </w:tcPr>
          <w:p w:rsidR="002A275A" w:rsidRPr="002A275A" w:rsidRDefault="002A275A" w:rsidP="002A275A">
            <w:pPr>
              <w:widowControl w:val="0"/>
              <w:autoSpaceDE w:val="0"/>
              <w:autoSpaceDN w:val="0"/>
              <w:adjustRightInd w:val="0"/>
              <w:spacing w:after="0" w:line="240" w:lineRule="auto"/>
              <w:ind w:left="1220"/>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27"/>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360" w:type="dxa"/>
            <w:vAlign w:val="bottom"/>
          </w:tcPr>
          <w:p w:rsidR="002A275A" w:rsidRPr="002A275A" w:rsidRDefault="002A275A" w:rsidP="002A275A">
            <w:pPr>
              <w:widowControl w:val="0"/>
              <w:autoSpaceDE w:val="0"/>
              <w:autoSpaceDN w:val="0"/>
              <w:adjustRightInd w:val="0"/>
              <w:spacing w:after="0" w:line="227" w:lineRule="exact"/>
              <w:ind w:left="1220"/>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60" w:type="dxa"/>
            <w:vAlign w:val="bottom"/>
          </w:tcPr>
          <w:p w:rsidR="002A275A" w:rsidRPr="002A275A" w:rsidRDefault="002A275A" w:rsidP="002A275A">
            <w:pPr>
              <w:widowControl w:val="0"/>
              <w:autoSpaceDE w:val="0"/>
              <w:autoSpaceDN w:val="0"/>
              <w:adjustRightInd w:val="0"/>
              <w:spacing w:after="0" w:line="229" w:lineRule="exact"/>
              <w:ind w:left="1220"/>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60" w:type="dxa"/>
            <w:vAlign w:val="bottom"/>
          </w:tcPr>
          <w:p w:rsidR="002A275A" w:rsidRPr="002A275A" w:rsidRDefault="002A275A" w:rsidP="002A275A">
            <w:pPr>
              <w:widowControl w:val="0"/>
              <w:autoSpaceDE w:val="0"/>
              <w:autoSpaceDN w:val="0"/>
              <w:adjustRightInd w:val="0"/>
              <w:spacing w:after="0" w:line="229" w:lineRule="exact"/>
              <w:ind w:left="1220"/>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00" w:type="dxa"/>
            <w:gridSpan w:val="3"/>
            <w:vAlign w:val="bottom"/>
          </w:tcPr>
          <w:p w:rsidR="002A275A" w:rsidRPr="002A275A" w:rsidRDefault="002A275A" w:rsidP="002A275A">
            <w:pPr>
              <w:widowControl w:val="0"/>
              <w:autoSpaceDE w:val="0"/>
              <w:autoSpaceDN w:val="0"/>
              <w:adjustRightInd w:val="0"/>
              <w:spacing w:after="0" w:line="229" w:lineRule="exact"/>
              <w:ind w:left="1220"/>
              <w:rPr>
                <w:rFonts w:ascii="Times New Roman" w:eastAsia="Times New Roman" w:hAnsi="Times New Roman" w:cs="Times New Roman"/>
                <w:sz w:val="24"/>
                <w:szCs w:val="24"/>
                <w:lang w:eastAsia="ru-RU"/>
              </w:rPr>
            </w:pPr>
          </w:p>
        </w:tc>
      </w:tr>
      <w:tr w:rsidR="002A275A" w:rsidRPr="002A275A" w:rsidTr="002A275A">
        <w:trPr>
          <w:trHeight w:val="231"/>
        </w:trPr>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360" w:type="dxa"/>
            <w:vAlign w:val="bottom"/>
          </w:tcPr>
          <w:p w:rsidR="002A275A" w:rsidRPr="002A275A" w:rsidRDefault="002A275A" w:rsidP="002A275A">
            <w:pPr>
              <w:widowControl w:val="0"/>
              <w:autoSpaceDE w:val="0"/>
              <w:autoSpaceDN w:val="0"/>
              <w:adjustRightInd w:val="0"/>
              <w:spacing w:after="0" w:line="229" w:lineRule="exact"/>
              <w:ind w:left="1220"/>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54" w:name="page32"/>
      <w:bookmarkEnd w:id="54"/>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55" w:name="page33"/>
      <w:bookmarkEnd w:id="55"/>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52</w:t>
      </w:r>
    </w:p>
    <w:p w:rsidR="002A275A" w:rsidRPr="002A275A" w:rsidRDefault="002A275A" w:rsidP="002A275A">
      <w:pPr>
        <w:widowControl w:val="0"/>
        <w:autoSpaceDE w:val="0"/>
        <w:autoSpaceDN w:val="0"/>
        <w:adjustRightInd w:val="0"/>
        <w:spacing w:after="0" w:line="271"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7320"/>
        </w:tabs>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Вручается адресату</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3"/>
          <w:szCs w:val="23"/>
          <w:lang w:eastAsia="ru-RU"/>
        </w:rPr>
        <w:t>Первая страница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Судебная повестка</w:t>
      </w:r>
    </w:p>
    <w:p w:rsidR="002A275A" w:rsidRPr="002A275A" w:rsidRDefault="002A275A" w:rsidP="002A275A">
      <w:pPr>
        <w:widowControl w:val="0"/>
        <w:autoSpaceDE w:val="0"/>
        <w:autoSpaceDN w:val="0"/>
        <w:adjustRightInd w:val="0"/>
        <w:spacing w:after="0" w:line="201"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1520" w:right="50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по делу об административном правонарушении №</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0288" behindDoc="0" locked="0" layoutInCell="0" allowOverlap="1" wp14:anchorId="76245BE1" wp14:editId="6BE5BD6C">
                <wp:simplePos x="0" y="0"/>
                <wp:positionH relativeFrom="column">
                  <wp:posOffset>3775710</wp:posOffset>
                </wp:positionH>
                <wp:positionV relativeFrom="paragraph">
                  <wp:posOffset>7619</wp:posOffset>
                </wp:positionV>
                <wp:extent cx="1546860" cy="0"/>
                <wp:effectExtent l="0" t="0" r="15240" b="19050"/>
                <wp:wrapNone/>
                <wp:docPr id="23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8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3pt,.6pt" to="419.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" o:allowincell="f" strokeweight=".16931mm"/>
            </w:pict>
          </mc:Fallback>
        </mc:AlternateContent>
      </w:r>
    </w:p>
    <w:p w:rsidR="002A275A" w:rsidRPr="002A275A" w:rsidRDefault="002A275A" w:rsidP="002A275A">
      <w:pPr>
        <w:widowControl w:val="0"/>
        <w:autoSpaceDE w:val="0"/>
        <w:autoSpaceDN w:val="0"/>
        <w:adjustRightInd w:val="0"/>
        <w:spacing w:after="0" w:line="39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1312" behindDoc="0" locked="0" layoutInCell="0" allowOverlap="1" wp14:anchorId="3D12427B" wp14:editId="008D3D35">
                <wp:simplePos x="0" y="0"/>
                <wp:positionH relativeFrom="column">
                  <wp:posOffset>4001135</wp:posOffset>
                </wp:positionH>
                <wp:positionV relativeFrom="paragraph">
                  <wp:posOffset>8889</wp:posOffset>
                </wp:positionV>
                <wp:extent cx="1666240" cy="0"/>
                <wp:effectExtent l="0" t="0" r="10160" b="19050"/>
                <wp:wrapNone/>
                <wp:docPr id="6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2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05pt,.7pt" to="446.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2336" behindDoc="0" locked="0" layoutInCell="0" allowOverlap="1" wp14:anchorId="4571C989" wp14:editId="394D57D9">
                <wp:simplePos x="0" y="0"/>
                <wp:positionH relativeFrom="column">
                  <wp:posOffset>3611245</wp:posOffset>
                </wp:positionH>
                <wp:positionV relativeFrom="paragraph">
                  <wp:posOffset>211454</wp:posOffset>
                </wp:positionV>
                <wp:extent cx="2056130" cy="0"/>
                <wp:effectExtent l="0" t="0" r="20320" b="19050"/>
                <wp:wrapNone/>
                <wp:docPr id="5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6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35pt,16.65pt" to="446.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tiFgIAACs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3360" behindDoc="0" locked="0" layoutInCell="0" allowOverlap="1" wp14:anchorId="67300548" wp14:editId="3847991D">
                <wp:simplePos x="0" y="0"/>
                <wp:positionH relativeFrom="column">
                  <wp:posOffset>4445</wp:posOffset>
                </wp:positionH>
                <wp:positionV relativeFrom="paragraph">
                  <wp:posOffset>413384</wp:posOffset>
                </wp:positionV>
                <wp:extent cx="2441575" cy="0"/>
                <wp:effectExtent l="0" t="0" r="15875" b="19050"/>
                <wp:wrapNone/>
                <wp:docPr id="23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15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2.55pt" to="19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oY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4384" behindDoc="0" locked="0" layoutInCell="0" allowOverlap="1" wp14:anchorId="2DC9ADFA" wp14:editId="2D240B64">
                <wp:simplePos x="0" y="0"/>
                <wp:positionH relativeFrom="column">
                  <wp:posOffset>3611245</wp:posOffset>
                </wp:positionH>
                <wp:positionV relativeFrom="paragraph">
                  <wp:posOffset>413384</wp:posOffset>
                </wp:positionV>
                <wp:extent cx="2056130" cy="0"/>
                <wp:effectExtent l="0" t="0" r="20320" b="19050"/>
                <wp:wrapNone/>
                <wp:docPr id="23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61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35pt,32.55pt" to="446.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ppFg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" o:allowincell="f" strokeweight=".16931mm"/>
            </w:pict>
          </mc:Fallback>
        </mc:AlternateConten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9"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566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r w:rsidRPr="002A275A">
        <w:rPr>
          <w:rFonts w:ascii="Times New Roman" w:eastAsia="Times New Roman" w:hAnsi="Times New Roman" w:cs="Times New Roman"/>
          <w:sz w:val="24"/>
          <w:szCs w:val="24"/>
          <w:lang w:eastAsia="ru-RU"/>
        </w:rPr>
        <w:tab/>
        <w:t>Кому</w:t>
      </w:r>
    </w:p>
    <w:p w:rsidR="002A275A" w:rsidRPr="002A275A" w:rsidRDefault="002A275A" w:rsidP="002A275A">
      <w:pPr>
        <w:widowControl w:val="0"/>
        <w:autoSpaceDE w:val="0"/>
        <w:autoSpaceDN w:val="0"/>
        <w:adjustRightInd w:val="0"/>
        <w:spacing w:after="0" w:line="6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5408" behindDoc="0" locked="0" layoutInCell="0" allowOverlap="1" wp14:anchorId="2EEB0C43" wp14:editId="0A422B81">
                <wp:simplePos x="0" y="0"/>
                <wp:positionH relativeFrom="column">
                  <wp:posOffset>4001135</wp:posOffset>
                </wp:positionH>
                <wp:positionV relativeFrom="paragraph">
                  <wp:posOffset>8889</wp:posOffset>
                </wp:positionV>
                <wp:extent cx="1666240" cy="0"/>
                <wp:effectExtent l="0" t="0" r="10160" b="19050"/>
                <wp:wrapNone/>
                <wp:docPr id="23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2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05pt,.7pt" to="446.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" o:allowincell="f" strokeweight=".16931mm"/>
            </w:pict>
          </mc:Fallback>
        </mc:AlternateContent>
      </w:r>
    </w:p>
    <w:p w:rsidR="002A275A" w:rsidRPr="002A275A" w:rsidRDefault="002A275A" w:rsidP="002A275A">
      <w:pPr>
        <w:widowControl w:val="0"/>
        <w:overflowPunct w:val="0"/>
        <w:autoSpaceDE w:val="0"/>
        <w:autoSpaceDN w:val="0"/>
        <w:adjustRightInd w:val="0"/>
        <w:spacing w:after="0" w:line="225" w:lineRule="auto"/>
        <w:ind w:right="6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вызывает Вас в качестве лица, в отношении которого ведется производство по делу об административном правонарушении</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6432" behindDoc="0" locked="0" layoutInCell="0" allowOverlap="1" wp14:anchorId="4B3FF489" wp14:editId="6F950468">
                <wp:simplePos x="0" y="0"/>
                <wp:positionH relativeFrom="column">
                  <wp:posOffset>3611245</wp:posOffset>
                </wp:positionH>
                <wp:positionV relativeFrom="paragraph">
                  <wp:posOffset>10159</wp:posOffset>
                </wp:positionV>
                <wp:extent cx="2056130" cy="0"/>
                <wp:effectExtent l="0" t="0" r="20320" b="19050"/>
                <wp:wrapNone/>
                <wp:docPr id="5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6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35pt,.8pt" to="446.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S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" o:allowincell="f" strokeweight=".48pt"/>
            </w:pict>
          </mc:Fallback>
        </mc:AlternateContent>
      </w:r>
    </w:p>
    <w:p w:rsidR="002A275A" w:rsidRPr="002A275A" w:rsidRDefault="002A275A" w:rsidP="002A275A">
      <w:pPr>
        <w:widowControl w:val="0"/>
        <w:autoSpaceDE w:val="0"/>
        <w:autoSpaceDN w:val="0"/>
        <w:adjustRightInd w:val="0"/>
        <w:spacing w:after="0" w:line="394"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900"/>
          <w:tab w:val="left" w:pos="3200"/>
          <w:tab w:val="left" w:pos="3980"/>
        </w:tab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к</w:t>
      </w:r>
      <w:proofErr w:type="gramEnd"/>
      <w:r w:rsidRPr="002A275A">
        <w:rPr>
          <w:rFonts w:ascii="Times New Roman" w:eastAsia="Times New Roman" w:hAnsi="Times New Roman" w:cs="Times New Roman"/>
          <w:sz w:val="24"/>
          <w:szCs w:val="24"/>
          <w:lang w:eastAsia="ru-RU"/>
        </w:rPr>
        <w:tab/>
      </w:r>
      <w:proofErr w:type="gramStart"/>
      <w:r w:rsidRPr="002A275A">
        <w:rPr>
          <w:rFonts w:ascii="Times New Roman" w:eastAsia="Times New Roman" w:hAnsi="Times New Roman" w:cs="Times New Roman"/>
          <w:sz w:val="24"/>
          <w:szCs w:val="24"/>
          <w:lang w:eastAsia="ru-RU"/>
        </w:rPr>
        <w:t>час</w:t>
      </w:r>
      <w:proofErr w:type="gramEnd"/>
      <w:r w:rsidRPr="002A275A">
        <w:rPr>
          <w:rFonts w:ascii="Times New Roman" w:eastAsia="Times New Roman" w:hAnsi="Times New Roman" w:cs="Times New Roman"/>
          <w:sz w:val="24"/>
          <w:szCs w:val="24"/>
          <w:lang w:eastAsia="ru-RU"/>
        </w:rPr>
        <w:t>.</w:t>
      </w:r>
      <w:r w:rsidRPr="002A275A">
        <w:rPr>
          <w:rFonts w:ascii="Times New Roman" w:eastAsia="Times New Roman" w:hAnsi="Times New Roman" w:cs="Times New Roman"/>
          <w:sz w:val="24"/>
          <w:szCs w:val="24"/>
          <w:lang w:eastAsia="ru-RU"/>
        </w:rPr>
        <w:tab/>
        <w:t>20</w:t>
      </w:r>
      <w:r w:rsidRPr="002A275A">
        <w:rPr>
          <w:rFonts w:ascii="Times New Roman" w:eastAsia="Times New Roman" w:hAnsi="Times New Roman" w:cs="Times New Roman"/>
          <w:sz w:val="24"/>
          <w:szCs w:val="24"/>
          <w:lang w:eastAsia="ru-RU"/>
        </w:rPr>
        <w:tab/>
        <w:t>г.</w:t>
      </w:r>
    </w:p>
    <w:p w:rsidR="002A275A" w:rsidRPr="002A275A" w:rsidRDefault="002A275A" w:rsidP="002A275A">
      <w:pPr>
        <w:widowControl w:val="0"/>
        <w:autoSpaceDE w:val="0"/>
        <w:autoSpaceDN w:val="0"/>
        <w:adjustRightInd w:val="0"/>
        <w:spacing w:after="0" w:line="6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7456" behindDoc="0" locked="0" layoutInCell="0" allowOverlap="1" wp14:anchorId="423F04EF" wp14:editId="06AD2855">
                <wp:simplePos x="0" y="0"/>
                <wp:positionH relativeFrom="column">
                  <wp:posOffset>143510</wp:posOffset>
                </wp:positionH>
                <wp:positionV relativeFrom="paragraph">
                  <wp:posOffset>8889</wp:posOffset>
                </wp:positionV>
                <wp:extent cx="408305" cy="0"/>
                <wp:effectExtent l="0" t="0" r="10795" b="19050"/>
                <wp:wrapNone/>
                <wp:docPr id="22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7pt" to="4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RCFQIAACsEAAAOAAAAZHJzL2Uyb0RvYy54bWysU02P2yAQvVfqf0DcE9uJ1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8480" behindDoc="0" locked="0" layoutInCell="0" allowOverlap="1" wp14:anchorId="3BF100BF" wp14:editId="27B67E3F">
                <wp:simplePos x="0" y="0"/>
                <wp:positionH relativeFrom="column">
                  <wp:posOffset>906780</wp:posOffset>
                </wp:positionH>
                <wp:positionV relativeFrom="paragraph">
                  <wp:posOffset>8889</wp:posOffset>
                </wp:positionV>
                <wp:extent cx="1087120" cy="0"/>
                <wp:effectExtent l="0" t="0" r="17780" b="19050"/>
                <wp:wrapNone/>
                <wp:docPr id="228"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4pt,.7pt" to="15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69504" behindDoc="0" locked="0" layoutInCell="0" allowOverlap="1" wp14:anchorId="1F160F14" wp14:editId="2C4D4417">
                <wp:simplePos x="0" y="0"/>
                <wp:positionH relativeFrom="column">
                  <wp:posOffset>2195195</wp:posOffset>
                </wp:positionH>
                <wp:positionV relativeFrom="paragraph">
                  <wp:posOffset>8889</wp:posOffset>
                </wp:positionV>
                <wp:extent cx="302895" cy="0"/>
                <wp:effectExtent l="0" t="0" r="20955" b="19050"/>
                <wp:wrapNone/>
                <wp:docPr id="22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85pt,.7pt" to="19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AwFg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" o:allowincell="f" strokeweight=".48pt"/>
            </w:pict>
          </mc:Fallback>
        </mc:AlternateContent>
      </w:r>
    </w:p>
    <w:p w:rsidR="002A275A" w:rsidRPr="002A275A" w:rsidRDefault="002A275A" w:rsidP="002A275A">
      <w:pPr>
        <w:widowControl w:val="0"/>
        <w:overflowPunct w:val="0"/>
        <w:autoSpaceDE w:val="0"/>
        <w:autoSpaceDN w:val="0"/>
        <w:adjustRightInd w:val="0"/>
        <w:spacing w:after="0" w:line="232" w:lineRule="auto"/>
        <w:ind w:right="88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делу по адресу</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70528" behindDoc="0" locked="0" layoutInCell="0" allowOverlap="1" wp14:anchorId="34804A6F" wp14:editId="38B44942">
                <wp:simplePos x="0" y="0"/>
                <wp:positionH relativeFrom="column">
                  <wp:posOffset>551815</wp:posOffset>
                </wp:positionH>
                <wp:positionV relativeFrom="paragraph">
                  <wp:posOffset>-192406</wp:posOffset>
                </wp:positionV>
                <wp:extent cx="2181225" cy="0"/>
                <wp:effectExtent l="0" t="0" r="9525" b="19050"/>
                <wp:wrapNone/>
                <wp:docPr id="22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5pt,-15.15pt" to="215.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PiFg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71552" behindDoc="0" locked="0" layoutInCell="0" allowOverlap="1" wp14:anchorId="776B4702" wp14:editId="6990165A">
                <wp:simplePos x="0" y="0"/>
                <wp:positionH relativeFrom="column">
                  <wp:posOffset>673735</wp:posOffset>
                </wp:positionH>
                <wp:positionV relativeFrom="paragraph">
                  <wp:posOffset>9524</wp:posOffset>
                </wp:positionV>
                <wp:extent cx="2059305" cy="0"/>
                <wp:effectExtent l="0" t="0" r="17145" b="19050"/>
                <wp:wrapNone/>
                <wp:docPr id="22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3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05pt,.75pt" to="21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wwFQIAACw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72576" behindDoc="0" locked="0" layoutInCell="0" allowOverlap="1" wp14:anchorId="57B679FF" wp14:editId="0E731CC8">
                <wp:simplePos x="0" y="0"/>
                <wp:positionH relativeFrom="column">
                  <wp:posOffset>4445</wp:posOffset>
                </wp:positionH>
                <wp:positionV relativeFrom="paragraph">
                  <wp:posOffset>210819</wp:posOffset>
                </wp:positionV>
                <wp:extent cx="2728595" cy="0"/>
                <wp:effectExtent l="0" t="0" r="14605" b="19050"/>
                <wp:wrapNone/>
                <wp:docPr id="22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8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16.6pt" to="215.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tlFgIAACwEAAAOAAAAZHJzL2Uyb0RvYy54bWysU8uu2yAQ3VfqPyD2iR91ch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" o:allowincell="f" strokeweight=".48pt"/>
            </w:pict>
          </mc:Fallback>
        </mc:AlternateConten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Секретарь суда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bookmarkStart w:id="56" w:name="page34"/>
      <w:bookmarkEnd w:id="56"/>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7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Вторая страница</w:t>
      </w:r>
    </w:p>
    <w:p w:rsidR="002A275A" w:rsidRPr="002A275A" w:rsidRDefault="002A275A" w:rsidP="002A275A">
      <w:pPr>
        <w:widowControl w:val="0"/>
        <w:autoSpaceDE w:val="0"/>
        <w:autoSpaceDN w:val="0"/>
        <w:adjustRightInd w:val="0"/>
        <w:spacing w:after="0" w:line="33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firstLine="708"/>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Лицо, в отношении которого ведется производство по делу об административном правонарушении, обязано явиться в судебный участок.</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firstLine="708"/>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случае уклонения от явки по вызову судьи это лицо может быть подвергнуто приводу (</w:t>
      </w:r>
      <w:hyperlink r:id="rId301" w:history="1">
        <w:r w:rsidRPr="002A275A">
          <w:rPr>
            <w:rFonts w:ascii="Times New Roman" w:eastAsia="Times New Roman" w:hAnsi="Times New Roman" w:cs="Times New Roman"/>
            <w:color w:val="0066CC"/>
            <w:sz w:val="24"/>
            <w:szCs w:val="24"/>
            <w:u w:val="single"/>
            <w:lang w:eastAsia="ru-RU"/>
          </w:rPr>
          <w:t xml:space="preserve"> ст. 27.15</w:t>
        </w:r>
      </w:hyperlink>
      <w:r w:rsidRPr="002A275A">
        <w:rPr>
          <w:rFonts w:ascii="Times New Roman" w:eastAsia="Times New Roman" w:hAnsi="Times New Roman" w:cs="Times New Roman"/>
          <w:sz w:val="24"/>
          <w:szCs w:val="24"/>
          <w:lang w:eastAsia="ru-RU"/>
        </w:rPr>
        <w:t xml:space="preserve"> КоАП РФ).</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202" w:lineRule="exact"/>
        <w:rPr>
          <w:rFonts w:ascii="Times New Roman" w:eastAsia="Times New Roman" w:hAnsi="Times New Roman" w:cs="Times New Roman"/>
          <w:sz w:val="24"/>
          <w:szCs w:val="24"/>
          <w:lang w:eastAsia="ru-RU"/>
        </w:rPr>
      </w:pPr>
      <w:bookmarkStart w:id="57" w:name="page35"/>
      <w:bookmarkEnd w:id="57"/>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Третья страница</w:t>
      </w:r>
    </w:p>
    <w:p w:rsidR="002A275A" w:rsidRPr="002A275A" w:rsidRDefault="002A275A" w:rsidP="002A275A">
      <w:pPr>
        <w:widowControl w:val="0"/>
        <w:autoSpaceDE w:val="0"/>
        <w:autoSpaceDN w:val="0"/>
        <w:adjustRightInd w:val="0"/>
        <w:spacing w:after="0" w:line="27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Подлежит возврату в суд     Дело об административном правонарушении № ________________</w:t>
      </w:r>
    </w:p>
    <w:p w:rsidR="002A275A" w:rsidRPr="002A275A" w:rsidRDefault="002A275A" w:rsidP="002A275A">
      <w:pPr>
        <w:widowControl w:val="0"/>
        <w:autoSpaceDE w:val="0"/>
        <w:autoSpaceDN w:val="0"/>
        <w:adjustRightInd w:val="0"/>
        <w:spacing w:after="0" w:line="28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4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Расписка</w:t>
      </w:r>
    </w:p>
    <w:p w:rsidR="002A275A" w:rsidRPr="002A275A" w:rsidRDefault="002A275A" w:rsidP="002A275A">
      <w:pPr>
        <w:widowControl w:val="0"/>
        <w:autoSpaceDE w:val="0"/>
        <w:autoSpaceDN w:val="0"/>
        <w:adjustRightInd w:val="0"/>
        <w:spacing w:after="0" w:line="32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5"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Повестку на имя _________________________________________________________ о явке в судебный участок __________________________________________ на «__» __________ 20__ г. в качестве лица, в отношении которого ведется производство по делу об административном правонарушении, получил «__» ________________ 20__ г.</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1. Лично ____________________________________________________________________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38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адресата)</w:t>
      </w:r>
    </w:p>
    <w:p w:rsidR="002A275A" w:rsidRPr="002A275A" w:rsidRDefault="002A275A" w:rsidP="002A275A">
      <w:pPr>
        <w:widowControl w:val="0"/>
        <w:autoSpaceDE w:val="0"/>
        <w:autoSpaceDN w:val="0"/>
        <w:adjustRightInd w:val="0"/>
        <w:spacing w:after="0" w:line="237" w:lineRule="auto"/>
        <w:ind w:left="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 Дата передачи _____________________________________________________________</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2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получателя с указанием отношения к адресату)</w:t>
      </w:r>
    </w:p>
    <w:p w:rsidR="002A275A" w:rsidRPr="002A275A" w:rsidRDefault="002A275A" w:rsidP="002A275A">
      <w:pPr>
        <w:widowControl w:val="0"/>
        <w:autoSpaceDE w:val="0"/>
        <w:autoSpaceDN w:val="0"/>
        <w:adjustRightInd w:val="0"/>
        <w:spacing w:after="0" w:line="237" w:lineRule="auto"/>
        <w:ind w:left="2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получателя удостоверяю:</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Лицо, осуществляющее доставку корреспонденции ____________________________________</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3. Повестка не вручена </w:t>
      </w:r>
      <w:proofErr w:type="gramStart"/>
      <w:r w:rsidRPr="002A275A">
        <w:rPr>
          <w:rFonts w:ascii="Times New Roman" w:eastAsia="Times New Roman" w:hAnsi="Times New Roman" w:cs="Times New Roman"/>
          <w:sz w:val="24"/>
          <w:szCs w:val="24"/>
          <w:lang w:eastAsia="ru-RU"/>
        </w:rPr>
        <w:t>вследствие</w:t>
      </w:r>
      <w:proofErr w:type="gramEnd"/>
      <w:r w:rsidRPr="002A275A">
        <w:rPr>
          <w:rFonts w:ascii="Times New Roman" w:eastAsia="Times New Roman" w:hAnsi="Times New Roman" w:cs="Times New Roman"/>
          <w:sz w:val="24"/>
          <w:szCs w:val="24"/>
          <w:lang w:eastAsia="ru-RU"/>
        </w:rPr>
        <w:t xml:space="preserve"> ______________________________________________</w:t>
      </w:r>
    </w:p>
    <w:p w:rsidR="002A275A" w:rsidRPr="002A275A" w:rsidRDefault="002A275A" w:rsidP="002A275A">
      <w:pPr>
        <w:widowControl w:val="0"/>
        <w:autoSpaceDE w:val="0"/>
        <w:autoSpaceDN w:val="0"/>
        <w:adjustRightInd w:val="0"/>
        <w:spacing w:after="0" w:line="240" w:lineRule="auto"/>
        <w:ind w:left="2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Лицо, осуществляющее доставку корреспонденции ____________________________________</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58" w:name="page36"/>
      <w:bookmarkEnd w:id="58"/>
      <w:r w:rsidRPr="002A275A">
        <w:rPr>
          <w:rFonts w:ascii="Times New Roman" w:eastAsia="Times New Roman" w:hAnsi="Times New Roman" w:cs="Times New Roman"/>
          <w:sz w:val="24"/>
          <w:szCs w:val="24"/>
          <w:lang w:eastAsia="ru-RU"/>
        </w:rPr>
        <w:t>Четвертая страница</w:t>
      </w:r>
    </w:p>
    <w:p w:rsidR="002A275A" w:rsidRPr="002A275A" w:rsidRDefault="002A275A" w:rsidP="002A275A">
      <w:pPr>
        <w:widowControl w:val="0"/>
        <w:autoSpaceDE w:val="0"/>
        <w:autoSpaceDN w:val="0"/>
        <w:adjustRightInd w:val="0"/>
        <w:spacing w:after="0" w:line="28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Уведомление о получении повестки</w:t>
      </w:r>
    </w:p>
    <w:p w:rsidR="002A275A" w:rsidRPr="002A275A" w:rsidRDefault="002A275A" w:rsidP="002A275A">
      <w:pPr>
        <w:widowControl w:val="0"/>
        <w:autoSpaceDE w:val="0"/>
        <w:autoSpaceDN w:val="0"/>
        <w:adjustRightInd w:val="0"/>
        <w:spacing w:after="0" w:line="235" w:lineRule="auto"/>
        <w:ind w:left="4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(простое)</w:t>
      </w:r>
    </w:p>
    <w:p w:rsidR="002A275A" w:rsidRPr="002A275A" w:rsidRDefault="002A275A" w:rsidP="002A275A">
      <w:pPr>
        <w:widowControl w:val="0"/>
        <w:autoSpaceDE w:val="0"/>
        <w:autoSpaceDN w:val="0"/>
        <w:adjustRightInd w:val="0"/>
        <w:spacing w:after="0" w:line="27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 _____________________________________________________________________________</w:t>
      </w:r>
    </w:p>
    <w:p w:rsidR="002A275A" w:rsidRPr="002A275A" w:rsidRDefault="002A275A" w:rsidP="002A275A">
      <w:pPr>
        <w:widowControl w:val="0"/>
        <w:autoSpaceDE w:val="0"/>
        <w:autoSpaceDN w:val="0"/>
        <w:adjustRightInd w:val="0"/>
        <w:spacing w:after="0" w:line="240" w:lineRule="auto"/>
        <w:ind w:left="20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(адрес судебного участка)</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 _____________________________________________________________________________</w:t>
      </w:r>
    </w:p>
    <w:p w:rsidR="002A275A" w:rsidRPr="002A275A" w:rsidRDefault="002A275A" w:rsidP="002A275A">
      <w:pPr>
        <w:widowControl w:val="0"/>
        <w:autoSpaceDE w:val="0"/>
        <w:autoSpaceDN w:val="0"/>
        <w:adjustRightInd w:val="0"/>
        <w:spacing w:after="0" w:line="240" w:lineRule="auto"/>
        <w:ind w:left="1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p w:rsidR="002A275A" w:rsidRPr="002A275A" w:rsidRDefault="002A275A" w:rsidP="002A275A">
      <w:pPr>
        <w:widowControl w:val="0"/>
        <w:autoSpaceDE w:val="0"/>
        <w:autoSpaceDN w:val="0"/>
        <w:adjustRightInd w:val="0"/>
        <w:spacing w:after="0" w:line="28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Правила вручения</w:t>
      </w:r>
    </w:p>
    <w:p w:rsidR="002A275A" w:rsidRPr="002A275A" w:rsidRDefault="002A275A" w:rsidP="002A275A">
      <w:pPr>
        <w:widowControl w:val="0"/>
        <w:autoSpaceDE w:val="0"/>
        <w:autoSpaceDN w:val="0"/>
        <w:adjustRightInd w:val="0"/>
        <w:spacing w:after="0" w:line="32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8"/>
        </w:numPr>
        <w:tabs>
          <w:tab w:val="num" w:pos="1099"/>
        </w:tabs>
        <w:overflowPunct w:val="0"/>
        <w:autoSpaceDE w:val="0"/>
        <w:autoSpaceDN w:val="0"/>
        <w:adjustRightInd w:val="0"/>
        <w:spacing w:after="0" w:line="213" w:lineRule="auto"/>
        <w:ind w:right="20" w:firstLine="701"/>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Повестка вручается адресату лично под расписку на второй половине повестки, подлежащей возврату в судебный участок.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8"/>
        </w:numPr>
        <w:tabs>
          <w:tab w:val="num" w:pos="1090"/>
        </w:tabs>
        <w:overflowPunct w:val="0"/>
        <w:autoSpaceDE w:val="0"/>
        <w:autoSpaceDN w:val="0"/>
        <w:adjustRightInd w:val="0"/>
        <w:spacing w:after="0" w:line="225" w:lineRule="auto"/>
        <w:ind w:right="20" w:firstLine="701"/>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Если лицо, доставляющее повестку, не застанет адресата по месту его жительства или работы, то повестка вручается под расписку для передачи ему взрослым членам семьи или администрации по месту его работы. Лицо, принявшее повестку, обязано при первой возможности без промедления вручить ее адресату. </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8"/>
        </w:numPr>
        <w:tabs>
          <w:tab w:val="num" w:pos="1051"/>
        </w:tabs>
        <w:overflowPunct w:val="0"/>
        <w:autoSpaceDE w:val="0"/>
        <w:autoSpaceDN w:val="0"/>
        <w:adjustRightInd w:val="0"/>
        <w:spacing w:after="0" w:line="213" w:lineRule="auto"/>
        <w:ind w:right="20" w:firstLine="701"/>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временном отсутствии адресата лицо, доставляющее повестку, отмечает на второй половине повестки, куда выбыл адресат и когда ожидается его возвращение.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8"/>
        </w:numPr>
        <w:tabs>
          <w:tab w:val="num" w:pos="1267"/>
        </w:tabs>
        <w:overflowPunct w:val="0"/>
        <w:autoSpaceDE w:val="0"/>
        <w:autoSpaceDN w:val="0"/>
        <w:adjustRightInd w:val="0"/>
        <w:spacing w:after="0" w:line="213" w:lineRule="auto"/>
        <w:ind w:firstLine="701"/>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отказе адресата принять повестку доставляющее ее лицо делает соответствующую отметку на повестке, которая возвращается в судебный участок. </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59" w:name="page37"/>
      <w:bookmarkEnd w:id="59"/>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53</w:t>
      </w:r>
    </w:p>
    <w:p w:rsidR="002A275A" w:rsidRPr="002A275A" w:rsidRDefault="002A275A" w:rsidP="002A275A">
      <w:pPr>
        <w:widowControl w:val="0"/>
        <w:autoSpaceDE w:val="0"/>
        <w:autoSpaceDN w:val="0"/>
        <w:adjustRightInd w:val="0"/>
        <w:spacing w:after="0" w:line="355"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8180"/>
        </w:tabs>
        <w:autoSpaceDE w:val="0"/>
        <w:autoSpaceDN w:val="0"/>
        <w:adjustRightInd w:val="0"/>
        <w:spacing w:after="0" w:line="237"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Вручается адресату</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3"/>
          <w:szCs w:val="23"/>
          <w:lang w:eastAsia="ru-RU"/>
        </w:rPr>
        <w:t>Первая страница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left="2580" w:right="3840" w:hanging="91"/>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Судебная повестка по делу об административном правонарушении №</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73600" behindDoc="0" locked="0" layoutInCell="0" allowOverlap="1" wp14:anchorId="672AC40E" wp14:editId="6EB0299F">
                <wp:simplePos x="0" y="0"/>
                <wp:positionH relativeFrom="column">
                  <wp:posOffset>4026535</wp:posOffset>
                </wp:positionH>
                <wp:positionV relativeFrom="paragraph">
                  <wp:posOffset>4444</wp:posOffset>
                </wp:positionV>
                <wp:extent cx="693420" cy="0"/>
                <wp:effectExtent l="0" t="0" r="11430" b="19050"/>
                <wp:wrapNone/>
                <wp:docPr id="31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05pt,.35pt" to="3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LlFAIAACsEAAAOAAAAZHJzL2Uyb0RvYy54bWysU02P2jAQvVfqf7B8h3yQpR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" o:allowincell="f" strokeweight=".16931mm"/>
            </w:pict>
          </mc:Fallback>
        </mc:AlternateContent>
      </w:r>
    </w:p>
    <w:p w:rsidR="002A275A" w:rsidRPr="002A275A" w:rsidRDefault="002A275A" w:rsidP="002A275A">
      <w:pPr>
        <w:widowControl w:val="0"/>
        <w:autoSpaceDE w:val="0"/>
        <w:autoSpaceDN w:val="0"/>
        <w:adjustRightInd w:val="0"/>
        <w:spacing w:after="0" w:line="319"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60"/>
        <w:gridCol w:w="480"/>
        <w:gridCol w:w="80"/>
        <w:gridCol w:w="500"/>
        <w:gridCol w:w="1440"/>
        <w:gridCol w:w="400"/>
        <w:gridCol w:w="220"/>
        <w:gridCol w:w="160"/>
        <w:gridCol w:w="320"/>
        <w:gridCol w:w="2280"/>
        <w:gridCol w:w="620"/>
        <w:gridCol w:w="40"/>
        <w:gridCol w:w="3160"/>
      </w:tblGrid>
      <w:tr w:rsidR="002A275A" w:rsidRPr="002A275A" w:rsidTr="002A275A">
        <w:trPr>
          <w:trHeight w:val="281"/>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0" w:type="dxa"/>
            <w:gridSpan w:val="3"/>
            <w:vAlign w:val="bottom"/>
            <w:hideMark/>
          </w:tcPr>
          <w:p w:rsidR="002A275A" w:rsidRPr="002A275A" w:rsidRDefault="002A275A" w:rsidP="002A275A">
            <w:pPr>
              <w:widowControl w:val="0"/>
              <w:autoSpaceDE w:val="0"/>
              <w:autoSpaceDN w:val="0"/>
              <w:adjustRightInd w:val="0"/>
              <w:spacing w:after="0" w:line="240" w:lineRule="auto"/>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tc>
      </w:tr>
      <w:tr w:rsidR="002A275A" w:rsidRPr="002A275A" w:rsidTr="002A275A">
        <w:trPr>
          <w:trHeight w:val="273"/>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6"/>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56"/>
        </w:trPr>
        <w:tc>
          <w:tcPr>
            <w:tcW w:w="3380" w:type="dxa"/>
            <w:gridSpan w:val="7"/>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r w:rsidRPr="002A275A">
              <w:rPr>
                <w:rFonts w:ascii="Times New Roman" w:eastAsia="Times New Roman" w:hAnsi="Times New Roman" w:cs="Times New Roman"/>
                <w:sz w:val="19"/>
                <w:szCs w:val="19"/>
                <w:lang w:eastAsia="ru-RU"/>
              </w:rPr>
              <w:t>наименование  судебного участка</w:t>
            </w:r>
            <w:r w:rsidRPr="002A275A">
              <w:rPr>
                <w:rFonts w:ascii="Times New Roman" w:eastAsia="Times New Roman" w:hAnsi="Times New Roman" w:cs="Times New Roman"/>
                <w:sz w:val="24"/>
                <w:szCs w:val="24"/>
                <w:lang w:eastAsia="ru-RU"/>
              </w:rPr>
              <w:t>)</w:t>
            </w: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20" w:type="dxa"/>
            <w:gridSpan w:val="3"/>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tc>
      </w:tr>
      <w:tr w:rsidR="002A275A" w:rsidRPr="002A275A" w:rsidTr="002A275A">
        <w:trPr>
          <w:trHeight w:val="271"/>
        </w:trPr>
        <w:tc>
          <w:tcPr>
            <w:tcW w:w="2760" w:type="dxa"/>
            <w:gridSpan w:val="5"/>
            <w:vAlign w:val="bottom"/>
            <w:hideMark/>
          </w:tcPr>
          <w:p w:rsidR="002A275A" w:rsidRPr="002A275A" w:rsidRDefault="002A275A" w:rsidP="002A275A">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вызывает Вас в качестве</w:t>
            </w: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71"/>
        </w:trPr>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9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0" w:type="dxa"/>
            <w:gridSpan w:val="2"/>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61"/>
        </w:trPr>
        <w:tc>
          <w:tcPr>
            <w:tcW w:w="260" w:type="dxa"/>
            <w:vAlign w:val="bottom"/>
            <w:hideMark/>
          </w:tcPr>
          <w:p w:rsidR="002A275A" w:rsidRPr="002A275A" w:rsidRDefault="002A275A" w:rsidP="002A275A">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0" w:type="dxa"/>
            <w:vAlign w:val="bottom"/>
            <w:hideMark/>
          </w:tcPr>
          <w:p w:rsidR="002A275A" w:rsidRPr="002A275A" w:rsidRDefault="002A275A" w:rsidP="002A275A">
            <w:pPr>
              <w:widowControl w:val="0"/>
              <w:autoSpaceDE w:val="0"/>
              <w:autoSpaceDN w:val="0"/>
              <w:adjustRightInd w:val="0"/>
              <w:spacing w:after="0" w:line="255"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час.</w:t>
            </w: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hideMark/>
          </w:tcPr>
          <w:p w:rsidR="002A275A" w:rsidRPr="002A275A" w:rsidRDefault="002A275A" w:rsidP="002A275A">
            <w:pPr>
              <w:widowControl w:val="0"/>
              <w:autoSpaceDE w:val="0"/>
              <w:autoSpaceDN w:val="0"/>
              <w:adjustRightInd w:val="0"/>
              <w:spacing w:after="0" w:line="255"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20" w:type="dxa"/>
            <w:gridSpan w:val="5"/>
            <w:vAlign w:val="bottom"/>
            <w:hideMark/>
          </w:tcPr>
          <w:p w:rsidR="002A275A" w:rsidRPr="002A275A" w:rsidRDefault="002A275A" w:rsidP="002A275A">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3"/>
        </w:trPr>
        <w:tc>
          <w:tcPr>
            <w:tcW w:w="820" w:type="dxa"/>
            <w:gridSpan w:val="3"/>
            <w:vAlign w:val="bottom"/>
            <w:hideMark/>
          </w:tcPr>
          <w:p w:rsidR="002A275A" w:rsidRPr="002A275A" w:rsidRDefault="002A275A" w:rsidP="002A275A">
            <w:pPr>
              <w:widowControl w:val="0"/>
              <w:autoSpaceDE w:val="0"/>
              <w:autoSpaceDN w:val="0"/>
              <w:adjustRightInd w:val="0"/>
              <w:spacing w:after="0" w:line="26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4"/>
                <w:szCs w:val="24"/>
                <w:lang w:eastAsia="ru-RU"/>
              </w:rPr>
              <w:t>по делу</w:t>
            </w: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74624" behindDoc="0" locked="0" layoutInCell="0" allowOverlap="1" wp14:anchorId="79B04DC2" wp14:editId="7BA4084E">
                <wp:simplePos x="0" y="0"/>
                <wp:positionH relativeFrom="column">
                  <wp:posOffset>579755</wp:posOffset>
                </wp:positionH>
                <wp:positionV relativeFrom="paragraph">
                  <wp:posOffset>8889</wp:posOffset>
                </wp:positionV>
                <wp:extent cx="1871980" cy="0"/>
                <wp:effectExtent l="0" t="0" r="13970" b="19050"/>
                <wp:wrapNone/>
                <wp:docPr id="31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6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P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" o:allowincell="f" strokeweight=".48pt"/>
            </w:pict>
          </mc:Fallback>
        </mc:AlternateContent>
      </w: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адресу</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75648" behindDoc="0" locked="0" layoutInCell="0" allowOverlap="1" wp14:anchorId="7A110086" wp14:editId="794E0871">
                <wp:simplePos x="0" y="0"/>
                <wp:positionH relativeFrom="column">
                  <wp:posOffset>721995</wp:posOffset>
                </wp:positionH>
                <wp:positionV relativeFrom="paragraph">
                  <wp:posOffset>8889</wp:posOffset>
                </wp:positionV>
                <wp:extent cx="1729740" cy="0"/>
                <wp:effectExtent l="0" t="0" r="22860" b="19050"/>
                <wp:wrapNone/>
                <wp:docPr id="31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85pt,.7pt" to="193.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Hm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76672" behindDoc="0" locked="0" layoutInCell="0" allowOverlap="1" wp14:anchorId="41A6C951" wp14:editId="3686026A">
                <wp:simplePos x="0" y="0"/>
                <wp:positionH relativeFrom="column">
                  <wp:posOffset>-6350</wp:posOffset>
                </wp:positionH>
                <wp:positionV relativeFrom="paragraph">
                  <wp:posOffset>190499</wp:posOffset>
                </wp:positionV>
                <wp:extent cx="2458085" cy="0"/>
                <wp:effectExtent l="0" t="0" r="18415" b="19050"/>
                <wp:wrapNone/>
                <wp:docPr id="31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5pt" to="193.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mD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" o:allowincell="f" strokeweight=".48pt"/>
            </w:pict>
          </mc:Fallback>
        </mc:AlternateContent>
      </w:r>
    </w:p>
    <w:p w:rsidR="002A275A" w:rsidRPr="002A275A" w:rsidRDefault="002A275A" w:rsidP="002A275A">
      <w:pPr>
        <w:widowControl w:val="0"/>
        <w:autoSpaceDE w:val="0"/>
        <w:autoSpaceDN w:val="0"/>
        <w:adjustRightInd w:val="0"/>
        <w:spacing w:after="0" w:line="33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Секретарь суда</w:t>
      </w:r>
    </w:p>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bookmarkStart w:id="60" w:name="page38"/>
      <w:bookmarkEnd w:id="60"/>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Вторая страница</w:t>
      </w:r>
    </w:p>
    <w:p w:rsidR="002A275A" w:rsidRPr="002A275A" w:rsidRDefault="002A275A" w:rsidP="002A275A">
      <w:pPr>
        <w:widowControl w:val="0"/>
        <w:autoSpaceDE w:val="0"/>
        <w:autoSpaceDN w:val="0"/>
        <w:adjustRightInd w:val="0"/>
        <w:spacing w:after="0" w:line="29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5" w:lineRule="auto"/>
        <w:ind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Потерпевшему, свидетелю, эксперту, специалисту, переводчику и понятому возмещаются в установленном Правительством Российской Федерации порядке расходы, понесенные ими в связи с явкой в суд (ст. 25.14 Кодекса Российской Федерации об административных правонарушениях).</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Уклонение от явки в суд свидетеля влечет за собой применение мер, предусмотренных ст. 27.15 Кодекса Российской Федерации об административных правонарушениях.</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80"/>
        <w:gridCol w:w="660"/>
        <w:gridCol w:w="2480"/>
        <w:gridCol w:w="840"/>
        <w:gridCol w:w="140"/>
        <w:gridCol w:w="800"/>
        <w:gridCol w:w="240"/>
        <w:gridCol w:w="280"/>
        <w:gridCol w:w="260"/>
        <w:gridCol w:w="2080"/>
        <w:gridCol w:w="60"/>
        <w:gridCol w:w="320"/>
        <w:gridCol w:w="420"/>
        <w:gridCol w:w="240"/>
      </w:tblGrid>
      <w:tr w:rsidR="002A275A" w:rsidRPr="002A275A" w:rsidTr="002A275A">
        <w:trPr>
          <w:trHeight w:val="230"/>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bookmarkStart w:id="61" w:name="page39"/>
            <w:bookmarkEnd w:id="61"/>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980" w:type="dxa"/>
            <w:gridSpan w:val="2"/>
            <w:vAlign w:val="bottom"/>
          </w:tcPr>
          <w:p w:rsidR="002A275A" w:rsidRPr="002A275A" w:rsidRDefault="002A275A" w:rsidP="002A275A">
            <w:pPr>
              <w:widowControl w:val="0"/>
              <w:autoSpaceDE w:val="0"/>
              <w:autoSpaceDN w:val="0"/>
              <w:adjustRightInd w:val="0"/>
              <w:spacing w:after="0" w:line="229" w:lineRule="exact"/>
              <w:ind w:right="140"/>
              <w:jc w:val="right"/>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325"/>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gridSpan w:val="5"/>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Третья страница</w:t>
            </w:r>
          </w:p>
        </w:tc>
      </w:tr>
      <w:tr w:rsidR="002A275A" w:rsidRPr="002A275A" w:rsidTr="002A275A">
        <w:trPr>
          <w:trHeight w:val="516"/>
        </w:trPr>
        <w:tc>
          <w:tcPr>
            <w:tcW w:w="4320" w:type="dxa"/>
            <w:gridSpan w:val="3"/>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Подлежит возврату в судебный участок</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40" w:type="dxa"/>
            <w:gridSpan w:val="7"/>
            <w:vAlign w:val="bottom"/>
            <w:hideMark/>
          </w:tcPr>
          <w:p w:rsidR="002A275A" w:rsidRPr="002A275A" w:rsidRDefault="002A275A" w:rsidP="002A275A">
            <w:pPr>
              <w:widowControl w:val="0"/>
              <w:autoSpaceDE w:val="0"/>
              <w:autoSpaceDN w:val="0"/>
              <w:adjustRightInd w:val="0"/>
              <w:spacing w:after="0" w:line="240" w:lineRule="auto"/>
              <w:ind w:left="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Дело об </w:t>
            </w:r>
            <w:proofErr w:type="gramStart"/>
            <w:r w:rsidRPr="002A275A">
              <w:rPr>
                <w:rFonts w:ascii="Times New Roman" w:eastAsia="Times New Roman" w:hAnsi="Times New Roman" w:cs="Times New Roman"/>
                <w:sz w:val="24"/>
                <w:szCs w:val="24"/>
                <w:lang w:eastAsia="ru-RU"/>
              </w:rPr>
              <w:t>административном</w:t>
            </w:r>
            <w:proofErr w:type="gramEnd"/>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6"/>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00" w:type="dxa"/>
            <w:gridSpan w:val="9"/>
            <w:vAlign w:val="bottom"/>
            <w:hideMark/>
          </w:tcPr>
          <w:p w:rsidR="002A275A" w:rsidRPr="002A275A" w:rsidRDefault="002A275A" w:rsidP="002A275A">
            <w:pPr>
              <w:widowControl w:val="0"/>
              <w:autoSpaceDE w:val="0"/>
              <w:autoSpaceDN w:val="0"/>
              <w:adjustRightInd w:val="0"/>
              <w:spacing w:after="0" w:line="240" w:lineRule="auto"/>
              <w:ind w:left="4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правонарушении</w:t>
            </w:r>
            <w:proofErr w:type="gramEnd"/>
            <w:r w:rsidRPr="002A275A">
              <w:rPr>
                <w:rFonts w:ascii="Times New Roman" w:eastAsia="Times New Roman" w:hAnsi="Times New Roman" w:cs="Times New Roman"/>
                <w:sz w:val="24"/>
                <w:szCs w:val="24"/>
                <w:lang w:eastAsia="ru-RU"/>
              </w:rPr>
              <w:t xml:space="preserve"> № _________________</w:t>
            </w:r>
          </w:p>
        </w:tc>
      </w:tr>
      <w:tr w:rsidR="002A275A" w:rsidRPr="002A275A" w:rsidTr="002A275A">
        <w:trPr>
          <w:trHeight w:val="557"/>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00" w:type="dxa"/>
            <w:gridSpan w:val="5"/>
            <w:vAlign w:val="bottom"/>
            <w:hideMark/>
          </w:tcPr>
          <w:p w:rsidR="002A275A" w:rsidRPr="002A275A" w:rsidRDefault="002A275A" w:rsidP="002A275A">
            <w:pPr>
              <w:widowControl w:val="0"/>
              <w:autoSpaceDE w:val="0"/>
              <w:autoSpaceDN w:val="0"/>
              <w:adjustRightInd w:val="0"/>
              <w:spacing w:after="0" w:line="240" w:lineRule="auto"/>
              <w:ind w:right="9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Расписка</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76"/>
        </w:trPr>
        <w:tc>
          <w:tcPr>
            <w:tcW w:w="1840" w:type="dxa"/>
            <w:gridSpan w:val="2"/>
            <w:vAlign w:val="bottom"/>
            <w:hideMark/>
          </w:tcPr>
          <w:p w:rsidR="002A275A" w:rsidRPr="002A275A" w:rsidRDefault="002A275A" w:rsidP="002A275A">
            <w:pPr>
              <w:widowControl w:val="0"/>
              <w:autoSpaceDE w:val="0"/>
              <w:autoSpaceDN w:val="0"/>
              <w:adjustRightInd w:val="0"/>
              <w:spacing w:after="0" w:line="270"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Повестку на имя</w:t>
            </w:r>
          </w:p>
        </w:tc>
        <w:tc>
          <w:tcPr>
            <w:tcW w:w="2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gridSpan w:val="3"/>
            <w:vAlign w:val="bottom"/>
            <w:hideMark/>
          </w:tcPr>
          <w:p w:rsidR="002A275A" w:rsidRPr="002A275A" w:rsidRDefault="002A275A" w:rsidP="002A275A">
            <w:pPr>
              <w:widowControl w:val="0"/>
              <w:autoSpaceDE w:val="0"/>
              <w:autoSpaceDN w:val="0"/>
              <w:adjustRightInd w:val="0"/>
              <w:spacing w:after="0" w:line="270"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о явке </w:t>
            </w:r>
            <w:proofErr w:type="gramStart"/>
            <w:r w:rsidRPr="002A275A">
              <w:rPr>
                <w:rFonts w:ascii="Times New Roman" w:eastAsia="Times New Roman" w:hAnsi="Times New Roman" w:cs="Times New Roman"/>
                <w:sz w:val="24"/>
                <w:szCs w:val="24"/>
                <w:lang w:eastAsia="ru-RU"/>
              </w:rPr>
              <w:t>в</w:t>
            </w:r>
            <w:proofErr w:type="gramEnd"/>
          </w:p>
        </w:tc>
      </w:tr>
      <w:tr w:rsidR="002A275A" w:rsidRPr="002A275A" w:rsidTr="002A275A">
        <w:trPr>
          <w:trHeight w:val="587"/>
        </w:trPr>
        <w:tc>
          <w:tcPr>
            <w:tcW w:w="1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gridSpan w:val="3"/>
            <w:vAlign w:val="bottom"/>
            <w:hideMark/>
          </w:tcPr>
          <w:p w:rsidR="002A275A" w:rsidRPr="002A275A" w:rsidRDefault="002A275A" w:rsidP="002A275A">
            <w:pPr>
              <w:widowControl w:val="0"/>
              <w:autoSpaceDE w:val="0"/>
              <w:autoSpaceDN w:val="0"/>
              <w:adjustRightInd w:val="0"/>
              <w:spacing w:after="0" w:line="240" w:lineRule="auto"/>
              <w:ind w:left="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w:t>
            </w:r>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246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432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60"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8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1"/>
        </w:trPr>
        <w:tc>
          <w:tcPr>
            <w:tcW w:w="1180" w:type="dxa"/>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 качестве</w:t>
            </w:r>
          </w:p>
        </w:tc>
        <w:tc>
          <w:tcPr>
            <w:tcW w:w="31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gridSpan w:val="2"/>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получил</w:t>
            </w: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61"/>
        </w:trPr>
        <w:tc>
          <w:tcPr>
            <w:tcW w:w="4320" w:type="dxa"/>
            <w:gridSpan w:val="3"/>
            <w:vAlign w:val="bottom"/>
            <w:hideMark/>
          </w:tcPr>
          <w:p w:rsidR="002A275A" w:rsidRPr="002A275A" w:rsidRDefault="002A275A" w:rsidP="002A275A">
            <w:pPr>
              <w:widowControl w:val="0"/>
              <w:autoSpaceDE w:val="0"/>
              <w:autoSpaceDN w:val="0"/>
              <w:adjustRightInd w:val="0"/>
              <w:spacing w:after="0" w:line="260"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1. Лично</w:t>
            </w: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0" allowOverlap="1" wp14:anchorId="384FBD36" wp14:editId="661A9DE7">
            <wp:simplePos x="0" y="0"/>
            <wp:positionH relativeFrom="column">
              <wp:posOffset>662940</wp:posOffset>
            </wp:positionH>
            <wp:positionV relativeFrom="paragraph">
              <wp:posOffset>6350</wp:posOffset>
            </wp:positionV>
            <wp:extent cx="5691505" cy="6350"/>
            <wp:effectExtent l="0" t="0" r="0" b="0"/>
            <wp:wrapNone/>
            <wp:docPr id="114"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9150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47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адресата)</w:t>
      </w:r>
    </w:p>
    <w:p w:rsidR="002A275A" w:rsidRPr="002A275A" w:rsidRDefault="002A275A" w:rsidP="002A275A">
      <w:pPr>
        <w:widowControl w:val="0"/>
        <w:autoSpaceDE w:val="0"/>
        <w:autoSpaceDN w:val="0"/>
        <w:adjustRightInd w:val="0"/>
        <w:spacing w:after="0" w:line="235"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 Для передачи</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0" allowOverlap="1" wp14:anchorId="62382E57" wp14:editId="2056A4D6">
            <wp:simplePos x="0" y="0"/>
            <wp:positionH relativeFrom="column">
              <wp:posOffset>1132840</wp:posOffset>
            </wp:positionH>
            <wp:positionV relativeFrom="paragraph">
              <wp:posOffset>6350</wp:posOffset>
            </wp:positionV>
            <wp:extent cx="5220335" cy="6350"/>
            <wp:effectExtent l="0" t="0" r="0" b="0"/>
            <wp:wrapNone/>
            <wp:docPr id="115"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2203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получателя с указанием отношения к адресату)</w:t>
      </w: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60" w:right="6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получателя удостоверяю: письмоносец</w:t>
      </w:r>
    </w:p>
    <w:p w:rsidR="002A275A" w:rsidRPr="002A275A" w:rsidRDefault="002A275A" w:rsidP="002A275A">
      <w:pPr>
        <w:widowControl w:val="0"/>
        <w:autoSpaceDE w:val="0"/>
        <w:autoSpaceDN w:val="0"/>
        <w:adjustRightInd w:val="0"/>
        <w:spacing w:after="0" w:line="11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0" allowOverlap="1" wp14:anchorId="206B7553" wp14:editId="5580BBDB">
            <wp:simplePos x="0" y="0"/>
            <wp:positionH relativeFrom="column">
              <wp:posOffset>951230</wp:posOffset>
            </wp:positionH>
            <wp:positionV relativeFrom="paragraph">
              <wp:posOffset>7620</wp:posOffset>
            </wp:positionV>
            <wp:extent cx="5401945" cy="6350"/>
            <wp:effectExtent l="0" t="0" r="0" b="0"/>
            <wp:wrapNone/>
            <wp:docPr id="116"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40194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35" w:lineRule="auto"/>
        <w:ind w:left="60" w:right="6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3. Повестка не вручена </w:t>
      </w:r>
      <w:proofErr w:type="gramStart"/>
      <w:r w:rsidRPr="002A275A">
        <w:rPr>
          <w:rFonts w:ascii="Times New Roman" w:eastAsia="Times New Roman" w:hAnsi="Times New Roman" w:cs="Times New Roman"/>
          <w:sz w:val="24"/>
          <w:szCs w:val="24"/>
          <w:lang w:eastAsia="ru-RU"/>
        </w:rPr>
        <w:t>вследствие</w:t>
      </w:r>
      <w:proofErr w:type="gramEnd"/>
      <w:r w:rsidRPr="002A275A">
        <w:rPr>
          <w:rFonts w:ascii="Times New Roman" w:eastAsia="Times New Roman" w:hAnsi="Times New Roman" w:cs="Times New Roman"/>
          <w:sz w:val="24"/>
          <w:szCs w:val="24"/>
          <w:lang w:eastAsia="ru-RU"/>
        </w:rPr>
        <w:t xml:space="preserve"> Письмоносец</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0" allowOverlap="1" wp14:anchorId="3D6A599A" wp14:editId="33FC49AE">
            <wp:simplePos x="0" y="0"/>
            <wp:positionH relativeFrom="column">
              <wp:posOffset>2356485</wp:posOffset>
            </wp:positionH>
            <wp:positionV relativeFrom="paragraph">
              <wp:posOffset>-200660</wp:posOffset>
            </wp:positionV>
            <wp:extent cx="3996690" cy="6350"/>
            <wp:effectExtent l="0" t="0" r="0" b="0"/>
            <wp:wrapNone/>
            <wp:docPr id="117"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99669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0" allowOverlap="1" wp14:anchorId="70A35ECA" wp14:editId="46786FA2">
            <wp:simplePos x="0" y="0"/>
            <wp:positionH relativeFrom="column">
              <wp:posOffset>969645</wp:posOffset>
            </wp:positionH>
            <wp:positionV relativeFrom="paragraph">
              <wp:posOffset>7620</wp:posOffset>
            </wp:positionV>
            <wp:extent cx="5383530" cy="6350"/>
            <wp:effectExtent l="0" t="0" r="0" b="0"/>
            <wp:wrapNone/>
            <wp:docPr id="118"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38353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0" allowOverlap="1" wp14:anchorId="155F6442" wp14:editId="0795F99E">
            <wp:simplePos x="0" y="0"/>
            <wp:positionH relativeFrom="column">
              <wp:posOffset>15240</wp:posOffset>
            </wp:positionH>
            <wp:positionV relativeFrom="paragraph">
              <wp:posOffset>216535</wp:posOffset>
            </wp:positionV>
            <wp:extent cx="6337935" cy="6350"/>
            <wp:effectExtent l="0" t="0" r="0" b="0"/>
            <wp:wrapNone/>
            <wp:docPr id="119"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bookmarkStart w:id="62" w:name="page40"/>
      <w:bookmarkEnd w:id="62"/>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Четвертая страница</w:t>
      </w:r>
    </w:p>
    <w:p w:rsidR="002A275A" w:rsidRPr="002A275A" w:rsidRDefault="002A275A" w:rsidP="002A275A">
      <w:pPr>
        <w:widowControl w:val="0"/>
        <w:autoSpaceDE w:val="0"/>
        <w:autoSpaceDN w:val="0"/>
        <w:adjustRightInd w:val="0"/>
        <w:spacing w:after="0" w:line="24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Уведомление о получении повестки</w:t>
      </w:r>
    </w:p>
    <w:p w:rsidR="002A275A" w:rsidRPr="002A275A" w:rsidRDefault="002A275A" w:rsidP="002A275A">
      <w:pPr>
        <w:widowControl w:val="0"/>
        <w:autoSpaceDE w:val="0"/>
        <w:autoSpaceDN w:val="0"/>
        <w:adjustRightInd w:val="0"/>
        <w:spacing w:after="0" w:line="232" w:lineRule="auto"/>
        <w:ind w:left="44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(простое)</w:t>
      </w:r>
    </w:p>
    <w:p w:rsidR="002A275A" w:rsidRPr="002A275A" w:rsidRDefault="002A275A" w:rsidP="002A275A">
      <w:pPr>
        <w:widowControl w:val="0"/>
        <w:autoSpaceDE w:val="0"/>
        <w:autoSpaceDN w:val="0"/>
        <w:adjustRightInd w:val="0"/>
        <w:spacing w:after="0" w:line="24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Куда</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0" allowOverlap="1" wp14:anchorId="776B0131" wp14:editId="5F19BA65">
            <wp:simplePos x="0" y="0"/>
            <wp:positionH relativeFrom="column">
              <wp:posOffset>373380</wp:posOffset>
            </wp:positionH>
            <wp:positionV relativeFrom="paragraph">
              <wp:posOffset>6350</wp:posOffset>
            </wp:positionV>
            <wp:extent cx="5941695" cy="6350"/>
            <wp:effectExtent l="0" t="0" r="0" b="0"/>
            <wp:wrapNone/>
            <wp:docPr id="120"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169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4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(адрес судебного участка)</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Кому</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0" allowOverlap="1" wp14:anchorId="35531E07" wp14:editId="50B3BF58">
            <wp:simplePos x="0" y="0"/>
            <wp:positionH relativeFrom="column">
              <wp:posOffset>408940</wp:posOffset>
            </wp:positionH>
            <wp:positionV relativeFrom="paragraph">
              <wp:posOffset>6985</wp:posOffset>
            </wp:positionV>
            <wp:extent cx="5906135" cy="6350"/>
            <wp:effectExtent l="0" t="0" r="0" b="0"/>
            <wp:wrapNone/>
            <wp:docPr id="121"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061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36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Правила вручения</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13"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9"/>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Повестка вручается адресату лично под расписку на второй половине повестки, подлежащей возврату в судебный участок.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9"/>
        </w:numPr>
        <w:tabs>
          <w:tab w:val="num" w:pos="807"/>
        </w:tabs>
        <w:overflowPunct w:val="0"/>
        <w:autoSpaceDE w:val="0"/>
        <w:autoSpaceDN w:val="0"/>
        <w:adjustRightInd w:val="0"/>
        <w:spacing w:after="0" w:line="225"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Если лицо, доставляющее повестку, не застанет адресата по месту его жительства или работы, то повестка вручается под расписку для передачи ему взрослым членам семьи или администрации по месту его работы. Лицо, принявшее повестку, обязано при первой возможности без промедления вручить ее адресату. </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9"/>
        </w:numPr>
        <w:tabs>
          <w:tab w:val="num" w:pos="807"/>
        </w:tabs>
        <w:overflowPunct w:val="0"/>
        <w:autoSpaceDE w:val="0"/>
        <w:autoSpaceDN w:val="0"/>
        <w:adjustRightInd w:val="0"/>
        <w:spacing w:after="0" w:line="213" w:lineRule="auto"/>
        <w:ind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временном отсутствии адресата лицо, доставляющее повестку, отмечает на второй половине повестки, куда выбыл адресат и когда ожидается его возвращение. </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29"/>
        </w:numPr>
        <w:tabs>
          <w:tab w:val="num" w:pos="807"/>
        </w:tabs>
        <w:overflowPunct w:val="0"/>
        <w:autoSpaceDE w:val="0"/>
        <w:autoSpaceDN w:val="0"/>
        <w:adjustRightInd w:val="0"/>
        <w:spacing w:after="0" w:line="213" w:lineRule="auto"/>
        <w:ind w:right="20" w:firstLine="56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 отказе адресата принять повестку доставляющее ее лицо делает соответствующую отметку на повестке, которая возвращается в судебный участок. </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63" w:name="page41"/>
      <w:bookmarkEnd w:id="63"/>
    </w:p>
    <w:tbl>
      <w:tblPr>
        <w:tblW w:w="9960" w:type="dxa"/>
        <w:tblLayout w:type="fixed"/>
        <w:tblCellMar>
          <w:left w:w="0" w:type="dxa"/>
          <w:right w:w="0" w:type="dxa"/>
        </w:tblCellMar>
        <w:tblLook w:val="04A0" w:firstRow="1" w:lastRow="0" w:firstColumn="1" w:lastColumn="0" w:noHBand="0" w:noVBand="1"/>
      </w:tblPr>
      <w:tblGrid>
        <w:gridCol w:w="260"/>
        <w:gridCol w:w="480"/>
        <w:gridCol w:w="80"/>
        <w:gridCol w:w="500"/>
        <w:gridCol w:w="1440"/>
        <w:gridCol w:w="400"/>
        <w:gridCol w:w="220"/>
        <w:gridCol w:w="160"/>
        <w:gridCol w:w="320"/>
        <w:gridCol w:w="2120"/>
        <w:gridCol w:w="160"/>
        <w:gridCol w:w="620"/>
        <w:gridCol w:w="40"/>
        <w:gridCol w:w="260"/>
        <w:gridCol w:w="2900"/>
      </w:tblGrid>
      <w:tr w:rsidR="002A275A" w:rsidRPr="002A275A" w:rsidTr="002A275A">
        <w:trPr>
          <w:trHeight w:val="276"/>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900" w:type="dxa"/>
            <w:vAlign w:val="bottom"/>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p>
        </w:tc>
      </w:tr>
      <w:tr w:rsidR="002A275A" w:rsidRPr="002A275A" w:rsidTr="002A275A">
        <w:trPr>
          <w:trHeight w:val="227"/>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900" w:type="dxa"/>
            <w:vAlign w:val="bottom"/>
          </w:tcPr>
          <w:p w:rsidR="002A275A" w:rsidRPr="002A275A" w:rsidRDefault="002A275A" w:rsidP="002A275A">
            <w:pPr>
              <w:widowControl w:val="0"/>
              <w:autoSpaceDE w:val="0"/>
              <w:autoSpaceDN w:val="0"/>
              <w:adjustRightInd w:val="0"/>
              <w:spacing w:after="0" w:line="227"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00"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00"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0"/>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00"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231"/>
        </w:trPr>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00"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54</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1480" w:right="1740" w:firstLine="2681"/>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 xml:space="preserve">Журнал учета исполнения представлений по делам </w:t>
      </w:r>
      <w:proofErr w:type="gramStart"/>
      <w:r w:rsidRPr="002A275A">
        <w:rPr>
          <w:rFonts w:ascii="Times New Roman" w:eastAsia="Times New Roman" w:hAnsi="Times New Roman" w:cs="Times New Roman"/>
          <w:b/>
          <w:bCs/>
          <w:sz w:val="26"/>
          <w:szCs w:val="26"/>
          <w:lang w:eastAsia="ru-RU"/>
        </w:rPr>
        <w:t>об</w:t>
      </w:r>
      <w:proofErr w:type="gramEnd"/>
      <w:r w:rsidRPr="002A275A">
        <w:rPr>
          <w:rFonts w:ascii="Times New Roman" w:eastAsia="Times New Roman" w:hAnsi="Times New Roman" w:cs="Times New Roman"/>
          <w:b/>
          <w:bCs/>
          <w:sz w:val="26"/>
          <w:szCs w:val="26"/>
          <w:lang w:eastAsia="ru-RU"/>
        </w:rPr>
        <w:t xml:space="preserve"> административных</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39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b/>
          <w:bCs/>
          <w:sz w:val="26"/>
          <w:szCs w:val="26"/>
          <w:lang w:eastAsia="ru-RU"/>
        </w:rPr>
        <w:t>правонарушениях</w:t>
      </w:r>
      <w:proofErr w:type="gramEnd"/>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61"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460"/>
        <w:gridCol w:w="160"/>
        <w:gridCol w:w="840"/>
        <w:gridCol w:w="1140"/>
        <w:gridCol w:w="480"/>
        <w:gridCol w:w="80"/>
        <w:gridCol w:w="700"/>
        <w:gridCol w:w="1000"/>
        <w:gridCol w:w="260"/>
        <w:gridCol w:w="160"/>
        <w:gridCol w:w="1140"/>
        <w:gridCol w:w="140"/>
        <w:gridCol w:w="1140"/>
        <w:gridCol w:w="140"/>
        <w:gridCol w:w="1140"/>
        <w:gridCol w:w="140"/>
        <w:gridCol w:w="1140"/>
      </w:tblGrid>
      <w:tr w:rsidR="002A275A" w:rsidRPr="002A275A" w:rsidTr="002A275A">
        <w:trPr>
          <w:trHeight w:val="232"/>
        </w:trPr>
        <w:tc>
          <w:tcPr>
            <w:tcW w:w="46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16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 дела,</w:t>
            </w:r>
          </w:p>
        </w:tc>
        <w:tc>
          <w:tcPr>
            <w:tcW w:w="162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Ф.И.О. мирового</w:t>
            </w:r>
          </w:p>
        </w:tc>
        <w:tc>
          <w:tcPr>
            <w:tcW w:w="8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w:t>
            </w: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0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Характер</w:t>
            </w: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80" w:type="dxa"/>
            <w:gridSpan w:val="2"/>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20"/>
                <w:szCs w:val="20"/>
                <w:lang w:eastAsia="ru-RU"/>
              </w:rPr>
              <w:t>Краткое</w:t>
            </w:r>
          </w:p>
        </w:tc>
        <w:tc>
          <w:tcPr>
            <w:tcW w:w="2420" w:type="dxa"/>
            <w:gridSpan w:val="3"/>
            <w:tcBorders>
              <w:top w:val="single" w:sz="8" w:space="0" w:color="auto"/>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left="9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r>
      <w:tr w:rsidR="002A275A" w:rsidRPr="002A275A" w:rsidTr="002A275A">
        <w:trPr>
          <w:trHeight w:val="220"/>
        </w:trPr>
        <w:tc>
          <w:tcPr>
            <w:tcW w:w="460" w:type="dxa"/>
            <w:vAlign w:val="bottom"/>
            <w:hideMark/>
          </w:tcPr>
          <w:p w:rsidR="002A275A" w:rsidRPr="002A275A" w:rsidRDefault="002A275A" w:rsidP="002A275A">
            <w:pPr>
              <w:widowControl w:val="0"/>
              <w:autoSpaceDE w:val="0"/>
              <w:autoSpaceDN w:val="0"/>
              <w:adjustRightInd w:val="0"/>
              <w:spacing w:after="0" w:line="210" w:lineRule="exact"/>
              <w:ind w:left="4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w:t>
            </w:r>
            <w:proofErr w:type="gramEnd"/>
            <w:r w:rsidRPr="002A275A">
              <w:rPr>
                <w:rFonts w:ascii="Times New Roman" w:eastAsia="Times New Roman" w:hAnsi="Times New Roman" w:cs="Times New Roman"/>
                <w:sz w:val="20"/>
                <w:szCs w:val="20"/>
                <w:lang w:eastAsia="ru-RU"/>
              </w:rPr>
              <w:t>/п</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20"/>
                <w:szCs w:val="20"/>
                <w:lang w:eastAsia="ru-RU"/>
              </w:rPr>
              <w:t>произ</w:t>
            </w:r>
            <w:proofErr w:type="spellEnd"/>
            <w:r w:rsidRPr="002A275A">
              <w:rPr>
                <w:rFonts w:ascii="Times New Roman" w:eastAsia="Times New Roman" w:hAnsi="Times New Roman" w:cs="Times New Roman"/>
                <w:w w:val="99"/>
                <w:sz w:val="20"/>
                <w:szCs w:val="20"/>
                <w:lang w:eastAsia="ru-RU"/>
              </w:rPr>
              <w:t>-</w:t>
            </w:r>
          </w:p>
        </w:tc>
        <w:tc>
          <w:tcPr>
            <w:tcW w:w="1140" w:type="dxa"/>
            <w:vAlign w:val="bottom"/>
            <w:hideMark/>
          </w:tcPr>
          <w:p w:rsidR="002A275A" w:rsidRPr="002A275A" w:rsidRDefault="002A275A" w:rsidP="002A275A">
            <w:pPr>
              <w:widowControl w:val="0"/>
              <w:autoSpaceDE w:val="0"/>
              <w:autoSpaceDN w:val="0"/>
              <w:adjustRightInd w:val="0"/>
              <w:spacing w:after="0" w:line="210" w:lineRule="exact"/>
              <w:ind w:left="4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судьи</w:t>
            </w: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7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правонарушителя</w:t>
            </w:r>
          </w:p>
        </w:tc>
        <w:tc>
          <w:tcPr>
            <w:tcW w:w="15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правонарушения</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1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содержание</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вступления</w:t>
            </w:r>
          </w:p>
        </w:tc>
        <w:tc>
          <w:tcPr>
            <w:tcW w:w="128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направления</w:t>
            </w:r>
          </w:p>
        </w:tc>
      </w:tr>
      <w:tr w:rsidR="002A275A" w:rsidRPr="002A275A" w:rsidTr="002A275A">
        <w:trPr>
          <w:trHeight w:val="230"/>
        </w:trPr>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водства</w:t>
            </w:r>
            <w:proofErr w:type="spellEnd"/>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18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(ст. УК РФ,</w:t>
            </w:r>
            <w:proofErr w:type="gramEnd"/>
          </w:p>
        </w:tc>
        <w:tc>
          <w:tcPr>
            <w:tcW w:w="142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представления</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6"/>
                <w:sz w:val="20"/>
                <w:szCs w:val="20"/>
                <w:lang w:eastAsia="ru-RU"/>
              </w:rPr>
              <w:t>в силу</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по </w:t>
            </w:r>
            <w:proofErr w:type="spellStart"/>
            <w:r w:rsidRPr="002A275A">
              <w:rPr>
                <w:rFonts w:ascii="Times New Roman" w:eastAsia="Times New Roman" w:hAnsi="Times New Roman" w:cs="Times New Roman"/>
                <w:sz w:val="20"/>
                <w:szCs w:val="20"/>
                <w:lang w:eastAsia="ru-RU"/>
              </w:rPr>
              <w:t>принад</w:t>
            </w:r>
            <w:proofErr w:type="spellEnd"/>
            <w:r w:rsidRPr="002A275A">
              <w:rPr>
                <w:rFonts w:ascii="Times New Roman" w:eastAsia="Times New Roman" w:hAnsi="Times New Roman" w:cs="Times New Roman"/>
                <w:sz w:val="20"/>
                <w:szCs w:val="20"/>
                <w:lang w:eastAsia="ru-RU"/>
              </w:rPr>
              <w:t>-</w:t>
            </w:r>
          </w:p>
        </w:tc>
      </w:tr>
      <w:tr w:rsidR="002A275A" w:rsidRPr="002A275A" w:rsidTr="002A275A">
        <w:trPr>
          <w:trHeight w:val="230"/>
        </w:trPr>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00" w:type="dxa"/>
            <w:gridSpan w:val="2"/>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0" w:lineRule="exact"/>
              <w:ind w:right="18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КоАП РФ)</w:t>
            </w:r>
            <w:proofErr w:type="gramEnd"/>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right="60"/>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лежности</w:t>
            </w:r>
            <w:proofErr w:type="spellEnd"/>
          </w:p>
        </w:tc>
      </w:tr>
      <w:tr w:rsidR="002A275A" w:rsidRPr="002A275A" w:rsidTr="002A275A">
        <w:trPr>
          <w:trHeight w:val="229"/>
        </w:trPr>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16"/>
        </w:trPr>
        <w:tc>
          <w:tcPr>
            <w:tcW w:w="46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w:t>
            </w:r>
          </w:p>
        </w:tc>
        <w:tc>
          <w:tcPr>
            <w:tcW w:w="11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4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6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0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ind w:righ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128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6</w:t>
            </w: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7</w:t>
            </w:r>
          </w:p>
        </w:tc>
        <w:tc>
          <w:tcPr>
            <w:tcW w:w="12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r>
      <w:tr w:rsidR="002A275A" w:rsidRPr="002A275A" w:rsidTr="002A275A">
        <w:trPr>
          <w:trHeight w:val="225"/>
        </w:trPr>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580"/>
        </w:trPr>
        <w:tc>
          <w:tcPr>
            <w:tcW w:w="260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2"/>
        </w:trPr>
        <w:tc>
          <w:tcPr>
            <w:tcW w:w="260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1"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xml:space="preserve">Наименование </w:t>
            </w:r>
            <w:proofErr w:type="gramStart"/>
            <w:r w:rsidRPr="002A275A">
              <w:rPr>
                <w:rFonts w:ascii="Times New Roman" w:eastAsia="Times New Roman" w:hAnsi="Times New Roman" w:cs="Times New Roman"/>
                <w:w w:val="99"/>
                <w:sz w:val="20"/>
                <w:szCs w:val="20"/>
                <w:lang w:eastAsia="ru-RU"/>
              </w:rPr>
              <w:t>должностного</w:t>
            </w:r>
            <w:proofErr w:type="gramEnd"/>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560" w:type="dxa"/>
            <w:gridSpan w:val="3"/>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1"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Даты</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211"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Примечание</w:t>
            </w: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20"/>
        </w:trPr>
        <w:tc>
          <w:tcPr>
            <w:tcW w:w="46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4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0" w:lineRule="exact"/>
              <w:ind w:right="3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лица, организации,</w:t>
            </w:r>
          </w:p>
        </w:tc>
        <w:tc>
          <w:tcPr>
            <w:tcW w:w="1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напоминания</w:t>
            </w:r>
          </w:p>
        </w:tc>
        <w:tc>
          <w:tcPr>
            <w:tcW w:w="1260" w:type="dxa"/>
            <w:gridSpan w:val="2"/>
            <w:vAlign w:val="bottom"/>
            <w:hideMark/>
          </w:tcPr>
          <w:p w:rsidR="002A275A" w:rsidRPr="002A275A" w:rsidRDefault="002A275A" w:rsidP="002A275A">
            <w:pPr>
              <w:widowControl w:val="0"/>
              <w:autoSpaceDE w:val="0"/>
              <w:autoSpaceDN w:val="0"/>
              <w:adjustRightInd w:val="0"/>
              <w:spacing w:after="0" w:line="219" w:lineRule="exact"/>
              <w:ind w:left="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получения</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219" w:lineRule="exact"/>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проверки</w:t>
            </w: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 xml:space="preserve">снятия </w:t>
            </w:r>
            <w:proofErr w:type="gramStart"/>
            <w:r w:rsidRPr="002A275A">
              <w:rPr>
                <w:rFonts w:ascii="Times New Roman" w:eastAsia="Times New Roman" w:hAnsi="Times New Roman" w:cs="Times New Roman"/>
                <w:w w:val="98"/>
                <w:sz w:val="20"/>
                <w:szCs w:val="20"/>
                <w:lang w:eastAsia="ru-RU"/>
              </w:rPr>
              <w:t>с</w:t>
            </w:r>
            <w:proofErr w:type="gramEnd"/>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2600" w:type="dxa"/>
            <w:gridSpan w:val="4"/>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1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коллектива, кому направлено</w:t>
            </w:r>
          </w:p>
        </w:tc>
        <w:tc>
          <w:tcPr>
            <w:tcW w:w="1260" w:type="dxa"/>
            <w:gridSpan w:val="3"/>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о выполнении</w:t>
            </w:r>
          </w:p>
        </w:tc>
        <w:tc>
          <w:tcPr>
            <w:tcW w:w="1260" w:type="dxa"/>
            <w:gridSpan w:val="2"/>
            <w:vAlign w:val="bottom"/>
            <w:hideMark/>
          </w:tcPr>
          <w:p w:rsidR="002A275A" w:rsidRPr="002A275A" w:rsidRDefault="002A275A" w:rsidP="002A275A">
            <w:pPr>
              <w:widowControl w:val="0"/>
              <w:autoSpaceDE w:val="0"/>
              <w:autoSpaceDN w:val="0"/>
              <w:adjustRightInd w:val="0"/>
              <w:spacing w:after="0" w:line="229"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сообщения о</w:t>
            </w:r>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229"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исполнения</w:t>
            </w: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ind w:left="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учета</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8"/>
        </w:trPr>
        <w:tc>
          <w:tcPr>
            <w:tcW w:w="460" w:type="dxa"/>
            <w:tcBorders>
              <w:top w:val="nil"/>
              <w:left w:val="single" w:sz="8" w:space="0" w:color="auto"/>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260" w:type="dxa"/>
            <w:gridSpan w:val="2"/>
            <w:vAlign w:val="bottom"/>
            <w:hideMark/>
          </w:tcPr>
          <w:p w:rsidR="002A275A" w:rsidRPr="002A275A" w:rsidRDefault="002A275A" w:rsidP="002A275A">
            <w:pPr>
              <w:widowControl w:val="0"/>
              <w:autoSpaceDE w:val="0"/>
              <w:autoSpaceDN w:val="0"/>
              <w:adjustRightInd w:val="0"/>
              <w:spacing w:after="0" w:line="227" w:lineRule="exact"/>
              <w:ind w:left="4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принятых</w:t>
            </w:r>
            <w:proofErr w:type="gramEnd"/>
          </w:p>
        </w:tc>
        <w:tc>
          <w:tcPr>
            <w:tcW w:w="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hideMark/>
          </w:tcPr>
          <w:p w:rsidR="002A275A" w:rsidRPr="002A275A" w:rsidRDefault="002A275A" w:rsidP="002A275A">
            <w:pPr>
              <w:widowControl w:val="0"/>
              <w:autoSpaceDE w:val="0"/>
              <w:autoSpaceDN w:val="0"/>
              <w:adjustRightInd w:val="0"/>
              <w:spacing w:after="0" w:line="227" w:lineRule="exact"/>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мировым</w:t>
            </w: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5"/>
        </w:trPr>
        <w:tc>
          <w:tcPr>
            <w:tcW w:w="46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9" w:lineRule="exact"/>
              <w:ind w:left="6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мерах</w:t>
            </w:r>
            <w:proofErr w:type="gramEnd"/>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29" w:lineRule="exact"/>
              <w:ind w:lef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судьей</w:t>
            </w: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46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gridSpan w:val="2"/>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56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9</w:t>
            </w: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80" w:type="dxa"/>
            <w:gridSpan w:val="2"/>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ind w:right="4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10</w:t>
            </w:r>
          </w:p>
        </w:tc>
        <w:tc>
          <w:tcPr>
            <w:tcW w:w="100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30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11</w:t>
            </w: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ind w:left="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12</w:t>
            </w: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13</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hideMark/>
          </w:tcPr>
          <w:p w:rsidR="002A275A" w:rsidRPr="002A275A" w:rsidRDefault="002A275A" w:rsidP="002A275A">
            <w:pPr>
              <w:widowControl w:val="0"/>
              <w:autoSpaceDE w:val="0"/>
              <w:autoSpaceDN w:val="0"/>
              <w:adjustRightInd w:val="0"/>
              <w:spacing w:after="0" w:line="21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14</w:t>
            </w: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4"/>
        </w:trPr>
        <w:tc>
          <w:tcPr>
            <w:tcW w:w="46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6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460" w:type="dxa"/>
            <w:tcBorders>
              <w:top w:val="nil"/>
              <w:left w:val="single" w:sz="8" w:space="0" w:color="auto"/>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0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55</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2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2" w:lineRule="auto"/>
        <w:ind w:left="680" w:right="880" w:firstLine="3349"/>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КНИГА УЧЕТА вещественных доказательств, принятых на хранение в судебном участке</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66"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480"/>
        <w:gridCol w:w="700"/>
        <w:gridCol w:w="1380"/>
        <w:gridCol w:w="1140"/>
        <w:gridCol w:w="1100"/>
        <w:gridCol w:w="1060"/>
        <w:gridCol w:w="1080"/>
        <w:gridCol w:w="840"/>
        <w:gridCol w:w="860"/>
        <w:gridCol w:w="840"/>
        <w:gridCol w:w="720"/>
        <w:gridCol w:w="30"/>
      </w:tblGrid>
      <w:tr w:rsidR="002A275A" w:rsidRPr="002A275A" w:rsidTr="002A275A">
        <w:trPr>
          <w:trHeight w:val="211"/>
        </w:trPr>
        <w:tc>
          <w:tcPr>
            <w:tcW w:w="480" w:type="dxa"/>
            <w:tcBorders>
              <w:top w:val="single" w:sz="8" w:space="0" w:color="auto"/>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0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8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0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8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6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Решение</w:t>
            </w:r>
          </w:p>
        </w:tc>
        <w:tc>
          <w:tcPr>
            <w:tcW w:w="720" w:type="dxa"/>
            <w:tcBorders>
              <w:top w:val="single" w:sz="8" w:space="0" w:color="auto"/>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6"/>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Наименование</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 xml:space="preserve">в </w:t>
            </w:r>
            <w:proofErr w:type="spellStart"/>
            <w:r w:rsidRPr="002A275A">
              <w:rPr>
                <w:rFonts w:ascii="Times New Roman" w:eastAsia="Times New Roman" w:hAnsi="Times New Roman" w:cs="Times New Roman"/>
                <w:sz w:val="18"/>
                <w:szCs w:val="18"/>
                <w:lang w:eastAsia="ru-RU"/>
              </w:rPr>
              <w:t>отноше</w:t>
            </w:r>
            <w:proofErr w:type="spellEnd"/>
            <w:r w:rsidRPr="002A275A">
              <w:rPr>
                <w:rFonts w:ascii="Times New Roman" w:eastAsia="Times New Roman" w:hAnsi="Times New Roman" w:cs="Times New Roman"/>
                <w:sz w:val="18"/>
                <w:szCs w:val="18"/>
                <w:lang w:eastAsia="ru-RU"/>
              </w:rPr>
              <w:t>-</w:t>
            </w: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09"/>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предметов, вид</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Фамилия,</w:t>
            </w: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8"/>
                <w:szCs w:val="18"/>
                <w:lang w:eastAsia="ru-RU"/>
              </w:rPr>
              <w:t>нии</w:t>
            </w:r>
            <w:proofErr w:type="spellEnd"/>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3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упаковки,</w:t>
            </w:r>
          </w:p>
        </w:tc>
        <w:tc>
          <w:tcPr>
            <w:tcW w:w="11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Фамилия,</w:t>
            </w:r>
          </w:p>
        </w:tc>
        <w:tc>
          <w:tcPr>
            <w:tcW w:w="1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вещест</w:t>
            </w:r>
            <w:proofErr w:type="spellEnd"/>
            <w:r w:rsidRPr="002A275A">
              <w:rPr>
                <w:rFonts w:ascii="Times New Roman" w:eastAsia="Times New Roman" w:hAnsi="Times New Roman" w:cs="Times New Roman"/>
                <w:w w:val="99"/>
                <w:sz w:val="18"/>
                <w:szCs w:val="18"/>
                <w:lang w:eastAsia="ru-RU"/>
              </w:rPr>
              <w:t>-</w:t>
            </w: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Дата</w:t>
            </w:r>
          </w:p>
        </w:tc>
        <w:tc>
          <w:tcPr>
            <w:tcW w:w="13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Роспись</w:t>
            </w: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имя,</w:t>
            </w: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3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сданной</w:t>
            </w:r>
          </w:p>
        </w:tc>
        <w:tc>
          <w:tcPr>
            <w:tcW w:w="11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имя,</w:t>
            </w:r>
          </w:p>
        </w:tc>
        <w:tc>
          <w:tcPr>
            <w:tcW w:w="11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венного</w:t>
            </w: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приема</w:t>
            </w:r>
          </w:p>
        </w:tc>
        <w:tc>
          <w:tcPr>
            <w:tcW w:w="13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лица,</w:t>
            </w: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Отметка</w:t>
            </w: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отчество,</w:t>
            </w:r>
          </w:p>
        </w:tc>
        <w:tc>
          <w:tcPr>
            <w:tcW w:w="86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Роспись</w:t>
            </w: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3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на хранение,</w:t>
            </w:r>
          </w:p>
        </w:tc>
        <w:tc>
          <w:tcPr>
            <w:tcW w:w="11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8"/>
                <w:szCs w:val="18"/>
                <w:lang w:eastAsia="ru-RU"/>
              </w:rPr>
              <w:t>отчество,</w:t>
            </w:r>
          </w:p>
        </w:tc>
        <w:tc>
          <w:tcPr>
            <w:tcW w:w="11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6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доказа</w:t>
            </w:r>
            <w:proofErr w:type="spellEnd"/>
            <w:r w:rsidRPr="002A275A">
              <w:rPr>
                <w:rFonts w:ascii="Times New Roman" w:eastAsia="Times New Roman" w:hAnsi="Times New Roman" w:cs="Times New Roman"/>
                <w:w w:val="99"/>
                <w:sz w:val="18"/>
                <w:szCs w:val="18"/>
                <w:lang w:eastAsia="ru-RU"/>
              </w:rPr>
              <w:t>-</w:t>
            </w: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на</w:t>
            </w:r>
          </w:p>
        </w:tc>
        <w:tc>
          <w:tcPr>
            <w:tcW w:w="13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ответствен-</w:t>
            </w:r>
          </w:p>
        </w:tc>
        <w:tc>
          <w:tcPr>
            <w:tcW w:w="106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Основание и</w:t>
            </w:r>
          </w:p>
        </w:tc>
        <w:tc>
          <w:tcPr>
            <w:tcW w:w="10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 xml:space="preserve">о </w:t>
            </w:r>
            <w:proofErr w:type="spellStart"/>
            <w:r w:rsidRPr="002A275A">
              <w:rPr>
                <w:rFonts w:ascii="Times New Roman" w:eastAsia="Times New Roman" w:hAnsi="Times New Roman" w:cs="Times New Roman"/>
                <w:sz w:val="18"/>
                <w:szCs w:val="18"/>
                <w:lang w:eastAsia="ru-RU"/>
              </w:rPr>
              <w:t>целост</w:t>
            </w:r>
            <w:proofErr w:type="spellEnd"/>
            <w:r w:rsidRPr="002A275A">
              <w:rPr>
                <w:rFonts w:ascii="Times New Roman" w:eastAsia="Times New Roman" w:hAnsi="Times New Roman" w:cs="Times New Roman"/>
                <w:sz w:val="18"/>
                <w:szCs w:val="18"/>
                <w:lang w:eastAsia="ru-RU"/>
              </w:rPr>
              <w:t>-</w:t>
            </w: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8"/>
                <w:szCs w:val="18"/>
                <w:lang w:eastAsia="ru-RU"/>
              </w:rPr>
              <w:t>долж</w:t>
            </w:r>
            <w:proofErr w:type="spellEnd"/>
            <w:r w:rsidRPr="002A275A">
              <w:rPr>
                <w:rFonts w:ascii="Times New Roman" w:eastAsia="Times New Roman" w:hAnsi="Times New Roman" w:cs="Times New Roman"/>
                <w:sz w:val="18"/>
                <w:szCs w:val="18"/>
                <w:lang w:eastAsia="ru-RU"/>
              </w:rPr>
              <w:t>-</w:t>
            </w:r>
          </w:p>
        </w:tc>
        <w:tc>
          <w:tcPr>
            <w:tcW w:w="86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лица,</w:t>
            </w: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vMerge w:val="restart"/>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w:t>
            </w:r>
          </w:p>
        </w:tc>
        <w:tc>
          <w:tcPr>
            <w:tcW w:w="7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3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и пояснительная</w:t>
            </w:r>
          </w:p>
        </w:tc>
        <w:tc>
          <w:tcPr>
            <w:tcW w:w="11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должность</w:t>
            </w:r>
          </w:p>
        </w:tc>
        <w:tc>
          <w:tcPr>
            <w:tcW w:w="11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06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0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6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8"/>
                <w:szCs w:val="18"/>
                <w:lang w:eastAsia="ru-RU"/>
              </w:rPr>
              <w:t>тельства</w:t>
            </w:r>
            <w:proofErr w:type="spellEnd"/>
          </w:p>
        </w:tc>
        <w:tc>
          <w:tcPr>
            <w:tcW w:w="72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Приме-</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6"/>
        </w:trPr>
        <w:tc>
          <w:tcPr>
            <w:tcW w:w="480" w:type="dxa"/>
            <w:vMerge/>
            <w:tcBorders>
              <w:top w:val="nil"/>
              <w:left w:val="single" w:sz="8" w:space="0" w:color="auto"/>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8"/>
                <w:szCs w:val="18"/>
                <w:lang w:eastAsia="ru-RU"/>
              </w:rPr>
              <w:t>хране</w:t>
            </w:r>
            <w:proofErr w:type="spellEnd"/>
            <w:r w:rsidRPr="002A275A">
              <w:rPr>
                <w:rFonts w:ascii="Times New Roman" w:eastAsia="Times New Roman" w:hAnsi="Times New Roman" w:cs="Times New Roman"/>
                <w:sz w:val="18"/>
                <w:szCs w:val="18"/>
                <w:lang w:eastAsia="ru-RU"/>
              </w:rPr>
              <w:t>-</w:t>
            </w:r>
          </w:p>
        </w:tc>
        <w:tc>
          <w:tcPr>
            <w:tcW w:w="13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6"/>
                <w:sz w:val="18"/>
                <w:szCs w:val="18"/>
                <w:lang w:eastAsia="ru-RU"/>
              </w:rPr>
              <w:t>ного</w:t>
            </w:r>
            <w:proofErr w:type="spellEnd"/>
          </w:p>
        </w:tc>
        <w:tc>
          <w:tcPr>
            <w:tcW w:w="106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8"/>
                <w:szCs w:val="18"/>
                <w:lang w:eastAsia="ru-RU"/>
              </w:rPr>
              <w:t>дата выдачи</w:t>
            </w:r>
          </w:p>
        </w:tc>
        <w:tc>
          <w:tcPr>
            <w:tcW w:w="10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ности</w:t>
            </w:r>
            <w:proofErr w:type="spellEnd"/>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18"/>
                <w:szCs w:val="18"/>
                <w:lang w:eastAsia="ru-RU"/>
              </w:rPr>
              <w:t>ность</w:t>
            </w:r>
            <w:proofErr w:type="spellEnd"/>
          </w:p>
        </w:tc>
        <w:tc>
          <w:tcPr>
            <w:tcW w:w="86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получив-</w:t>
            </w: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8"/>
        </w:trPr>
        <w:tc>
          <w:tcPr>
            <w:tcW w:w="4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8"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8"/>
                <w:szCs w:val="18"/>
                <w:lang w:eastAsia="ru-RU"/>
              </w:rPr>
              <w:t>п</w:t>
            </w:r>
            <w:proofErr w:type="gramEnd"/>
            <w:r w:rsidRPr="002A275A">
              <w:rPr>
                <w:rFonts w:ascii="Times New Roman" w:eastAsia="Times New Roman" w:hAnsi="Times New Roman" w:cs="Times New Roman"/>
                <w:sz w:val="18"/>
                <w:szCs w:val="18"/>
                <w:lang w:eastAsia="ru-RU"/>
              </w:rPr>
              <w:t>/п</w:t>
            </w:r>
          </w:p>
        </w:tc>
        <w:tc>
          <w:tcPr>
            <w:tcW w:w="7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надпись на ней</w:t>
            </w:r>
          </w:p>
        </w:tc>
        <w:tc>
          <w:tcPr>
            <w:tcW w:w="11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лица,</w:t>
            </w:r>
          </w:p>
        </w:tc>
        <w:tc>
          <w:tcPr>
            <w:tcW w:w="11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06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0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6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8"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и отметка</w:t>
            </w:r>
          </w:p>
        </w:tc>
        <w:tc>
          <w:tcPr>
            <w:tcW w:w="7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8"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чание</w:t>
            </w:r>
            <w:proofErr w:type="spellEnd"/>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7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8"/>
                <w:szCs w:val="18"/>
                <w:lang w:eastAsia="ru-RU"/>
              </w:rPr>
              <w:t>ние</w:t>
            </w:r>
            <w:proofErr w:type="spellEnd"/>
          </w:p>
        </w:tc>
        <w:tc>
          <w:tcPr>
            <w:tcW w:w="13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8"/>
                <w:szCs w:val="18"/>
                <w:lang w:eastAsia="ru-RU"/>
              </w:rPr>
              <w:t xml:space="preserve">(номер </w:t>
            </w:r>
            <w:proofErr w:type="spellStart"/>
            <w:r w:rsidRPr="002A275A">
              <w:rPr>
                <w:rFonts w:ascii="Times New Roman" w:eastAsia="Times New Roman" w:hAnsi="Times New Roman" w:cs="Times New Roman"/>
                <w:sz w:val="18"/>
                <w:szCs w:val="18"/>
                <w:lang w:eastAsia="ru-RU"/>
              </w:rPr>
              <w:t>уголов</w:t>
            </w:r>
            <w:proofErr w:type="spellEnd"/>
            <w:r w:rsidRPr="002A275A">
              <w:rPr>
                <w:rFonts w:ascii="Times New Roman" w:eastAsia="Times New Roman" w:hAnsi="Times New Roman" w:cs="Times New Roman"/>
                <w:sz w:val="18"/>
                <w:szCs w:val="18"/>
                <w:lang w:eastAsia="ru-RU"/>
              </w:rPr>
              <w:t>-</w:t>
            </w:r>
            <w:proofErr w:type="gramEnd"/>
          </w:p>
        </w:tc>
        <w:tc>
          <w:tcPr>
            <w:tcW w:w="11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8"/>
                <w:szCs w:val="18"/>
                <w:lang w:eastAsia="ru-RU"/>
              </w:rPr>
              <w:t>сдавшего</w:t>
            </w:r>
          </w:p>
        </w:tc>
        <w:tc>
          <w:tcPr>
            <w:tcW w:w="11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за хранение,</w:t>
            </w:r>
          </w:p>
        </w:tc>
        <w:tc>
          <w:tcPr>
            <w:tcW w:w="10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имущества</w:t>
            </w:r>
          </w:p>
        </w:tc>
        <w:tc>
          <w:tcPr>
            <w:tcW w:w="10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выдаваемого</w:t>
            </w: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лица,</w:t>
            </w:r>
          </w:p>
        </w:tc>
        <w:tc>
          <w:tcPr>
            <w:tcW w:w="8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62"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18"/>
                <w:szCs w:val="18"/>
                <w:lang w:eastAsia="ru-RU"/>
              </w:rPr>
              <w:t>шего</w:t>
            </w:r>
            <w:proofErr w:type="spellEnd"/>
            <w:r w:rsidRPr="002A275A">
              <w:rPr>
                <w:rFonts w:ascii="Times New Roman" w:eastAsia="Times New Roman" w:hAnsi="Times New Roman" w:cs="Times New Roman"/>
                <w:w w:val="98"/>
                <w:sz w:val="18"/>
                <w:szCs w:val="18"/>
                <w:lang w:eastAsia="ru-RU"/>
              </w:rPr>
              <w:t xml:space="preserve"> </w:t>
            </w:r>
            <w:proofErr w:type="spellStart"/>
            <w:r w:rsidRPr="002A275A">
              <w:rPr>
                <w:rFonts w:ascii="Times New Roman" w:eastAsia="Times New Roman" w:hAnsi="Times New Roman" w:cs="Times New Roman"/>
                <w:w w:val="98"/>
                <w:sz w:val="18"/>
                <w:szCs w:val="18"/>
                <w:lang w:eastAsia="ru-RU"/>
              </w:rPr>
              <w:t>иму</w:t>
            </w:r>
            <w:proofErr w:type="spellEnd"/>
            <w:r w:rsidRPr="002A275A">
              <w:rPr>
                <w:rFonts w:ascii="Times New Roman" w:eastAsia="Times New Roman" w:hAnsi="Times New Roman" w:cs="Times New Roman"/>
                <w:w w:val="98"/>
                <w:sz w:val="18"/>
                <w:szCs w:val="18"/>
                <w:lang w:eastAsia="ru-RU"/>
              </w:rPr>
              <w:t>-</w:t>
            </w: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о его</w:t>
            </w: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82"/>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7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5"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иму</w:t>
            </w:r>
            <w:proofErr w:type="spellEnd"/>
            <w:r w:rsidRPr="002A275A">
              <w:rPr>
                <w:rFonts w:ascii="Times New Roman" w:eastAsia="Times New Roman" w:hAnsi="Times New Roman" w:cs="Times New Roman"/>
                <w:w w:val="99"/>
                <w:sz w:val="18"/>
                <w:szCs w:val="18"/>
                <w:lang w:eastAsia="ru-RU"/>
              </w:rPr>
              <w:t>-</w:t>
            </w:r>
          </w:p>
        </w:tc>
        <w:tc>
          <w:tcPr>
            <w:tcW w:w="13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о приеме</w:t>
            </w: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10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имущества</w:t>
            </w: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5"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получив-</w:t>
            </w:r>
          </w:p>
        </w:tc>
        <w:tc>
          <w:tcPr>
            <w:tcW w:w="86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185"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18"/>
                <w:szCs w:val="18"/>
                <w:lang w:eastAsia="ru-RU"/>
              </w:rPr>
              <w:t>щество</w:t>
            </w:r>
            <w:proofErr w:type="spellEnd"/>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7"/>
                <w:szCs w:val="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3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8"/>
                <w:szCs w:val="18"/>
                <w:lang w:eastAsia="ru-RU"/>
              </w:rPr>
              <w:t>ного</w:t>
            </w:r>
            <w:proofErr w:type="spellEnd"/>
            <w:r w:rsidRPr="002A275A">
              <w:rPr>
                <w:rFonts w:ascii="Times New Roman" w:eastAsia="Times New Roman" w:hAnsi="Times New Roman" w:cs="Times New Roman"/>
                <w:sz w:val="18"/>
                <w:szCs w:val="18"/>
                <w:lang w:eastAsia="ru-RU"/>
              </w:rPr>
              <w:t xml:space="preserve"> дела, </w:t>
            </w:r>
            <w:proofErr w:type="gramStart"/>
            <w:r w:rsidRPr="002A275A">
              <w:rPr>
                <w:rFonts w:ascii="Times New Roman" w:eastAsia="Times New Roman" w:hAnsi="Times New Roman" w:cs="Times New Roman"/>
                <w:sz w:val="18"/>
                <w:szCs w:val="18"/>
                <w:lang w:eastAsia="ru-RU"/>
              </w:rPr>
              <w:t>в</w:t>
            </w:r>
            <w:proofErr w:type="gramEnd"/>
          </w:p>
        </w:tc>
        <w:tc>
          <w:tcPr>
            <w:tcW w:w="11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имущество</w:t>
            </w:r>
          </w:p>
        </w:tc>
        <w:tc>
          <w:tcPr>
            <w:tcW w:w="11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6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7"/>
                <w:sz w:val="18"/>
                <w:szCs w:val="18"/>
                <w:lang w:eastAsia="ru-RU"/>
              </w:rPr>
              <w:t>испол</w:t>
            </w:r>
            <w:proofErr w:type="spellEnd"/>
            <w:r w:rsidRPr="002A275A">
              <w:rPr>
                <w:rFonts w:ascii="Times New Roman" w:eastAsia="Times New Roman" w:hAnsi="Times New Roman" w:cs="Times New Roman"/>
                <w:w w:val="97"/>
                <w:sz w:val="18"/>
                <w:szCs w:val="18"/>
                <w:lang w:eastAsia="ru-RU"/>
              </w:rPr>
              <w:t>-</w:t>
            </w: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9"/>
                <w:sz w:val="18"/>
                <w:szCs w:val="18"/>
                <w:lang w:eastAsia="ru-RU"/>
              </w:rPr>
              <w:t>щества</w:t>
            </w:r>
            <w:proofErr w:type="spellEnd"/>
          </w:p>
        </w:tc>
        <w:tc>
          <w:tcPr>
            <w:tcW w:w="13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0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имущества</w:t>
            </w: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18"/>
                <w:szCs w:val="18"/>
                <w:lang w:eastAsia="ru-RU"/>
              </w:rPr>
              <w:t>шего</w:t>
            </w:r>
            <w:proofErr w:type="spellEnd"/>
            <w:r w:rsidRPr="002A275A">
              <w:rPr>
                <w:rFonts w:ascii="Times New Roman" w:eastAsia="Times New Roman" w:hAnsi="Times New Roman" w:cs="Times New Roman"/>
                <w:w w:val="98"/>
                <w:sz w:val="18"/>
                <w:szCs w:val="18"/>
                <w:lang w:eastAsia="ru-RU"/>
              </w:rPr>
              <w:t xml:space="preserve"> </w:t>
            </w:r>
            <w:proofErr w:type="spellStart"/>
            <w:r w:rsidRPr="002A275A">
              <w:rPr>
                <w:rFonts w:ascii="Times New Roman" w:eastAsia="Times New Roman" w:hAnsi="Times New Roman" w:cs="Times New Roman"/>
                <w:w w:val="98"/>
                <w:sz w:val="18"/>
                <w:szCs w:val="18"/>
                <w:lang w:eastAsia="ru-RU"/>
              </w:rPr>
              <w:t>иму</w:t>
            </w:r>
            <w:proofErr w:type="spellEnd"/>
            <w:r w:rsidRPr="002A275A">
              <w:rPr>
                <w:rFonts w:ascii="Times New Roman" w:eastAsia="Times New Roman" w:hAnsi="Times New Roman" w:cs="Times New Roman"/>
                <w:w w:val="98"/>
                <w:sz w:val="18"/>
                <w:szCs w:val="18"/>
                <w:lang w:eastAsia="ru-RU"/>
              </w:rPr>
              <w:t>-</w:t>
            </w: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3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чьем</w:t>
            </w:r>
          </w:p>
        </w:tc>
        <w:tc>
          <w:tcPr>
            <w:tcW w:w="11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на хранение</w:t>
            </w:r>
          </w:p>
        </w:tc>
        <w:tc>
          <w:tcPr>
            <w:tcW w:w="110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18"/>
                <w:szCs w:val="18"/>
                <w:lang w:eastAsia="ru-RU"/>
              </w:rPr>
              <w:t>нении</w:t>
            </w: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6"/>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3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18"/>
                <w:szCs w:val="18"/>
                <w:lang w:eastAsia="ru-RU"/>
              </w:rPr>
              <w:t>щество</w:t>
            </w:r>
            <w:proofErr w:type="spellEnd"/>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9"/>
                <w:szCs w:val="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38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8"/>
                <w:szCs w:val="18"/>
                <w:lang w:eastAsia="ru-RU"/>
              </w:rPr>
              <w:t>производстве</w:t>
            </w:r>
            <w:proofErr w:type="gramEnd"/>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val="restart"/>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8"/>
                <w:szCs w:val="18"/>
                <w:lang w:eastAsia="ru-RU"/>
              </w:rPr>
              <w:t>с указа-</w:t>
            </w: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03"/>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38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840" w:type="dxa"/>
            <w:vMerge/>
            <w:tcBorders>
              <w:top w:val="nil"/>
              <w:left w:val="nil"/>
              <w:bottom w:val="nil"/>
              <w:right w:val="single" w:sz="8" w:space="0" w:color="auto"/>
            </w:tcBorders>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250"/>
        </w:trPr>
        <w:tc>
          <w:tcPr>
            <w:tcW w:w="4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7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3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50"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7"/>
                <w:sz w:val="18"/>
                <w:szCs w:val="18"/>
                <w:lang w:eastAsia="ru-RU"/>
              </w:rPr>
              <w:t>находится)</w:t>
            </w:r>
            <w:r w:rsidRPr="002A275A">
              <w:rPr>
                <w:rFonts w:ascii="Times New Roman" w:eastAsia="Times New Roman" w:hAnsi="Times New Roman" w:cs="Times New Roman"/>
                <w:w w:val="97"/>
                <w:sz w:val="24"/>
                <w:szCs w:val="24"/>
                <w:vertAlign w:val="superscript"/>
                <w:lang w:eastAsia="ru-RU"/>
              </w:rPr>
              <w:t>*</w:t>
            </w:r>
          </w:p>
        </w:tc>
        <w:tc>
          <w:tcPr>
            <w:tcW w:w="11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10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108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8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06"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w w:val="98"/>
                <w:sz w:val="18"/>
                <w:szCs w:val="18"/>
                <w:lang w:eastAsia="ru-RU"/>
              </w:rPr>
              <w:t>нием</w:t>
            </w:r>
            <w:proofErr w:type="spellEnd"/>
          </w:p>
        </w:tc>
        <w:tc>
          <w:tcPr>
            <w:tcW w:w="72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1"/>
                <w:szCs w:val="21"/>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67"/>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1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62"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даты</w:t>
            </w: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97"/>
        </w:trPr>
        <w:tc>
          <w:tcPr>
            <w:tcW w:w="48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1</w:t>
            </w:r>
          </w:p>
        </w:tc>
        <w:tc>
          <w:tcPr>
            <w:tcW w:w="7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2</w:t>
            </w:r>
          </w:p>
        </w:tc>
        <w:tc>
          <w:tcPr>
            <w:tcW w:w="13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3</w:t>
            </w:r>
          </w:p>
        </w:tc>
        <w:tc>
          <w:tcPr>
            <w:tcW w:w="11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4</w:t>
            </w:r>
          </w:p>
        </w:tc>
        <w:tc>
          <w:tcPr>
            <w:tcW w:w="11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5</w:t>
            </w:r>
          </w:p>
        </w:tc>
        <w:tc>
          <w:tcPr>
            <w:tcW w:w="10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6</w:t>
            </w:r>
          </w:p>
        </w:tc>
        <w:tc>
          <w:tcPr>
            <w:tcW w:w="10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7</w:t>
            </w: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88"/>
                <w:sz w:val="18"/>
                <w:szCs w:val="18"/>
                <w:lang w:eastAsia="ru-RU"/>
              </w:rPr>
              <w:t>8</w:t>
            </w:r>
          </w:p>
        </w:tc>
        <w:tc>
          <w:tcPr>
            <w:tcW w:w="8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9</w:t>
            </w:r>
          </w:p>
        </w:tc>
        <w:tc>
          <w:tcPr>
            <w:tcW w:w="8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10</w:t>
            </w:r>
          </w:p>
        </w:tc>
        <w:tc>
          <w:tcPr>
            <w:tcW w:w="7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194"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18"/>
                <w:szCs w:val="18"/>
                <w:lang w:eastAsia="ru-RU"/>
              </w:rPr>
              <w:t>11</w:t>
            </w: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99"/>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98"/>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2A275A" w:rsidRPr="002A275A" w:rsidTr="002A275A">
        <w:trPr>
          <w:trHeight w:val="196"/>
        </w:trPr>
        <w:tc>
          <w:tcPr>
            <w:tcW w:w="4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3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1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10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8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7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77"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40" w:right="8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Указывается фамилия, имя, отчество обвиняемого (подозреваемого), квалификация преступления, идентифицирующие признаки вещественного доказательства.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28224" behindDoc="0" locked="0" layoutInCell="0" allowOverlap="1" wp14:anchorId="17AAF321" wp14:editId="143DEDD1">
                <wp:simplePos x="0" y="0"/>
                <wp:positionH relativeFrom="column">
                  <wp:posOffset>20320</wp:posOffset>
                </wp:positionH>
                <wp:positionV relativeFrom="paragraph">
                  <wp:posOffset>3456304</wp:posOffset>
                </wp:positionV>
                <wp:extent cx="1829435" cy="0"/>
                <wp:effectExtent l="0" t="0" r="18415" b="19050"/>
                <wp:wrapNone/>
                <wp:docPr id="4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272.15pt" to="145.65pt,2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MUFg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" o:allowincell="f" strokeweight=".16931mm"/>
            </w:pict>
          </mc:Fallback>
        </mc:AlternateConten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3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5"/>
          <w:szCs w:val="25"/>
          <w:vertAlign w:val="superscript"/>
          <w:lang w:eastAsia="ru-RU"/>
        </w:rPr>
        <w:t>*</w:t>
      </w:r>
      <w:r w:rsidRPr="002A275A">
        <w:rPr>
          <w:rFonts w:ascii="Times New Roman" w:eastAsia="Times New Roman" w:hAnsi="Times New Roman" w:cs="Times New Roman"/>
          <w:sz w:val="20"/>
          <w:szCs w:val="20"/>
          <w:lang w:eastAsia="ru-RU"/>
        </w:rPr>
        <w:t xml:space="preserve"> При необходимости фамилия, имя, отчество обвиняемого (подозреваемого), квалификация преступления.</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64" w:name="page49"/>
      <w:bookmarkEnd w:id="64"/>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65" w:name="page50"/>
      <w:bookmarkEnd w:id="65"/>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55.1</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1560" w:right="1560" w:firstLine="154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КВИТАНЦИЯ (РАСПИСКА) № о приеме вещественных доказательств в камеру хранения</w:t>
      </w:r>
    </w:p>
    <w:p w:rsidR="002A275A" w:rsidRPr="002A275A" w:rsidRDefault="002A275A" w:rsidP="002A275A">
      <w:pPr>
        <w:widowControl w:val="0"/>
        <w:autoSpaceDE w:val="0"/>
        <w:autoSpaceDN w:val="0"/>
        <w:adjustRightInd w:val="0"/>
        <w:spacing w:after="0" w:line="6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left="2160" w:right="1200" w:hanging="955"/>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5"/>
          <w:szCs w:val="25"/>
          <w:lang w:eastAsia="ru-RU"/>
        </w:rPr>
        <w:t>(специальное хранилище), выдаче вещественных доказательств из камеры хранения (специального хранилища)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72"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660"/>
          <w:tab w:val="left" w:pos="2460"/>
          <w:tab w:val="left" w:pos="3200"/>
        </w:tabs>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r w:rsidRPr="002A275A">
        <w:rPr>
          <w:rFonts w:ascii="Times New Roman" w:eastAsia="Times New Roman" w:hAnsi="Times New Roman" w:cs="Times New Roman"/>
          <w:sz w:val="24"/>
          <w:szCs w:val="24"/>
          <w:lang w:eastAsia="ru-RU"/>
        </w:rPr>
        <w:tab/>
        <w:t>»</w:t>
      </w:r>
      <w:r w:rsidRPr="002A275A">
        <w:rPr>
          <w:rFonts w:ascii="Times New Roman" w:eastAsia="Times New Roman" w:hAnsi="Times New Roman" w:cs="Times New Roman"/>
          <w:sz w:val="24"/>
          <w:szCs w:val="24"/>
          <w:lang w:eastAsia="ru-RU"/>
        </w:rPr>
        <w:tab/>
        <w:t>20</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1"/>
          <w:szCs w:val="21"/>
          <w:lang w:eastAsia="ru-RU"/>
        </w:rPr>
        <w:t>г.</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29248" behindDoc="0" locked="0" layoutInCell="0" allowOverlap="1" wp14:anchorId="54D79A3D" wp14:editId="6E44FC6F">
                <wp:simplePos x="0" y="0"/>
                <wp:positionH relativeFrom="column">
                  <wp:posOffset>120015</wp:posOffset>
                </wp:positionH>
                <wp:positionV relativeFrom="paragraph">
                  <wp:posOffset>10794</wp:posOffset>
                </wp:positionV>
                <wp:extent cx="297180" cy="0"/>
                <wp:effectExtent l="0" t="0" r="26670" b="19050"/>
                <wp:wrapNone/>
                <wp:docPr id="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85pt" to="32.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as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30272" behindDoc="0" locked="0" layoutInCell="0" allowOverlap="1" wp14:anchorId="67952C34" wp14:editId="60CDA6B9">
                <wp:simplePos x="0" y="0"/>
                <wp:positionH relativeFrom="column">
                  <wp:posOffset>569595</wp:posOffset>
                </wp:positionH>
                <wp:positionV relativeFrom="paragraph">
                  <wp:posOffset>10794</wp:posOffset>
                </wp:positionV>
                <wp:extent cx="944880" cy="0"/>
                <wp:effectExtent l="0" t="0" r="26670" b="19050"/>
                <wp:wrapNone/>
                <wp:docPr id="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5pt,.85pt" to="119.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NK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31296" behindDoc="0" locked="0" layoutInCell="0" allowOverlap="1" wp14:anchorId="4C81ED42" wp14:editId="2F77E5F4">
                <wp:simplePos x="0" y="0"/>
                <wp:positionH relativeFrom="column">
                  <wp:posOffset>1740535</wp:posOffset>
                </wp:positionH>
                <wp:positionV relativeFrom="paragraph">
                  <wp:posOffset>10794</wp:posOffset>
                </wp:positionV>
                <wp:extent cx="243840" cy="0"/>
                <wp:effectExtent l="0" t="0" r="22860" b="19050"/>
                <wp:wrapNone/>
                <wp:docPr id="4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05pt,.85pt" to="156.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Wr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" o:allowincell="f" strokeweight=".16931mm"/>
            </w:pict>
          </mc:Fallback>
        </mc:AlternateContent>
      </w:r>
      <w:r w:rsidRPr="002A275A">
        <w:rPr>
          <w:rFonts w:ascii="Times New Roman" w:eastAsia="Times New Roman" w:hAnsi="Times New Roman" w:cs="Times New Roman"/>
          <w:noProof/>
          <w:sz w:val="24"/>
          <w:szCs w:val="24"/>
          <w:lang w:eastAsia="ru-RU"/>
        </w:rPr>
        <w:drawing>
          <wp:anchor distT="0" distB="0" distL="114300" distR="114300" simplePos="0" relativeHeight="251832320" behindDoc="0" locked="0" layoutInCell="0" allowOverlap="1" wp14:anchorId="25BD877A" wp14:editId="730311E2">
            <wp:simplePos x="0" y="0"/>
            <wp:positionH relativeFrom="column">
              <wp:posOffset>2540</wp:posOffset>
            </wp:positionH>
            <wp:positionV relativeFrom="paragraph">
              <wp:posOffset>342265</wp:posOffset>
            </wp:positionV>
            <wp:extent cx="6337935" cy="6350"/>
            <wp:effectExtent l="0" t="0" r="0" b="0"/>
            <wp:wrapNone/>
            <wp:docPr id="122"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36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4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(место составления)</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33344" behindDoc="0" locked="0" layoutInCell="0" allowOverlap="1" wp14:anchorId="4E9245A3" wp14:editId="5C865E6C">
            <wp:simplePos x="0" y="0"/>
            <wp:positionH relativeFrom="column">
              <wp:posOffset>2540</wp:posOffset>
            </wp:positionH>
            <wp:positionV relativeFrom="paragraph">
              <wp:posOffset>255905</wp:posOffset>
            </wp:positionV>
            <wp:extent cx="6337935" cy="6350"/>
            <wp:effectExtent l="0" t="0" r="0" b="0"/>
            <wp:wrapNone/>
            <wp:docPr id="123"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2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16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(должность, специальное звание (классный чин), фамилия, имя, отчество лица,</w:t>
      </w:r>
      <w:proofErr w:type="gramEnd"/>
    </w:p>
    <w:p w:rsidR="002A275A" w:rsidRPr="002A275A" w:rsidRDefault="002A275A" w:rsidP="002A275A">
      <w:pPr>
        <w:widowControl w:val="0"/>
        <w:autoSpaceDE w:val="0"/>
        <w:autoSpaceDN w:val="0"/>
        <w:adjustRightInd w:val="0"/>
        <w:spacing w:after="0" w:line="35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34368" behindDoc="0" locked="0" layoutInCell="0" allowOverlap="1" wp14:anchorId="4397567E" wp14:editId="1FDDF904">
            <wp:simplePos x="0" y="0"/>
            <wp:positionH relativeFrom="column">
              <wp:posOffset>2540</wp:posOffset>
            </wp:positionH>
            <wp:positionV relativeFrom="paragraph">
              <wp:posOffset>179070</wp:posOffset>
            </wp:positionV>
            <wp:extent cx="6337935" cy="6350"/>
            <wp:effectExtent l="0" t="0" r="0" b="0"/>
            <wp:wrapNone/>
            <wp:docPr id="124"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25" w:lineRule="auto"/>
        <w:ind w:left="1160" w:right="640" w:hanging="535"/>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9"/>
          <w:szCs w:val="19"/>
          <w:lang w:eastAsia="ru-RU"/>
        </w:rPr>
        <w:t>передавшего вещественные доказательства на хранение в камеру хранения (специальное хранилище), выдавшего вещественные доказательства из камеры хранения (специального хранилища)</w:t>
      </w:r>
    </w:p>
    <w:p w:rsidR="002A275A" w:rsidRPr="002A275A" w:rsidRDefault="002A275A" w:rsidP="002A275A">
      <w:pPr>
        <w:widowControl w:val="0"/>
        <w:autoSpaceDE w:val="0"/>
        <w:autoSpaceDN w:val="0"/>
        <w:adjustRightInd w:val="0"/>
        <w:spacing w:after="0" w:line="30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35392" behindDoc="0" locked="0" layoutInCell="0" allowOverlap="1" wp14:anchorId="5E8A420B" wp14:editId="791487EB">
            <wp:simplePos x="0" y="0"/>
            <wp:positionH relativeFrom="column">
              <wp:posOffset>2540</wp:posOffset>
            </wp:positionH>
            <wp:positionV relativeFrom="paragraph">
              <wp:posOffset>179070</wp:posOffset>
            </wp:positionV>
            <wp:extent cx="6337935" cy="6350"/>
            <wp:effectExtent l="0" t="0" r="0" b="0"/>
            <wp:wrapNone/>
            <wp:docPr id="125"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6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(должность, специальное звание (классный чин), фамилия, имя, отчество лица,</w:t>
      </w:r>
      <w:proofErr w:type="gramEnd"/>
    </w:p>
    <w:p w:rsidR="002A275A" w:rsidRPr="002A275A" w:rsidRDefault="002A275A" w:rsidP="002A275A">
      <w:pPr>
        <w:widowControl w:val="0"/>
        <w:autoSpaceDE w:val="0"/>
        <w:autoSpaceDN w:val="0"/>
        <w:adjustRightInd w:val="0"/>
        <w:spacing w:after="0" w:line="35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36416" behindDoc="0" locked="0" layoutInCell="0" allowOverlap="1" wp14:anchorId="123572A5" wp14:editId="277BDD90">
            <wp:simplePos x="0" y="0"/>
            <wp:positionH relativeFrom="column">
              <wp:posOffset>2540</wp:posOffset>
            </wp:positionH>
            <wp:positionV relativeFrom="paragraph">
              <wp:posOffset>180975</wp:posOffset>
            </wp:positionV>
            <wp:extent cx="6337935" cy="6350"/>
            <wp:effectExtent l="0" t="0" r="0" b="0"/>
            <wp:wrapNone/>
            <wp:docPr id="126"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23" w:lineRule="auto"/>
        <w:ind w:left="1060" w:right="660" w:hanging="406"/>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9"/>
          <w:szCs w:val="19"/>
          <w:lang w:eastAsia="ru-RU"/>
        </w:rPr>
        <w:t>принявшего вещественные доказательства на хранение в камеру хранения (специальное хранилище), получившего вещественные доказательства из камеры хранения (специального хранилища)</w:t>
      </w:r>
    </w:p>
    <w:p w:rsidR="002A275A" w:rsidRPr="002A275A" w:rsidRDefault="002A275A" w:rsidP="002A275A">
      <w:pPr>
        <w:widowControl w:val="0"/>
        <w:autoSpaceDE w:val="0"/>
        <w:autoSpaceDN w:val="0"/>
        <w:adjustRightInd w:val="0"/>
        <w:spacing w:after="0" w:line="35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37440" behindDoc="0" locked="0" layoutInCell="0" allowOverlap="1" wp14:anchorId="7B86B950" wp14:editId="7A80364F">
            <wp:simplePos x="0" y="0"/>
            <wp:positionH relativeFrom="column">
              <wp:posOffset>2540</wp:posOffset>
            </wp:positionH>
            <wp:positionV relativeFrom="paragraph">
              <wp:posOffset>181610</wp:posOffset>
            </wp:positionV>
            <wp:extent cx="6337935" cy="6350"/>
            <wp:effectExtent l="0" t="0" r="0" b="0"/>
            <wp:wrapNone/>
            <wp:docPr id="127"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11" w:lineRule="auto"/>
        <w:ind w:left="3840" w:right="1360" w:hanging="2468"/>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(дата передачи вещественных доказательств в камеру хранения, из камеры хранения (специального хранилища)</w:t>
      </w:r>
      <w:proofErr w:type="gramEnd"/>
    </w:p>
    <w:p w:rsidR="002A275A" w:rsidRPr="002A275A" w:rsidRDefault="002A275A" w:rsidP="002A275A">
      <w:pPr>
        <w:widowControl w:val="0"/>
        <w:autoSpaceDE w:val="0"/>
        <w:autoSpaceDN w:val="0"/>
        <w:adjustRightInd w:val="0"/>
        <w:spacing w:after="0" w:line="30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38464" behindDoc="0" locked="0" layoutInCell="0" allowOverlap="1" wp14:anchorId="20618BA4" wp14:editId="5936DC3B">
            <wp:simplePos x="0" y="0"/>
            <wp:positionH relativeFrom="column">
              <wp:posOffset>2540</wp:posOffset>
            </wp:positionH>
            <wp:positionV relativeFrom="paragraph">
              <wp:posOffset>181610</wp:posOffset>
            </wp:positionV>
            <wp:extent cx="6337935" cy="6350"/>
            <wp:effectExtent l="0" t="0" r="0" b="0"/>
            <wp:wrapNone/>
            <wp:docPr id="192"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20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переданных (выданных) вещественных доказательств)</w:t>
      </w:r>
    </w:p>
    <w:p w:rsidR="002A275A" w:rsidRPr="002A275A" w:rsidRDefault="002A275A" w:rsidP="002A275A">
      <w:pPr>
        <w:widowControl w:val="0"/>
        <w:autoSpaceDE w:val="0"/>
        <w:autoSpaceDN w:val="0"/>
        <w:adjustRightInd w:val="0"/>
        <w:spacing w:after="0" w:line="30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39488" behindDoc="0" locked="0" layoutInCell="0" allowOverlap="1" wp14:anchorId="14C0C5E5" wp14:editId="4274A75A">
            <wp:simplePos x="0" y="0"/>
            <wp:positionH relativeFrom="column">
              <wp:posOffset>2540</wp:posOffset>
            </wp:positionH>
            <wp:positionV relativeFrom="paragraph">
              <wp:posOffset>179705</wp:posOffset>
            </wp:positionV>
            <wp:extent cx="6337935" cy="6350"/>
            <wp:effectExtent l="0" t="0" r="0" b="0"/>
            <wp:wrapNone/>
            <wp:docPr id="193"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4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(при необходимости указать количество, вес, объем вещественных доказательств,</w:t>
      </w:r>
      <w:proofErr w:type="gramEnd"/>
    </w:p>
    <w:p w:rsidR="002A275A" w:rsidRPr="002A275A" w:rsidRDefault="002A275A" w:rsidP="002A275A">
      <w:pPr>
        <w:widowControl w:val="0"/>
        <w:autoSpaceDE w:val="0"/>
        <w:autoSpaceDN w:val="0"/>
        <w:adjustRightInd w:val="0"/>
        <w:spacing w:after="0" w:line="30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40512" behindDoc="0" locked="0" layoutInCell="0" allowOverlap="1" wp14:anchorId="21ACAFCC" wp14:editId="78E0D762">
            <wp:simplePos x="0" y="0"/>
            <wp:positionH relativeFrom="column">
              <wp:posOffset>2540</wp:posOffset>
            </wp:positionH>
            <wp:positionV relativeFrom="paragraph">
              <wp:posOffset>180975</wp:posOffset>
            </wp:positionV>
            <wp:extent cx="6337935" cy="6350"/>
            <wp:effectExtent l="0" t="0" r="0" b="0"/>
            <wp:wrapNone/>
            <wp:docPr id="194"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а также сведения об их упаковке)</w:t>
      </w:r>
    </w:p>
    <w:p w:rsidR="002A275A" w:rsidRPr="002A275A" w:rsidRDefault="002A275A" w:rsidP="002A275A">
      <w:pPr>
        <w:widowControl w:val="0"/>
        <w:autoSpaceDE w:val="0"/>
        <w:autoSpaceDN w:val="0"/>
        <w:adjustRightInd w:val="0"/>
        <w:spacing w:after="0" w:line="30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41536" behindDoc="0" locked="0" layoutInCell="0" allowOverlap="1" wp14:anchorId="32A96307" wp14:editId="2748D90A">
            <wp:simplePos x="0" y="0"/>
            <wp:positionH relativeFrom="column">
              <wp:posOffset>2540</wp:posOffset>
            </wp:positionH>
            <wp:positionV relativeFrom="paragraph">
              <wp:posOffset>179705</wp:posOffset>
            </wp:positionV>
            <wp:extent cx="6337935" cy="6350"/>
            <wp:effectExtent l="0" t="0" r="0" b="0"/>
            <wp:wrapNone/>
            <wp:docPr id="195"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9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(номер уголовного дела)</w:t>
      </w:r>
    </w:p>
    <w:p w:rsidR="002A275A" w:rsidRPr="002A275A" w:rsidRDefault="002A275A" w:rsidP="002A275A">
      <w:pPr>
        <w:widowControl w:val="0"/>
        <w:autoSpaceDE w:val="0"/>
        <w:autoSpaceDN w:val="0"/>
        <w:adjustRightInd w:val="0"/>
        <w:spacing w:after="0" w:line="35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42560" behindDoc="0" locked="0" layoutInCell="0" allowOverlap="1" wp14:anchorId="5809F2C1" wp14:editId="10B2AE4F">
            <wp:simplePos x="0" y="0"/>
            <wp:positionH relativeFrom="column">
              <wp:posOffset>2540</wp:posOffset>
            </wp:positionH>
            <wp:positionV relativeFrom="paragraph">
              <wp:posOffset>179705</wp:posOffset>
            </wp:positionV>
            <wp:extent cx="6337935" cy="6350"/>
            <wp:effectExtent l="0" t="0" r="0" b="0"/>
            <wp:wrapNone/>
            <wp:docPr id="196"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13" w:lineRule="auto"/>
        <w:ind w:left="3840" w:right="1220" w:hanging="2614"/>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(номер книги учета вещественных доказательств, принятых на хранение или выданных, порядковый номер записи)</w:t>
      </w:r>
    </w:p>
    <w:p w:rsidR="002A275A" w:rsidRPr="002A275A" w:rsidRDefault="002A275A" w:rsidP="002A275A">
      <w:pPr>
        <w:widowControl w:val="0"/>
        <w:autoSpaceDE w:val="0"/>
        <w:autoSpaceDN w:val="0"/>
        <w:adjustRightInd w:val="0"/>
        <w:spacing w:after="0" w:line="357"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620"/>
        <w:gridCol w:w="480"/>
        <w:gridCol w:w="260"/>
        <w:gridCol w:w="1840"/>
        <w:gridCol w:w="380"/>
        <w:gridCol w:w="400"/>
        <w:gridCol w:w="780"/>
        <w:gridCol w:w="400"/>
        <w:gridCol w:w="660"/>
        <w:gridCol w:w="480"/>
        <w:gridCol w:w="260"/>
        <w:gridCol w:w="1840"/>
        <w:gridCol w:w="380"/>
        <w:gridCol w:w="420"/>
        <w:gridCol w:w="780"/>
      </w:tblGrid>
      <w:tr w:rsidR="002A275A" w:rsidRPr="002A275A" w:rsidTr="002A275A">
        <w:trPr>
          <w:trHeight w:val="276"/>
        </w:trPr>
        <w:tc>
          <w:tcPr>
            <w:tcW w:w="110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Передал</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4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Принял</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87"/>
        </w:trPr>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8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4"/>
        </w:trPr>
        <w:tc>
          <w:tcPr>
            <w:tcW w:w="4760" w:type="dxa"/>
            <w:gridSpan w:val="7"/>
            <w:vAlign w:val="bottom"/>
            <w:hideMark/>
          </w:tcPr>
          <w:p w:rsidR="002A275A" w:rsidRPr="002A275A" w:rsidRDefault="002A275A" w:rsidP="002A275A">
            <w:pPr>
              <w:widowControl w:val="0"/>
              <w:autoSpaceDE w:val="0"/>
              <w:autoSpaceDN w:val="0"/>
              <w:adjustRightInd w:val="0"/>
              <w:spacing w:after="0" w:line="214"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(подпись, инициалы, фамилия лица, передавшего</w:t>
            </w:r>
            <w:proofErr w:type="gramEnd"/>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820" w:type="dxa"/>
            <w:gridSpan w:val="7"/>
            <w:vAlign w:val="bottom"/>
            <w:hideMark/>
          </w:tcPr>
          <w:p w:rsidR="002A275A" w:rsidRPr="002A275A" w:rsidRDefault="002A275A" w:rsidP="002A275A">
            <w:pPr>
              <w:widowControl w:val="0"/>
              <w:autoSpaceDE w:val="0"/>
              <w:autoSpaceDN w:val="0"/>
              <w:adjustRightInd w:val="0"/>
              <w:spacing w:after="0" w:line="214"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(подпись, инициалы, фамилия лица, принявшего</w:t>
            </w:r>
            <w:proofErr w:type="gramEnd"/>
          </w:p>
        </w:tc>
      </w:tr>
      <w:tr w:rsidR="002A275A" w:rsidRPr="002A275A" w:rsidTr="002A275A">
        <w:trPr>
          <w:trHeight w:val="228"/>
        </w:trPr>
        <w:tc>
          <w:tcPr>
            <w:tcW w:w="4760" w:type="dxa"/>
            <w:gridSpan w:val="7"/>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(выдавшего) вещественные доказательства)</w:t>
            </w:r>
            <w:proofErr w:type="gramEnd"/>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20" w:type="dxa"/>
            <w:gridSpan w:val="7"/>
            <w:vAlign w:val="bottom"/>
            <w:hideMark/>
          </w:tcPr>
          <w:p w:rsidR="002A275A" w:rsidRPr="002A275A" w:rsidRDefault="002A275A" w:rsidP="002A275A">
            <w:pPr>
              <w:widowControl w:val="0"/>
              <w:autoSpaceDE w:val="0"/>
              <w:autoSpaceDN w:val="0"/>
              <w:adjustRightInd w:val="0"/>
              <w:spacing w:after="0" w:line="227"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(получившего) вещественные доказательства)</w:t>
            </w:r>
            <w:proofErr w:type="gramEnd"/>
          </w:p>
        </w:tc>
      </w:tr>
      <w:tr w:rsidR="002A275A" w:rsidRPr="002A275A" w:rsidTr="002A275A">
        <w:trPr>
          <w:trHeight w:val="303"/>
        </w:trPr>
        <w:tc>
          <w:tcPr>
            <w:tcW w:w="6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1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c>
          <w:tcPr>
            <w:tcW w:w="106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1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55.2</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80" w:lineRule="auto"/>
        <w:ind w:left="3980" w:right="3960" w:firstLine="583"/>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АКТ № приема-передачи</w:t>
      </w:r>
    </w:p>
    <w:p w:rsidR="002A275A" w:rsidRPr="002A275A" w:rsidRDefault="002A275A" w:rsidP="002A275A">
      <w:pPr>
        <w:widowControl w:val="0"/>
        <w:autoSpaceDE w:val="0"/>
        <w:autoSpaceDN w:val="0"/>
        <w:adjustRightInd w:val="0"/>
        <w:spacing w:after="0" w:line="181"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660"/>
          <w:tab w:val="left" w:pos="2460"/>
          <w:tab w:val="left" w:pos="3200"/>
        </w:tabs>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r w:rsidRPr="002A275A">
        <w:rPr>
          <w:rFonts w:ascii="Times New Roman" w:eastAsia="Times New Roman" w:hAnsi="Times New Roman" w:cs="Times New Roman"/>
          <w:sz w:val="24"/>
          <w:szCs w:val="24"/>
          <w:lang w:eastAsia="ru-RU"/>
        </w:rPr>
        <w:tab/>
        <w:t>»</w:t>
      </w:r>
      <w:r w:rsidRPr="002A275A">
        <w:rPr>
          <w:rFonts w:ascii="Times New Roman" w:eastAsia="Times New Roman" w:hAnsi="Times New Roman" w:cs="Times New Roman"/>
          <w:sz w:val="24"/>
          <w:szCs w:val="24"/>
          <w:lang w:eastAsia="ru-RU"/>
        </w:rPr>
        <w:tab/>
        <w:t>20</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1"/>
          <w:szCs w:val="21"/>
          <w:lang w:eastAsia="ru-RU"/>
        </w:rPr>
        <w:t>г.</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43584" behindDoc="0" locked="0" layoutInCell="0" allowOverlap="1" wp14:anchorId="564436A4" wp14:editId="11F11F20">
                <wp:simplePos x="0" y="0"/>
                <wp:positionH relativeFrom="column">
                  <wp:posOffset>120015</wp:posOffset>
                </wp:positionH>
                <wp:positionV relativeFrom="paragraph">
                  <wp:posOffset>8889</wp:posOffset>
                </wp:positionV>
                <wp:extent cx="297180" cy="0"/>
                <wp:effectExtent l="0" t="0" r="26670" b="19050"/>
                <wp:wrapNone/>
                <wp:docPr id="4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7pt" to="3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nr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44608" behindDoc="0" locked="0" layoutInCell="0" allowOverlap="1" wp14:anchorId="6A43D787" wp14:editId="47B04C21">
                <wp:simplePos x="0" y="0"/>
                <wp:positionH relativeFrom="column">
                  <wp:posOffset>569595</wp:posOffset>
                </wp:positionH>
                <wp:positionV relativeFrom="paragraph">
                  <wp:posOffset>8889</wp:posOffset>
                </wp:positionV>
                <wp:extent cx="944880" cy="0"/>
                <wp:effectExtent l="0" t="0" r="26670" b="19050"/>
                <wp:wrapNone/>
                <wp:docPr id="39"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5pt,.7pt" to="119.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9D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45632" behindDoc="0" locked="0" layoutInCell="0" allowOverlap="1" wp14:anchorId="51657204" wp14:editId="3BD3F01A">
                <wp:simplePos x="0" y="0"/>
                <wp:positionH relativeFrom="column">
                  <wp:posOffset>1740535</wp:posOffset>
                </wp:positionH>
                <wp:positionV relativeFrom="paragraph">
                  <wp:posOffset>8889</wp:posOffset>
                </wp:positionV>
                <wp:extent cx="243840" cy="0"/>
                <wp:effectExtent l="0" t="0" r="22860" b="19050"/>
                <wp:wrapNone/>
                <wp:docPr id="27"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05pt,.7pt" to="156.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H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" o:allowincell="f" strokeweight=".16931mm"/>
            </w:pict>
          </mc:Fallback>
        </mc:AlternateContent>
      </w:r>
      <w:r w:rsidRPr="002A275A">
        <w:rPr>
          <w:rFonts w:ascii="Times New Roman" w:eastAsia="Times New Roman" w:hAnsi="Times New Roman" w:cs="Times New Roman"/>
          <w:noProof/>
          <w:sz w:val="24"/>
          <w:szCs w:val="24"/>
          <w:lang w:eastAsia="ru-RU"/>
        </w:rPr>
        <w:drawing>
          <wp:anchor distT="0" distB="0" distL="114300" distR="114300" simplePos="0" relativeHeight="251846656" behindDoc="0" locked="0" layoutInCell="0" allowOverlap="1" wp14:anchorId="4CAED775" wp14:editId="6A8C7E51">
            <wp:simplePos x="0" y="0"/>
            <wp:positionH relativeFrom="column">
              <wp:posOffset>2540</wp:posOffset>
            </wp:positionH>
            <wp:positionV relativeFrom="paragraph">
              <wp:posOffset>568960</wp:posOffset>
            </wp:positionV>
            <wp:extent cx="6337935" cy="6350"/>
            <wp:effectExtent l="0" t="0" r="0" b="0"/>
            <wp:wrapNone/>
            <wp:docPr id="197"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1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41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(место составления)</w:t>
      </w:r>
    </w:p>
    <w:p w:rsidR="002A275A" w:rsidRPr="002A275A" w:rsidRDefault="002A275A" w:rsidP="002A275A">
      <w:pPr>
        <w:widowControl w:val="0"/>
        <w:autoSpaceDE w:val="0"/>
        <w:autoSpaceDN w:val="0"/>
        <w:adjustRightInd w:val="0"/>
        <w:spacing w:after="0" w:line="12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Акт составлен о том, что</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47680" behindDoc="0" locked="0" layoutInCell="0" allowOverlap="1" wp14:anchorId="72778423" wp14:editId="6E152AD3">
            <wp:simplePos x="0" y="0"/>
            <wp:positionH relativeFrom="column">
              <wp:posOffset>2074545</wp:posOffset>
            </wp:positionH>
            <wp:positionV relativeFrom="paragraph">
              <wp:posOffset>6350</wp:posOffset>
            </wp:positionV>
            <wp:extent cx="4266565" cy="6350"/>
            <wp:effectExtent l="0" t="0" r="0" b="0"/>
            <wp:wrapNone/>
            <wp:docPr id="198"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26656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специальное звание (классный чин), инициалы, фамилия лица)</w:t>
      </w:r>
    </w:p>
    <w:p w:rsidR="002A275A" w:rsidRPr="002A275A" w:rsidRDefault="002A275A" w:rsidP="002A275A">
      <w:pPr>
        <w:widowControl w:val="0"/>
        <w:autoSpaceDE w:val="0"/>
        <w:autoSpaceDN w:val="0"/>
        <w:adjustRightInd w:val="0"/>
        <w:spacing w:after="0" w:line="30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48704" behindDoc="0" locked="0" layoutInCell="0" allowOverlap="1" wp14:anchorId="1227460E" wp14:editId="07B74BF3">
            <wp:simplePos x="0" y="0"/>
            <wp:positionH relativeFrom="column">
              <wp:posOffset>2540</wp:posOffset>
            </wp:positionH>
            <wp:positionV relativeFrom="paragraph">
              <wp:posOffset>179705</wp:posOffset>
            </wp:positionV>
            <wp:extent cx="6337935" cy="6350"/>
            <wp:effectExtent l="0" t="0" r="0" b="0"/>
            <wp:wrapNone/>
            <wp:docPr id="199"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 случае образования комиссии – должности, инициалы и фамилии членов комиссии)</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49728" behindDoc="0" locked="0" layoutInCell="0" allowOverlap="1" wp14:anchorId="245A8F75" wp14:editId="413E3BDE">
            <wp:simplePos x="0" y="0"/>
            <wp:positionH relativeFrom="column">
              <wp:posOffset>2540</wp:posOffset>
            </wp:positionH>
            <wp:positionV relativeFrom="paragraph">
              <wp:posOffset>179705</wp:posOffset>
            </wp:positionV>
            <wp:extent cx="6337935" cy="6350"/>
            <wp:effectExtent l="0" t="0" r="0" b="0"/>
            <wp:wrapNone/>
            <wp:docPr id="200"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850752" behindDoc="0" locked="0" layoutInCell="0" allowOverlap="1" wp14:anchorId="0B8B8E9D" wp14:editId="03EAE425">
            <wp:simplePos x="0" y="0"/>
            <wp:positionH relativeFrom="column">
              <wp:posOffset>2540</wp:posOffset>
            </wp:positionH>
            <wp:positionV relativeFrom="paragraph">
              <wp:posOffset>388620</wp:posOffset>
            </wp:positionV>
            <wp:extent cx="6337935" cy="6350"/>
            <wp:effectExtent l="0" t="0" r="0" b="0"/>
            <wp:wrapNone/>
            <wp:docPr id="201"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5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передал, а</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1776" behindDoc="0" locked="0" layoutInCell="0" allowOverlap="1" wp14:anchorId="0391ABC6" wp14:editId="06777D83">
            <wp:simplePos x="0" y="0"/>
            <wp:positionH relativeFrom="column">
              <wp:posOffset>739140</wp:posOffset>
            </wp:positionH>
            <wp:positionV relativeFrom="paragraph">
              <wp:posOffset>6350</wp:posOffset>
            </wp:positionV>
            <wp:extent cx="5601335" cy="6350"/>
            <wp:effectExtent l="0" t="0" r="0" b="0"/>
            <wp:wrapNone/>
            <wp:docPr id="202"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013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2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специальное звание (классный чин), инициалы, фамилия лица)</w:t>
      </w:r>
    </w:p>
    <w:p w:rsidR="002A275A" w:rsidRPr="002A275A" w:rsidRDefault="002A275A" w:rsidP="002A275A">
      <w:pPr>
        <w:widowControl w:val="0"/>
        <w:autoSpaceDE w:val="0"/>
        <w:autoSpaceDN w:val="0"/>
        <w:adjustRightInd w:val="0"/>
        <w:spacing w:after="0" w:line="30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2800" behindDoc="0" locked="0" layoutInCell="0" allowOverlap="1" wp14:anchorId="39683133" wp14:editId="6D34412C">
            <wp:simplePos x="0" y="0"/>
            <wp:positionH relativeFrom="column">
              <wp:posOffset>2540</wp:posOffset>
            </wp:positionH>
            <wp:positionV relativeFrom="paragraph">
              <wp:posOffset>179705</wp:posOffset>
            </wp:positionV>
            <wp:extent cx="6337935" cy="6350"/>
            <wp:effectExtent l="0" t="0" r="0" b="0"/>
            <wp:wrapNone/>
            <wp:docPr id="203"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3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 случае образования комиссии – должности, инициалы и фамилии членов комиссии)</w:t>
      </w:r>
    </w:p>
    <w:p w:rsidR="002A275A" w:rsidRPr="002A275A" w:rsidRDefault="002A275A" w:rsidP="002A275A">
      <w:pPr>
        <w:widowControl w:val="0"/>
        <w:autoSpaceDE w:val="0"/>
        <w:autoSpaceDN w:val="0"/>
        <w:adjustRightInd w:val="0"/>
        <w:spacing w:after="0" w:line="35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3824" behindDoc="0" locked="0" layoutInCell="0" allowOverlap="1" wp14:anchorId="1909489B" wp14:editId="1433120A">
            <wp:simplePos x="0" y="0"/>
            <wp:positionH relativeFrom="column">
              <wp:posOffset>2540</wp:posOffset>
            </wp:positionH>
            <wp:positionV relativeFrom="paragraph">
              <wp:posOffset>179705</wp:posOffset>
            </wp:positionV>
            <wp:extent cx="6337935" cy="6350"/>
            <wp:effectExtent l="0" t="0" r="0" b="0"/>
            <wp:wrapNone/>
            <wp:docPr id="204"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13" w:lineRule="auto"/>
        <w:ind w:left="3500" w:right="1100" w:hanging="2398"/>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(при передаче на хранение юридическому лицу или индивидуальному предпринимателю – наименование юридического лица,</w:t>
      </w:r>
      <w:proofErr w:type="gramEnd"/>
    </w:p>
    <w:p w:rsidR="002A275A" w:rsidRPr="002A275A" w:rsidRDefault="002A275A" w:rsidP="002A275A">
      <w:pPr>
        <w:widowControl w:val="0"/>
        <w:autoSpaceDE w:val="0"/>
        <w:autoSpaceDN w:val="0"/>
        <w:adjustRightInd w:val="0"/>
        <w:spacing w:after="0" w:line="307"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4848" behindDoc="0" locked="0" layoutInCell="0" allowOverlap="1" wp14:anchorId="5FF50663" wp14:editId="5602E658">
            <wp:simplePos x="0" y="0"/>
            <wp:positionH relativeFrom="column">
              <wp:posOffset>2540</wp:posOffset>
            </wp:positionH>
            <wp:positionV relativeFrom="paragraph">
              <wp:posOffset>180340</wp:posOffset>
            </wp:positionV>
            <wp:extent cx="6337935" cy="6350"/>
            <wp:effectExtent l="0" t="0" r="0" b="0"/>
            <wp:wrapNone/>
            <wp:docPr id="205"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8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инициалы, фамилия его представителя, инициалы, фамилия индивидуального предпринимателя)</w:t>
      </w:r>
    </w:p>
    <w:p w:rsidR="002A275A" w:rsidRPr="002A275A" w:rsidRDefault="002A275A" w:rsidP="002A275A">
      <w:pPr>
        <w:widowControl w:val="0"/>
        <w:autoSpaceDE w:val="0"/>
        <w:autoSpaceDN w:val="0"/>
        <w:adjustRightInd w:val="0"/>
        <w:spacing w:after="0" w:line="11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принял</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5872" behindDoc="0" locked="0" layoutInCell="0" allowOverlap="1" wp14:anchorId="6674600C" wp14:editId="1995A2F9">
            <wp:simplePos x="0" y="0"/>
            <wp:positionH relativeFrom="column">
              <wp:posOffset>543560</wp:posOffset>
            </wp:positionH>
            <wp:positionV relativeFrom="paragraph">
              <wp:posOffset>6350</wp:posOffset>
            </wp:positionV>
            <wp:extent cx="5796915" cy="6350"/>
            <wp:effectExtent l="0" t="0" r="0" b="0"/>
            <wp:wrapNone/>
            <wp:docPr id="206"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9691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102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(цель приема-передачи, наименование передаваемых вещественных доказательств, их количество, вес,</w:t>
      </w:r>
      <w:proofErr w:type="gramEnd"/>
    </w:p>
    <w:p w:rsidR="002A275A" w:rsidRPr="002A275A" w:rsidRDefault="002A275A" w:rsidP="002A275A">
      <w:pPr>
        <w:widowControl w:val="0"/>
        <w:autoSpaceDE w:val="0"/>
        <w:autoSpaceDN w:val="0"/>
        <w:adjustRightInd w:val="0"/>
        <w:spacing w:after="0" w:line="306"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6896" behindDoc="0" locked="0" layoutInCell="0" allowOverlap="1" wp14:anchorId="19720076" wp14:editId="45887107">
            <wp:simplePos x="0" y="0"/>
            <wp:positionH relativeFrom="column">
              <wp:posOffset>2540</wp:posOffset>
            </wp:positionH>
            <wp:positionV relativeFrom="paragraph">
              <wp:posOffset>179705</wp:posOffset>
            </wp:positionV>
            <wp:extent cx="6337935" cy="6350"/>
            <wp:effectExtent l="0" t="0" r="0" b="0"/>
            <wp:wrapNone/>
            <wp:docPr id="207"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20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объем, сведения об упаковке, иные сведения, номер уголовного дела)</w:t>
      </w:r>
    </w:p>
    <w:p w:rsidR="002A275A" w:rsidRPr="002A275A" w:rsidRDefault="002A275A" w:rsidP="002A275A">
      <w:pPr>
        <w:widowControl w:val="0"/>
        <w:overflowPunct w:val="0"/>
        <w:autoSpaceDE w:val="0"/>
        <w:autoSpaceDN w:val="0"/>
        <w:adjustRightInd w:val="0"/>
        <w:spacing w:after="0" w:line="235" w:lineRule="auto"/>
        <w:ind w:right="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7920" behindDoc="0" locked="0" layoutInCell="0" allowOverlap="1" wp14:anchorId="0E62E4DE" wp14:editId="02F2DA37">
            <wp:simplePos x="0" y="0"/>
            <wp:positionH relativeFrom="column">
              <wp:posOffset>2540</wp:posOffset>
            </wp:positionH>
            <wp:positionV relativeFrom="paragraph">
              <wp:posOffset>6350</wp:posOffset>
            </wp:positionV>
            <wp:extent cx="6266180" cy="6350"/>
            <wp:effectExtent l="0" t="0" r="0" b="0"/>
            <wp:wrapNone/>
            <wp:docPr id="208"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6618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53"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620"/>
        <w:gridCol w:w="360"/>
        <w:gridCol w:w="120"/>
        <w:gridCol w:w="260"/>
        <w:gridCol w:w="1840"/>
        <w:gridCol w:w="380"/>
        <w:gridCol w:w="400"/>
        <w:gridCol w:w="780"/>
        <w:gridCol w:w="400"/>
        <w:gridCol w:w="660"/>
        <w:gridCol w:w="300"/>
        <w:gridCol w:w="180"/>
        <w:gridCol w:w="260"/>
        <w:gridCol w:w="1840"/>
        <w:gridCol w:w="380"/>
        <w:gridCol w:w="420"/>
        <w:gridCol w:w="780"/>
      </w:tblGrid>
      <w:tr w:rsidR="002A275A" w:rsidRPr="002A275A" w:rsidTr="002A275A">
        <w:trPr>
          <w:trHeight w:val="276"/>
        </w:trPr>
        <w:tc>
          <w:tcPr>
            <w:tcW w:w="98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Передал</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960" w:type="dxa"/>
            <w:gridSpan w:val="2"/>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Принял</w:t>
            </w: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86"/>
        </w:trPr>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4"/>
        </w:trPr>
        <w:tc>
          <w:tcPr>
            <w:tcW w:w="4760" w:type="dxa"/>
            <w:gridSpan w:val="8"/>
            <w:vAlign w:val="bottom"/>
            <w:hideMark/>
          </w:tcPr>
          <w:p w:rsidR="002A275A" w:rsidRPr="002A275A" w:rsidRDefault="002A275A" w:rsidP="002A275A">
            <w:pPr>
              <w:widowControl w:val="0"/>
              <w:autoSpaceDE w:val="0"/>
              <w:autoSpaceDN w:val="0"/>
              <w:adjustRightInd w:val="0"/>
              <w:spacing w:after="0" w:line="214"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(подпись, инициалы, фамилия лица, передавшего</w:t>
            </w:r>
            <w:proofErr w:type="gramEnd"/>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820" w:type="dxa"/>
            <w:gridSpan w:val="8"/>
            <w:vAlign w:val="bottom"/>
            <w:hideMark/>
          </w:tcPr>
          <w:p w:rsidR="002A275A" w:rsidRPr="002A275A" w:rsidRDefault="002A275A" w:rsidP="002A275A">
            <w:pPr>
              <w:widowControl w:val="0"/>
              <w:autoSpaceDE w:val="0"/>
              <w:autoSpaceDN w:val="0"/>
              <w:adjustRightInd w:val="0"/>
              <w:spacing w:after="0" w:line="214"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w w:val="99"/>
                <w:sz w:val="20"/>
                <w:szCs w:val="20"/>
                <w:lang w:eastAsia="ru-RU"/>
              </w:rPr>
              <w:t>(подпись, инициалы, фамилия лица, принявшего</w:t>
            </w:r>
            <w:proofErr w:type="gramEnd"/>
          </w:p>
        </w:tc>
      </w:tr>
      <w:tr w:rsidR="002A275A" w:rsidRPr="002A275A" w:rsidTr="002A275A">
        <w:trPr>
          <w:trHeight w:val="228"/>
        </w:trPr>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0" w:type="dxa"/>
            <w:gridSpan w:val="5"/>
            <w:vAlign w:val="bottom"/>
            <w:hideMark/>
          </w:tcPr>
          <w:p w:rsidR="002A275A" w:rsidRPr="002A275A" w:rsidRDefault="002A275A" w:rsidP="002A275A">
            <w:pPr>
              <w:widowControl w:val="0"/>
              <w:autoSpaceDE w:val="0"/>
              <w:autoSpaceDN w:val="0"/>
              <w:adjustRightInd w:val="0"/>
              <w:spacing w:after="0" w:line="227" w:lineRule="exact"/>
              <w:ind w:righ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вещественные доказательства)</w:t>
            </w: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80" w:type="dxa"/>
            <w:gridSpan w:val="5"/>
            <w:vAlign w:val="bottom"/>
            <w:hideMark/>
          </w:tcPr>
          <w:p w:rsidR="002A275A" w:rsidRPr="002A275A" w:rsidRDefault="002A275A" w:rsidP="002A275A">
            <w:pPr>
              <w:widowControl w:val="0"/>
              <w:autoSpaceDE w:val="0"/>
              <w:autoSpaceDN w:val="0"/>
              <w:adjustRightInd w:val="0"/>
              <w:spacing w:after="0" w:line="227" w:lineRule="exact"/>
              <w:ind w:right="1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вещественные доказательства)</w:t>
            </w: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304"/>
        </w:trPr>
        <w:tc>
          <w:tcPr>
            <w:tcW w:w="62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1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c>
          <w:tcPr>
            <w:tcW w:w="106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c>
          <w:tcPr>
            <w:tcW w:w="18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20" w:bottom="1440" w:left="1100" w:header="720" w:footer="720" w:gutter="0"/>
          <w:cols w:space="720"/>
        </w:sect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b/>
          <w:sz w:val="24"/>
          <w:szCs w:val="24"/>
          <w:lang w:eastAsia="ru-RU"/>
        </w:rPr>
        <w:t>Форма № 55.3</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66" w:name="P7534"/>
      <w:bookmarkEnd w:id="66"/>
      <w:r w:rsidRPr="002A275A">
        <w:rPr>
          <w:rFonts w:ascii="Times New Roman" w:eastAsia="Times New Roman" w:hAnsi="Times New Roman" w:cs="Times New Roman"/>
          <w:sz w:val="24"/>
          <w:szCs w:val="24"/>
          <w:lang w:eastAsia="ru-RU"/>
        </w:rPr>
        <w:t>Реестр (журнал)</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учета вещественных доказательств</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гражданским, административным делам, делам</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об административных правонарушениях</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1134"/>
        <w:gridCol w:w="1701"/>
        <w:gridCol w:w="1304"/>
        <w:gridCol w:w="1757"/>
        <w:gridCol w:w="1191"/>
        <w:gridCol w:w="1440"/>
      </w:tblGrid>
      <w:tr w:rsidR="002A275A" w:rsidRPr="002A275A" w:rsidTr="002A275A">
        <w:tc>
          <w:tcPr>
            <w:tcW w:w="54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w:t>
            </w:r>
            <w:proofErr w:type="gramStart"/>
            <w:r w:rsidRPr="002A275A">
              <w:rPr>
                <w:rFonts w:ascii="Times New Roman" w:eastAsia="Times New Roman" w:hAnsi="Times New Roman" w:cs="Times New Roman"/>
                <w:sz w:val="24"/>
                <w:szCs w:val="24"/>
                <w:lang w:eastAsia="ru-RU"/>
              </w:rPr>
              <w:t>п</w:t>
            </w:r>
            <w:proofErr w:type="gramEnd"/>
            <w:r w:rsidRPr="002A275A">
              <w:rPr>
                <w:rFonts w:ascii="Times New Roman" w:eastAsia="Times New Roman" w:hAnsi="Times New Roman" w:cs="Times New Roman"/>
                <w:sz w:val="24"/>
                <w:szCs w:val="24"/>
                <w:lang w:eastAsia="ru-RU"/>
              </w:rPr>
              <w:t>/п</w:t>
            </w:r>
          </w:p>
        </w:tc>
        <w:tc>
          <w:tcPr>
            <w:tcW w:w="1134"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дела, материала</w:t>
            </w:r>
          </w:p>
        </w:tc>
        <w:tc>
          <w:tcPr>
            <w:tcW w:w="1701"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вещественного доказательства</w:t>
            </w:r>
          </w:p>
        </w:tc>
        <w:tc>
          <w:tcPr>
            <w:tcW w:w="1304"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 поступления доказательства в суд</w:t>
            </w:r>
          </w:p>
        </w:tc>
        <w:tc>
          <w:tcPr>
            <w:tcW w:w="1757"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 решения суда по вещественным доказательствам</w:t>
            </w:r>
          </w:p>
        </w:tc>
        <w:tc>
          <w:tcPr>
            <w:tcW w:w="1191"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 исполнения</w:t>
            </w:r>
          </w:p>
        </w:tc>
        <w:tc>
          <w:tcPr>
            <w:tcW w:w="1440" w:type="dxa"/>
            <w:tcBorders>
              <w:top w:val="single" w:sz="4" w:space="0" w:color="auto"/>
              <w:left w:val="single" w:sz="4" w:space="0" w:color="auto"/>
              <w:bottom w:val="single" w:sz="4" w:space="0" w:color="auto"/>
              <w:right w:val="single" w:sz="4" w:space="0" w:color="auto"/>
            </w:tcBorders>
            <w:hideMark/>
          </w:tcPr>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Результат исполнения</w:t>
            </w:r>
          </w:p>
        </w:tc>
      </w:tr>
      <w:tr w:rsidR="002A275A" w:rsidRPr="002A275A" w:rsidTr="002A275A">
        <w:tc>
          <w:tcPr>
            <w:tcW w:w="540"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304"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757"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191"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2A275A" w:rsidRPr="002A275A" w:rsidRDefault="002A275A" w:rsidP="002A275A">
            <w:pPr>
              <w:widowControl w:val="0"/>
              <w:autoSpaceDE w:val="0"/>
              <w:autoSpaceDN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2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56</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3920" w:right="3520" w:hanging="394"/>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b/>
          <w:bCs/>
          <w:sz w:val="28"/>
          <w:szCs w:val="28"/>
          <w:lang w:eastAsia="ru-RU"/>
        </w:rPr>
        <w:t>Заверительная</w:t>
      </w:r>
      <w:proofErr w:type="spellEnd"/>
      <w:r w:rsidRPr="002A275A">
        <w:rPr>
          <w:rFonts w:ascii="Times New Roman" w:eastAsia="Times New Roman" w:hAnsi="Times New Roman" w:cs="Times New Roman"/>
          <w:b/>
          <w:bCs/>
          <w:sz w:val="28"/>
          <w:szCs w:val="28"/>
          <w:lang w:eastAsia="ru-RU"/>
        </w:rPr>
        <w:t xml:space="preserve"> надпись на наряд, журнал</w:t>
      </w:r>
    </w:p>
    <w:p w:rsidR="002A275A" w:rsidRPr="002A275A" w:rsidRDefault="002A275A" w:rsidP="002A275A">
      <w:pPr>
        <w:widowControl w:val="0"/>
        <w:autoSpaceDE w:val="0"/>
        <w:autoSpaceDN w:val="0"/>
        <w:adjustRightInd w:val="0"/>
        <w:spacing w:after="0" w:line="38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firstLine="708"/>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В настоящем наряде, журнале пронумеровано, прошнуровано и скреплено печатью ____________________________________________________________</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______________________________________________________________ листов</w:t>
      </w:r>
    </w:p>
    <w:p w:rsidR="002A275A" w:rsidRPr="002A275A" w:rsidRDefault="002A275A" w:rsidP="002A275A">
      <w:pPr>
        <w:widowControl w:val="0"/>
        <w:autoSpaceDE w:val="0"/>
        <w:autoSpaceDN w:val="0"/>
        <w:adjustRightInd w:val="0"/>
        <w:spacing w:after="0" w:line="235" w:lineRule="auto"/>
        <w:ind w:left="15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(прописью)</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____________________________________________________________________</w:t>
      </w:r>
    </w:p>
    <w:p w:rsidR="002A275A" w:rsidRPr="002A275A" w:rsidRDefault="002A275A" w:rsidP="002A275A">
      <w:pPr>
        <w:widowControl w:val="0"/>
        <w:autoSpaceDE w:val="0"/>
        <w:autoSpaceDN w:val="0"/>
        <w:adjustRightInd w:val="0"/>
        <w:spacing w:after="0" w:line="32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8"/>
          <w:szCs w:val="28"/>
          <w:lang w:eastAsia="ru-RU"/>
        </w:rPr>
        <w:t>Ответственный работник аппарата мирового судьи ___________________________</w:t>
      </w:r>
    </w:p>
    <w:p w:rsidR="002A275A" w:rsidRPr="002A275A" w:rsidRDefault="002A275A" w:rsidP="002A275A">
      <w:pPr>
        <w:widowControl w:val="0"/>
        <w:autoSpaceDE w:val="0"/>
        <w:autoSpaceDN w:val="0"/>
        <w:adjustRightInd w:val="0"/>
        <w:spacing w:after="0" w:line="237" w:lineRule="auto"/>
        <w:ind w:left="69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    (фамилия)</w:t>
      </w: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spacing w:after="0" w:line="240" w:lineRule="auto"/>
        <w:rPr>
          <w:rFonts w:ascii="Times New Roman" w:eastAsia="Times New Roman" w:hAnsi="Times New Roman" w:cs="Times New Roman"/>
          <w:b/>
          <w:bCs/>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240" w:lineRule="auto"/>
        <w:ind w:left="12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59</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08" w:lineRule="auto"/>
        <w:ind w:left="2200" w:right="2420" w:firstLine="2924"/>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Журнал учета статистических карточек по Единому учету преступлений формы № 6 о результатах рассмотрения уголовного дела</w:t>
      </w:r>
    </w:p>
    <w:p w:rsidR="002A275A" w:rsidRPr="002A275A" w:rsidRDefault="002A275A" w:rsidP="002A275A">
      <w:pPr>
        <w:widowControl w:val="0"/>
        <w:autoSpaceDE w:val="0"/>
        <w:autoSpaceDN w:val="0"/>
        <w:adjustRightInd w:val="0"/>
        <w:spacing w:after="0" w:line="346"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2440"/>
        <w:gridCol w:w="1600"/>
        <w:gridCol w:w="1920"/>
        <w:gridCol w:w="1580"/>
        <w:gridCol w:w="2160"/>
        <w:gridCol w:w="1680"/>
        <w:gridCol w:w="3260"/>
      </w:tblGrid>
      <w:tr w:rsidR="002A275A" w:rsidRPr="002A275A" w:rsidTr="002A275A">
        <w:trPr>
          <w:trHeight w:val="232"/>
        </w:trPr>
        <w:tc>
          <w:tcPr>
            <w:tcW w:w="580" w:type="dxa"/>
            <w:tcBorders>
              <w:top w:val="single" w:sz="8" w:space="0" w:color="auto"/>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w:t>
            </w:r>
          </w:p>
        </w:tc>
        <w:tc>
          <w:tcPr>
            <w:tcW w:w="244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 лица, в отношении</w:t>
            </w:r>
          </w:p>
        </w:tc>
        <w:tc>
          <w:tcPr>
            <w:tcW w:w="160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 xml:space="preserve">Дата </w:t>
            </w:r>
            <w:proofErr w:type="spellStart"/>
            <w:r w:rsidRPr="002A275A">
              <w:rPr>
                <w:rFonts w:ascii="Times New Roman" w:eastAsia="Times New Roman" w:hAnsi="Times New Roman" w:cs="Times New Roman"/>
                <w:w w:val="98"/>
                <w:sz w:val="20"/>
                <w:szCs w:val="20"/>
                <w:lang w:eastAsia="ru-RU"/>
              </w:rPr>
              <w:t>поступле</w:t>
            </w:r>
            <w:proofErr w:type="spellEnd"/>
            <w:r w:rsidRPr="002A275A">
              <w:rPr>
                <w:rFonts w:ascii="Times New Roman" w:eastAsia="Times New Roman" w:hAnsi="Times New Roman" w:cs="Times New Roman"/>
                <w:w w:val="98"/>
                <w:sz w:val="20"/>
                <w:szCs w:val="20"/>
                <w:lang w:eastAsia="ru-RU"/>
              </w:rPr>
              <w:t>-</w:t>
            </w:r>
          </w:p>
        </w:tc>
        <w:tc>
          <w:tcPr>
            <w:tcW w:w="192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 уголовного дела,</w:t>
            </w:r>
          </w:p>
        </w:tc>
        <w:tc>
          <w:tcPr>
            <w:tcW w:w="15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 вступления</w:t>
            </w:r>
          </w:p>
        </w:tc>
        <w:tc>
          <w:tcPr>
            <w:tcW w:w="21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 отправителя</w:t>
            </w:r>
          </w:p>
        </w:tc>
        <w:tc>
          <w:tcPr>
            <w:tcW w:w="168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Дата направления</w:t>
            </w:r>
          </w:p>
        </w:tc>
        <w:tc>
          <w:tcPr>
            <w:tcW w:w="3260" w:type="dxa"/>
            <w:tcBorders>
              <w:top w:val="single" w:sz="8" w:space="0" w:color="auto"/>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Наименование органа, адрес</w:t>
            </w:r>
          </w:p>
        </w:tc>
      </w:tr>
      <w:tr w:rsidR="002A275A" w:rsidRPr="002A275A" w:rsidTr="002A275A">
        <w:trPr>
          <w:trHeight w:val="230"/>
        </w:trPr>
        <w:tc>
          <w:tcPr>
            <w:tcW w:w="580" w:type="dxa"/>
            <w:tcBorders>
              <w:top w:val="nil"/>
              <w:left w:val="single" w:sz="8" w:space="0" w:color="auto"/>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п</w:t>
            </w:r>
            <w:proofErr w:type="gramEnd"/>
            <w:r w:rsidRPr="002A275A">
              <w:rPr>
                <w:rFonts w:ascii="Times New Roman" w:eastAsia="Times New Roman" w:hAnsi="Times New Roman" w:cs="Times New Roman"/>
                <w:sz w:val="20"/>
                <w:szCs w:val="20"/>
                <w:lang w:eastAsia="ru-RU"/>
              </w:rPr>
              <w:t>/п</w:t>
            </w:r>
          </w:p>
        </w:tc>
        <w:tc>
          <w:tcPr>
            <w:tcW w:w="2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которого рассматривалось</w:t>
            </w:r>
          </w:p>
        </w:tc>
        <w:tc>
          <w:tcPr>
            <w:tcW w:w="16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proofErr w:type="spellStart"/>
            <w:r w:rsidRPr="002A275A">
              <w:rPr>
                <w:rFonts w:ascii="Times New Roman" w:eastAsia="Times New Roman" w:hAnsi="Times New Roman" w:cs="Times New Roman"/>
                <w:sz w:val="20"/>
                <w:szCs w:val="20"/>
                <w:lang w:eastAsia="ru-RU"/>
              </w:rPr>
              <w:t>ния</w:t>
            </w:r>
            <w:proofErr w:type="spellEnd"/>
            <w:r w:rsidRPr="002A275A">
              <w:rPr>
                <w:rFonts w:ascii="Times New Roman" w:eastAsia="Times New Roman" w:hAnsi="Times New Roman" w:cs="Times New Roman"/>
                <w:sz w:val="20"/>
                <w:szCs w:val="20"/>
                <w:lang w:eastAsia="ru-RU"/>
              </w:rPr>
              <w:t xml:space="preserve"> на судебный</w:t>
            </w:r>
          </w:p>
        </w:tc>
        <w:tc>
          <w:tcPr>
            <w:tcW w:w="1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присвоенный на</w:t>
            </w:r>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в законную силу</w:t>
            </w:r>
          </w:p>
        </w:tc>
        <w:tc>
          <w:tcPr>
            <w:tcW w:w="2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карточки в орган,</w:t>
            </w:r>
          </w:p>
        </w:tc>
        <w:tc>
          <w:tcPr>
            <w:tcW w:w="326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получателя</w:t>
            </w:r>
          </w:p>
        </w:tc>
      </w:tr>
      <w:tr w:rsidR="002A275A" w:rsidRPr="002A275A" w:rsidTr="002A275A">
        <w:trPr>
          <w:trHeight w:val="230"/>
        </w:trPr>
        <w:tc>
          <w:tcPr>
            <w:tcW w:w="580" w:type="dxa"/>
            <w:tcBorders>
              <w:top w:val="nil"/>
              <w:left w:val="single" w:sz="8" w:space="0" w:color="auto"/>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уголовное дело</w:t>
            </w:r>
          </w:p>
        </w:tc>
        <w:tc>
          <w:tcPr>
            <w:tcW w:w="160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участок</w:t>
            </w:r>
          </w:p>
        </w:tc>
        <w:tc>
          <w:tcPr>
            <w:tcW w:w="192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 xml:space="preserve">судебном </w:t>
            </w:r>
            <w:proofErr w:type="gramStart"/>
            <w:r w:rsidRPr="002A275A">
              <w:rPr>
                <w:rFonts w:ascii="Times New Roman" w:eastAsia="Times New Roman" w:hAnsi="Times New Roman" w:cs="Times New Roman"/>
                <w:sz w:val="20"/>
                <w:szCs w:val="20"/>
                <w:lang w:eastAsia="ru-RU"/>
              </w:rPr>
              <w:t>участке</w:t>
            </w:r>
            <w:proofErr w:type="gramEnd"/>
          </w:p>
        </w:tc>
        <w:tc>
          <w:tcPr>
            <w:tcW w:w="15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судебного</w:t>
            </w:r>
          </w:p>
        </w:tc>
        <w:tc>
          <w:tcPr>
            <w:tcW w:w="21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nil"/>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8"/>
                <w:sz w:val="20"/>
                <w:szCs w:val="20"/>
                <w:lang w:eastAsia="ru-RU"/>
              </w:rPr>
              <w:t>проводивший</w:t>
            </w:r>
          </w:p>
        </w:tc>
        <w:tc>
          <w:tcPr>
            <w:tcW w:w="3260" w:type="dxa"/>
            <w:tcBorders>
              <w:top w:val="nil"/>
              <w:left w:val="nil"/>
              <w:bottom w:val="nil"/>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3"/>
        </w:trPr>
        <w:tc>
          <w:tcPr>
            <w:tcW w:w="5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решения</w:t>
            </w:r>
          </w:p>
        </w:tc>
        <w:tc>
          <w:tcPr>
            <w:tcW w:w="2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29"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расследование</w:t>
            </w:r>
          </w:p>
        </w:tc>
        <w:tc>
          <w:tcPr>
            <w:tcW w:w="3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0"/>
        </w:trPr>
        <w:tc>
          <w:tcPr>
            <w:tcW w:w="580" w:type="dxa"/>
            <w:tcBorders>
              <w:top w:val="nil"/>
              <w:left w:val="single" w:sz="8" w:space="0" w:color="auto"/>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1</w:t>
            </w:r>
          </w:p>
        </w:tc>
        <w:tc>
          <w:tcPr>
            <w:tcW w:w="244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2</w:t>
            </w:r>
          </w:p>
        </w:tc>
        <w:tc>
          <w:tcPr>
            <w:tcW w:w="160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3</w:t>
            </w:r>
          </w:p>
        </w:tc>
        <w:tc>
          <w:tcPr>
            <w:tcW w:w="192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4</w:t>
            </w:r>
          </w:p>
        </w:tc>
        <w:tc>
          <w:tcPr>
            <w:tcW w:w="15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5</w:t>
            </w:r>
          </w:p>
        </w:tc>
        <w:tc>
          <w:tcPr>
            <w:tcW w:w="21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ind w:right="94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6</w:t>
            </w:r>
          </w:p>
        </w:tc>
        <w:tc>
          <w:tcPr>
            <w:tcW w:w="168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9"/>
                <w:sz w:val="20"/>
                <w:szCs w:val="20"/>
                <w:lang w:eastAsia="ru-RU"/>
              </w:rPr>
              <w:t>7</w:t>
            </w:r>
          </w:p>
        </w:tc>
        <w:tc>
          <w:tcPr>
            <w:tcW w:w="3260" w:type="dxa"/>
            <w:tcBorders>
              <w:top w:val="nil"/>
              <w:left w:val="nil"/>
              <w:bottom w:val="single" w:sz="8" w:space="0" w:color="auto"/>
              <w:right w:val="single" w:sz="8" w:space="0" w:color="auto"/>
            </w:tcBorders>
            <w:vAlign w:val="bottom"/>
            <w:hideMark/>
          </w:tcPr>
          <w:p w:rsidR="002A275A" w:rsidRPr="002A275A" w:rsidRDefault="002A275A" w:rsidP="002A275A">
            <w:pPr>
              <w:widowControl w:val="0"/>
              <w:autoSpaceDE w:val="0"/>
              <w:autoSpaceDN w:val="0"/>
              <w:adjustRightInd w:val="0"/>
              <w:spacing w:after="0" w:line="217" w:lineRule="exact"/>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8</w:t>
            </w:r>
          </w:p>
        </w:tc>
      </w:tr>
      <w:tr w:rsidR="002A275A" w:rsidRPr="002A275A" w:rsidTr="002A275A">
        <w:trPr>
          <w:trHeight w:val="223"/>
        </w:trPr>
        <w:tc>
          <w:tcPr>
            <w:tcW w:w="5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0"/>
        </w:trPr>
        <w:tc>
          <w:tcPr>
            <w:tcW w:w="5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22"/>
        </w:trPr>
        <w:tc>
          <w:tcPr>
            <w:tcW w:w="580" w:type="dxa"/>
            <w:tcBorders>
              <w:top w:val="nil"/>
              <w:left w:val="single" w:sz="8" w:space="0" w:color="auto"/>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4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0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92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5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1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68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260" w:type="dxa"/>
            <w:tcBorders>
              <w:top w:val="nil"/>
              <w:left w:val="nil"/>
              <w:bottom w:val="single" w:sz="8" w:space="0" w:color="auto"/>
              <w:right w:val="single" w:sz="8" w:space="0" w:color="auto"/>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6840" w:h="11906" w:orient="landscape"/>
          <w:pgMar w:top="388" w:right="840" w:bottom="1440" w:left="800" w:header="720" w:footer="720" w:gutter="0"/>
          <w:cols w:space="720"/>
        </w:sect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60</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6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Извещение</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о принесении апелляционной жалобы/представления</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по гражданскому делу</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1.   Сообщаю,   что   "__"   ________   202_  г.  подана  апелляционная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жалоба/принесено представление ____________________________________________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(указать, кем подано представление/жалоба)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решение _____________________________________ суда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 "__" ________ 202_ г. по гражданскому делу (материалу) N 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2.  Разъясняю,  что  Вы  вправе  ознакомиться  с  материалами  дела,  </w:t>
      </w:r>
      <w:proofErr w:type="gramStart"/>
      <w:r w:rsidRPr="002A275A">
        <w:rPr>
          <w:rFonts w:ascii="Times New Roman" w:eastAsia="Times New Roman" w:hAnsi="Times New Roman" w:cs="Times New Roman"/>
          <w:sz w:val="28"/>
          <w:szCs w:val="28"/>
          <w:lang w:eastAsia="ru-RU"/>
        </w:rPr>
        <w:t>с</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поступившими  жалобой,  представлением  и  возражениями относительно них, и</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подать/направить  возражения  в письменной форме </w:t>
      </w:r>
      <w:proofErr w:type="gramStart"/>
      <w:r w:rsidRPr="002A275A">
        <w:rPr>
          <w:rFonts w:ascii="Times New Roman" w:eastAsia="Times New Roman" w:hAnsi="Times New Roman" w:cs="Times New Roman"/>
          <w:sz w:val="28"/>
          <w:szCs w:val="28"/>
          <w:lang w:eastAsia="ru-RU"/>
        </w:rPr>
        <w:t>на</w:t>
      </w:r>
      <w:proofErr w:type="gramEnd"/>
      <w:r w:rsidRPr="002A275A">
        <w:rPr>
          <w:rFonts w:ascii="Times New Roman" w:eastAsia="Times New Roman" w:hAnsi="Times New Roman" w:cs="Times New Roman"/>
          <w:sz w:val="28"/>
          <w:szCs w:val="28"/>
          <w:lang w:eastAsia="ru-RU"/>
        </w:rPr>
        <w:t xml:space="preserve"> указанную апелляционную</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жалобу/представление   с   приложением   документов,   подтверждающих   эти</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возражения  и направление или вручение их копий другим лицам, участвующим </w:t>
      </w:r>
      <w:proofErr w:type="gramStart"/>
      <w:r w:rsidRPr="002A275A">
        <w:rPr>
          <w:rFonts w:ascii="Times New Roman" w:eastAsia="Times New Roman" w:hAnsi="Times New Roman" w:cs="Times New Roman"/>
          <w:sz w:val="28"/>
          <w:szCs w:val="28"/>
          <w:lang w:eastAsia="ru-RU"/>
        </w:rPr>
        <w:t>в</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деле </w:t>
      </w:r>
      <w:proofErr w:type="gramStart"/>
      <w:r w:rsidRPr="002A275A">
        <w:rPr>
          <w:rFonts w:ascii="Times New Roman" w:eastAsia="Times New Roman" w:hAnsi="Times New Roman" w:cs="Times New Roman"/>
          <w:sz w:val="28"/>
          <w:szCs w:val="28"/>
          <w:lang w:eastAsia="ru-RU"/>
        </w:rPr>
        <w:t>в</w:t>
      </w:r>
      <w:proofErr w:type="gramEnd"/>
      <w:r w:rsidRPr="002A275A">
        <w:rPr>
          <w:rFonts w:ascii="Times New Roman" w:eastAsia="Times New Roman" w:hAnsi="Times New Roman" w:cs="Times New Roman"/>
          <w:sz w:val="28"/>
          <w:szCs w:val="28"/>
          <w:lang w:eastAsia="ru-RU"/>
        </w:rPr>
        <w:t xml:space="preserve"> ____________________________________________________________________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(указать      наименование        суда        первой      инстанции)</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срок до "__" ________ 202_ г.</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Судья</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szCs w:val="20"/>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120" w:line="240" w:lineRule="auto"/>
        <w:jc w:val="right"/>
        <w:rPr>
          <w:rFonts w:ascii="Times New Roman" w:eastAsia="Times New Roman" w:hAnsi="Times New Roman" w:cs="Times New Roman"/>
          <w:b/>
          <w:bCs/>
          <w:sz w:val="24"/>
          <w:szCs w:val="24"/>
          <w:lang w:eastAsia="ru-RU"/>
        </w:rPr>
      </w:pPr>
      <w:r w:rsidRPr="002A275A">
        <w:rPr>
          <w:rFonts w:ascii="Times New Roman" w:eastAsia="Times New Roman" w:hAnsi="Times New Roman" w:cs="Times New Roman"/>
          <w:b/>
          <w:bCs/>
          <w:sz w:val="24"/>
          <w:szCs w:val="24"/>
          <w:lang w:eastAsia="ru-RU"/>
        </w:rPr>
        <w:t>Форма № 60Б</w:t>
      </w:r>
    </w:p>
    <w:p w:rsidR="002A275A" w:rsidRPr="002A275A" w:rsidRDefault="002A275A" w:rsidP="002A275A">
      <w:pPr>
        <w:widowControl w:val="0"/>
        <w:autoSpaceDE w:val="0"/>
        <w:autoSpaceDN w:val="0"/>
        <w:adjustRightInd w:val="0"/>
        <w:spacing w:after="240" w:line="240" w:lineRule="auto"/>
        <w:jc w:val="center"/>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240" w:line="240" w:lineRule="auto"/>
        <w:jc w:val="center"/>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240" w:line="240" w:lineRule="auto"/>
        <w:jc w:val="center"/>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Извещение</w:t>
      </w:r>
      <w:r w:rsidRPr="002A275A">
        <w:rPr>
          <w:rFonts w:ascii="Times New Roman" w:eastAsia="Times New Roman" w:hAnsi="Times New Roman" w:cs="Times New Roman"/>
          <w:b/>
          <w:bCs/>
          <w:sz w:val="26"/>
          <w:szCs w:val="26"/>
          <w:lang w:eastAsia="ru-RU"/>
        </w:rPr>
        <w:br/>
        <w:t>о принесении кассационной жалобы/представления по уголовному делу</w:t>
      </w:r>
    </w:p>
    <w:tbl>
      <w:tblPr>
        <w:tblW w:w="9615" w:type="dxa"/>
        <w:tblInd w:w="567" w:type="dxa"/>
        <w:tblLayout w:type="fixed"/>
        <w:tblCellMar>
          <w:left w:w="28" w:type="dxa"/>
          <w:right w:w="28" w:type="dxa"/>
        </w:tblCellMar>
        <w:tblLook w:val="04A0" w:firstRow="1" w:lastRow="0" w:firstColumn="1" w:lastColumn="0" w:noHBand="0" w:noVBand="1"/>
      </w:tblPr>
      <w:tblGrid>
        <w:gridCol w:w="1815"/>
        <w:gridCol w:w="170"/>
        <w:gridCol w:w="397"/>
        <w:gridCol w:w="255"/>
        <w:gridCol w:w="1532"/>
        <w:gridCol w:w="397"/>
        <w:gridCol w:w="397"/>
        <w:gridCol w:w="4652"/>
      </w:tblGrid>
      <w:tr w:rsidR="002A275A" w:rsidRPr="002A275A" w:rsidTr="002A275A">
        <w:tc>
          <w:tcPr>
            <w:tcW w:w="1814"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1. Сообщаю, что</w:t>
            </w:r>
          </w:p>
        </w:tc>
        <w:tc>
          <w:tcPr>
            <w:tcW w:w="17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53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50"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г. </w:t>
            </w:r>
            <w:proofErr w:type="gramStart"/>
            <w:r w:rsidRPr="002A275A">
              <w:rPr>
                <w:rFonts w:ascii="Times New Roman" w:eastAsia="Times New Roman" w:hAnsi="Times New Roman" w:cs="Times New Roman"/>
                <w:sz w:val="24"/>
                <w:szCs w:val="24"/>
                <w:lang w:eastAsia="ru-RU"/>
              </w:rPr>
              <w:t>подана кассационная жалоба/принесено</w:t>
            </w:r>
            <w:proofErr w:type="gramEnd"/>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представление</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pBdr>
          <w:top w:val="single" w:sz="4" w:space="1" w:color="auto"/>
        </w:pBd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(указывается наименование участника судопроизводства)</w:t>
      </w:r>
    </w:p>
    <w:p w:rsidR="002A275A" w:rsidRPr="002A275A" w:rsidRDefault="002A275A" w:rsidP="002A275A">
      <w:pPr>
        <w:widowControl w:val="0"/>
        <w:tabs>
          <w:tab w:val="right" w:pos="9925"/>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на приговор/постановление суда  </w:t>
      </w:r>
    </w:p>
    <w:p w:rsidR="002A275A" w:rsidRPr="002A275A" w:rsidRDefault="002A275A" w:rsidP="002A275A">
      <w:pPr>
        <w:widowControl w:val="0"/>
        <w:pBdr>
          <w:top w:val="single" w:sz="4" w:space="1" w:color="auto"/>
        </w:pBdr>
        <w:autoSpaceDE w:val="0"/>
        <w:autoSpaceDN w:val="0"/>
        <w:adjustRightInd w:val="0"/>
        <w:spacing w:after="0" w:line="240" w:lineRule="auto"/>
        <w:ind w:left="3459"/>
        <w:rPr>
          <w:rFonts w:ascii="Times New Roman" w:eastAsia="Times New Roman" w:hAnsi="Times New Roman" w:cs="Times New Roman"/>
          <w:sz w:val="2"/>
          <w:szCs w:val="2"/>
          <w:lang w:eastAsia="ru-RU"/>
        </w:rPr>
      </w:pPr>
    </w:p>
    <w:tbl>
      <w:tblPr>
        <w:tblW w:w="10155" w:type="dxa"/>
        <w:tblLayout w:type="fixed"/>
        <w:tblCellMar>
          <w:left w:w="28" w:type="dxa"/>
          <w:right w:w="28" w:type="dxa"/>
        </w:tblCellMar>
        <w:tblLook w:val="04A0" w:firstRow="1" w:lastRow="0" w:firstColumn="1" w:lastColumn="0" w:noHBand="0" w:noVBand="1"/>
      </w:tblPr>
      <w:tblGrid>
        <w:gridCol w:w="2496"/>
        <w:gridCol w:w="2269"/>
        <w:gridCol w:w="1702"/>
        <w:gridCol w:w="3404"/>
        <w:gridCol w:w="284"/>
      </w:tblGrid>
      <w:tr w:rsidR="002A275A" w:rsidRPr="002A275A" w:rsidTr="002A275A">
        <w:tc>
          <w:tcPr>
            <w:tcW w:w="2495"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уголовному делу №</w:t>
            </w:r>
          </w:p>
        </w:tc>
        <w:tc>
          <w:tcPr>
            <w:tcW w:w="226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обвинению</w:t>
            </w:r>
          </w:p>
        </w:tc>
        <w:tc>
          <w:tcPr>
            <w:tcW w:w="3402"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bl>
    <w:p w:rsidR="002A275A" w:rsidRPr="002A275A" w:rsidRDefault="002A275A" w:rsidP="002A275A">
      <w:pPr>
        <w:widowControl w:val="0"/>
        <w:autoSpaceDE w:val="0"/>
        <w:autoSpaceDN w:val="0"/>
        <w:adjustRightInd w:val="0"/>
        <w:spacing w:before="240" w:after="0" w:line="240" w:lineRule="auto"/>
        <w:ind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2. Разъясняю, что Вы вправе подать/направить возражения в письменной форме на </w:t>
      </w:r>
      <w:r w:rsidRPr="002A275A">
        <w:rPr>
          <w:rFonts w:ascii="Times New Roman" w:eastAsia="Times New Roman" w:hAnsi="Times New Roman" w:cs="Times New Roman"/>
          <w:spacing w:val="2"/>
          <w:sz w:val="24"/>
          <w:szCs w:val="24"/>
          <w:lang w:eastAsia="ru-RU"/>
        </w:rPr>
        <w:t>указанную кассационную жалобу/представление с приложением документов, подтверждающих</w:t>
      </w:r>
      <w:r w:rsidRPr="002A275A">
        <w:rPr>
          <w:rFonts w:ascii="Times New Roman" w:eastAsia="Times New Roman" w:hAnsi="Times New Roman" w:cs="Times New Roman"/>
          <w:sz w:val="24"/>
          <w:szCs w:val="24"/>
          <w:lang w:eastAsia="ru-RU"/>
        </w:rPr>
        <w:t xml:space="preserve"> эти возражения, и их копий, количество которых соответствует числу</w:t>
      </w:r>
      <w:r w:rsidRPr="002A275A">
        <w:rPr>
          <w:rFonts w:ascii="Times New Roman" w:eastAsia="Times New Roman" w:hAnsi="Times New Roman" w:cs="Times New Roman"/>
          <w:sz w:val="24"/>
          <w:szCs w:val="24"/>
          <w:lang w:eastAsia="ru-RU"/>
        </w:rPr>
        <w:br/>
        <w:t xml:space="preserve">лиц, участвующих в деле, </w:t>
      </w:r>
      <w:proofErr w:type="gramStart"/>
      <w:r w:rsidRPr="002A275A">
        <w:rPr>
          <w:rFonts w:ascii="Times New Roman" w:eastAsia="Times New Roman" w:hAnsi="Times New Roman" w:cs="Times New Roman"/>
          <w:sz w:val="24"/>
          <w:szCs w:val="24"/>
          <w:lang w:eastAsia="ru-RU"/>
        </w:rPr>
        <w:t>в</w:t>
      </w:r>
      <w:proofErr w:type="gramEnd"/>
      <w:r w:rsidRPr="002A275A">
        <w:rPr>
          <w:rFonts w:ascii="Times New Roman" w:eastAsia="Times New Roman" w:hAnsi="Times New Roman" w:cs="Times New Roman"/>
          <w:sz w:val="24"/>
          <w:szCs w:val="24"/>
          <w:lang w:eastAsia="ru-RU"/>
        </w:rPr>
        <w:br/>
      </w:r>
    </w:p>
    <w:p w:rsidR="002A275A" w:rsidRPr="002A275A" w:rsidRDefault="002A275A" w:rsidP="002A275A">
      <w:pPr>
        <w:widowControl w:val="0"/>
        <w:pBdr>
          <w:top w:val="single" w:sz="4" w:space="1" w:color="auto"/>
        </w:pBdr>
        <w:autoSpaceDE w:val="0"/>
        <w:autoSpaceDN w:val="0"/>
        <w:adjustRightInd w:val="0"/>
        <w:spacing w:after="12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(указать наименование суда первой инстанции)</w:t>
      </w:r>
    </w:p>
    <w:tbl>
      <w:tblPr>
        <w:tblW w:w="4650" w:type="dxa"/>
        <w:tblLayout w:type="fixed"/>
        <w:tblCellMar>
          <w:left w:w="28" w:type="dxa"/>
          <w:right w:w="28" w:type="dxa"/>
        </w:tblCellMar>
        <w:tblLook w:val="04A0" w:firstRow="1" w:lastRow="0" w:firstColumn="1" w:lastColumn="0" w:noHBand="0" w:noVBand="1"/>
      </w:tblPr>
      <w:tblGrid>
        <w:gridCol w:w="1049"/>
        <w:gridCol w:w="170"/>
        <w:gridCol w:w="397"/>
        <w:gridCol w:w="255"/>
        <w:gridCol w:w="1701"/>
        <w:gridCol w:w="397"/>
        <w:gridCol w:w="397"/>
        <w:gridCol w:w="284"/>
      </w:tblGrid>
      <w:tr w:rsidR="002A275A" w:rsidRPr="002A275A" w:rsidTr="002A275A">
        <w:tc>
          <w:tcPr>
            <w:tcW w:w="1049"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в срок </w:t>
            </w:r>
            <w:proofErr w:type="gramStart"/>
            <w:r w:rsidRPr="002A275A">
              <w:rPr>
                <w:rFonts w:ascii="Times New Roman" w:eastAsia="Times New Roman" w:hAnsi="Times New Roman" w:cs="Times New Roman"/>
                <w:sz w:val="24"/>
                <w:szCs w:val="24"/>
                <w:lang w:eastAsia="ru-RU"/>
              </w:rPr>
              <w:t>до</w:t>
            </w:r>
            <w:proofErr w:type="gramEnd"/>
          </w:p>
        </w:tc>
        <w:tc>
          <w:tcPr>
            <w:tcW w:w="17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70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bl>
    <w:p w:rsidR="002A275A" w:rsidRPr="002A275A" w:rsidRDefault="002A275A" w:rsidP="002A275A">
      <w:pPr>
        <w:widowControl w:val="0"/>
        <w:autoSpaceDE w:val="0"/>
        <w:autoSpaceDN w:val="0"/>
        <w:adjustRightInd w:val="0"/>
        <w:spacing w:before="480" w:after="240" w:line="240" w:lineRule="auto"/>
        <w:ind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3. Разъясняю, что Вы вправе участвовать в заседании суда кассационной инстанции посредством использования систем видео-конференц-связи.</w:t>
      </w:r>
    </w:p>
    <w:p w:rsidR="002A275A" w:rsidRPr="002A275A" w:rsidRDefault="002A275A" w:rsidP="002A275A">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4. Направляется копия кассационной жалобы/представления, возражения (при наличии).</w:t>
      </w:r>
    </w:p>
    <w:tbl>
      <w:tblPr>
        <w:tblW w:w="4200" w:type="dxa"/>
        <w:tblLayout w:type="fixed"/>
        <w:tblCellMar>
          <w:left w:w="28" w:type="dxa"/>
          <w:right w:w="28" w:type="dxa"/>
        </w:tblCellMar>
        <w:tblLook w:val="04A0" w:firstRow="1" w:lastRow="0" w:firstColumn="1" w:lastColumn="0" w:noHBand="0" w:noVBand="1"/>
      </w:tblPr>
      <w:tblGrid>
        <w:gridCol w:w="1788"/>
        <w:gridCol w:w="454"/>
        <w:gridCol w:w="567"/>
        <w:gridCol w:w="454"/>
        <w:gridCol w:w="937"/>
      </w:tblGrid>
      <w:tr w:rsidR="002A275A" w:rsidRPr="002A275A" w:rsidTr="002A275A">
        <w:tc>
          <w:tcPr>
            <w:tcW w:w="1786"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Приложение: </w:t>
            </w:r>
            <w:proofErr w:type="gramStart"/>
            <w:r w:rsidRPr="002A275A">
              <w:rPr>
                <w:rFonts w:ascii="Times New Roman" w:eastAsia="Times New Roman" w:hAnsi="Times New Roman" w:cs="Times New Roman"/>
                <w:sz w:val="24"/>
                <w:szCs w:val="24"/>
                <w:lang w:eastAsia="ru-RU"/>
              </w:rPr>
              <w:t>на</w:t>
            </w:r>
            <w:proofErr w:type="gramEnd"/>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л. в</w:t>
            </w:r>
          </w:p>
        </w:tc>
        <w:tc>
          <w:tcPr>
            <w:tcW w:w="454"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6"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экз.</w:t>
            </w:r>
          </w:p>
        </w:tc>
      </w:tr>
    </w:tbl>
    <w:p w:rsidR="002A275A" w:rsidRPr="002A275A" w:rsidRDefault="002A275A" w:rsidP="002A275A">
      <w:pPr>
        <w:widowControl w:val="0"/>
        <w:autoSpaceDE w:val="0"/>
        <w:autoSpaceDN w:val="0"/>
        <w:adjustRightInd w:val="0"/>
        <w:spacing w:before="600"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Судья  </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szCs w:val="20"/>
          <w:lang w:eastAsia="ru-RU"/>
        </w:rPr>
      </w:pPr>
    </w:p>
    <w:p w:rsidR="002A275A" w:rsidRPr="002A275A" w:rsidRDefault="002A275A" w:rsidP="002A275A">
      <w:pPr>
        <w:spacing w:after="0" w:line="240" w:lineRule="auto"/>
        <w:rPr>
          <w:rFonts w:ascii="Times New Roman" w:eastAsia="Times New Roman" w:hAnsi="Times New Roman" w:cs="Times New Roman"/>
          <w:b/>
          <w:bCs/>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r w:rsidRPr="002A275A">
        <w:rPr>
          <w:rFonts w:ascii="Times New Roman" w:eastAsia="Times New Roman" w:hAnsi="Times New Roman" w:cs="Times New Roman"/>
          <w:b/>
          <w:szCs w:val="20"/>
          <w:lang w:eastAsia="ru-RU"/>
        </w:rPr>
        <w:t>Форма № 60В</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bookmarkStart w:id="67" w:name="P7785"/>
      <w:bookmarkEnd w:id="67"/>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Извещение</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о принесении апелляционной жалобы/представления прокурора</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по уголовному делу (материалу)</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1.   Сообщаю,   что   "__"   ________   202_  г.  подана  апелляционная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жалоба/представление прокурора ____________________________________________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(указать, кем подана апелляционная (частная)</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жалоба/представление)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приговор (иное, обжалуемое решение) _______________________________ суда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 "__" _________ 202_ г. по уголовному делу (материалу) N 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2.  Разъясняю,  что  Вы вправе подать/направить возражения в </w:t>
      </w:r>
      <w:proofErr w:type="gramStart"/>
      <w:r w:rsidRPr="002A275A">
        <w:rPr>
          <w:rFonts w:ascii="Times New Roman" w:eastAsia="Times New Roman" w:hAnsi="Times New Roman" w:cs="Times New Roman"/>
          <w:sz w:val="28"/>
          <w:szCs w:val="28"/>
          <w:lang w:eastAsia="ru-RU"/>
        </w:rPr>
        <w:t>письменной</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форме на  указанную   апелляционную   жалобу/представление    прокурора   </w:t>
      </w:r>
      <w:proofErr w:type="gramStart"/>
      <w:r w:rsidRPr="002A275A">
        <w:rPr>
          <w:rFonts w:ascii="Times New Roman" w:eastAsia="Times New Roman" w:hAnsi="Times New Roman" w:cs="Times New Roman"/>
          <w:sz w:val="28"/>
          <w:szCs w:val="28"/>
          <w:lang w:eastAsia="ru-RU"/>
        </w:rPr>
        <w:t>в</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___________________________________________________________________________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(указать наименование суда первой инстанции) в срок до "__" _______ 202_ г.</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3.  </w:t>
      </w:r>
      <w:proofErr w:type="gramStart"/>
      <w:r w:rsidRPr="002A275A">
        <w:rPr>
          <w:rFonts w:ascii="Times New Roman" w:eastAsia="Times New Roman" w:hAnsi="Times New Roman" w:cs="Times New Roman"/>
          <w:sz w:val="28"/>
          <w:szCs w:val="28"/>
          <w:lang w:eastAsia="ru-RU"/>
        </w:rPr>
        <w:t>Копия  апелляционной  жалобы/представления прокурора (приложенные к</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ним документы) прилагаются.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Приложение: на ___ л. в ___ экз.</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Судья</w:t>
      </w: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b/>
          <w:sz w:val="24"/>
          <w:szCs w:val="24"/>
          <w:lang w:eastAsia="ru-RU"/>
        </w:rPr>
        <w:t>Форма № 60.1</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bookmarkStart w:id="68" w:name="P7688"/>
      <w:bookmarkEnd w:id="68"/>
      <w:r w:rsidRPr="002A275A">
        <w:rPr>
          <w:rFonts w:ascii="Times New Roman" w:eastAsia="Times New Roman" w:hAnsi="Times New Roman" w:cs="Times New Roman"/>
          <w:b/>
          <w:sz w:val="28"/>
          <w:szCs w:val="28"/>
          <w:lang w:eastAsia="ru-RU"/>
        </w:rPr>
        <w:t>Извещение</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2A275A">
        <w:rPr>
          <w:rFonts w:ascii="Times New Roman" w:eastAsia="Times New Roman" w:hAnsi="Times New Roman" w:cs="Times New Roman"/>
          <w:b/>
          <w:sz w:val="28"/>
          <w:szCs w:val="28"/>
          <w:lang w:eastAsia="ru-RU"/>
        </w:rPr>
        <w:t>о принесении частной жалобы/представления по гражданскому делу</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1.  Сообщаю,  что "__" ________ 202_ г. </w:t>
      </w:r>
      <w:proofErr w:type="gramStart"/>
      <w:r w:rsidRPr="002A275A">
        <w:rPr>
          <w:rFonts w:ascii="Times New Roman" w:eastAsia="Times New Roman" w:hAnsi="Times New Roman" w:cs="Times New Roman"/>
          <w:sz w:val="28"/>
          <w:szCs w:val="28"/>
          <w:lang w:eastAsia="ru-RU"/>
        </w:rPr>
        <w:t>подана частная жалоба/принесено</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представление _____________________________________________________________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(указать, кем подано представление/жалоба)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На определение ____________________________________ суда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 "__" _________ 202_ г. по гражданскому делу N 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2.  Разъясняю,  что Вы вправе представить возражения в письменной форме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относительно   частной   жалобы/представления   прокурора   с   приложением</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документов,  подтверждающих  эти возражения, и их копий, количество которых</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соответствует количеству лиц, участвующих в деле </w:t>
      </w:r>
      <w:proofErr w:type="gramStart"/>
      <w:r w:rsidRPr="002A275A">
        <w:rPr>
          <w:rFonts w:ascii="Times New Roman" w:eastAsia="Times New Roman" w:hAnsi="Times New Roman" w:cs="Times New Roman"/>
          <w:sz w:val="28"/>
          <w:szCs w:val="28"/>
          <w:lang w:eastAsia="ru-RU"/>
        </w:rPr>
        <w:t>в</w:t>
      </w:r>
      <w:proofErr w:type="gramEnd"/>
      <w:r w:rsidRPr="002A275A">
        <w:rPr>
          <w:rFonts w:ascii="Times New Roman" w:eastAsia="Times New Roman" w:hAnsi="Times New Roman" w:cs="Times New Roman"/>
          <w:sz w:val="28"/>
          <w:szCs w:val="28"/>
          <w:lang w:eastAsia="ru-RU"/>
        </w:rPr>
        <w:t xml:space="preserve"> 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w:t>
      </w:r>
      <w:proofErr w:type="gramStart"/>
      <w:r w:rsidRPr="002A275A">
        <w:rPr>
          <w:rFonts w:ascii="Times New Roman" w:eastAsia="Times New Roman" w:hAnsi="Times New Roman" w:cs="Times New Roman"/>
          <w:sz w:val="28"/>
          <w:szCs w:val="28"/>
          <w:lang w:eastAsia="ru-RU"/>
        </w:rPr>
        <w:t>(указать наименование суда</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первой инстанции)</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в срок до "__" ________ 202_ г.</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 xml:space="preserve">    3.  </w:t>
      </w:r>
      <w:proofErr w:type="gramStart"/>
      <w:r w:rsidRPr="002A275A">
        <w:rPr>
          <w:rFonts w:ascii="Times New Roman" w:eastAsia="Times New Roman" w:hAnsi="Times New Roman" w:cs="Times New Roman"/>
          <w:sz w:val="28"/>
          <w:szCs w:val="28"/>
          <w:lang w:eastAsia="ru-RU"/>
        </w:rPr>
        <w:t>Копия  частной  жалобы/представления  прокурора  (приложенные к ним</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документы) прилагаются.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A275A">
        <w:rPr>
          <w:rFonts w:ascii="Times New Roman" w:eastAsia="Times New Roman" w:hAnsi="Times New Roman" w:cs="Times New Roman"/>
          <w:sz w:val="28"/>
          <w:szCs w:val="28"/>
          <w:lang w:eastAsia="ru-RU"/>
        </w:rPr>
        <w:t>Судья</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61</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1"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320"/>
        <w:gridCol w:w="520"/>
        <w:gridCol w:w="280"/>
        <w:gridCol w:w="460"/>
        <w:gridCol w:w="320"/>
        <w:gridCol w:w="380"/>
        <w:gridCol w:w="1440"/>
        <w:gridCol w:w="440"/>
        <w:gridCol w:w="860"/>
        <w:gridCol w:w="320"/>
        <w:gridCol w:w="760"/>
        <w:gridCol w:w="520"/>
        <w:gridCol w:w="960"/>
        <w:gridCol w:w="700"/>
        <w:gridCol w:w="620"/>
        <w:gridCol w:w="20"/>
        <w:gridCol w:w="300"/>
        <w:gridCol w:w="660"/>
        <w:gridCol w:w="100"/>
      </w:tblGrid>
      <w:tr w:rsidR="002A275A" w:rsidRPr="002A275A" w:rsidTr="002A275A">
        <w:trPr>
          <w:trHeight w:val="299"/>
        </w:trPr>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40" w:type="dxa"/>
            <w:gridSpan w:val="6"/>
            <w:vAlign w:val="bottom"/>
            <w:hideMark/>
          </w:tcPr>
          <w:p w:rsidR="002A275A" w:rsidRPr="002A275A" w:rsidRDefault="002A275A" w:rsidP="002A275A">
            <w:pPr>
              <w:widowControl w:val="0"/>
              <w:autoSpaceDE w:val="0"/>
              <w:autoSpaceDN w:val="0"/>
              <w:adjustRightInd w:val="0"/>
              <w:spacing w:after="0" w:line="240" w:lineRule="auto"/>
              <w:ind w:left="95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26"/>
                <w:szCs w:val="26"/>
                <w:lang w:eastAsia="ru-RU"/>
              </w:rPr>
              <w:t>Сопроводительное письмо</w:t>
            </w:r>
          </w:p>
        </w:tc>
        <w:tc>
          <w:tcPr>
            <w:tcW w:w="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98"/>
        </w:trPr>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80" w:type="dxa"/>
            <w:gridSpan w:val="14"/>
            <w:vAlign w:val="bottom"/>
            <w:hideMark/>
          </w:tcPr>
          <w:p w:rsidR="002A275A" w:rsidRPr="002A275A" w:rsidRDefault="002A275A" w:rsidP="002A275A">
            <w:pPr>
              <w:widowControl w:val="0"/>
              <w:autoSpaceDE w:val="0"/>
              <w:autoSpaceDN w:val="0"/>
              <w:adjustRightInd w:val="0"/>
              <w:spacing w:after="0" w:line="296" w:lineRule="exact"/>
              <w:ind w:right="178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w w:val="99"/>
                <w:sz w:val="26"/>
                <w:szCs w:val="26"/>
                <w:lang w:eastAsia="ru-RU"/>
              </w:rPr>
              <w:t xml:space="preserve">о направлении дела (материала) </w:t>
            </w:r>
          </w:p>
        </w:tc>
      </w:tr>
      <w:tr w:rsidR="002A275A" w:rsidRPr="002A275A" w:rsidTr="002A275A">
        <w:trPr>
          <w:trHeight w:val="755"/>
        </w:trPr>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vAlign w:val="bottom"/>
            <w:hideMark/>
          </w:tcPr>
          <w:p w:rsidR="002A275A" w:rsidRPr="002A275A" w:rsidRDefault="002A275A" w:rsidP="002A275A">
            <w:pPr>
              <w:widowControl w:val="0"/>
              <w:autoSpaceDE w:val="0"/>
              <w:autoSpaceDN w:val="0"/>
              <w:adjustRightInd w:val="0"/>
              <w:spacing w:after="0" w:line="240" w:lineRule="auto"/>
              <w:ind w:left="2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w:t>
            </w:r>
          </w:p>
        </w:tc>
        <w:tc>
          <w:tcPr>
            <w:tcW w:w="1440" w:type="dxa"/>
            <w:gridSpan w:val="4"/>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gridSpan w:val="3"/>
            <w:vAlign w:val="bottom"/>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p>
        </w:tc>
      </w:tr>
      <w:tr w:rsidR="002A275A" w:rsidRPr="002A275A" w:rsidTr="002A275A">
        <w:trPr>
          <w:trHeight w:val="544"/>
        </w:trPr>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60" w:type="dxa"/>
            <w:gridSpan w:val="18"/>
            <w:vAlign w:val="bottom"/>
          </w:tcPr>
          <w:p w:rsidR="002A275A" w:rsidRPr="002A275A" w:rsidRDefault="002A275A" w:rsidP="002A275A">
            <w:pPr>
              <w:widowControl w:val="0"/>
              <w:autoSpaceDE w:val="0"/>
              <w:autoSpaceDN w:val="0"/>
              <w:adjustRightInd w:val="0"/>
              <w:spacing w:after="0" w:line="240" w:lineRule="auto"/>
              <w:ind w:left="2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0"/>
                <w:lang w:eastAsia="ru-RU"/>
              </w:rPr>
              <w:t>(наименование апелляционного/кассационного суда общей юрисдикции)</w:t>
            </w:r>
          </w:p>
          <w:p w:rsidR="002A275A" w:rsidRPr="002A275A" w:rsidRDefault="002A275A" w:rsidP="002A275A">
            <w:pPr>
              <w:widowControl w:val="0"/>
              <w:autoSpaceDE w:val="0"/>
              <w:autoSpaceDN w:val="0"/>
              <w:adjustRightInd w:val="0"/>
              <w:spacing w:after="0" w:line="240" w:lineRule="auto"/>
              <w:ind w:left="280"/>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0"/>
                <w:lang w:eastAsia="ru-RU"/>
              </w:rPr>
              <w:t>Направляю  для  рассмотрения  уголовное/гражданское/административное  дело</w:t>
            </w:r>
          </w:p>
        </w:tc>
      </w:tr>
      <w:tr w:rsidR="002A275A" w:rsidRPr="002A275A" w:rsidTr="002A275A">
        <w:trPr>
          <w:trHeight w:val="281"/>
        </w:trPr>
        <w:tc>
          <w:tcPr>
            <w:tcW w:w="6620" w:type="dxa"/>
            <w:gridSpan w:val="12"/>
            <w:vAlign w:val="bottom"/>
            <w:hideMark/>
          </w:tcPr>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дело   об    административном   правонарушении,   сформированный   материал</w:t>
            </w:r>
          </w:p>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09"/>
        </w:trPr>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gridSpan w:val="6"/>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r>
      <w:tr w:rsidR="002A275A" w:rsidRPr="002A275A" w:rsidTr="002A275A">
        <w:trPr>
          <w:trHeight w:val="549"/>
        </w:trPr>
        <w:tc>
          <w:tcPr>
            <w:tcW w:w="190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Осужденны</w:t>
            </w:r>
            <w:proofErr w:type="gramStart"/>
            <w:r w:rsidRPr="002A275A">
              <w:rPr>
                <w:rFonts w:ascii="Times New Roman" w:eastAsia="Times New Roman" w:hAnsi="Times New Roman" w:cs="Times New Roman"/>
                <w:sz w:val="24"/>
                <w:szCs w:val="24"/>
                <w:lang w:eastAsia="ru-RU"/>
              </w:rPr>
              <w:t>й(</w:t>
            </w:r>
            <w:proofErr w:type="spellStart"/>
            <w:proofErr w:type="gramEnd"/>
            <w:r w:rsidRPr="002A275A">
              <w:rPr>
                <w:rFonts w:ascii="Times New Roman" w:eastAsia="Times New Roman" w:hAnsi="Times New Roman" w:cs="Times New Roman"/>
                <w:sz w:val="24"/>
                <w:szCs w:val="24"/>
                <w:lang w:eastAsia="ru-RU"/>
              </w:rPr>
              <w:t>ые</w:t>
            </w:r>
            <w:proofErr w:type="spellEnd"/>
            <w:r w:rsidRPr="002A275A">
              <w:rPr>
                <w:rFonts w:ascii="Times New Roman" w:eastAsia="Times New Roman" w:hAnsi="Times New Roman" w:cs="Times New Roman"/>
                <w:sz w:val="24"/>
                <w:szCs w:val="24"/>
                <w:lang w:eastAsia="ru-RU"/>
              </w:rPr>
              <w:t>)</w:t>
            </w: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0" w:type="dxa"/>
            <w:gridSpan w:val="6"/>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находится (находятся)</w:t>
            </w:r>
          </w:p>
        </w:tc>
      </w:tr>
      <w:tr w:rsidR="002A275A" w:rsidRPr="002A275A" w:rsidTr="002A275A">
        <w:trPr>
          <w:trHeight w:val="309"/>
        </w:trPr>
        <w:tc>
          <w:tcPr>
            <w:tcW w:w="1580" w:type="dxa"/>
            <w:gridSpan w:val="4"/>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под стражей </w:t>
            </w:r>
            <w:proofErr w:type="gramStart"/>
            <w:r w:rsidRPr="002A275A">
              <w:rPr>
                <w:rFonts w:ascii="Times New Roman" w:eastAsia="Times New Roman" w:hAnsi="Times New Roman" w:cs="Times New Roman"/>
                <w:sz w:val="24"/>
                <w:szCs w:val="24"/>
                <w:lang w:eastAsia="ru-RU"/>
              </w:rPr>
              <w:t>в</w:t>
            </w:r>
            <w:proofErr w:type="gramEnd"/>
          </w:p>
        </w:tc>
        <w:tc>
          <w:tcPr>
            <w:tcW w:w="70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0" w:type="dxa"/>
            <w:gridSpan w:val="5"/>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проживае</w:t>
            </w:r>
            <w:proofErr w:type="gramStart"/>
            <w:r w:rsidRPr="002A275A">
              <w:rPr>
                <w:rFonts w:ascii="Times New Roman" w:eastAsia="Times New Roman" w:hAnsi="Times New Roman" w:cs="Times New Roman"/>
                <w:sz w:val="24"/>
                <w:szCs w:val="24"/>
                <w:lang w:eastAsia="ru-RU"/>
              </w:rPr>
              <w:t>т(</w:t>
            </w:r>
            <w:proofErr w:type="gramEnd"/>
            <w:r w:rsidRPr="002A275A">
              <w:rPr>
                <w:rFonts w:ascii="Times New Roman" w:eastAsia="Times New Roman" w:hAnsi="Times New Roman" w:cs="Times New Roman"/>
                <w:sz w:val="24"/>
                <w:szCs w:val="24"/>
                <w:lang w:eastAsia="ru-RU"/>
              </w:rPr>
              <w:t>ют)</w:t>
            </w:r>
          </w:p>
        </w:tc>
      </w:tr>
      <w:tr w:rsidR="002A275A" w:rsidRPr="002A275A" w:rsidTr="002A275A">
        <w:trPr>
          <w:trHeight w:val="309"/>
        </w:trPr>
        <w:tc>
          <w:tcPr>
            <w:tcW w:w="1120" w:type="dxa"/>
            <w:gridSpan w:val="3"/>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адресу</w:t>
            </w:r>
          </w:p>
        </w:tc>
        <w:tc>
          <w:tcPr>
            <w:tcW w:w="11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vAlign w:val="bottom"/>
            <w:hideMark/>
          </w:tcPr>
          <w:p w:rsidR="002A275A" w:rsidRPr="002A275A" w:rsidRDefault="002A275A" w:rsidP="002A275A">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и с</w:t>
            </w:r>
          </w:p>
        </w:tc>
        <w:tc>
          <w:tcPr>
            <w:tcW w:w="9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dxa"/>
            <w:gridSpan w:val="3"/>
            <w:vAlign w:val="bottom"/>
            <w:hideMark/>
          </w:tcPr>
          <w:p w:rsidR="002A275A" w:rsidRPr="002A275A" w:rsidRDefault="002A275A" w:rsidP="002A275A">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числится</w:t>
            </w:r>
          </w:p>
        </w:tc>
      </w:tr>
      <w:tr w:rsidR="002A275A" w:rsidRPr="002A275A" w:rsidTr="002A275A">
        <w:trPr>
          <w:trHeight w:val="217"/>
        </w:trPr>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360" w:type="dxa"/>
            <w:gridSpan w:val="7"/>
            <w:vAlign w:val="bottom"/>
            <w:hideMark/>
          </w:tcPr>
          <w:p w:rsidR="002A275A" w:rsidRPr="002A275A" w:rsidRDefault="002A275A" w:rsidP="002A275A">
            <w:pPr>
              <w:widowControl w:val="0"/>
              <w:autoSpaceDE w:val="0"/>
              <w:autoSpaceDN w:val="0"/>
              <w:adjustRightInd w:val="0"/>
              <w:spacing w:after="0" w:line="217" w:lineRule="exact"/>
              <w:ind w:right="13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(число, месяц, год)</w:t>
            </w:r>
          </w:p>
        </w:tc>
      </w:tr>
      <w:tr w:rsidR="002A275A" w:rsidRPr="002A275A" w:rsidTr="002A275A">
        <w:trPr>
          <w:trHeight w:val="279"/>
        </w:trPr>
        <w:tc>
          <w:tcPr>
            <w:tcW w:w="320" w:type="dxa"/>
            <w:vAlign w:val="bottom"/>
            <w:hideMark/>
          </w:tcPr>
          <w:p w:rsidR="002A275A" w:rsidRPr="002A275A" w:rsidRDefault="002A275A" w:rsidP="002A275A">
            <w:pPr>
              <w:widowControl w:val="0"/>
              <w:autoSpaceDE w:val="0"/>
              <w:autoSpaceDN w:val="0"/>
              <w:adjustRightInd w:val="0"/>
              <w:spacing w:after="0" w:line="274"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за</w:t>
            </w:r>
          </w:p>
        </w:tc>
        <w:tc>
          <w:tcPr>
            <w:tcW w:w="1960" w:type="dxa"/>
            <w:gridSpan w:val="5"/>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gridSpan w:val="2"/>
            <w:vAlign w:val="bottom"/>
            <w:hideMark/>
          </w:tcPr>
          <w:p w:rsidR="002A275A" w:rsidRPr="002A275A" w:rsidRDefault="002A275A" w:rsidP="002A275A">
            <w:pPr>
              <w:widowControl w:val="0"/>
              <w:autoSpaceDE w:val="0"/>
              <w:autoSpaceDN w:val="0"/>
              <w:adjustRightInd w:val="0"/>
              <w:spacing w:after="0" w:line="274"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судом.</w:t>
            </w:r>
          </w:p>
        </w:tc>
      </w:tr>
      <w:tr w:rsidR="002A275A" w:rsidRPr="002A275A" w:rsidTr="002A275A">
        <w:trPr>
          <w:trHeight w:val="784"/>
        </w:trPr>
        <w:tc>
          <w:tcPr>
            <w:tcW w:w="2280" w:type="dxa"/>
            <w:gridSpan w:val="6"/>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Приложение: дело №</w:t>
            </w:r>
          </w:p>
        </w:tc>
        <w:tc>
          <w:tcPr>
            <w:tcW w:w="14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hideMark/>
          </w:tcPr>
          <w:p w:rsidR="002A275A" w:rsidRPr="002A275A" w:rsidRDefault="002A275A" w:rsidP="002A275A">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w:t>
            </w:r>
          </w:p>
        </w:tc>
        <w:tc>
          <w:tcPr>
            <w:tcW w:w="8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0" w:type="dxa"/>
            <w:gridSpan w:val="3"/>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листах</w:t>
            </w:r>
            <w:proofErr w:type="gramEnd"/>
            <w:r w:rsidRPr="002A275A">
              <w:rPr>
                <w:rFonts w:ascii="Times New Roman" w:eastAsia="Times New Roman" w:hAnsi="Times New Roman" w:cs="Times New Roman"/>
                <w:sz w:val="24"/>
                <w:szCs w:val="24"/>
                <w:lang w:eastAsia="ru-RU"/>
              </w:rPr>
              <w:t>.</w:t>
            </w:r>
          </w:p>
        </w:tc>
        <w:tc>
          <w:tcPr>
            <w:tcW w:w="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506"/>
        </w:trPr>
        <w:tc>
          <w:tcPr>
            <w:tcW w:w="2280" w:type="dxa"/>
            <w:gridSpan w:val="6"/>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Мировой судья</w:t>
            </w:r>
          </w:p>
        </w:tc>
        <w:tc>
          <w:tcPr>
            <w:tcW w:w="1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62</w:t>
      </w:r>
    </w:p>
    <w:p w:rsidR="002A275A" w:rsidRPr="002A275A" w:rsidRDefault="002A275A" w:rsidP="002A275A">
      <w:pPr>
        <w:widowControl w:val="0"/>
        <w:autoSpaceDE w:val="0"/>
        <w:autoSpaceDN w:val="0"/>
        <w:adjustRightInd w:val="0"/>
        <w:spacing w:after="0" w:line="27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Мировому судье ____________________</w:t>
      </w:r>
    </w:p>
    <w:p w:rsidR="002A275A" w:rsidRPr="002A275A" w:rsidRDefault="002A275A" w:rsidP="002A275A">
      <w:pPr>
        <w:widowControl w:val="0"/>
        <w:autoSpaceDE w:val="0"/>
        <w:autoSpaceDN w:val="0"/>
        <w:adjustRightInd w:val="0"/>
        <w:spacing w:after="0" w:line="240" w:lineRule="auto"/>
        <w:ind w:left="5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судебного участка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8944" behindDoc="0" locked="0" layoutInCell="0" allowOverlap="1" wp14:anchorId="70B2E908" wp14:editId="1AA2D44A">
            <wp:simplePos x="0" y="0"/>
            <wp:positionH relativeFrom="column">
              <wp:posOffset>3579495</wp:posOffset>
            </wp:positionH>
            <wp:positionV relativeFrom="paragraph">
              <wp:posOffset>181610</wp:posOffset>
            </wp:positionV>
            <wp:extent cx="2735580" cy="6350"/>
            <wp:effectExtent l="0" t="0" r="0" b="0"/>
            <wp:wrapNone/>
            <wp:docPr id="209"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558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36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w:t>
      </w:r>
    </w:p>
    <w:p w:rsidR="002A275A" w:rsidRPr="002A275A" w:rsidRDefault="002A275A" w:rsidP="002A275A">
      <w:pPr>
        <w:widowControl w:val="0"/>
        <w:autoSpaceDE w:val="0"/>
        <w:autoSpaceDN w:val="0"/>
        <w:adjustRightInd w:val="0"/>
        <w:spacing w:after="0" w:line="5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59968" behindDoc="0" locked="0" layoutInCell="0" allowOverlap="1" wp14:anchorId="43B4D97B" wp14:editId="0C08167C">
            <wp:simplePos x="0" y="0"/>
            <wp:positionH relativeFrom="column">
              <wp:posOffset>3794125</wp:posOffset>
            </wp:positionH>
            <wp:positionV relativeFrom="paragraph">
              <wp:posOffset>6350</wp:posOffset>
            </wp:positionV>
            <wp:extent cx="2520950" cy="6350"/>
            <wp:effectExtent l="0" t="0" r="0" b="0"/>
            <wp:wrapNone/>
            <wp:docPr id="210"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52095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p w:rsidR="002A275A" w:rsidRPr="002A275A" w:rsidRDefault="002A275A" w:rsidP="002A275A">
      <w:pPr>
        <w:widowControl w:val="0"/>
        <w:autoSpaceDE w:val="0"/>
        <w:autoSpaceDN w:val="0"/>
        <w:adjustRightInd w:val="0"/>
        <w:spacing w:after="0" w:line="8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60992" behindDoc="0" locked="0" layoutInCell="0" allowOverlap="1" wp14:anchorId="50D30C28" wp14:editId="4B863E8F">
            <wp:simplePos x="0" y="0"/>
            <wp:positionH relativeFrom="column">
              <wp:posOffset>3579495</wp:posOffset>
            </wp:positionH>
            <wp:positionV relativeFrom="paragraph">
              <wp:posOffset>6350</wp:posOffset>
            </wp:positionV>
            <wp:extent cx="2664460" cy="6350"/>
            <wp:effectExtent l="0" t="0" r="0" b="0"/>
            <wp:wrapNone/>
            <wp:docPr id="211"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6446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25" w:lineRule="auto"/>
        <w:ind w:left="6060" w:right="280" w:hanging="238"/>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9"/>
          <w:szCs w:val="19"/>
          <w:lang w:eastAsia="ru-RU"/>
        </w:rPr>
        <w:t>(Ф.И.О., процессуальное положение, данные документа, удостоверяющего личность</w:t>
      </w:r>
      <w:proofErr w:type="gramEnd"/>
    </w:p>
    <w:p w:rsidR="002A275A" w:rsidRPr="002A275A" w:rsidRDefault="002A275A" w:rsidP="002A275A">
      <w:pPr>
        <w:widowControl w:val="0"/>
        <w:autoSpaceDE w:val="0"/>
        <w:autoSpaceDN w:val="0"/>
        <w:adjustRightInd w:val="0"/>
        <w:spacing w:after="0" w:line="235" w:lineRule="auto"/>
        <w:ind w:left="7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и полномочия)</w:t>
      </w:r>
    </w:p>
    <w:p w:rsidR="002A275A" w:rsidRPr="002A275A" w:rsidRDefault="002A275A" w:rsidP="002A275A">
      <w:pPr>
        <w:widowControl w:val="0"/>
        <w:autoSpaceDE w:val="0"/>
        <w:autoSpaceDN w:val="0"/>
        <w:adjustRightInd w:val="0"/>
        <w:spacing w:after="0" w:line="237" w:lineRule="auto"/>
        <w:ind w:left="56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проживающего</w:t>
      </w:r>
      <w:proofErr w:type="gramEnd"/>
      <w:r w:rsidRPr="002A275A">
        <w:rPr>
          <w:rFonts w:ascii="Times New Roman" w:eastAsia="Times New Roman" w:hAnsi="Times New Roman" w:cs="Times New Roman"/>
          <w:sz w:val="24"/>
          <w:szCs w:val="24"/>
          <w:lang w:eastAsia="ru-RU"/>
        </w:rPr>
        <w:t xml:space="preserve"> по адресу:</w:t>
      </w:r>
    </w:p>
    <w:p w:rsidR="002A275A" w:rsidRPr="002A275A" w:rsidRDefault="002A275A" w:rsidP="002A275A">
      <w:pPr>
        <w:widowControl w:val="0"/>
        <w:autoSpaceDE w:val="0"/>
        <w:autoSpaceDN w:val="0"/>
        <w:adjustRightInd w:val="0"/>
        <w:spacing w:after="0" w:line="33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62016" behindDoc="0" locked="0" layoutInCell="0" allowOverlap="1" wp14:anchorId="733C2A1E" wp14:editId="6628BACE">
            <wp:simplePos x="0" y="0"/>
            <wp:positionH relativeFrom="column">
              <wp:posOffset>3579495</wp:posOffset>
            </wp:positionH>
            <wp:positionV relativeFrom="paragraph">
              <wp:posOffset>182245</wp:posOffset>
            </wp:positionV>
            <wp:extent cx="2735580" cy="6350"/>
            <wp:effectExtent l="0" t="0" r="0" b="0"/>
            <wp:wrapNone/>
            <wp:docPr id="212"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558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p w:rsidR="002A275A" w:rsidRPr="002A275A" w:rsidRDefault="002A275A" w:rsidP="002A275A">
      <w:pPr>
        <w:widowControl w:val="0"/>
        <w:autoSpaceDE w:val="0"/>
        <w:autoSpaceDN w:val="0"/>
        <w:adjustRightInd w:val="0"/>
        <w:spacing w:after="0" w:line="5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63040" behindDoc="0" locked="0" layoutInCell="0" allowOverlap="1" wp14:anchorId="657F69F7" wp14:editId="64111021">
            <wp:simplePos x="0" y="0"/>
            <wp:positionH relativeFrom="column">
              <wp:posOffset>3579495</wp:posOffset>
            </wp:positionH>
            <wp:positionV relativeFrom="paragraph">
              <wp:posOffset>6350</wp:posOffset>
            </wp:positionV>
            <wp:extent cx="2664460" cy="6350"/>
            <wp:effectExtent l="0" t="0" r="0" b="0"/>
            <wp:wrapNone/>
            <wp:docPr id="213"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6446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40" w:lineRule="auto"/>
        <w:ind w:left="5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номер контактного телефона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64064" behindDoc="0" locked="0" layoutInCell="0" allowOverlap="1" wp14:anchorId="5FCF0D4D" wp14:editId="253E2B6D">
            <wp:simplePos x="0" y="0"/>
            <wp:positionH relativeFrom="column">
              <wp:posOffset>5522595</wp:posOffset>
            </wp:positionH>
            <wp:positionV relativeFrom="paragraph">
              <wp:posOffset>6350</wp:posOffset>
            </wp:positionV>
            <wp:extent cx="792480" cy="6350"/>
            <wp:effectExtent l="0" t="0" r="0" b="0"/>
            <wp:wrapNone/>
            <wp:docPr id="214"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79248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865088" behindDoc="0" locked="0" layoutInCell="0" allowOverlap="1" wp14:anchorId="5D14B004" wp14:editId="7DB164DD">
            <wp:simplePos x="0" y="0"/>
            <wp:positionH relativeFrom="column">
              <wp:posOffset>3579495</wp:posOffset>
            </wp:positionH>
            <wp:positionV relativeFrom="paragraph">
              <wp:posOffset>215265</wp:posOffset>
            </wp:positionV>
            <wp:extent cx="2735580" cy="6350"/>
            <wp:effectExtent l="0" t="0" r="0" b="0"/>
            <wp:wrapNone/>
            <wp:docPr id="215"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558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20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Заявление об ознакомлении с делом/материалом</w:t>
      </w:r>
    </w:p>
    <w:p w:rsidR="002A275A" w:rsidRPr="002A275A" w:rsidRDefault="002A275A" w:rsidP="002A275A">
      <w:pPr>
        <w:widowControl w:val="0"/>
        <w:autoSpaceDE w:val="0"/>
        <w:autoSpaceDN w:val="0"/>
        <w:adjustRightInd w:val="0"/>
        <w:spacing w:after="0" w:line="35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1. Прошу   предоставить   мне   возможность   ознакомления   с   делом/материалом</w:t>
      </w:r>
    </w:p>
    <w:p w:rsidR="002A275A" w:rsidRPr="002A275A" w:rsidRDefault="002A275A" w:rsidP="002A275A">
      <w:pPr>
        <w:widowControl w:val="0"/>
        <w:autoSpaceDE w:val="0"/>
        <w:autoSpaceDN w:val="0"/>
        <w:adjustRightInd w:val="0"/>
        <w:spacing w:after="0" w:line="309"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66112" behindDoc="0" locked="0" layoutInCell="0" allowOverlap="1" wp14:anchorId="0278D119" wp14:editId="6FFA6360">
            <wp:simplePos x="0" y="0"/>
            <wp:positionH relativeFrom="column">
              <wp:posOffset>-22225</wp:posOffset>
            </wp:positionH>
            <wp:positionV relativeFrom="paragraph">
              <wp:posOffset>181610</wp:posOffset>
            </wp:positionV>
            <wp:extent cx="6337935" cy="6350"/>
            <wp:effectExtent l="0" t="0" r="0" b="0"/>
            <wp:wrapNone/>
            <wp:docPr id="216"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26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(указывается номер и наименование дела (материала)</w:t>
      </w:r>
      <w:proofErr w:type="gramEnd"/>
    </w:p>
    <w:p w:rsidR="002A275A" w:rsidRPr="002A275A" w:rsidRDefault="002A275A" w:rsidP="002A275A">
      <w:pPr>
        <w:widowControl w:val="0"/>
        <w:autoSpaceDE w:val="0"/>
        <w:autoSpaceDN w:val="0"/>
        <w:adjustRightInd w:val="0"/>
        <w:spacing w:after="0" w:line="23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Подпись/Ф.И.О. (расшифровка):</w:t>
      </w:r>
    </w:p>
    <w:p w:rsidR="002A275A" w:rsidRPr="002A275A" w:rsidRDefault="002A275A" w:rsidP="002A275A">
      <w:pPr>
        <w:widowControl w:val="0"/>
        <w:autoSpaceDE w:val="0"/>
        <w:autoSpaceDN w:val="0"/>
        <w:adjustRightInd w:val="0"/>
        <w:spacing w:after="0" w:line="24"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720"/>
        <w:gridCol w:w="140"/>
        <w:gridCol w:w="320"/>
        <w:gridCol w:w="240"/>
        <w:gridCol w:w="1160"/>
        <w:gridCol w:w="560"/>
        <w:gridCol w:w="360"/>
        <w:gridCol w:w="160"/>
        <w:gridCol w:w="220"/>
        <w:gridCol w:w="6040"/>
      </w:tblGrid>
      <w:tr w:rsidR="002A275A" w:rsidRPr="002A275A" w:rsidTr="002A275A">
        <w:trPr>
          <w:trHeight w:val="281"/>
        </w:trPr>
        <w:tc>
          <w:tcPr>
            <w:tcW w:w="72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Дата «</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40" w:type="dxa"/>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r>
      <w:tr w:rsidR="002A275A" w:rsidRPr="002A275A" w:rsidTr="002A275A">
        <w:trPr>
          <w:trHeight w:val="282"/>
        </w:trPr>
        <w:tc>
          <w:tcPr>
            <w:tcW w:w="860" w:type="dxa"/>
            <w:gridSpan w:val="2"/>
            <w:vAlign w:val="bottom"/>
            <w:hideMark/>
          </w:tcPr>
          <w:p w:rsidR="002A275A" w:rsidRPr="002A275A" w:rsidRDefault="002A275A" w:rsidP="002A275A">
            <w:pPr>
              <w:widowControl w:val="0"/>
              <w:autoSpaceDE w:val="0"/>
              <w:autoSpaceDN w:val="0"/>
              <w:adjustRightInd w:val="0"/>
              <w:spacing w:after="0" w:line="240" w:lineRule="auto"/>
              <w:ind w:right="12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w:t>
            </w:r>
          </w:p>
        </w:tc>
        <w:tc>
          <w:tcPr>
            <w:tcW w:w="1720" w:type="dxa"/>
            <w:gridSpan w:val="3"/>
            <w:vAlign w:val="bottom"/>
            <w:hideMark/>
          </w:tcPr>
          <w:p w:rsidR="002A275A" w:rsidRPr="002A275A" w:rsidRDefault="002A275A" w:rsidP="002A275A">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Дело/материал</w:t>
            </w:r>
          </w:p>
        </w:tc>
        <w:tc>
          <w:tcPr>
            <w:tcW w:w="1080" w:type="dxa"/>
            <w:gridSpan w:val="3"/>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получил,</w:t>
            </w:r>
          </w:p>
        </w:tc>
        <w:tc>
          <w:tcPr>
            <w:tcW w:w="6260" w:type="dxa"/>
            <w:gridSpan w:val="2"/>
            <w:vAlign w:val="bottom"/>
            <w:hideMark/>
          </w:tcPr>
          <w:p w:rsidR="002A275A" w:rsidRPr="002A275A" w:rsidRDefault="002A275A" w:rsidP="002A275A">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об  уголовной  ответственности  по  части  1  статьи  294</w:t>
            </w:r>
          </w:p>
        </w:tc>
      </w:tr>
    </w:tbl>
    <w:p w:rsidR="002A275A" w:rsidRPr="002A275A" w:rsidRDefault="002A275A" w:rsidP="002A275A">
      <w:pPr>
        <w:widowControl w:val="0"/>
        <w:autoSpaceDE w:val="0"/>
        <w:autoSpaceDN w:val="0"/>
        <w:adjustRightInd w:val="0"/>
        <w:spacing w:after="0" w:line="5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0" w:lineRule="auto"/>
        <w:ind w:right="20"/>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Уголовного кодекса Российской Федерации за воспрепятствование осуществлению правосудия, выразившееся в утрате, повреждении, уничтожении выданного мне вышеуказанного судебного дела/материала или отдельных его документов, предупрежден</w:t>
      </w:r>
      <w:proofErr w:type="gramEnd"/>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 и подпись лица, которому передано дело, дата выдачи дела)</w:t>
      </w:r>
    </w:p>
    <w:p w:rsidR="002A275A" w:rsidRPr="002A275A" w:rsidRDefault="002A275A" w:rsidP="002A275A">
      <w:pPr>
        <w:widowControl w:val="0"/>
        <w:autoSpaceDE w:val="0"/>
        <w:autoSpaceDN w:val="0"/>
        <w:adjustRightInd w:val="0"/>
        <w:spacing w:after="0" w:line="237"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3. Выдал _____________________________________________________________________.</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Ф.И.О., подпись работника аппарата суда, выдавшего судебное дело, дата)</w:t>
      </w:r>
    </w:p>
    <w:p w:rsidR="002A275A" w:rsidRPr="002A275A" w:rsidRDefault="002A275A" w:rsidP="002A275A">
      <w:pPr>
        <w:widowControl w:val="0"/>
        <w:tabs>
          <w:tab w:val="left" w:pos="9840"/>
        </w:tabs>
        <w:autoSpaceDE w:val="0"/>
        <w:autoSpaceDN w:val="0"/>
        <w:adjustRightInd w:val="0"/>
        <w:spacing w:after="0" w:line="237"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4. Мною,</w:t>
      </w:r>
      <w:r w:rsidRPr="002A275A">
        <w:rPr>
          <w:rFonts w:ascii="Times New Roman" w:eastAsia="Times New Roman" w:hAnsi="Times New Roman" w:cs="Times New Roman"/>
          <w:sz w:val="24"/>
          <w:szCs w:val="24"/>
          <w:lang w:eastAsia="ru-RU"/>
        </w:rPr>
        <w:tab/>
        <w:t>,</w:t>
      </w:r>
    </w:p>
    <w:p w:rsidR="002A275A" w:rsidRPr="002A275A" w:rsidRDefault="002A275A" w:rsidP="002A275A">
      <w:pPr>
        <w:widowControl w:val="0"/>
        <w:autoSpaceDE w:val="0"/>
        <w:autoSpaceDN w:val="0"/>
        <w:adjustRightInd w:val="0"/>
        <w:spacing w:after="0" w:line="3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67136" behindDoc="0" locked="0" layoutInCell="0" allowOverlap="1" wp14:anchorId="1AA843D7" wp14:editId="443F5397">
            <wp:simplePos x="0" y="0"/>
            <wp:positionH relativeFrom="column">
              <wp:posOffset>1026160</wp:posOffset>
            </wp:positionH>
            <wp:positionV relativeFrom="paragraph">
              <wp:posOffset>6985</wp:posOffset>
            </wp:positionV>
            <wp:extent cx="5217795" cy="6350"/>
            <wp:effectExtent l="0" t="0" r="0" b="0"/>
            <wp:wrapNone/>
            <wp:docPr id="217"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21779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37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работника аппарата суда, Ф.И.О.)</w:t>
      </w: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2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вышеназванное дело принято и проверено его состояние, в том числе наличие в нем всех приобщенных документов.</w:t>
      </w:r>
    </w:p>
    <w:p w:rsidR="002A275A" w:rsidRPr="002A275A" w:rsidRDefault="002A275A" w:rsidP="002A275A">
      <w:pPr>
        <w:widowControl w:val="0"/>
        <w:autoSpaceDE w:val="0"/>
        <w:autoSpaceDN w:val="0"/>
        <w:adjustRightInd w:val="0"/>
        <w:spacing w:after="0" w:line="35"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68160" behindDoc="0" locked="0" layoutInCell="0" allowOverlap="1" wp14:anchorId="49C83894" wp14:editId="212F65C0">
            <wp:simplePos x="0" y="0"/>
            <wp:positionH relativeFrom="column">
              <wp:posOffset>1913255</wp:posOffset>
            </wp:positionH>
            <wp:positionV relativeFrom="paragraph">
              <wp:posOffset>7620</wp:posOffset>
            </wp:positionV>
            <wp:extent cx="4401820" cy="6350"/>
            <wp:effectExtent l="0" t="0" r="0" b="0"/>
            <wp:wrapNone/>
            <wp:docPr id="218"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40182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58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(дата, подпись)</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2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63</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4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Мировому судье</w:t>
      </w:r>
    </w:p>
    <w:p w:rsidR="002A275A" w:rsidRPr="002A275A" w:rsidRDefault="002A275A" w:rsidP="002A275A">
      <w:pPr>
        <w:widowControl w:val="0"/>
        <w:autoSpaceDE w:val="0"/>
        <w:autoSpaceDN w:val="0"/>
        <w:adjustRightInd w:val="0"/>
        <w:spacing w:after="0" w:line="26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0" allowOverlap="1" wp14:anchorId="5254A158" wp14:editId="13BE9D37">
            <wp:simplePos x="0" y="0"/>
            <wp:positionH relativeFrom="column">
              <wp:posOffset>3579495</wp:posOffset>
            </wp:positionH>
            <wp:positionV relativeFrom="paragraph">
              <wp:posOffset>151130</wp:posOffset>
            </wp:positionV>
            <wp:extent cx="2735580" cy="6350"/>
            <wp:effectExtent l="0" t="0" r="0" b="0"/>
            <wp:wrapNone/>
            <wp:docPr id="219"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558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5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(наименование судебного участка)</w:t>
      </w:r>
    </w:p>
    <w:p w:rsidR="002A275A" w:rsidRPr="002A275A" w:rsidRDefault="002A275A" w:rsidP="002A275A">
      <w:pPr>
        <w:widowControl w:val="0"/>
        <w:autoSpaceDE w:val="0"/>
        <w:autoSpaceDN w:val="0"/>
        <w:adjustRightInd w:val="0"/>
        <w:spacing w:after="0" w:line="23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w:t>
      </w:r>
    </w:p>
    <w:p w:rsidR="002A275A" w:rsidRPr="002A275A" w:rsidRDefault="002A275A" w:rsidP="002A275A">
      <w:pPr>
        <w:widowControl w:val="0"/>
        <w:autoSpaceDE w:val="0"/>
        <w:autoSpaceDN w:val="0"/>
        <w:adjustRightInd w:val="0"/>
        <w:spacing w:after="0" w:line="5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0" allowOverlap="1" wp14:anchorId="4EE3CB8A" wp14:editId="14043A89">
            <wp:simplePos x="0" y="0"/>
            <wp:positionH relativeFrom="column">
              <wp:posOffset>3794125</wp:posOffset>
            </wp:positionH>
            <wp:positionV relativeFrom="paragraph">
              <wp:posOffset>6350</wp:posOffset>
            </wp:positionV>
            <wp:extent cx="2520950" cy="6350"/>
            <wp:effectExtent l="0" t="0" r="0" b="0"/>
            <wp:wrapNone/>
            <wp:docPr id="22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52095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p w:rsidR="002A275A" w:rsidRPr="002A275A" w:rsidRDefault="002A275A" w:rsidP="002A275A">
      <w:pPr>
        <w:widowControl w:val="0"/>
        <w:autoSpaceDE w:val="0"/>
        <w:autoSpaceDN w:val="0"/>
        <w:adjustRightInd w:val="0"/>
        <w:spacing w:after="0" w:line="8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0" allowOverlap="1" wp14:anchorId="197424CF" wp14:editId="17B4D33B">
            <wp:simplePos x="0" y="0"/>
            <wp:positionH relativeFrom="column">
              <wp:posOffset>3579495</wp:posOffset>
            </wp:positionH>
            <wp:positionV relativeFrom="paragraph">
              <wp:posOffset>6350</wp:posOffset>
            </wp:positionV>
            <wp:extent cx="2664460" cy="6350"/>
            <wp:effectExtent l="0" t="0" r="0" b="0"/>
            <wp:wrapNone/>
            <wp:docPr id="221"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6446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23" w:lineRule="auto"/>
        <w:ind w:left="6060" w:right="280" w:hanging="238"/>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19"/>
          <w:szCs w:val="19"/>
          <w:lang w:eastAsia="ru-RU"/>
        </w:rPr>
        <w:t>(Ф.И.О., процессуальное положение, данные документа, удостоверяющего личность</w:t>
      </w:r>
      <w:proofErr w:type="gramEnd"/>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7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и полномочия)</w:t>
      </w:r>
    </w:p>
    <w:p w:rsidR="002A275A" w:rsidRPr="002A275A" w:rsidRDefault="002A275A" w:rsidP="002A275A">
      <w:pPr>
        <w:widowControl w:val="0"/>
        <w:autoSpaceDE w:val="0"/>
        <w:autoSpaceDN w:val="0"/>
        <w:adjustRightInd w:val="0"/>
        <w:spacing w:after="0" w:line="237" w:lineRule="auto"/>
        <w:ind w:left="56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проживающего</w:t>
      </w:r>
      <w:proofErr w:type="gramEnd"/>
      <w:r w:rsidRPr="002A275A">
        <w:rPr>
          <w:rFonts w:ascii="Times New Roman" w:eastAsia="Times New Roman" w:hAnsi="Times New Roman" w:cs="Times New Roman"/>
          <w:sz w:val="24"/>
          <w:szCs w:val="24"/>
          <w:lang w:eastAsia="ru-RU"/>
        </w:rPr>
        <w:t xml:space="preserve"> по адресу:</w:t>
      </w:r>
    </w:p>
    <w:p w:rsidR="002A275A" w:rsidRPr="002A275A" w:rsidRDefault="002A275A" w:rsidP="002A275A">
      <w:pPr>
        <w:widowControl w:val="0"/>
        <w:autoSpaceDE w:val="0"/>
        <w:autoSpaceDN w:val="0"/>
        <w:adjustRightInd w:val="0"/>
        <w:spacing w:after="0" w:line="33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0" allowOverlap="1" wp14:anchorId="6EA6F54C" wp14:editId="161D5AA0">
            <wp:simplePos x="0" y="0"/>
            <wp:positionH relativeFrom="column">
              <wp:posOffset>3579495</wp:posOffset>
            </wp:positionH>
            <wp:positionV relativeFrom="paragraph">
              <wp:posOffset>182245</wp:posOffset>
            </wp:positionV>
            <wp:extent cx="2735580" cy="6350"/>
            <wp:effectExtent l="0" t="0" r="0" b="0"/>
            <wp:wrapNone/>
            <wp:docPr id="222"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558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p w:rsidR="002A275A" w:rsidRPr="002A275A" w:rsidRDefault="002A275A" w:rsidP="002A275A">
      <w:pPr>
        <w:widowControl w:val="0"/>
        <w:autoSpaceDE w:val="0"/>
        <w:autoSpaceDN w:val="0"/>
        <w:adjustRightInd w:val="0"/>
        <w:spacing w:after="0" w:line="5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0" allowOverlap="1" wp14:anchorId="40AE8221" wp14:editId="01C2F246">
            <wp:simplePos x="0" y="0"/>
            <wp:positionH relativeFrom="column">
              <wp:posOffset>3579495</wp:posOffset>
            </wp:positionH>
            <wp:positionV relativeFrom="paragraph">
              <wp:posOffset>6350</wp:posOffset>
            </wp:positionV>
            <wp:extent cx="2664460" cy="6350"/>
            <wp:effectExtent l="0" t="0" r="0" b="0"/>
            <wp:wrapNone/>
            <wp:docPr id="223"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6446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40" w:lineRule="auto"/>
        <w:ind w:left="5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номер контактного телефона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0" allowOverlap="1" wp14:anchorId="1C784AD3" wp14:editId="4DDB41C4">
            <wp:simplePos x="0" y="0"/>
            <wp:positionH relativeFrom="column">
              <wp:posOffset>5522595</wp:posOffset>
            </wp:positionH>
            <wp:positionV relativeFrom="paragraph">
              <wp:posOffset>6350</wp:posOffset>
            </wp:positionV>
            <wp:extent cx="792480" cy="6350"/>
            <wp:effectExtent l="0" t="0" r="0" b="0"/>
            <wp:wrapNone/>
            <wp:docPr id="23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79248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0" allowOverlap="1" wp14:anchorId="6F76D01F" wp14:editId="3C1B1FE3">
            <wp:simplePos x="0" y="0"/>
            <wp:positionH relativeFrom="column">
              <wp:posOffset>3579495</wp:posOffset>
            </wp:positionH>
            <wp:positionV relativeFrom="paragraph">
              <wp:posOffset>215265</wp:posOffset>
            </wp:positionV>
            <wp:extent cx="2735580" cy="6350"/>
            <wp:effectExtent l="0" t="0" r="0" b="0"/>
            <wp:wrapNone/>
            <wp:docPr id="234"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558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8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3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Заявление</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1"/>
          <w:numId w:val="30"/>
        </w:numPr>
        <w:tabs>
          <w:tab w:val="num" w:pos="3320"/>
        </w:tabs>
        <w:overflowPunct w:val="0"/>
        <w:autoSpaceDE w:val="0"/>
        <w:autoSpaceDN w:val="0"/>
        <w:adjustRightInd w:val="0"/>
        <w:spacing w:after="0" w:line="240" w:lineRule="auto"/>
        <w:ind w:left="3320" w:hanging="204"/>
        <w:jc w:val="both"/>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 xml:space="preserve">выдаче копии судебного акта </w:t>
      </w:r>
    </w:p>
    <w:p w:rsidR="002A275A" w:rsidRPr="002A275A" w:rsidRDefault="002A275A" w:rsidP="002A275A">
      <w:pPr>
        <w:widowControl w:val="0"/>
        <w:autoSpaceDE w:val="0"/>
        <w:autoSpaceDN w:val="0"/>
        <w:adjustRightInd w:val="0"/>
        <w:spacing w:after="0" w:line="351" w:lineRule="exact"/>
        <w:rPr>
          <w:rFonts w:ascii="Times New Roman" w:eastAsia="Times New Roman" w:hAnsi="Times New Roman" w:cs="Times New Roman"/>
          <w:b/>
          <w:bCs/>
          <w:sz w:val="26"/>
          <w:szCs w:val="26"/>
          <w:lang w:eastAsia="ru-RU"/>
        </w:rPr>
      </w:pPr>
    </w:p>
    <w:p w:rsidR="002A275A" w:rsidRPr="002A275A" w:rsidRDefault="002A275A" w:rsidP="002A275A">
      <w:pPr>
        <w:widowControl w:val="0"/>
        <w:numPr>
          <w:ilvl w:val="0"/>
          <w:numId w:val="30"/>
        </w:numPr>
        <w:tabs>
          <w:tab w:val="num" w:pos="800"/>
        </w:tabs>
        <w:overflowPunct w:val="0"/>
        <w:autoSpaceDE w:val="0"/>
        <w:autoSpaceDN w:val="0"/>
        <w:adjustRightInd w:val="0"/>
        <w:spacing w:after="0" w:line="240" w:lineRule="auto"/>
        <w:ind w:left="800" w:hanging="240"/>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Прошу выдать мне копи</w:t>
      </w:r>
      <w:proofErr w:type="gramStart"/>
      <w:r w:rsidRPr="002A275A">
        <w:rPr>
          <w:rFonts w:ascii="Times New Roman" w:eastAsia="Times New Roman" w:hAnsi="Times New Roman" w:cs="Times New Roman"/>
          <w:sz w:val="24"/>
          <w:szCs w:val="24"/>
          <w:lang w:eastAsia="ru-RU"/>
        </w:rPr>
        <w:t>ю(</w:t>
      </w:r>
      <w:proofErr w:type="spellStart"/>
      <w:proofErr w:type="gramEnd"/>
      <w:r w:rsidRPr="002A275A">
        <w:rPr>
          <w:rFonts w:ascii="Times New Roman" w:eastAsia="Times New Roman" w:hAnsi="Times New Roman" w:cs="Times New Roman"/>
          <w:sz w:val="24"/>
          <w:szCs w:val="24"/>
          <w:lang w:eastAsia="ru-RU"/>
        </w:rPr>
        <w:t>ии</w:t>
      </w:r>
      <w:proofErr w:type="spellEnd"/>
      <w:r w:rsidRPr="002A275A">
        <w:rPr>
          <w:rFonts w:ascii="Times New Roman" w:eastAsia="Times New Roman" w:hAnsi="Times New Roman" w:cs="Times New Roman"/>
          <w:sz w:val="24"/>
          <w:szCs w:val="24"/>
          <w:lang w:eastAsia="ru-RU"/>
        </w:rPr>
        <w:t xml:space="preserve">) судебных актов </w:t>
      </w:r>
    </w:p>
    <w:p w:rsidR="002A275A" w:rsidRPr="002A275A" w:rsidRDefault="002A275A" w:rsidP="002A275A">
      <w:pPr>
        <w:widowControl w:val="0"/>
        <w:autoSpaceDE w:val="0"/>
        <w:autoSpaceDN w:val="0"/>
        <w:adjustRightInd w:val="0"/>
        <w:spacing w:after="0" w:line="36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0" allowOverlap="1" wp14:anchorId="476B3233" wp14:editId="76719BC7">
            <wp:simplePos x="0" y="0"/>
            <wp:positionH relativeFrom="column">
              <wp:posOffset>3608070</wp:posOffset>
            </wp:positionH>
            <wp:positionV relativeFrom="paragraph">
              <wp:posOffset>6350</wp:posOffset>
            </wp:positionV>
            <wp:extent cx="2707005" cy="6350"/>
            <wp:effectExtent l="0" t="0" r="0" b="0"/>
            <wp:wrapNone/>
            <wp:docPr id="235"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70700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0" allowOverlap="1" wp14:anchorId="7F72058B" wp14:editId="544BA732">
            <wp:simplePos x="0" y="0"/>
            <wp:positionH relativeFrom="column">
              <wp:posOffset>-22225</wp:posOffset>
            </wp:positionH>
            <wp:positionV relativeFrom="paragraph">
              <wp:posOffset>215265</wp:posOffset>
            </wp:positionV>
            <wp:extent cx="6337935" cy="6350"/>
            <wp:effectExtent l="0" t="0" r="0" b="0"/>
            <wp:wrapNone/>
            <wp:docPr id="237"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2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(указание наименование и реквизиты судебного акта)</w:t>
      </w: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делу/материалу</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0" allowOverlap="1" wp14:anchorId="41847E29" wp14:editId="12E8B500">
            <wp:simplePos x="0" y="0"/>
            <wp:positionH relativeFrom="column">
              <wp:posOffset>1256030</wp:posOffset>
            </wp:positionH>
            <wp:positionV relativeFrom="paragraph">
              <wp:posOffset>6985</wp:posOffset>
            </wp:positionV>
            <wp:extent cx="5059045" cy="6350"/>
            <wp:effectExtent l="0" t="0" r="0" b="0"/>
            <wp:wrapNone/>
            <wp:docPr id="23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59045"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0" allowOverlap="1" wp14:anchorId="04748D22" wp14:editId="0656F373">
            <wp:simplePos x="0" y="0"/>
            <wp:positionH relativeFrom="column">
              <wp:posOffset>-22225</wp:posOffset>
            </wp:positionH>
            <wp:positionV relativeFrom="paragraph">
              <wp:posOffset>215900</wp:posOffset>
            </wp:positionV>
            <wp:extent cx="6337935" cy="6350"/>
            <wp:effectExtent l="0" t="0" r="0" b="0"/>
            <wp:wrapNone/>
            <wp:docPr id="239"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1"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3" w:lineRule="auto"/>
        <w:ind w:left="560" w:right="58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Подпись/Ф.И.О. (расшифровать): « » 20 г.</w:t>
      </w:r>
    </w:p>
    <w:p w:rsidR="002A275A" w:rsidRPr="002A275A" w:rsidRDefault="002A275A" w:rsidP="002A275A">
      <w:pPr>
        <w:widowControl w:val="0"/>
        <w:autoSpaceDE w:val="0"/>
        <w:autoSpaceDN w:val="0"/>
        <w:adjustRightInd w:val="0"/>
        <w:spacing w:after="0" w:line="25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97152" behindDoc="0" locked="0" layoutInCell="0" allowOverlap="1" wp14:anchorId="22E27AFA" wp14:editId="65949D1D">
                <wp:simplePos x="0" y="0"/>
                <wp:positionH relativeFrom="column">
                  <wp:posOffset>435610</wp:posOffset>
                </wp:positionH>
                <wp:positionV relativeFrom="paragraph">
                  <wp:posOffset>9524</wp:posOffset>
                </wp:positionV>
                <wp:extent cx="299085" cy="0"/>
                <wp:effectExtent l="0" t="0" r="24765" b="19050"/>
                <wp:wrapNone/>
                <wp:docPr id="30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3pt,.75pt" to="57.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rX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98176" behindDoc="0" locked="0" layoutInCell="0" allowOverlap="1" wp14:anchorId="115C48A4" wp14:editId="1C5B6CA9">
                <wp:simplePos x="0" y="0"/>
                <wp:positionH relativeFrom="column">
                  <wp:posOffset>887095</wp:posOffset>
                </wp:positionH>
                <wp:positionV relativeFrom="paragraph">
                  <wp:posOffset>9524</wp:posOffset>
                </wp:positionV>
                <wp:extent cx="1089660" cy="0"/>
                <wp:effectExtent l="0" t="0" r="15240" b="19050"/>
                <wp:wrapNone/>
                <wp:docPr id="29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85pt,.75pt" to="155.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u9FQIAACwEAAAOAAAAZHJzL2Uyb0RvYy54bWysU8GO2jAQvVfqP1i+QxLKAok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99200" behindDoc="0" locked="0" layoutInCell="0" allowOverlap="1" wp14:anchorId="7A6441E5" wp14:editId="7340D85D">
                <wp:simplePos x="0" y="0"/>
                <wp:positionH relativeFrom="column">
                  <wp:posOffset>2200910</wp:posOffset>
                </wp:positionH>
                <wp:positionV relativeFrom="paragraph">
                  <wp:posOffset>9524</wp:posOffset>
                </wp:positionV>
                <wp:extent cx="243840" cy="0"/>
                <wp:effectExtent l="0" t="0" r="22860" b="19050"/>
                <wp:wrapNone/>
                <wp:docPr id="29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3pt,.75pt" to="1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uI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" o:allowincell="f" strokeweight=".16931mm"/>
            </w:pict>
          </mc:Fallback>
        </mc:AlternateContent>
      </w: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 Копию судебного акта получил</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0" allowOverlap="1" wp14:anchorId="2E94F9B9" wp14:editId="243CF5C4">
            <wp:simplePos x="0" y="0"/>
            <wp:positionH relativeFrom="column">
              <wp:posOffset>2630805</wp:posOffset>
            </wp:positionH>
            <wp:positionV relativeFrom="paragraph">
              <wp:posOffset>6350</wp:posOffset>
            </wp:positionV>
            <wp:extent cx="3684270" cy="6350"/>
            <wp:effectExtent l="0" t="0" r="0" b="0"/>
            <wp:wrapNone/>
            <wp:docPr id="246"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68427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42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 и подпись лица, получившего копию, дата выдачи копии)</w:t>
      </w:r>
    </w:p>
    <w:p w:rsidR="002A275A" w:rsidRPr="002A275A" w:rsidRDefault="002A275A" w:rsidP="002A275A">
      <w:pPr>
        <w:widowControl w:val="0"/>
        <w:autoSpaceDE w:val="0"/>
        <w:autoSpaceDN w:val="0"/>
        <w:adjustRightInd w:val="0"/>
        <w:spacing w:after="0" w:line="23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3. Выдал</w:t>
      </w:r>
    </w:p>
    <w:p w:rsidR="002A275A" w:rsidRPr="002A275A" w:rsidRDefault="002A275A" w:rsidP="002A275A">
      <w:pPr>
        <w:widowControl w:val="0"/>
        <w:autoSpaceDE w:val="0"/>
        <w:autoSpaceDN w:val="0"/>
        <w:adjustRightInd w:val="0"/>
        <w:spacing w:after="0" w:line="8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0" allowOverlap="1" wp14:anchorId="3E7572F1" wp14:editId="3AC76BBB">
            <wp:simplePos x="0" y="0"/>
            <wp:positionH relativeFrom="column">
              <wp:posOffset>1000125</wp:posOffset>
            </wp:positionH>
            <wp:positionV relativeFrom="paragraph">
              <wp:posOffset>6350</wp:posOffset>
            </wp:positionV>
            <wp:extent cx="5314950" cy="6350"/>
            <wp:effectExtent l="0" t="0" r="0" b="0"/>
            <wp:wrapNone/>
            <wp:docPr id="247"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31495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11" w:lineRule="auto"/>
        <w:ind w:left="5540" w:right="180" w:hanging="3769"/>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Ф.И.О., подпись работника аппарата мирового судьи, выдавшего судебное дело, дата)</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64</w:t>
      </w:r>
    </w:p>
    <w:p w:rsidR="002A275A" w:rsidRPr="002A275A" w:rsidRDefault="002A275A" w:rsidP="002A275A">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РАСПИСКА</w:t>
      </w:r>
    </w:p>
    <w:p w:rsidR="002A275A" w:rsidRPr="002A275A" w:rsidRDefault="002A275A" w:rsidP="002A275A">
      <w:pPr>
        <w:widowControl w:val="0"/>
        <w:autoSpaceDE w:val="0"/>
        <w:autoSpaceDN w:val="0"/>
        <w:adjustRightInd w:val="0"/>
        <w:spacing w:after="0" w:line="234"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880"/>
        <w:gridCol w:w="1660"/>
        <w:gridCol w:w="140"/>
        <w:gridCol w:w="260"/>
        <w:gridCol w:w="220"/>
        <w:gridCol w:w="1260"/>
        <w:gridCol w:w="360"/>
        <w:gridCol w:w="380"/>
        <w:gridCol w:w="1340"/>
        <w:gridCol w:w="1400"/>
        <w:gridCol w:w="1940"/>
        <w:gridCol w:w="80"/>
      </w:tblGrid>
      <w:tr w:rsidR="002A275A" w:rsidRPr="002A275A" w:rsidTr="002A275A">
        <w:trPr>
          <w:trHeight w:val="281"/>
        </w:trPr>
        <w:tc>
          <w:tcPr>
            <w:tcW w:w="2680" w:type="dxa"/>
            <w:gridSpan w:val="3"/>
            <w:vAlign w:val="bottom"/>
            <w:hideMark/>
          </w:tcPr>
          <w:p w:rsidR="002A275A" w:rsidRPr="002A275A" w:rsidRDefault="002A275A" w:rsidP="002A275A">
            <w:pPr>
              <w:widowControl w:val="0"/>
              <w:autoSpaceDE w:val="0"/>
              <w:autoSpaceDN w:val="0"/>
              <w:adjustRightInd w:val="0"/>
              <w:spacing w:after="0" w:line="240" w:lineRule="auto"/>
              <w:ind w:left="5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Я,</w:t>
            </w: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20" w:type="dxa"/>
            <w:gridSpan w:val="3"/>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38"/>
        </w:trPr>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0" w:type="dxa"/>
            <w:gridSpan w:val="2"/>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29"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w:t>
            </w:r>
          </w:p>
        </w:tc>
        <w:tc>
          <w:tcPr>
            <w:tcW w:w="14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7"/>
        </w:trPr>
        <w:tc>
          <w:tcPr>
            <w:tcW w:w="2680" w:type="dxa"/>
            <w:gridSpan w:val="3"/>
            <w:vAlign w:val="bottom"/>
            <w:hideMark/>
          </w:tcPr>
          <w:p w:rsidR="002A275A" w:rsidRPr="002A275A" w:rsidRDefault="002A275A" w:rsidP="002A275A">
            <w:pPr>
              <w:widowControl w:val="0"/>
              <w:autoSpaceDE w:val="0"/>
              <w:autoSpaceDN w:val="0"/>
              <w:adjustRightInd w:val="0"/>
              <w:spacing w:after="0" w:line="271" w:lineRule="exact"/>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проживающий</w:t>
            </w:r>
            <w:proofErr w:type="gramEnd"/>
            <w:r w:rsidRPr="002A275A">
              <w:rPr>
                <w:rFonts w:ascii="Times New Roman" w:eastAsia="Times New Roman" w:hAnsi="Times New Roman" w:cs="Times New Roman"/>
                <w:sz w:val="24"/>
                <w:szCs w:val="24"/>
                <w:lang w:eastAsia="ru-RU"/>
              </w:rPr>
              <w:t xml:space="preserve"> по адресу:</w:t>
            </w: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4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71"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r>
      <w:tr w:rsidR="002A275A" w:rsidRPr="002A275A" w:rsidTr="002A275A">
        <w:trPr>
          <w:trHeight w:val="238"/>
        </w:trPr>
        <w:tc>
          <w:tcPr>
            <w:tcW w:w="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40" w:type="dxa"/>
            <w:gridSpan w:val="9"/>
            <w:vAlign w:val="bottom"/>
            <w:hideMark/>
          </w:tcPr>
          <w:p w:rsidR="002A275A" w:rsidRPr="002A275A" w:rsidRDefault="002A275A" w:rsidP="002A275A">
            <w:pPr>
              <w:widowControl w:val="0"/>
              <w:autoSpaceDE w:val="0"/>
              <w:autoSpaceDN w:val="0"/>
              <w:adjustRightInd w:val="0"/>
              <w:spacing w:after="0" w:line="229" w:lineRule="exact"/>
              <w:ind w:right="100"/>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(указать фактическое место жительства, номер домашнего и рабочего телефона)</w:t>
            </w:r>
          </w:p>
        </w:tc>
      </w:tr>
      <w:tr w:rsidR="002A275A" w:rsidRPr="002A275A" w:rsidTr="002A275A">
        <w:trPr>
          <w:trHeight w:val="278"/>
        </w:trPr>
        <w:tc>
          <w:tcPr>
            <w:tcW w:w="2540" w:type="dxa"/>
            <w:gridSpan w:val="2"/>
            <w:vAlign w:val="bottom"/>
            <w:hideMark/>
          </w:tcPr>
          <w:p w:rsidR="002A275A" w:rsidRPr="002A275A" w:rsidRDefault="002A275A" w:rsidP="002A275A">
            <w:pPr>
              <w:widowControl w:val="0"/>
              <w:autoSpaceDE w:val="0"/>
              <w:autoSpaceDN w:val="0"/>
              <w:adjustRightInd w:val="0"/>
              <w:spacing w:after="0" w:line="271"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осужденны</w:t>
            </w:r>
            <w:proofErr w:type="gramStart"/>
            <w:r w:rsidRPr="002A275A">
              <w:rPr>
                <w:rFonts w:ascii="Times New Roman" w:eastAsia="Times New Roman" w:hAnsi="Times New Roman" w:cs="Times New Roman"/>
                <w:w w:val="99"/>
                <w:sz w:val="24"/>
                <w:szCs w:val="24"/>
                <w:lang w:eastAsia="ru-RU"/>
              </w:rPr>
              <w:t>й(</w:t>
            </w:r>
            <w:proofErr w:type="spellStart"/>
            <w:proofErr w:type="gramEnd"/>
            <w:r w:rsidRPr="002A275A">
              <w:rPr>
                <w:rFonts w:ascii="Times New Roman" w:eastAsia="Times New Roman" w:hAnsi="Times New Roman" w:cs="Times New Roman"/>
                <w:w w:val="99"/>
                <w:sz w:val="24"/>
                <w:szCs w:val="24"/>
                <w:lang w:eastAsia="ru-RU"/>
              </w:rPr>
              <w:t>ая</w:t>
            </w:r>
            <w:proofErr w:type="spellEnd"/>
            <w:r w:rsidRPr="002A275A">
              <w:rPr>
                <w:rFonts w:ascii="Times New Roman" w:eastAsia="Times New Roman" w:hAnsi="Times New Roman" w:cs="Times New Roman"/>
                <w:w w:val="99"/>
                <w:sz w:val="24"/>
                <w:szCs w:val="24"/>
                <w:lang w:eastAsia="ru-RU"/>
              </w:rPr>
              <w:t>) судом «</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hideMark/>
          </w:tcPr>
          <w:p w:rsidR="002A275A" w:rsidRPr="002A275A" w:rsidRDefault="002A275A" w:rsidP="002A275A">
            <w:pPr>
              <w:widowControl w:val="0"/>
              <w:autoSpaceDE w:val="0"/>
              <w:autoSpaceDN w:val="0"/>
              <w:adjustRightInd w:val="0"/>
              <w:spacing w:after="0" w:line="271"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hideMark/>
          </w:tcPr>
          <w:p w:rsidR="002A275A" w:rsidRPr="002A275A" w:rsidRDefault="002A275A" w:rsidP="002A275A">
            <w:pPr>
              <w:widowControl w:val="0"/>
              <w:autoSpaceDE w:val="0"/>
              <w:autoSpaceDN w:val="0"/>
              <w:adjustRightInd w:val="0"/>
              <w:spacing w:after="0" w:line="271"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40" w:type="dxa"/>
            <w:vAlign w:val="bottom"/>
            <w:hideMark/>
          </w:tcPr>
          <w:p w:rsidR="002A275A" w:rsidRPr="002A275A" w:rsidRDefault="002A275A" w:rsidP="002A275A">
            <w:pPr>
              <w:widowControl w:val="0"/>
              <w:autoSpaceDE w:val="0"/>
              <w:autoSpaceDN w:val="0"/>
              <w:adjustRightInd w:val="0"/>
              <w:spacing w:after="0" w:line="271"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г. по статье</w:t>
            </w:r>
          </w:p>
        </w:tc>
        <w:tc>
          <w:tcPr>
            <w:tcW w:w="14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gridSpan w:val="2"/>
            <w:vAlign w:val="bottom"/>
            <w:hideMark/>
          </w:tcPr>
          <w:p w:rsidR="002A275A" w:rsidRPr="002A275A" w:rsidRDefault="002A275A" w:rsidP="002A275A">
            <w:pPr>
              <w:widowControl w:val="0"/>
              <w:autoSpaceDE w:val="0"/>
              <w:autoSpaceDN w:val="0"/>
              <w:adjustRightInd w:val="0"/>
              <w:spacing w:after="0" w:line="271"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УК РФ к лишению</w:t>
            </w:r>
          </w:p>
        </w:tc>
      </w:tr>
      <w:tr w:rsidR="002A275A" w:rsidRPr="002A275A" w:rsidTr="002A275A">
        <w:trPr>
          <w:trHeight w:val="283"/>
        </w:trPr>
        <w:tc>
          <w:tcPr>
            <w:tcW w:w="2680" w:type="dxa"/>
            <w:gridSpan w:val="3"/>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свободы сроком </w:t>
            </w:r>
            <w:proofErr w:type="gramStart"/>
            <w:r w:rsidRPr="002A275A">
              <w:rPr>
                <w:rFonts w:ascii="Times New Roman" w:eastAsia="Times New Roman" w:hAnsi="Times New Roman" w:cs="Times New Roman"/>
                <w:sz w:val="24"/>
                <w:szCs w:val="24"/>
                <w:lang w:eastAsia="ru-RU"/>
              </w:rPr>
              <w:t>на</w:t>
            </w:r>
            <w:proofErr w:type="gramEnd"/>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40" w:type="dxa"/>
            <w:gridSpan w:val="5"/>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 отбыванием наказания в колонии-поселении,</w:t>
            </w:r>
          </w:p>
        </w:tc>
      </w:tr>
    </w:tbl>
    <w:p w:rsidR="002A275A" w:rsidRPr="002A275A" w:rsidRDefault="002A275A" w:rsidP="002A275A">
      <w:pPr>
        <w:widowControl w:val="0"/>
        <w:autoSpaceDE w:val="0"/>
        <w:autoSpaceDN w:val="0"/>
        <w:adjustRightInd w:val="0"/>
        <w:spacing w:after="0" w:line="68"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69184" behindDoc="0" locked="0" layoutInCell="0" allowOverlap="1" wp14:anchorId="05CCF73F" wp14:editId="2335DE8A">
                <wp:simplePos x="0" y="0"/>
                <wp:positionH relativeFrom="column">
                  <wp:posOffset>1301750</wp:posOffset>
                </wp:positionH>
                <wp:positionV relativeFrom="paragraph">
                  <wp:posOffset>8889</wp:posOffset>
                </wp:positionV>
                <wp:extent cx="1880870" cy="0"/>
                <wp:effectExtent l="0" t="0" r="24130" b="19050"/>
                <wp:wrapNone/>
                <wp:docPr id="2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0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5pt,.7pt" to="250.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KK7FQ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" o:allowincell="f" strokeweight=".48pt"/>
            </w:pict>
          </mc:Fallback>
        </mc:AlternateContent>
      </w:r>
    </w:p>
    <w:p w:rsidR="002A275A" w:rsidRPr="002A275A" w:rsidRDefault="002A275A" w:rsidP="002A275A">
      <w:pPr>
        <w:widowControl w:val="0"/>
        <w:overflowPunct w:val="0"/>
        <w:autoSpaceDE w:val="0"/>
        <w:autoSpaceDN w:val="0"/>
        <w:adjustRightInd w:val="0"/>
        <w:spacing w:after="0" w:line="213"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даю настоящую расписку в том, что обязуюсь после вступления приговора в законную силу самостоятельно явиться в территориальный орган уголовно-исполнительной системы </w:t>
      </w:r>
      <w:proofErr w:type="gramStart"/>
      <w:r w:rsidRPr="002A275A">
        <w:rPr>
          <w:rFonts w:ascii="Times New Roman" w:eastAsia="Times New Roman" w:hAnsi="Times New Roman" w:cs="Times New Roman"/>
          <w:sz w:val="24"/>
          <w:szCs w:val="24"/>
          <w:lang w:eastAsia="ru-RU"/>
        </w:rPr>
        <w:t>по</w:t>
      </w:r>
      <w:proofErr w:type="gramEnd"/>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800"/>
        <w:gridCol w:w="1500"/>
        <w:gridCol w:w="7540"/>
        <w:gridCol w:w="80"/>
      </w:tblGrid>
      <w:tr w:rsidR="002A275A" w:rsidRPr="002A275A" w:rsidTr="002A275A">
        <w:trPr>
          <w:trHeight w:val="281"/>
        </w:trPr>
        <w:tc>
          <w:tcPr>
            <w:tcW w:w="80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адресу:</w:t>
            </w:r>
          </w:p>
        </w:tc>
        <w:tc>
          <w:tcPr>
            <w:tcW w:w="15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5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4"/>
                <w:szCs w:val="24"/>
                <w:lang w:eastAsia="ru-RU"/>
              </w:rPr>
              <w:t>,</w:t>
            </w:r>
          </w:p>
        </w:tc>
      </w:tr>
      <w:tr w:rsidR="002A275A" w:rsidRPr="002A275A" w:rsidTr="002A275A">
        <w:trPr>
          <w:trHeight w:val="304"/>
        </w:trPr>
        <w:tc>
          <w:tcPr>
            <w:tcW w:w="230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в срок </w:t>
            </w:r>
            <w:proofErr w:type="gramStart"/>
            <w:r w:rsidRPr="002A275A">
              <w:rPr>
                <w:rFonts w:ascii="Times New Roman" w:eastAsia="Times New Roman" w:hAnsi="Times New Roman" w:cs="Times New Roman"/>
                <w:sz w:val="24"/>
                <w:szCs w:val="24"/>
                <w:lang w:eastAsia="ru-RU"/>
              </w:rPr>
              <w:t>до</w:t>
            </w:r>
            <w:proofErr w:type="gramEnd"/>
          </w:p>
        </w:tc>
        <w:tc>
          <w:tcPr>
            <w:tcW w:w="7620" w:type="dxa"/>
            <w:gridSpan w:val="2"/>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 получения предписания о самостоятельном направлении</w:t>
            </w:r>
          </w:p>
        </w:tc>
      </w:tr>
    </w:tbl>
    <w:p w:rsidR="002A275A" w:rsidRPr="002A275A" w:rsidRDefault="002A275A" w:rsidP="002A275A">
      <w:pPr>
        <w:widowControl w:val="0"/>
        <w:autoSpaceDE w:val="0"/>
        <w:autoSpaceDN w:val="0"/>
        <w:adjustRightInd w:val="0"/>
        <w:spacing w:after="0" w:line="1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70208" behindDoc="0" locked="0" layoutInCell="0" allowOverlap="1" wp14:anchorId="528CF18E" wp14:editId="041BBDB7">
                <wp:simplePos x="0" y="0"/>
                <wp:positionH relativeFrom="column">
                  <wp:posOffset>652145</wp:posOffset>
                </wp:positionH>
                <wp:positionV relativeFrom="paragraph">
                  <wp:posOffset>8889</wp:posOffset>
                </wp:positionV>
                <wp:extent cx="1610995" cy="0"/>
                <wp:effectExtent l="0" t="0" r="27305" b="19050"/>
                <wp:wrapNone/>
                <wp:docPr id="2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9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35pt,.7pt" to="178.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" o:allowincell="f" strokeweight=".16931mm"/>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 месту отбывания наказания.</w:t>
      </w:r>
    </w:p>
    <w:p w:rsidR="002A275A" w:rsidRPr="002A275A" w:rsidRDefault="002A275A" w:rsidP="002A275A">
      <w:pPr>
        <w:widowControl w:val="0"/>
        <w:autoSpaceDE w:val="0"/>
        <w:autoSpaceDN w:val="0"/>
        <w:adjustRightInd w:val="0"/>
        <w:spacing w:after="0" w:line="5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32" w:lineRule="auto"/>
        <w:ind w:firstLine="56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Мне разъяснено, что срок отбывания наказания исчисляется со дня прибытия в колонию-поселение. При этом время следования к месту отбывания наказания засчитывается в срок лишения свободы из расчета один день за один день. В случае уклонения от получения предписания или неприбытия к месту отбывания наказания в установленный в предписании срок объявляется розыск. После задержания суд в соответствии с ч. 4.1 ст. 396 и п. 18.1 ст. 397 УПК РФ принимает решение о заключении под стражу, а также о направлении в колонию-поселение под конвоем либо об изменении вида исправительного учреждения в соответствии с ч. 4.1 ст. 78 УИК РФ. При этом срок отбывания наказания исчисляется со дня задержания.</w:t>
      </w:r>
    </w:p>
    <w:p w:rsidR="002A275A" w:rsidRPr="002A275A" w:rsidRDefault="002A275A" w:rsidP="002A275A">
      <w:pPr>
        <w:widowControl w:val="0"/>
        <w:autoSpaceDE w:val="0"/>
        <w:autoSpaceDN w:val="0"/>
        <w:adjustRightInd w:val="0"/>
        <w:spacing w:after="0" w:line="366"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540"/>
          <w:tab w:val="left" w:pos="2280"/>
          <w:tab w:val="left" w:pos="300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r w:rsidRPr="002A275A">
        <w:rPr>
          <w:rFonts w:ascii="Times New Roman" w:eastAsia="Times New Roman" w:hAnsi="Times New Roman" w:cs="Times New Roman"/>
          <w:sz w:val="24"/>
          <w:szCs w:val="24"/>
          <w:lang w:eastAsia="ru-RU"/>
        </w:rPr>
        <w:tab/>
        <w:t>»</w:t>
      </w:r>
      <w:r w:rsidRPr="002A275A">
        <w:rPr>
          <w:rFonts w:ascii="Times New Roman" w:eastAsia="Times New Roman" w:hAnsi="Times New Roman" w:cs="Times New Roman"/>
          <w:sz w:val="24"/>
          <w:szCs w:val="24"/>
          <w:lang w:eastAsia="ru-RU"/>
        </w:rPr>
        <w:tab/>
        <w:t>20</w:t>
      </w:r>
      <w:r w:rsidRPr="002A275A">
        <w:rPr>
          <w:rFonts w:ascii="Times New Roman" w:eastAsia="Times New Roman" w:hAnsi="Times New Roman" w:cs="Times New Roman"/>
          <w:sz w:val="24"/>
          <w:szCs w:val="24"/>
          <w:lang w:eastAsia="ru-RU"/>
        </w:rPr>
        <w:tab/>
        <w:t>г.</w:t>
      </w:r>
    </w:p>
    <w:p w:rsidR="002A275A" w:rsidRPr="002A275A" w:rsidRDefault="002A275A" w:rsidP="002A275A">
      <w:pPr>
        <w:widowControl w:val="0"/>
        <w:autoSpaceDE w:val="0"/>
        <w:autoSpaceDN w:val="0"/>
        <w:adjustRightInd w:val="0"/>
        <w:spacing w:after="0" w:line="14"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71232" behindDoc="0" locked="0" layoutInCell="0" allowOverlap="1" wp14:anchorId="3706EBBC" wp14:editId="1F8E6D9B">
                <wp:simplePos x="0" y="0"/>
                <wp:positionH relativeFrom="column">
                  <wp:posOffset>76200</wp:posOffset>
                </wp:positionH>
                <wp:positionV relativeFrom="paragraph">
                  <wp:posOffset>10794</wp:posOffset>
                </wp:positionV>
                <wp:extent cx="262255" cy="0"/>
                <wp:effectExtent l="0" t="0" r="23495" b="19050"/>
                <wp:wrapNone/>
                <wp:docPr id="2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85pt" to="26.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mDFAIAACoEAAAOAAAAZHJzL2Uyb0RvYy54bWysU8uu2yAQ3VfqPyD2iR/XS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72256" behindDoc="0" locked="0" layoutInCell="0" allowOverlap="1" wp14:anchorId="360F92C6" wp14:editId="0E7E8A01">
                <wp:simplePos x="0" y="0"/>
                <wp:positionH relativeFrom="column">
                  <wp:posOffset>490855</wp:posOffset>
                </wp:positionH>
                <wp:positionV relativeFrom="paragraph">
                  <wp:posOffset>10794</wp:posOffset>
                </wp:positionV>
                <wp:extent cx="909955" cy="0"/>
                <wp:effectExtent l="0" t="0" r="23495" b="19050"/>
                <wp:wrapNone/>
                <wp:docPr id="2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65pt,.85pt" to="110.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oJ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73280" behindDoc="0" locked="0" layoutInCell="0" allowOverlap="1" wp14:anchorId="2780F433" wp14:editId="192505F9">
                <wp:simplePos x="0" y="0"/>
                <wp:positionH relativeFrom="column">
                  <wp:posOffset>1624330</wp:posOffset>
                </wp:positionH>
                <wp:positionV relativeFrom="paragraph">
                  <wp:posOffset>10794</wp:posOffset>
                </wp:positionV>
                <wp:extent cx="244475" cy="0"/>
                <wp:effectExtent l="0" t="0" r="22225" b="19050"/>
                <wp:wrapNone/>
                <wp:docPr id="2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9pt,.85pt" to="14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hFFQIAACo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74304" behindDoc="0" locked="0" layoutInCell="0" allowOverlap="1" wp14:anchorId="3C62D2D6" wp14:editId="363F2A1E">
                <wp:simplePos x="0" y="0"/>
                <wp:positionH relativeFrom="column">
                  <wp:posOffset>3226435</wp:posOffset>
                </wp:positionH>
                <wp:positionV relativeFrom="paragraph">
                  <wp:posOffset>10794</wp:posOffset>
                </wp:positionV>
                <wp:extent cx="3088640" cy="0"/>
                <wp:effectExtent l="0" t="0" r="16510" b="19050"/>
                <wp:wrapNone/>
                <wp:docPr id="2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8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05pt,.85pt" to="497.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t2FA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" o:allowincell="f" strokeweight=".48pt"/>
            </w:pict>
          </mc:Fallback>
        </mc:AlternateContent>
      </w:r>
    </w:p>
    <w:p w:rsidR="002A275A" w:rsidRPr="002A275A" w:rsidRDefault="002A275A" w:rsidP="002A275A">
      <w:pPr>
        <w:widowControl w:val="0"/>
        <w:autoSpaceDE w:val="0"/>
        <w:autoSpaceDN w:val="0"/>
        <w:adjustRightInd w:val="0"/>
        <w:spacing w:after="0" w:line="237" w:lineRule="auto"/>
        <w:ind w:left="57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(подпись осужденного с расшифровкой)</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7"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Подписку отобрал</w:t>
      </w:r>
    </w:p>
    <w:p w:rsidR="002A275A" w:rsidRPr="002A275A" w:rsidRDefault="002A275A" w:rsidP="002A275A">
      <w:pPr>
        <w:widowControl w:val="0"/>
        <w:autoSpaceDE w:val="0"/>
        <w:autoSpaceDN w:val="0"/>
        <w:adjustRightInd w:val="0"/>
        <w:spacing w:after="0" w:line="33"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75328" behindDoc="0" locked="0" layoutInCell="0" allowOverlap="1" wp14:anchorId="03E73837" wp14:editId="5864445C">
            <wp:simplePos x="0" y="0"/>
            <wp:positionH relativeFrom="column">
              <wp:posOffset>1248410</wp:posOffset>
            </wp:positionH>
            <wp:positionV relativeFrom="paragraph">
              <wp:posOffset>6350</wp:posOffset>
            </wp:positionV>
            <wp:extent cx="5066665" cy="6350"/>
            <wp:effectExtent l="0" t="0" r="0" b="0"/>
            <wp:wrapNone/>
            <wp:docPr id="248"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06666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37" w:lineRule="auto"/>
        <w:ind w:left="25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Ф.И.О. работника аппарата суда, отобравшего расписку, подпись)</w:t>
      </w:r>
    </w:p>
    <w:p w:rsidR="002A275A" w:rsidRPr="002A275A" w:rsidRDefault="002A275A" w:rsidP="002A275A">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540"/>
          <w:tab w:val="left" w:pos="2280"/>
          <w:tab w:val="left" w:pos="300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r w:rsidRPr="002A275A">
        <w:rPr>
          <w:rFonts w:ascii="Times New Roman" w:eastAsia="Times New Roman" w:hAnsi="Times New Roman" w:cs="Times New Roman"/>
          <w:sz w:val="24"/>
          <w:szCs w:val="24"/>
          <w:lang w:eastAsia="ru-RU"/>
        </w:rPr>
        <w:tab/>
        <w:t>»</w:t>
      </w:r>
      <w:r w:rsidRPr="002A275A">
        <w:rPr>
          <w:rFonts w:ascii="Times New Roman" w:eastAsia="Times New Roman" w:hAnsi="Times New Roman" w:cs="Times New Roman"/>
          <w:sz w:val="24"/>
          <w:szCs w:val="24"/>
          <w:lang w:eastAsia="ru-RU"/>
        </w:rPr>
        <w:tab/>
        <w:t>20</w:t>
      </w:r>
      <w:r w:rsidRPr="002A275A">
        <w:rPr>
          <w:rFonts w:ascii="Times New Roman" w:eastAsia="Times New Roman" w:hAnsi="Times New Roman" w:cs="Times New Roman"/>
          <w:sz w:val="24"/>
          <w:szCs w:val="24"/>
          <w:lang w:eastAsia="ru-RU"/>
        </w:rPr>
        <w:tab/>
        <w:t>г.</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76352" behindDoc="0" locked="0" layoutInCell="0" allowOverlap="1" wp14:anchorId="3F821CAF" wp14:editId="7D933A2A">
                <wp:simplePos x="0" y="0"/>
                <wp:positionH relativeFrom="column">
                  <wp:posOffset>76200</wp:posOffset>
                </wp:positionH>
                <wp:positionV relativeFrom="paragraph">
                  <wp:posOffset>8889</wp:posOffset>
                </wp:positionV>
                <wp:extent cx="262255" cy="0"/>
                <wp:effectExtent l="0" t="0" r="23495" b="19050"/>
                <wp:wrapNone/>
                <wp:docPr id="2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7pt" to="26.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IL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77376" behindDoc="0" locked="0" layoutInCell="0" allowOverlap="1" wp14:anchorId="142B603C" wp14:editId="5F17A4C1">
                <wp:simplePos x="0" y="0"/>
                <wp:positionH relativeFrom="column">
                  <wp:posOffset>490855</wp:posOffset>
                </wp:positionH>
                <wp:positionV relativeFrom="paragraph">
                  <wp:posOffset>8889</wp:posOffset>
                </wp:positionV>
                <wp:extent cx="909955" cy="0"/>
                <wp:effectExtent l="0" t="0" r="23495" b="19050"/>
                <wp:wrapNone/>
                <wp:docPr id="1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87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65pt,.7pt" to="110.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L+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" o:allowincell="f" strokeweight=".16931mm"/>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878400" behindDoc="0" locked="0" layoutInCell="0" allowOverlap="1" wp14:anchorId="29185A7B" wp14:editId="2653D669">
                <wp:simplePos x="0" y="0"/>
                <wp:positionH relativeFrom="column">
                  <wp:posOffset>1624330</wp:posOffset>
                </wp:positionH>
                <wp:positionV relativeFrom="paragraph">
                  <wp:posOffset>8889</wp:posOffset>
                </wp:positionV>
                <wp:extent cx="244475" cy="0"/>
                <wp:effectExtent l="0" t="0" r="22225" b="19050"/>
                <wp:wrapNone/>
                <wp:docPr id="1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9pt,.7pt" to="147.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7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" o:allowincell="f" strokeweight=".16931mm"/>
            </w:pict>
          </mc:Fallback>
        </mc:AlternateConten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40" w:bottom="1440" w:left="1140" w:header="720" w:footer="720" w:gutter="0"/>
          <w:cols w:space="720"/>
        </w:sectPr>
      </w:pPr>
    </w:p>
    <w:p w:rsidR="002A275A" w:rsidRPr="002A275A" w:rsidRDefault="002A275A" w:rsidP="002A275A">
      <w:pPr>
        <w:widowControl w:val="0"/>
        <w:autoSpaceDE w:val="0"/>
        <w:autoSpaceDN w:val="0"/>
        <w:adjustRightInd w:val="0"/>
        <w:spacing w:after="120" w:line="240" w:lineRule="auto"/>
        <w:rPr>
          <w:rFonts w:ascii="Times New Roman" w:eastAsia="Times New Roman" w:hAnsi="Times New Roman" w:cs="Times New Roman"/>
          <w:b/>
          <w:bCs/>
          <w:sz w:val="24"/>
          <w:szCs w:val="24"/>
          <w:lang w:eastAsia="ru-RU"/>
        </w:rPr>
      </w:pPr>
      <w:r w:rsidRPr="002A275A">
        <w:rPr>
          <w:rFonts w:ascii="Times New Roman" w:eastAsia="Times New Roman" w:hAnsi="Times New Roman" w:cs="Times New Roman"/>
          <w:sz w:val="20"/>
          <w:szCs w:val="20"/>
          <w:lang w:eastAsia="ru-RU"/>
        </w:rPr>
        <w:t xml:space="preserve">                                                                                                                                                  </w:t>
      </w:r>
      <w:r w:rsidRPr="002A275A">
        <w:rPr>
          <w:rFonts w:ascii="Times New Roman" w:eastAsia="Times New Roman" w:hAnsi="Times New Roman" w:cs="Times New Roman"/>
          <w:b/>
          <w:bCs/>
          <w:sz w:val="24"/>
          <w:szCs w:val="24"/>
          <w:lang w:eastAsia="ru-RU"/>
        </w:rPr>
        <w:t>Форма № 64а</w:t>
      </w:r>
    </w:p>
    <w:p w:rsidR="002A275A" w:rsidRPr="002A275A" w:rsidRDefault="002A275A" w:rsidP="002A275A">
      <w:pPr>
        <w:widowControl w:val="0"/>
        <w:autoSpaceDE w:val="0"/>
        <w:autoSpaceDN w:val="0"/>
        <w:adjustRightInd w:val="0"/>
        <w:spacing w:after="240" w:line="240" w:lineRule="auto"/>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240" w:line="240" w:lineRule="auto"/>
        <w:jc w:val="center"/>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Расписка</w:t>
      </w:r>
    </w:p>
    <w:p w:rsidR="002A275A" w:rsidRPr="002A275A" w:rsidRDefault="002A275A" w:rsidP="002A275A">
      <w:pPr>
        <w:widowControl w:val="0"/>
        <w:tabs>
          <w:tab w:val="right" w:pos="992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Я,  </w:t>
      </w:r>
      <w:r w:rsidRPr="002A275A">
        <w:rPr>
          <w:rFonts w:ascii="Times New Roman" w:eastAsia="Times New Roman" w:hAnsi="Times New Roman" w:cs="Times New Roman"/>
          <w:sz w:val="20"/>
          <w:szCs w:val="20"/>
          <w:lang w:eastAsia="ru-RU"/>
        </w:rPr>
        <w:tab/>
        <w:t>,</w:t>
      </w:r>
    </w:p>
    <w:p w:rsidR="002A275A" w:rsidRPr="002A275A" w:rsidRDefault="002A275A" w:rsidP="002A275A">
      <w:pPr>
        <w:widowControl w:val="0"/>
        <w:pBdr>
          <w:top w:val="single" w:sz="4" w:space="1" w:color="auto"/>
        </w:pBdr>
        <w:autoSpaceDE w:val="0"/>
        <w:autoSpaceDN w:val="0"/>
        <w:adjustRightInd w:val="0"/>
        <w:spacing w:after="0" w:line="240" w:lineRule="auto"/>
        <w:ind w:left="907" w:right="113"/>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(Ф.И.О.)</w:t>
      </w:r>
    </w:p>
    <w:p w:rsidR="002A275A" w:rsidRPr="002A275A" w:rsidRDefault="002A275A" w:rsidP="002A275A">
      <w:pPr>
        <w:widowControl w:val="0"/>
        <w:tabs>
          <w:tab w:val="right" w:pos="9923"/>
        </w:tabs>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A275A">
        <w:rPr>
          <w:rFonts w:ascii="Times New Roman" w:eastAsia="Times New Roman" w:hAnsi="Times New Roman" w:cs="Times New Roman"/>
          <w:sz w:val="20"/>
          <w:szCs w:val="20"/>
          <w:lang w:eastAsia="ru-RU"/>
        </w:rPr>
        <w:t>проживающий</w:t>
      </w:r>
      <w:proofErr w:type="gramEnd"/>
      <w:r w:rsidRPr="002A275A">
        <w:rPr>
          <w:rFonts w:ascii="Times New Roman" w:eastAsia="Times New Roman" w:hAnsi="Times New Roman" w:cs="Times New Roman"/>
          <w:sz w:val="20"/>
          <w:szCs w:val="20"/>
          <w:lang w:eastAsia="ru-RU"/>
        </w:rPr>
        <w:t xml:space="preserve"> по адресу:  </w:t>
      </w:r>
      <w:r w:rsidRPr="002A275A">
        <w:rPr>
          <w:rFonts w:ascii="Times New Roman" w:eastAsia="Times New Roman" w:hAnsi="Times New Roman" w:cs="Times New Roman"/>
          <w:sz w:val="20"/>
          <w:szCs w:val="20"/>
          <w:lang w:eastAsia="ru-RU"/>
        </w:rPr>
        <w:tab/>
        <w:t>,</w:t>
      </w:r>
    </w:p>
    <w:p w:rsidR="002A275A" w:rsidRPr="002A275A" w:rsidRDefault="002A275A" w:rsidP="002A275A">
      <w:pPr>
        <w:widowControl w:val="0"/>
        <w:pBdr>
          <w:top w:val="single" w:sz="4" w:space="1" w:color="auto"/>
        </w:pBdr>
        <w:autoSpaceDE w:val="0"/>
        <w:autoSpaceDN w:val="0"/>
        <w:adjustRightInd w:val="0"/>
        <w:spacing w:after="0" w:line="240" w:lineRule="auto"/>
        <w:ind w:left="2710" w:right="113"/>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(указать фактическое место жительства, номер домашнего и рабочего телефона)</w:t>
      </w:r>
    </w:p>
    <w:tbl>
      <w:tblPr>
        <w:tblW w:w="0" w:type="auto"/>
        <w:tblLayout w:type="fixed"/>
        <w:tblCellMar>
          <w:left w:w="28" w:type="dxa"/>
          <w:right w:w="28" w:type="dxa"/>
        </w:tblCellMar>
        <w:tblLook w:val="04A0" w:firstRow="1" w:lastRow="0" w:firstColumn="1" w:lastColumn="0" w:noHBand="0" w:noVBand="1"/>
      </w:tblPr>
      <w:tblGrid>
        <w:gridCol w:w="2410"/>
        <w:gridCol w:w="198"/>
        <w:gridCol w:w="397"/>
        <w:gridCol w:w="255"/>
        <w:gridCol w:w="2041"/>
        <w:gridCol w:w="397"/>
        <w:gridCol w:w="369"/>
        <w:gridCol w:w="1389"/>
        <w:gridCol w:w="1503"/>
        <w:gridCol w:w="1134"/>
      </w:tblGrid>
      <w:tr w:rsidR="002A275A" w:rsidRPr="002A275A" w:rsidTr="002A275A">
        <w:tc>
          <w:tcPr>
            <w:tcW w:w="241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осужденны</w:t>
            </w:r>
            <w:proofErr w:type="gramStart"/>
            <w:r w:rsidRPr="002A275A">
              <w:rPr>
                <w:rFonts w:ascii="Times New Roman" w:eastAsia="Times New Roman" w:hAnsi="Times New Roman" w:cs="Times New Roman"/>
                <w:sz w:val="20"/>
                <w:szCs w:val="20"/>
                <w:lang w:eastAsia="ru-RU"/>
              </w:rPr>
              <w:t>й(</w:t>
            </w:r>
            <w:proofErr w:type="spellStart"/>
            <w:proofErr w:type="gramEnd"/>
            <w:r w:rsidRPr="002A275A">
              <w:rPr>
                <w:rFonts w:ascii="Times New Roman" w:eastAsia="Times New Roman" w:hAnsi="Times New Roman" w:cs="Times New Roman"/>
                <w:sz w:val="20"/>
                <w:szCs w:val="20"/>
                <w:lang w:eastAsia="ru-RU"/>
              </w:rPr>
              <w:t>ая</w:t>
            </w:r>
            <w:proofErr w:type="spellEnd"/>
            <w:r w:rsidRPr="002A275A">
              <w:rPr>
                <w:rFonts w:ascii="Times New Roman" w:eastAsia="Times New Roman" w:hAnsi="Times New Roman" w:cs="Times New Roman"/>
                <w:sz w:val="20"/>
                <w:szCs w:val="20"/>
                <w:lang w:eastAsia="ru-RU"/>
              </w:rPr>
              <w:t>) судом</w:t>
            </w:r>
          </w:p>
        </w:tc>
        <w:tc>
          <w:tcPr>
            <w:tcW w:w="198"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204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20</w:t>
            </w:r>
          </w:p>
        </w:tc>
        <w:tc>
          <w:tcPr>
            <w:tcW w:w="369"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89" w:type="dxa"/>
            <w:vAlign w:val="bottom"/>
            <w:hideMark/>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г. по статье</w:t>
            </w:r>
          </w:p>
        </w:tc>
        <w:tc>
          <w:tcPr>
            <w:tcW w:w="1503"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УК РФ </w:t>
            </w:r>
            <w:proofErr w:type="gramStart"/>
            <w:r w:rsidRPr="002A275A">
              <w:rPr>
                <w:rFonts w:ascii="Times New Roman" w:eastAsia="Times New Roman" w:hAnsi="Times New Roman" w:cs="Times New Roman"/>
                <w:sz w:val="20"/>
                <w:szCs w:val="20"/>
                <w:lang w:eastAsia="ru-RU"/>
              </w:rPr>
              <w:t>к</w:t>
            </w:r>
            <w:proofErr w:type="gramEnd"/>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ayout w:type="fixed"/>
        <w:tblCellMar>
          <w:left w:w="28" w:type="dxa"/>
          <w:right w:w="28" w:type="dxa"/>
        </w:tblCellMar>
        <w:tblLook w:val="04A0" w:firstRow="1" w:lastRow="0" w:firstColumn="1" w:lastColumn="0" w:noHBand="0" w:noVBand="1"/>
      </w:tblPr>
      <w:tblGrid>
        <w:gridCol w:w="3090"/>
        <w:gridCol w:w="1077"/>
        <w:gridCol w:w="5897"/>
      </w:tblGrid>
      <w:tr w:rsidR="002A275A" w:rsidRPr="002A275A" w:rsidTr="002A275A">
        <w:tc>
          <w:tcPr>
            <w:tcW w:w="3090"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принудительным работам </w:t>
            </w:r>
            <w:proofErr w:type="gramStart"/>
            <w:r w:rsidRPr="002A275A">
              <w:rPr>
                <w:rFonts w:ascii="Times New Roman" w:eastAsia="Times New Roman" w:hAnsi="Times New Roman" w:cs="Times New Roman"/>
                <w:sz w:val="20"/>
                <w:szCs w:val="20"/>
                <w:lang w:eastAsia="ru-RU"/>
              </w:rPr>
              <w:t>на</w:t>
            </w:r>
            <w:proofErr w:type="gramEnd"/>
          </w:p>
        </w:tc>
        <w:tc>
          <w:tcPr>
            <w:tcW w:w="107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897"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с отбыванием наказания в исправительном центре, даю</w:t>
            </w:r>
          </w:p>
        </w:tc>
      </w:tr>
    </w:tbl>
    <w:p w:rsidR="002A275A" w:rsidRPr="002A275A" w:rsidRDefault="002A275A" w:rsidP="002A27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настоящую расписку в том, что обязуюсь после вступления приговора в законную силу самостоятельно явиться в территориальный орган уголовно-исполнительной системы по адресу:  </w:t>
      </w:r>
    </w:p>
    <w:p w:rsidR="002A275A" w:rsidRPr="002A275A" w:rsidRDefault="002A275A" w:rsidP="002A275A">
      <w:pPr>
        <w:widowControl w:val="0"/>
        <w:pBdr>
          <w:top w:val="single" w:sz="4" w:space="1" w:color="auto"/>
        </w:pBdr>
        <w:autoSpaceDE w:val="0"/>
        <w:autoSpaceDN w:val="0"/>
        <w:adjustRightInd w:val="0"/>
        <w:spacing w:after="0" w:line="240" w:lineRule="auto"/>
        <w:ind w:left="839"/>
        <w:rPr>
          <w:rFonts w:ascii="Times New Roman" w:eastAsia="Times New Roman" w:hAnsi="Times New Roman" w:cs="Times New Roman"/>
          <w:sz w:val="20"/>
          <w:szCs w:val="20"/>
          <w:lang w:eastAsia="ru-RU"/>
        </w:rPr>
      </w:pPr>
    </w:p>
    <w:tbl>
      <w:tblPr>
        <w:tblW w:w="0" w:type="auto"/>
        <w:tblLayout w:type="fixed"/>
        <w:tblCellMar>
          <w:left w:w="28" w:type="dxa"/>
          <w:right w:w="28" w:type="dxa"/>
        </w:tblCellMar>
        <w:tblLook w:val="04A0" w:firstRow="1" w:lastRow="0" w:firstColumn="1" w:lastColumn="0" w:noHBand="0" w:noVBand="1"/>
      </w:tblPr>
      <w:tblGrid>
        <w:gridCol w:w="6521"/>
        <w:gridCol w:w="1191"/>
        <w:gridCol w:w="2268"/>
      </w:tblGrid>
      <w:tr w:rsidR="002A275A" w:rsidRPr="002A275A" w:rsidTr="002A275A">
        <w:tc>
          <w:tcPr>
            <w:tcW w:w="6521"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91"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в срок </w:t>
            </w:r>
            <w:proofErr w:type="gramStart"/>
            <w:r w:rsidRPr="002A275A">
              <w:rPr>
                <w:rFonts w:ascii="Times New Roman" w:eastAsia="Times New Roman" w:hAnsi="Times New Roman" w:cs="Times New Roman"/>
                <w:sz w:val="20"/>
                <w:szCs w:val="20"/>
                <w:lang w:eastAsia="ru-RU"/>
              </w:rPr>
              <w:t>до</w:t>
            </w:r>
            <w:proofErr w:type="gramEnd"/>
          </w:p>
        </w:tc>
        <w:tc>
          <w:tcPr>
            <w:tcW w:w="226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для получения предписания о самостоятельном направлении к месту отбывания наказания.</w:t>
      </w:r>
    </w:p>
    <w:p w:rsidR="002A275A" w:rsidRPr="002A275A" w:rsidRDefault="002A275A" w:rsidP="002A275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Мне разъяснено, что срок отбывания наказания исчисляется со дня прибытия в исправительный центр.</w:t>
      </w:r>
    </w:p>
    <w:p w:rsidR="002A275A" w:rsidRPr="002A275A" w:rsidRDefault="002A275A" w:rsidP="002A275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В случае уклонения от получения предписания или неприбытия к месту отбывания наказания в установленный в предписании срок объявляется розыск.</w:t>
      </w:r>
    </w:p>
    <w:p w:rsidR="002A275A" w:rsidRPr="002A275A" w:rsidRDefault="002A275A" w:rsidP="002A275A">
      <w:pPr>
        <w:widowControl w:val="0"/>
        <w:autoSpaceDE w:val="0"/>
        <w:autoSpaceDN w:val="0"/>
        <w:adjustRightInd w:val="0"/>
        <w:spacing w:after="360" w:line="240" w:lineRule="auto"/>
        <w:ind w:firstLine="567"/>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После задержания суд в соответствии с ст. 397 УПК РФ принимает решение о заключении под стражу, а также о замене принудительных работ лишением свободы.</w:t>
      </w:r>
    </w:p>
    <w:tbl>
      <w:tblPr>
        <w:tblW w:w="0" w:type="auto"/>
        <w:tblLayout w:type="fixed"/>
        <w:tblCellMar>
          <w:left w:w="28" w:type="dxa"/>
          <w:right w:w="28" w:type="dxa"/>
        </w:tblCellMar>
        <w:tblLook w:val="04A0" w:firstRow="1" w:lastRow="0" w:firstColumn="1" w:lastColumn="0" w:noHBand="0" w:noVBand="1"/>
      </w:tblPr>
      <w:tblGrid>
        <w:gridCol w:w="198"/>
        <w:gridCol w:w="397"/>
        <w:gridCol w:w="255"/>
        <w:gridCol w:w="1418"/>
        <w:gridCol w:w="397"/>
        <w:gridCol w:w="368"/>
        <w:gridCol w:w="340"/>
        <w:gridCol w:w="6606"/>
      </w:tblGrid>
      <w:tr w:rsidR="002A275A" w:rsidRPr="002A275A" w:rsidTr="002A275A">
        <w:tc>
          <w:tcPr>
            <w:tcW w:w="198"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141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20</w:t>
            </w:r>
          </w:p>
        </w:tc>
        <w:tc>
          <w:tcPr>
            <w:tcW w:w="36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0"/>
                <w:szCs w:val="20"/>
                <w:lang w:eastAsia="ru-RU"/>
              </w:rPr>
            </w:pPr>
            <w:proofErr w:type="gramStart"/>
            <w:r w:rsidRPr="002A275A">
              <w:rPr>
                <w:rFonts w:ascii="Times New Roman" w:eastAsia="Times New Roman" w:hAnsi="Times New Roman" w:cs="Times New Roman"/>
                <w:sz w:val="20"/>
                <w:szCs w:val="20"/>
                <w:lang w:eastAsia="ru-RU"/>
              </w:rPr>
              <w:t>г</w:t>
            </w:r>
            <w:proofErr w:type="gramEnd"/>
            <w:r w:rsidRPr="002A275A">
              <w:rPr>
                <w:rFonts w:ascii="Times New Roman" w:eastAsia="Times New Roman" w:hAnsi="Times New Roman" w:cs="Times New Roman"/>
                <w:sz w:val="20"/>
                <w:szCs w:val="20"/>
                <w:lang w:eastAsia="ru-RU"/>
              </w:rPr>
              <w:t>.</w:t>
            </w:r>
          </w:p>
        </w:tc>
        <w:tc>
          <w:tcPr>
            <w:tcW w:w="6606"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ind w:left="2297"/>
              <w:rPr>
                <w:rFonts w:ascii="Times New Roman" w:eastAsia="Times New Roman" w:hAnsi="Times New Roman" w:cs="Times New Roman"/>
                <w:sz w:val="20"/>
                <w:szCs w:val="20"/>
                <w:lang w:eastAsia="ru-RU"/>
              </w:rPr>
            </w:pPr>
          </w:p>
        </w:tc>
      </w:tr>
    </w:tbl>
    <w:p w:rsidR="002A275A" w:rsidRPr="002A275A" w:rsidRDefault="002A275A" w:rsidP="002A275A">
      <w:pPr>
        <w:widowControl w:val="0"/>
        <w:autoSpaceDE w:val="0"/>
        <w:autoSpaceDN w:val="0"/>
        <w:adjustRightInd w:val="0"/>
        <w:spacing w:after="240" w:line="240" w:lineRule="auto"/>
        <w:ind w:left="3345"/>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(подпись осужденного с расшифровкой)</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Подписку отобрал  </w:t>
      </w:r>
    </w:p>
    <w:p w:rsidR="002A275A" w:rsidRPr="002A275A" w:rsidRDefault="002A275A" w:rsidP="002A275A">
      <w:pPr>
        <w:widowControl w:val="0"/>
        <w:pBdr>
          <w:top w:val="single" w:sz="4" w:space="1" w:color="auto"/>
        </w:pBdr>
        <w:autoSpaceDE w:val="0"/>
        <w:autoSpaceDN w:val="0"/>
        <w:adjustRightInd w:val="0"/>
        <w:spacing w:after="240" w:line="240" w:lineRule="auto"/>
        <w:ind w:left="1996"/>
        <w:jc w:val="center"/>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(должность, Ф.И.О. работника аппарата суда, отобравшего расписку, подпись)</w:t>
      </w:r>
    </w:p>
    <w:tbl>
      <w:tblPr>
        <w:tblW w:w="0" w:type="auto"/>
        <w:tblLayout w:type="fixed"/>
        <w:tblCellMar>
          <w:left w:w="28" w:type="dxa"/>
          <w:right w:w="28" w:type="dxa"/>
        </w:tblCellMar>
        <w:tblLook w:val="04A0" w:firstRow="1" w:lastRow="0" w:firstColumn="1" w:lastColumn="0" w:noHBand="0" w:noVBand="1"/>
      </w:tblPr>
      <w:tblGrid>
        <w:gridCol w:w="198"/>
        <w:gridCol w:w="397"/>
        <w:gridCol w:w="255"/>
        <w:gridCol w:w="1418"/>
        <w:gridCol w:w="397"/>
        <w:gridCol w:w="368"/>
        <w:gridCol w:w="340"/>
      </w:tblGrid>
      <w:tr w:rsidR="002A275A" w:rsidRPr="002A275A" w:rsidTr="002A275A">
        <w:tc>
          <w:tcPr>
            <w:tcW w:w="198"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397"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 w:type="dxa"/>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w:t>
            </w:r>
          </w:p>
        </w:tc>
        <w:tc>
          <w:tcPr>
            <w:tcW w:w="141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7"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20</w:t>
            </w:r>
          </w:p>
        </w:tc>
        <w:tc>
          <w:tcPr>
            <w:tcW w:w="368" w:type="dxa"/>
            <w:tcBorders>
              <w:top w:val="nil"/>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 w:type="dxa"/>
            <w:vAlign w:val="bottom"/>
            <w:hideMark/>
          </w:tcPr>
          <w:p w:rsidR="002A275A" w:rsidRPr="002A275A" w:rsidRDefault="002A275A" w:rsidP="002A275A">
            <w:pPr>
              <w:widowControl w:val="0"/>
              <w:autoSpaceDE w:val="0"/>
              <w:autoSpaceDN w:val="0"/>
              <w:adjustRightInd w:val="0"/>
              <w:spacing w:after="0" w:line="240" w:lineRule="auto"/>
              <w:ind w:left="57"/>
              <w:rPr>
                <w:rFonts w:ascii="Times New Roman" w:eastAsia="Times New Roman" w:hAnsi="Times New Roman" w:cs="Times New Roman"/>
                <w:sz w:val="20"/>
                <w:szCs w:val="20"/>
                <w:lang w:eastAsia="ru-RU"/>
              </w:rPr>
            </w:pPr>
            <w:proofErr w:type="gramStart"/>
            <w:r w:rsidRPr="002A275A">
              <w:rPr>
                <w:rFonts w:ascii="Times New Roman" w:eastAsia="Times New Roman" w:hAnsi="Times New Roman" w:cs="Times New Roman"/>
                <w:sz w:val="20"/>
                <w:szCs w:val="20"/>
                <w:lang w:eastAsia="ru-RU"/>
              </w:rPr>
              <w:t>г</w:t>
            </w:r>
            <w:proofErr w:type="gramEnd"/>
            <w:r w:rsidRPr="002A275A">
              <w:rPr>
                <w:rFonts w:ascii="Times New Roman" w:eastAsia="Times New Roman" w:hAnsi="Times New Roman" w:cs="Times New Roman"/>
                <w:sz w:val="20"/>
                <w:szCs w:val="20"/>
                <w:lang w:eastAsia="ru-RU"/>
              </w:rPr>
              <w:t>.</w:t>
            </w: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65</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82"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2880" w:right="2860" w:firstLine="672"/>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Сопроводительное письмо о направлении исполнительного листа</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879424" behindDoc="0" locked="0" layoutInCell="0" allowOverlap="1" wp14:anchorId="7DBEC032" wp14:editId="19E04C28">
            <wp:simplePos x="0" y="0"/>
            <wp:positionH relativeFrom="column">
              <wp:posOffset>3604895</wp:posOffset>
            </wp:positionH>
            <wp:positionV relativeFrom="paragraph">
              <wp:posOffset>623570</wp:posOffset>
            </wp:positionV>
            <wp:extent cx="2735580" cy="6350"/>
            <wp:effectExtent l="0" t="0" r="0" b="0"/>
            <wp:wrapNone/>
            <wp:docPr id="249"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5580" cy="6350"/>
                    </a:xfrm>
                    <a:prstGeom prst="rect">
                      <a:avLst/>
                    </a:prstGeom>
                    <a:noFill/>
                  </pic:spPr>
                </pic:pic>
              </a:graphicData>
            </a:graphic>
            <wp14:sizeRelH relativeFrom="page">
              <wp14:pctWidth>0</wp14:pctWidth>
            </wp14:sizeRelH>
            <wp14:sizeRelV relativeFrom="page">
              <wp14:pctHeight>0</wp14:pctHeight>
            </wp14:sizeRelV>
          </wp:anchor>
        </w:drawing>
      </w:r>
      <w:r w:rsidRPr="002A275A">
        <w:rPr>
          <w:rFonts w:ascii="Times New Roman" w:eastAsia="Times New Roman" w:hAnsi="Times New Roman" w:cs="Times New Roman"/>
          <w:noProof/>
          <w:sz w:val="24"/>
          <w:szCs w:val="24"/>
          <w:lang w:eastAsia="ru-RU"/>
        </w:rPr>
        <w:drawing>
          <wp:anchor distT="0" distB="0" distL="114300" distR="114300" simplePos="0" relativeHeight="251880448" behindDoc="0" locked="0" layoutInCell="0" allowOverlap="1" wp14:anchorId="4CD65619" wp14:editId="55B1E66E">
            <wp:simplePos x="0" y="0"/>
            <wp:positionH relativeFrom="column">
              <wp:posOffset>3604895</wp:posOffset>
            </wp:positionH>
            <wp:positionV relativeFrom="paragraph">
              <wp:posOffset>817245</wp:posOffset>
            </wp:positionV>
            <wp:extent cx="2735580" cy="6350"/>
            <wp:effectExtent l="0" t="0" r="0" b="0"/>
            <wp:wrapNone/>
            <wp:docPr id="250"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558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54"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25" w:lineRule="auto"/>
        <w:ind w:left="5900" w:right="24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(наименование адресата: подразделения службы судебных приставов, налогового органа, банка, кредитной и иной организации, государственного органа, Ф.И.О. взыскателя)</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2"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1020"/>
        <w:gridCol w:w="1040"/>
        <w:gridCol w:w="160"/>
        <w:gridCol w:w="780"/>
        <w:gridCol w:w="20"/>
        <w:gridCol w:w="1560"/>
        <w:gridCol w:w="100"/>
        <w:gridCol w:w="140"/>
        <w:gridCol w:w="340"/>
        <w:gridCol w:w="20"/>
        <w:gridCol w:w="380"/>
        <w:gridCol w:w="40"/>
        <w:gridCol w:w="220"/>
        <w:gridCol w:w="120"/>
        <w:gridCol w:w="260"/>
        <w:gridCol w:w="60"/>
        <w:gridCol w:w="100"/>
        <w:gridCol w:w="120"/>
        <w:gridCol w:w="180"/>
        <w:gridCol w:w="800"/>
        <w:gridCol w:w="1160"/>
        <w:gridCol w:w="360"/>
        <w:gridCol w:w="420"/>
        <w:gridCol w:w="480"/>
        <w:gridCol w:w="100"/>
      </w:tblGrid>
      <w:tr w:rsidR="002A275A" w:rsidRPr="002A275A" w:rsidTr="002A275A">
        <w:trPr>
          <w:trHeight w:val="256"/>
        </w:trPr>
        <w:tc>
          <w:tcPr>
            <w:tcW w:w="4680" w:type="dxa"/>
            <w:gridSpan w:val="7"/>
            <w:vAlign w:val="bottom"/>
            <w:hideMark/>
          </w:tcPr>
          <w:p w:rsidR="002A275A" w:rsidRPr="002A275A" w:rsidRDefault="002A275A" w:rsidP="002A275A">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Направляется исполнительный лист серия</w:t>
            </w: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gridSpan w:val="2"/>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6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vAlign w:val="bottom"/>
            <w:hideMark/>
          </w:tcPr>
          <w:p w:rsidR="002A275A" w:rsidRPr="002A275A" w:rsidRDefault="002A275A" w:rsidP="002A275A">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делу №</w:t>
            </w:r>
          </w:p>
        </w:tc>
        <w:tc>
          <w:tcPr>
            <w:tcW w:w="780" w:type="dxa"/>
            <w:gridSpan w:val="2"/>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r>
      <w:tr w:rsidR="002A275A" w:rsidRPr="002A275A" w:rsidTr="002A275A">
        <w:trPr>
          <w:trHeight w:val="266"/>
        </w:trPr>
        <w:tc>
          <w:tcPr>
            <w:tcW w:w="2220" w:type="dxa"/>
            <w:gridSpan w:val="3"/>
            <w:vAlign w:val="bottom"/>
            <w:hideMark/>
          </w:tcPr>
          <w:p w:rsidR="002A275A" w:rsidRPr="002A275A" w:rsidRDefault="002A275A" w:rsidP="002A275A">
            <w:pPr>
              <w:widowControl w:val="0"/>
              <w:autoSpaceDE w:val="0"/>
              <w:autoSpaceDN w:val="0"/>
              <w:adjustRightInd w:val="0"/>
              <w:spacing w:after="0" w:line="25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основании решения</w:t>
            </w:r>
          </w:p>
        </w:tc>
        <w:tc>
          <w:tcPr>
            <w:tcW w:w="7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 w:type="dxa"/>
            <w:gridSpan w:val="2"/>
            <w:vAlign w:val="bottom"/>
            <w:hideMark/>
          </w:tcPr>
          <w:p w:rsidR="002A275A" w:rsidRPr="002A275A" w:rsidRDefault="002A275A" w:rsidP="002A275A">
            <w:pPr>
              <w:widowControl w:val="0"/>
              <w:autoSpaceDE w:val="0"/>
              <w:autoSpaceDN w:val="0"/>
              <w:adjustRightInd w:val="0"/>
              <w:spacing w:after="0" w:line="25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w:t>
            </w:r>
          </w:p>
        </w:tc>
        <w:tc>
          <w:tcPr>
            <w:tcW w:w="8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60" w:type="dxa"/>
            <w:vAlign w:val="bottom"/>
            <w:hideMark/>
          </w:tcPr>
          <w:p w:rsidR="002A275A" w:rsidRPr="002A275A" w:rsidRDefault="002A275A" w:rsidP="002A275A">
            <w:pPr>
              <w:widowControl w:val="0"/>
              <w:autoSpaceDE w:val="0"/>
              <w:autoSpaceDN w:val="0"/>
              <w:adjustRightInd w:val="0"/>
              <w:spacing w:after="0" w:line="25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4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80" w:type="dxa"/>
            <w:gridSpan w:val="2"/>
            <w:vAlign w:val="bottom"/>
            <w:hideMark/>
          </w:tcPr>
          <w:p w:rsidR="002A275A" w:rsidRPr="002A275A" w:rsidRDefault="002A275A" w:rsidP="002A275A">
            <w:pPr>
              <w:widowControl w:val="0"/>
              <w:autoSpaceDE w:val="0"/>
              <w:autoSpaceDN w:val="0"/>
              <w:adjustRightInd w:val="0"/>
              <w:spacing w:after="0" w:line="25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года,</w:t>
            </w:r>
          </w:p>
        </w:tc>
      </w:tr>
      <w:tr w:rsidR="002A275A" w:rsidRPr="002A275A" w:rsidTr="002A275A">
        <w:trPr>
          <w:trHeight w:val="266"/>
        </w:trPr>
        <w:tc>
          <w:tcPr>
            <w:tcW w:w="3000" w:type="dxa"/>
            <w:gridSpan w:val="4"/>
            <w:vAlign w:val="bottom"/>
            <w:hideMark/>
          </w:tcPr>
          <w:p w:rsidR="002A275A" w:rsidRPr="002A275A" w:rsidRDefault="002A275A" w:rsidP="002A275A">
            <w:pPr>
              <w:widowControl w:val="0"/>
              <w:autoSpaceDE w:val="0"/>
              <w:autoSpaceDN w:val="0"/>
              <w:adjustRightInd w:val="0"/>
              <w:spacing w:after="0" w:line="252" w:lineRule="exact"/>
              <w:ind w:left="4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вступившего</w:t>
            </w:r>
            <w:proofErr w:type="gramEnd"/>
            <w:r w:rsidRPr="002A275A">
              <w:rPr>
                <w:rFonts w:ascii="Times New Roman" w:eastAsia="Times New Roman" w:hAnsi="Times New Roman" w:cs="Times New Roman"/>
                <w:sz w:val="24"/>
                <w:szCs w:val="24"/>
                <w:lang w:eastAsia="ru-RU"/>
              </w:rPr>
              <w:t xml:space="preserve"> в законную силу</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gridSpan w:val="2"/>
            <w:vAlign w:val="bottom"/>
            <w:hideMark/>
          </w:tcPr>
          <w:p w:rsidR="002A275A" w:rsidRPr="002A275A" w:rsidRDefault="002A275A" w:rsidP="002A275A">
            <w:pPr>
              <w:widowControl w:val="0"/>
              <w:autoSpaceDE w:val="0"/>
              <w:autoSpaceDN w:val="0"/>
              <w:adjustRightInd w:val="0"/>
              <w:spacing w:after="0" w:line="252"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20</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760" w:type="dxa"/>
            <w:gridSpan w:val="5"/>
            <w:vAlign w:val="bottom"/>
            <w:hideMark/>
          </w:tcPr>
          <w:p w:rsidR="002A275A" w:rsidRPr="002A275A" w:rsidRDefault="002A275A" w:rsidP="002A275A">
            <w:pPr>
              <w:widowControl w:val="0"/>
              <w:autoSpaceDE w:val="0"/>
              <w:autoSpaceDN w:val="0"/>
              <w:adjustRightInd w:val="0"/>
              <w:spacing w:after="0" w:line="252" w:lineRule="exact"/>
              <w:ind w:left="6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г</w:t>
            </w:r>
            <w:proofErr w:type="gramEnd"/>
            <w:r w:rsidRPr="002A275A">
              <w:rPr>
                <w:rFonts w:ascii="Times New Roman" w:eastAsia="Times New Roman" w:hAnsi="Times New Roman" w:cs="Times New Roman"/>
                <w:sz w:val="24"/>
                <w:szCs w:val="24"/>
                <w:lang w:eastAsia="ru-RU"/>
              </w:rPr>
              <w:t>.,</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194"/>
        </w:trPr>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920" w:type="dxa"/>
            <w:gridSpan w:val="5"/>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194" w:lineRule="exact"/>
              <w:ind w:left="1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(наименование судебного участка)</w:t>
            </w:r>
          </w:p>
        </w:tc>
        <w:tc>
          <w:tcPr>
            <w:tcW w:w="48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256"/>
        </w:trPr>
        <w:tc>
          <w:tcPr>
            <w:tcW w:w="3000" w:type="dxa"/>
            <w:gridSpan w:val="4"/>
            <w:vAlign w:val="bottom"/>
            <w:hideMark/>
          </w:tcPr>
          <w:p w:rsidR="002A275A" w:rsidRPr="002A275A" w:rsidRDefault="002A275A" w:rsidP="002A275A">
            <w:pPr>
              <w:widowControl w:val="0"/>
              <w:autoSpaceDE w:val="0"/>
              <w:autoSpaceDN w:val="0"/>
              <w:adjustRightInd w:val="0"/>
              <w:spacing w:after="0" w:line="25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иску (заявлению)</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91"/>
        </w:trPr>
        <w:tc>
          <w:tcPr>
            <w:tcW w:w="10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0" w:type="dxa"/>
            <w:gridSpan w:val="3"/>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gridSpan w:val="3"/>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0" w:type="dxa"/>
            <w:gridSpan w:val="5"/>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10"/>
        </w:trPr>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7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340" w:type="dxa"/>
            <w:gridSpan w:val="12"/>
            <w:vAlign w:val="bottom"/>
            <w:hideMark/>
          </w:tcPr>
          <w:p w:rsidR="002A275A" w:rsidRPr="002A275A" w:rsidRDefault="002A275A" w:rsidP="002A275A">
            <w:pPr>
              <w:widowControl w:val="0"/>
              <w:autoSpaceDE w:val="0"/>
              <w:autoSpaceDN w:val="0"/>
              <w:adjustRightInd w:val="0"/>
              <w:spacing w:after="0" w:line="240" w:lineRule="auto"/>
              <w:ind w:left="6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(наименование/Ф.И.О. взыскателя)</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A275A" w:rsidRPr="002A275A" w:rsidTr="002A275A">
        <w:trPr>
          <w:trHeight w:val="255"/>
        </w:trPr>
        <w:tc>
          <w:tcPr>
            <w:tcW w:w="3000" w:type="dxa"/>
            <w:gridSpan w:val="4"/>
            <w:vAlign w:val="bottom"/>
            <w:hideMark/>
          </w:tcPr>
          <w:p w:rsidR="002A275A" w:rsidRPr="002A275A" w:rsidRDefault="002A275A" w:rsidP="002A275A">
            <w:pPr>
              <w:widowControl w:val="0"/>
              <w:autoSpaceDE w:val="0"/>
              <w:autoSpaceDN w:val="0"/>
              <w:adjustRightInd w:val="0"/>
              <w:spacing w:after="0" w:line="250"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сумму</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60" w:type="dxa"/>
            <w:gridSpan w:val="2"/>
            <w:vAlign w:val="bottom"/>
            <w:hideMark/>
          </w:tcPr>
          <w:p w:rsidR="002A275A" w:rsidRPr="002A275A" w:rsidRDefault="002A275A" w:rsidP="002A275A">
            <w:pPr>
              <w:widowControl w:val="0"/>
              <w:autoSpaceDE w:val="0"/>
              <w:autoSpaceDN w:val="0"/>
              <w:adjustRightInd w:val="0"/>
              <w:spacing w:after="0" w:line="250"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рублей.</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195"/>
        </w:trPr>
        <w:tc>
          <w:tcPr>
            <w:tcW w:w="10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980" w:type="dxa"/>
            <w:gridSpan w:val="3"/>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195" w:lineRule="exact"/>
              <w:ind w:left="5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18"/>
                <w:szCs w:val="18"/>
                <w:lang w:eastAsia="ru-RU"/>
              </w:rPr>
              <w:t>(сумма иска)</w:t>
            </w: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2A275A" w:rsidRPr="002A275A" w:rsidTr="002A275A">
        <w:trPr>
          <w:trHeight w:val="635"/>
        </w:trPr>
        <w:tc>
          <w:tcPr>
            <w:tcW w:w="4680" w:type="dxa"/>
            <w:gridSpan w:val="7"/>
            <w:vAlign w:val="bottom"/>
            <w:hideMark/>
          </w:tcPr>
          <w:p w:rsidR="002A275A" w:rsidRPr="002A275A" w:rsidRDefault="002A275A" w:rsidP="002A275A">
            <w:pPr>
              <w:widowControl w:val="0"/>
              <w:autoSpaceDE w:val="0"/>
              <w:autoSpaceDN w:val="0"/>
              <w:adjustRightInd w:val="0"/>
              <w:spacing w:after="0" w:line="25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Приложение: оригинал исполнительного листа</w:t>
            </w:r>
          </w:p>
        </w:tc>
        <w:tc>
          <w:tcPr>
            <w:tcW w:w="1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0" w:type="dxa"/>
            <w:gridSpan w:val="7"/>
            <w:vAlign w:val="bottom"/>
            <w:hideMark/>
          </w:tcPr>
          <w:p w:rsidR="002A275A" w:rsidRPr="002A275A" w:rsidRDefault="002A275A" w:rsidP="002A275A">
            <w:pPr>
              <w:widowControl w:val="0"/>
              <w:autoSpaceDE w:val="0"/>
              <w:autoSpaceDN w:val="0"/>
              <w:adjustRightInd w:val="0"/>
              <w:spacing w:after="0" w:line="252" w:lineRule="exact"/>
              <w:ind w:left="1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w:t>
            </w:r>
          </w:p>
        </w:tc>
        <w:tc>
          <w:tcPr>
            <w:tcW w:w="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0" w:type="dxa"/>
            <w:gridSpan w:val="2"/>
            <w:vAlign w:val="bottom"/>
            <w:hideMark/>
          </w:tcPr>
          <w:p w:rsidR="002A275A" w:rsidRPr="002A275A" w:rsidRDefault="002A275A" w:rsidP="002A275A">
            <w:pPr>
              <w:widowControl w:val="0"/>
              <w:autoSpaceDE w:val="0"/>
              <w:autoSpaceDN w:val="0"/>
              <w:adjustRightInd w:val="0"/>
              <w:spacing w:after="0" w:line="252" w:lineRule="exact"/>
              <w:ind w:left="8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листах</w:t>
            </w:r>
            <w:proofErr w:type="gramEnd"/>
            <w:r w:rsidRPr="002A275A">
              <w:rPr>
                <w:rFonts w:ascii="Times New Roman" w:eastAsia="Times New Roman" w:hAnsi="Times New Roman" w:cs="Times New Roman"/>
                <w:sz w:val="24"/>
                <w:szCs w:val="24"/>
                <w:lang w:eastAsia="ru-RU"/>
              </w:rPr>
              <w:t>.</w:t>
            </w: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722"/>
        </w:trPr>
        <w:tc>
          <w:tcPr>
            <w:tcW w:w="3000" w:type="dxa"/>
            <w:gridSpan w:val="4"/>
            <w:vAlign w:val="bottom"/>
            <w:hideMark/>
          </w:tcPr>
          <w:p w:rsidR="002A275A" w:rsidRPr="002A275A" w:rsidRDefault="002A275A" w:rsidP="002A275A">
            <w:pPr>
              <w:widowControl w:val="0"/>
              <w:autoSpaceDE w:val="0"/>
              <w:autoSpaceDN w:val="0"/>
              <w:adjustRightInd w:val="0"/>
              <w:spacing w:after="0" w:line="252" w:lineRule="exact"/>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Мировой судья</w:t>
            </w: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820" w:bottom="1440" w:left="1100" w:header="720" w:footer="720" w:gutter="0"/>
          <w:cols w:space="720"/>
        </w:sectPr>
      </w:pPr>
    </w:p>
    <w:p w:rsidR="002A275A" w:rsidRPr="002A275A" w:rsidRDefault="002A275A" w:rsidP="002A275A">
      <w:pPr>
        <w:widowControl w:val="0"/>
        <w:autoSpaceDE w:val="0"/>
        <w:autoSpaceDN w:val="0"/>
        <w:adjustRightInd w:val="0"/>
        <w:spacing w:after="0" w:line="240" w:lineRule="auto"/>
        <w:ind w:left="64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66</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1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920" w:firstLine="2794"/>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ОБРАЗЕЦ НАКЛЕЙКИ С ЗАВЕРИТЕЛЬНОЙ НАДПИСЬЮ, ИСПОЛЬЗУЕМОЙ ПРИ ОФОРМЛЕНИИ</w:t>
      </w:r>
    </w:p>
    <w:p w:rsidR="002A275A" w:rsidRPr="002A275A" w:rsidRDefault="002A275A" w:rsidP="002A275A">
      <w:pPr>
        <w:widowControl w:val="0"/>
        <w:autoSpaceDE w:val="0"/>
        <w:autoSpaceDN w:val="0"/>
        <w:adjustRightInd w:val="0"/>
        <w:spacing w:after="0" w:line="237" w:lineRule="auto"/>
        <w:ind w:left="16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ЗАВЕРЕННЫХ КОПИЙ СУДЕБНЫХ АКТОВ</w:t>
      </w:r>
    </w:p>
    <w:p w:rsidR="002A275A" w:rsidRPr="002A275A" w:rsidRDefault="002A275A" w:rsidP="002A275A">
      <w:pPr>
        <w:widowControl w:val="0"/>
        <w:autoSpaceDE w:val="0"/>
        <w:autoSpaceDN w:val="0"/>
        <w:adjustRightInd w:val="0"/>
        <w:spacing w:after="0" w:line="32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1560" w:right="3380"/>
        <w:rPr>
          <w:rFonts w:ascii="Times New Roman" w:eastAsia="Times New Roman" w:hAnsi="Times New Roman" w:cs="Times New Roman"/>
          <w:sz w:val="24"/>
          <w:szCs w:val="24"/>
          <w:lang w:eastAsia="ru-RU"/>
        </w:rPr>
      </w:pPr>
      <w:r w:rsidRPr="002A275A">
        <w:rPr>
          <w:rFonts w:ascii="Courier New" w:eastAsia="Times New Roman" w:hAnsi="Courier New" w:cs="Courier New"/>
          <w:sz w:val="19"/>
          <w:szCs w:val="19"/>
          <w:lang w:eastAsia="ru-RU"/>
        </w:rPr>
        <w:t>┌───────────────────────────────┐ │Наименование судебного участка │</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5380"/>
        </w:tabs>
        <w:autoSpaceDE w:val="0"/>
        <w:autoSpaceDN w:val="0"/>
        <w:adjustRightInd w:val="0"/>
        <w:spacing w:after="0" w:line="240" w:lineRule="auto"/>
        <w:ind w:left="156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20"/>
          <w:szCs w:val="20"/>
          <w:lang w:eastAsia="ru-RU"/>
        </w:rPr>
        <w:t>│</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5380"/>
        </w:tabs>
        <w:autoSpaceDE w:val="0"/>
        <w:autoSpaceDN w:val="0"/>
        <w:adjustRightInd w:val="0"/>
        <w:spacing w:after="0" w:line="240" w:lineRule="auto"/>
        <w:ind w:left="156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r w:rsidRPr="002A275A">
        <w:rPr>
          <w:rFonts w:ascii="Times New Roman" w:eastAsia="Times New Roman" w:hAnsi="Times New Roman" w:cs="Times New Roman"/>
          <w:sz w:val="24"/>
          <w:szCs w:val="24"/>
          <w:lang w:eastAsia="ru-RU"/>
        </w:rPr>
        <w:tab/>
      </w:r>
      <w:r w:rsidRPr="002A275A">
        <w:rPr>
          <w:rFonts w:ascii="Courier New" w:eastAsia="Times New Roman" w:hAnsi="Courier New" w:cs="Courier New"/>
          <w:sz w:val="20"/>
          <w:szCs w:val="20"/>
          <w:lang w:eastAsia="ru-RU"/>
        </w:rPr>
        <w:t>│</w:t>
      </w:r>
    </w:p>
    <w:p w:rsidR="002A275A" w:rsidRPr="002A275A" w:rsidRDefault="002A275A" w:rsidP="002A275A">
      <w:pPr>
        <w:widowControl w:val="0"/>
        <w:autoSpaceDE w:val="0"/>
        <w:autoSpaceDN w:val="0"/>
        <w:adjustRightInd w:val="0"/>
        <w:spacing w:after="0" w:line="237" w:lineRule="auto"/>
        <w:ind w:left="156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tbl>
      <w:tblPr>
        <w:tblW w:w="0" w:type="auto"/>
        <w:tblInd w:w="1560" w:type="dxa"/>
        <w:tblLayout w:type="fixed"/>
        <w:tblCellMar>
          <w:left w:w="0" w:type="dxa"/>
          <w:right w:w="0" w:type="dxa"/>
        </w:tblCellMar>
        <w:tblLook w:val="04A0" w:firstRow="1" w:lastRow="0" w:firstColumn="1" w:lastColumn="0" w:noHBand="0" w:noVBand="1"/>
      </w:tblPr>
      <w:tblGrid>
        <w:gridCol w:w="300"/>
        <w:gridCol w:w="1320"/>
        <w:gridCol w:w="720"/>
        <w:gridCol w:w="1320"/>
        <w:gridCol w:w="300"/>
      </w:tblGrid>
      <w:tr w:rsidR="002A275A" w:rsidRPr="002A275A" w:rsidTr="002A275A">
        <w:trPr>
          <w:trHeight w:val="227"/>
        </w:trPr>
        <w:tc>
          <w:tcPr>
            <w:tcW w:w="300" w:type="dxa"/>
            <w:vAlign w:val="bottom"/>
            <w:hideMark/>
          </w:tcPr>
          <w:p w:rsidR="002A275A" w:rsidRPr="002A275A" w:rsidRDefault="002A275A" w:rsidP="002A275A">
            <w:pPr>
              <w:widowControl w:val="0"/>
              <w:autoSpaceDE w:val="0"/>
              <w:autoSpaceDN w:val="0"/>
              <w:adjustRightInd w:val="0"/>
              <w:spacing w:after="0" w:line="226"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c>
          <w:tcPr>
            <w:tcW w:w="2040" w:type="dxa"/>
            <w:gridSpan w:val="2"/>
            <w:vAlign w:val="bottom"/>
            <w:hideMark/>
          </w:tcPr>
          <w:p w:rsidR="002A275A" w:rsidRPr="002A275A" w:rsidRDefault="002A275A" w:rsidP="002A275A">
            <w:pPr>
              <w:widowControl w:val="0"/>
              <w:autoSpaceDE w:val="0"/>
              <w:autoSpaceDN w:val="0"/>
              <w:adjustRightInd w:val="0"/>
              <w:spacing w:after="0" w:line="226"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пронумеровано и</w:t>
            </w:r>
          </w:p>
        </w:tc>
        <w:tc>
          <w:tcPr>
            <w:tcW w:w="1320" w:type="dxa"/>
            <w:vAlign w:val="bottom"/>
            <w:hideMark/>
          </w:tcPr>
          <w:p w:rsidR="002A275A" w:rsidRPr="002A275A" w:rsidRDefault="002A275A" w:rsidP="002A275A">
            <w:pPr>
              <w:widowControl w:val="0"/>
              <w:autoSpaceDE w:val="0"/>
              <w:autoSpaceDN w:val="0"/>
              <w:adjustRightInd w:val="0"/>
              <w:spacing w:after="0" w:line="226" w:lineRule="exact"/>
              <w:ind w:right="8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скреплено</w:t>
            </w:r>
          </w:p>
        </w:tc>
        <w:tc>
          <w:tcPr>
            <w:tcW w:w="300" w:type="dxa"/>
            <w:vAlign w:val="bottom"/>
            <w:hideMark/>
          </w:tcPr>
          <w:p w:rsidR="002A275A" w:rsidRPr="002A275A" w:rsidRDefault="002A275A" w:rsidP="002A275A">
            <w:pPr>
              <w:widowControl w:val="0"/>
              <w:autoSpaceDE w:val="0"/>
              <w:autoSpaceDN w:val="0"/>
              <w:adjustRightInd w:val="0"/>
              <w:spacing w:after="0" w:line="226"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w w:val="82"/>
                <w:sz w:val="20"/>
                <w:szCs w:val="20"/>
                <w:lang w:eastAsia="ru-RU"/>
              </w:rPr>
              <w:t>│</w:t>
            </w:r>
          </w:p>
        </w:tc>
      </w:tr>
      <w:tr w:rsidR="002A275A" w:rsidRPr="002A275A" w:rsidTr="002A275A">
        <w:trPr>
          <w:trHeight w:val="226"/>
        </w:trPr>
        <w:tc>
          <w:tcPr>
            <w:tcW w:w="300" w:type="dxa"/>
            <w:vAlign w:val="bottom"/>
            <w:hideMark/>
          </w:tcPr>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c>
          <w:tcPr>
            <w:tcW w:w="1320" w:type="dxa"/>
            <w:vAlign w:val="bottom"/>
            <w:hideMark/>
          </w:tcPr>
          <w:p w:rsidR="002A275A" w:rsidRPr="002A275A" w:rsidRDefault="002A275A" w:rsidP="002A275A">
            <w:pPr>
              <w:widowControl w:val="0"/>
              <w:autoSpaceDE w:val="0"/>
              <w:autoSpaceDN w:val="0"/>
              <w:adjustRightInd w:val="0"/>
              <w:spacing w:after="0" w:line="225" w:lineRule="exact"/>
              <w:ind w:left="42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печатью</w:t>
            </w:r>
          </w:p>
        </w:tc>
        <w:tc>
          <w:tcPr>
            <w:tcW w:w="720" w:type="dxa"/>
            <w:vAlign w:val="bottom"/>
            <w:hideMark/>
          </w:tcPr>
          <w:p w:rsidR="002A275A" w:rsidRPr="002A275A" w:rsidRDefault="002A275A" w:rsidP="002A275A">
            <w:pPr>
              <w:widowControl w:val="0"/>
              <w:autoSpaceDE w:val="0"/>
              <w:autoSpaceDN w:val="0"/>
              <w:adjustRightInd w:val="0"/>
              <w:spacing w:after="0" w:line="225"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_____</w:t>
            </w:r>
          </w:p>
        </w:tc>
        <w:tc>
          <w:tcPr>
            <w:tcW w:w="1320" w:type="dxa"/>
            <w:vAlign w:val="bottom"/>
            <w:hideMark/>
          </w:tcPr>
          <w:p w:rsidR="002A275A" w:rsidRPr="002A275A" w:rsidRDefault="002A275A" w:rsidP="002A275A">
            <w:pPr>
              <w:widowControl w:val="0"/>
              <w:autoSpaceDE w:val="0"/>
              <w:autoSpaceDN w:val="0"/>
              <w:adjustRightInd w:val="0"/>
              <w:spacing w:after="0" w:line="225" w:lineRule="exact"/>
              <w:ind w:right="44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листов</w:t>
            </w:r>
          </w:p>
        </w:tc>
        <w:tc>
          <w:tcPr>
            <w:tcW w:w="300" w:type="dxa"/>
            <w:vAlign w:val="bottom"/>
            <w:hideMark/>
          </w:tcPr>
          <w:p w:rsidR="002A275A" w:rsidRPr="002A275A" w:rsidRDefault="002A275A" w:rsidP="002A275A">
            <w:pPr>
              <w:widowControl w:val="0"/>
              <w:autoSpaceDE w:val="0"/>
              <w:autoSpaceDN w:val="0"/>
              <w:adjustRightInd w:val="0"/>
              <w:spacing w:after="0" w:line="225"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w w:val="82"/>
                <w:sz w:val="20"/>
                <w:szCs w:val="20"/>
                <w:lang w:eastAsia="ru-RU"/>
              </w:rPr>
              <w:t>│</w:t>
            </w:r>
          </w:p>
        </w:tc>
      </w:tr>
      <w:tr w:rsidR="002A275A" w:rsidRPr="002A275A" w:rsidTr="002A275A">
        <w:trPr>
          <w:trHeight w:val="226"/>
        </w:trPr>
        <w:tc>
          <w:tcPr>
            <w:tcW w:w="300" w:type="dxa"/>
            <w:vAlign w:val="bottom"/>
            <w:hideMark/>
          </w:tcPr>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c>
          <w:tcPr>
            <w:tcW w:w="1320" w:type="dxa"/>
            <w:vAlign w:val="bottom"/>
            <w:hideMark/>
          </w:tcPr>
          <w:p w:rsidR="002A275A" w:rsidRPr="002A275A" w:rsidRDefault="002A275A" w:rsidP="002A275A">
            <w:pPr>
              <w:widowControl w:val="0"/>
              <w:autoSpaceDE w:val="0"/>
              <w:autoSpaceDN w:val="0"/>
              <w:adjustRightInd w:val="0"/>
              <w:spacing w:after="0" w:line="225" w:lineRule="exact"/>
              <w:ind w:left="42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подпись</w:t>
            </w:r>
          </w:p>
        </w:tc>
        <w:tc>
          <w:tcPr>
            <w:tcW w:w="2040" w:type="dxa"/>
            <w:gridSpan w:val="2"/>
            <w:vAlign w:val="bottom"/>
            <w:hideMark/>
          </w:tcPr>
          <w:p w:rsidR="002A275A" w:rsidRPr="002A275A" w:rsidRDefault="002A275A" w:rsidP="002A275A">
            <w:pPr>
              <w:widowControl w:val="0"/>
              <w:autoSpaceDE w:val="0"/>
              <w:autoSpaceDN w:val="0"/>
              <w:adjustRightInd w:val="0"/>
              <w:spacing w:after="0" w:line="225" w:lineRule="exact"/>
              <w:ind w:right="440"/>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____________</w:t>
            </w:r>
          </w:p>
        </w:tc>
        <w:tc>
          <w:tcPr>
            <w:tcW w:w="300" w:type="dxa"/>
            <w:vAlign w:val="bottom"/>
            <w:hideMark/>
          </w:tcPr>
          <w:p w:rsidR="002A275A" w:rsidRPr="002A275A" w:rsidRDefault="002A275A" w:rsidP="002A275A">
            <w:pPr>
              <w:widowControl w:val="0"/>
              <w:autoSpaceDE w:val="0"/>
              <w:autoSpaceDN w:val="0"/>
              <w:adjustRightInd w:val="0"/>
              <w:spacing w:after="0" w:line="225" w:lineRule="exact"/>
              <w:ind w:left="180"/>
              <w:rPr>
                <w:rFonts w:ascii="Times New Roman" w:eastAsia="Times New Roman" w:hAnsi="Times New Roman" w:cs="Times New Roman"/>
                <w:sz w:val="24"/>
                <w:szCs w:val="24"/>
                <w:lang w:eastAsia="ru-RU"/>
              </w:rPr>
            </w:pPr>
            <w:r w:rsidRPr="002A275A">
              <w:rPr>
                <w:rFonts w:ascii="Courier New" w:eastAsia="Times New Roman" w:hAnsi="Courier New" w:cs="Courier New"/>
                <w:w w:val="82"/>
                <w:sz w:val="20"/>
                <w:szCs w:val="20"/>
                <w:lang w:eastAsia="ru-RU"/>
              </w:rPr>
              <w:t>│</w:t>
            </w:r>
          </w:p>
        </w:tc>
      </w:tr>
    </w:tbl>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156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6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67</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16"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right="620" w:firstLine="2866"/>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 xml:space="preserve">ШТАМП «КОПИЯ ВЕРНА» ДЛЯ </w:t>
      </w:r>
      <w:proofErr w:type="gramStart"/>
      <w:r w:rsidRPr="002A275A">
        <w:rPr>
          <w:rFonts w:ascii="Times New Roman" w:eastAsia="Times New Roman" w:hAnsi="Times New Roman" w:cs="Times New Roman"/>
          <w:b/>
          <w:bCs/>
          <w:sz w:val="24"/>
          <w:szCs w:val="24"/>
          <w:lang w:eastAsia="ru-RU"/>
        </w:rPr>
        <w:t>ЗАВЕРЕНИЯ СООТВЕТСТВИЯ</w:t>
      </w:r>
      <w:proofErr w:type="gramEnd"/>
      <w:r w:rsidRPr="002A275A">
        <w:rPr>
          <w:rFonts w:ascii="Times New Roman" w:eastAsia="Times New Roman" w:hAnsi="Times New Roman" w:cs="Times New Roman"/>
          <w:b/>
          <w:bCs/>
          <w:sz w:val="24"/>
          <w:szCs w:val="24"/>
          <w:lang w:eastAsia="ru-RU"/>
        </w:rPr>
        <w:t xml:space="preserve"> КОПИИ СУДЕБНОГО АКТА ПОДЛИННИКУ</w:t>
      </w:r>
    </w:p>
    <w:p w:rsidR="002A275A" w:rsidRPr="002A275A" w:rsidRDefault="002A275A" w:rsidP="002A275A">
      <w:pPr>
        <w:widowControl w:val="0"/>
        <w:autoSpaceDE w:val="0"/>
        <w:autoSpaceDN w:val="0"/>
        <w:adjustRightInd w:val="0"/>
        <w:spacing w:after="0" w:line="25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126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tbl>
      <w:tblPr>
        <w:tblW w:w="0" w:type="auto"/>
        <w:tblInd w:w="1260" w:type="dxa"/>
        <w:tblLayout w:type="fixed"/>
        <w:tblCellMar>
          <w:left w:w="0" w:type="dxa"/>
          <w:right w:w="0" w:type="dxa"/>
        </w:tblCellMar>
        <w:tblLook w:val="04A0" w:firstRow="1" w:lastRow="0" w:firstColumn="1" w:lastColumn="0" w:noHBand="0" w:noVBand="1"/>
      </w:tblPr>
      <w:tblGrid>
        <w:gridCol w:w="1920"/>
        <w:gridCol w:w="2880"/>
        <w:gridCol w:w="240"/>
      </w:tblGrid>
      <w:tr w:rsidR="002A275A" w:rsidRPr="002A275A" w:rsidTr="002A275A">
        <w:trPr>
          <w:trHeight w:val="227"/>
        </w:trPr>
        <w:tc>
          <w:tcPr>
            <w:tcW w:w="1920" w:type="dxa"/>
            <w:vAlign w:val="bottom"/>
            <w:hideMark/>
          </w:tcPr>
          <w:p w:rsidR="002A275A" w:rsidRPr="002A275A" w:rsidRDefault="002A275A" w:rsidP="002A275A">
            <w:pPr>
              <w:widowControl w:val="0"/>
              <w:autoSpaceDE w:val="0"/>
              <w:autoSpaceDN w:val="0"/>
              <w:adjustRightInd w:val="0"/>
              <w:spacing w:after="0" w:line="226"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│«КОПИЯ ВЕРНА»</w:t>
            </w:r>
          </w:p>
        </w:tc>
        <w:tc>
          <w:tcPr>
            <w:tcW w:w="2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hideMark/>
          </w:tcPr>
          <w:p w:rsidR="002A275A" w:rsidRPr="002A275A" w:rsidRDefault="002A275A" w:rsidP="002A275A">
            <w:pPr>
              <w:widowControl w:val="0"/>
              <w:autoSpaceDE w:val="0"/>
              <w:autoSpaceDN w:val="0"/>
              <w:adjustRightInd w:val="0"/>
              <w:spacing w:after="0" w:line="226"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r w:rsidR="002A275A" w:rsidRPr="002A275A" w:rsidTr="002A275A">
        <w:trPr>
          <w:trHeight w:val="226"/>
        </w:trPr>
        <w:tc>
          <w:tcPr>
            <w:tcW w:w="4800" w:type="dxa"/>
            <w:gridSpan w:val="2"/>
            <w:vAlign w:val="bottom"/>
            <w:hideMark/>
          </w:tcPr>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│подпись мирового судьи ______________</w:t>
            </w:r>
          </w:p>
        </w:tc>
        <w:tc>
          <w:tcPr>
            <w:tcW w:w="240" w:type="dxa"/>
            <w:vAlign w:val="bottom"/>
            <w:hideMark/>
          </w:tcPr>
          <w:p w:rsidR="002A275A" w:rsidRPr="002A275A" w:rsidRDefault="002A275A" w:rsidP="002A275A">
            <w:pPr>
              <w:widowControl w:val="0"/>
              <w:autoSpaceDE w:val="0"/>
              <w:autoSpaceDN w:val="0"/>
              <w:adjustRightInd w:val="0"/>
              <w:spacing w:after="0" w:line="225"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r w:rsidR="002A275A" w:rsidRPr="002A275A" w:rsidTr="002A275A">
        <w:trPr>
          <w:trHeight w:val="226"/>
        </w:trPr>
        <w:tc>
          <w:tcPr>
            <w:tcW w:w="1920" w:type="dxa"/>
            <w:vAlign w:val="bottom"/>
            <w:hideMark/>
          </w:tcPr>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c>
          <w:tcPr>
            <w:tcW w:w="2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hideMark/>
          </w:tcPr>
          <w:p w:rsidR="002A275A" w:rsidRPr="002A275A" w:rsidRDefault="002A275A" w:rsidP="002A275A">
            <w:pPr>
              <w:widowControl w:val="0"/>
              <w:autoSpaceDE w:val="0"/>
              <w:autoSpaceDN w:val="0"/>
              <w:adjustRightInd w:val="0"/>
              <w:spacing w:after="0" w:line="225"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r w:rsidR="002A275A" w:rsidRPr="002A275A" w:rsidTr="002A275A">
        <w:trPr>
          <w:trHeight w:val="228"/>
        </w:trPr>
        <w:tc>
          <w:tcPr>
            <w:tcW w:w="4800" w:type="dxa"/>
            <w:gridSpan w:val="2"/>
            <w:vAlign w:val="bottom"/>
            <w:hideMark/>
          </w:tcPr>
          <w:p w:rsidR="002A275A" w:rsidRPr="002A275A" w:rsidRDefault="002A275A" w:rsidP="002A275A">
            <w:pPr>
              <w:widowControl w:val="0"/>
              <w:autoSpaceDE w:val="0"/>
              <w:autoSpaceDN w:val="0"/>
              <w:adjustRightInd w:val="0"/>
              <w:spacing w:after="0" w:line="226"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│Наименование должности</w:t>
            </w:r>
          </w:p>
        </w:tc>
        <w:tc>
          <w:tcPr>
            <w:tcW w:w="240" w:type="dxa"/>
            <w:vAlign w:val="bottom"/>
            <w:hideMark/>
          </w:tcPr>
          <w:p w:rsidR="002A275A" w:rsidRPr="002A275A" w:rsidRDefault="002A275A" w:rsidP="002A275A">
            <w:pPr>
              <w:widowControl w:val="0"/>
              <w:autoSpaceDE w:val="0"/>
              <w:autoSpaceDN w:val="0"/>
              <w:adjustRightInd w:val="0"/>
              <w:spacing w:after="0" w:line="226"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r w:rsidR="002A275A" w:rsidRPr="002A275A" w:rsidTr="002A275A">
        <w:trPr>
          <w:trHeight w:val="226"/>
        </w:trPr>
        <w:tc>
          <w:tcPr>
            <w:tcW w:w="4800" w:type="dxa"/>
            <w:gridSpan w:val="2"/>
            <w:vAlign w:val="bottom"/>
            <w:hideMark/>
          </w:tcPr>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│ответственного работника</w:t>
            </w:r>
          </w:p>
        </w:tc>
        <w:tc>
          <w:tcPr>
            <w:tcW w:w="240" w:type="dxa"/>
            <w:vAlign w:val="bottom"/>
            <w:hideMark/>
          </w:tcPr>
          <w:p w:rsidR="002A275A" w:rsidRPr="002A275A" w:rsidRDefault="002A275A" w:rsidP="002A275A">
            <w:pPr>
              <w:widowControl w:val="0"/>
              <w:autoSpaceDE w:val="0"/>
              <w:autoSpaceDN w:val="0"/>
              <w:adjustRightInd w:val="0"/>
              <w:spacing w:after="0" w:line="225"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r w:rsidR="002A275A" w:rsidRPr="002A275A" w:rsidTr="002A275A">
        <w:trPr>
          <w:trHeight w:val="229"/>
        </w:trPr>
        <w:tc>
          <w:tcPr>
            <w:tcW w:w="4800" w:type="dxa"/>
            <w:gridSpan w:val="2"/>
            <w:vAlign w:val="bottom"/>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│аппарата мирового судьи</w:t>
            </w:r>
          </w:p>
        </w:tc>
        <w:tc>
          <w:tcPr>
            <w:tcW w:w="24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r w:rsidR="002A275A" w:rsidRPr="002A275A" w:rsidTr="002A275A">
        <w:trPr>
          <w:trHeight w:val="226"/>
        </w:trPr>
        <w:tc>
          <w:tcPr>
            <w:tcW w:w="1920" w:type="dxa"/>
            <w:vAlign w:val="bottom"/>
            <w:hideMark/>
          </w:tcPr>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c>
          <w:tcPr>
            <w:tcW w:w="28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40" w:type="dxa"/>
            <w:vAlign w:val="bottom"/>
            <w:hideMark/>
          </w:tcPr>
          <w:p w:rsidR="002A275A" w:rsidRPr="002A275A" w:rsidRDefault="002A275A" w:rsidP="002A275A">
            <w:pPr>
              <w:widowControl w:val="0"/>
              <w:autoSpaceDE w:val="0"/>
              <w:autoSpaceDN w:val="0"/>
              <w:adjustRightInd w:val="0"/>
              <w:spacing w:after="0" w:line="225"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r w:rsidR="002A275A" w:rsidRPr="002A275A" w:rsidTr="002A275A">
        <w:trPr>
          <w:trHeight w:val="226"/>
        </w:trPr>
        <w:tc>
          <w:tcPr>
            <w:tcW w:w="1920" w:type="dxa"/>
            <w:vAlign w:val="bottom"/>
            <w:hideMark/>
          </w:tcPr>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c>
          <w:tcPr>
            <w:tcW w:w="3120" w:type="dxa"/>
            <w:gridSpan w:val="2"/>
            <w:vAlign w:val="bottom"/>
            <w:hideMark/>
          </w:tcPr>
          <w:p w:rsidR="002A275A" w:rsidRPr="002A275A" w:rsidRDefault="002A275A" w:rsidP="002A275A">
            <w:pPr>
              <w:widowControl w:val="0"/>
              <w:autoSpaceDE w:val="0"/>
              <w:autoSpaceDN w:val="0"/>
              <w:adjustRightInd w:val="0"/>
              <w:spacing w:after="0" w:line="225"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_______________________│</w:t>
            </w:r>
          </w:p>
        </w:tc>
      </w:tr>
      <w:tr w:rsidR="002A275A" w:rsidRPr="002A275A" w:rsidTr="002A275A">
        <w:trPr>
          <w:trHeight w:val="228"/>
        </w:trPr>
        <w:tc>
          <w:tcPr>
            <w:tcW w:w="1920" w:type="dxa"/>
            <w:vAlign w:val="bottom"/>
            <w:hideMark/>
          </w:tcPr>
          <w:p w:rsidR="002A275A" w:rsidRPr="002A275A" w:rsidRDefault="002A275A" w:rsidP="002A275A">
            <w:pPr>
              <w:widowControl w:val="0"/>
              <w:autoSpaceDE w:val="0"/>
              <w:autoSpaceDN w:val="0"/>
              <w:adjustRightInd w:val="0"/>
              <w:spacing w:after="0" w:line="226"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c>
          <w:tcPr>
            <w:tcW w:w="2880" w:type="dxa"/>
            <w:vAlign w:val="bottom"/>
            <w:hideMark/>
          </w:tcPr>
          <w:p w:rsidR="002A275A" w:rsidRPr="002A275A" w:rsidRDefault="002A275A" w:rsidP="002A275A">
            <w:pPr>
              <w:widowControl w:val="0"/>
              <w:autoSpaceDE w:val="0"/>
              <w:autoSpaceDN w:val="0"/>
              <w:adjustRightInd w:val="0"/>
              <w:spacing w:after="0" w:line="226" w:lineRule="exact"/>
              <w:ind w:left="48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(Инициалы, фамилия)</w:t>
            </w:r>
          </w:p>
        </w:tc>
        <w:tc>
          <w:tcPr>
            <w:tcW w:w="240" w:type="dxa"/>
            <w:vAlign w:val="bottom"/>
            <w:hideMark/>
          </w:tcPr>
          <w:p w:rsidR="002A275A" w:rsidRPr="002A275A" w:rsidRDefault="002A275A" w:rsidP="002A275A">
            <w:pPr>
              <w:widowControl w:val="0"/>
              <w:autoSpaceDE w:val="0"/>
              <w:autoSpaceDN w:val="0"/>
              <w:adjustRightInd w:val="0"/>
              <w:spacing w:after="0" w:line="226"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r w:rsidR="002A275A" w:rsidRPr="002A275A" w:rsidTr="002A275A">
        <w:trPr>
          <w:trHeight w:val="226"/>
        </w:trPr>
        <w:tc>
          <w:tcPr>
            <w:tcW w:w="4800" w:type="dxa"/>
            <w:gridSpan w:val="2"/>
            <w:vAlign w:val="bottom"/>
            <w:hideMark/>
          </w:tcPr>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│«__» _____________ 20__ г.</w:t>
            </w:r>
          </w:p>
        </w:tc>
        <w:tc>
          <w:tcPr>
            <w:tcW w:w="240" w:type="dxa"/>
            <w:vAlign w:val="bottom"/>
            <w:hideMark/>
          </w:tcPr>
          <w:p w:rsidR="002A275A" w:rsidRPr="002A275A" w:rsidRDefault="002A275A" w:rsidP="002A275A">
            <w:pPr>
              <w:widowControl w:val="0"/>
              <w:autoSpaceDE w:val="0"/>
              <w:autoSpaceDN w:val="0"/>
              <w:adjustRightInd w:val="0"/>
              <w:spacing w:after="0" w:line="225" w:lineRule="exact"/>
              <w:jc w:val="right"/>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w:t>
            </w:r>
          </w:p>
        </w:tc>
      </w:tr>
    </w:tbl>
    <w:p w:rsidR="002A275A" w:rsidRPr="002A275A" w:rsidRDefault="002A275A" w:rsidP="002A275A">
      <w:pPr>
        <w:widowControl w:val="0"/>
        <w:autoSpaceDE w:val="0"/>
        <w:autoSpaceDN w:val="0"/>
        <w:adjustRightInd w:val="0"/>
        <w:spacing w:after="0" w:line="68"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439" w:lineRule="auto"/>
        <w:ind w:left="2700" w:right="2900" w:hanging="1441"/>
        <w:jc w:val="both"/>
        <w:rPr>
          <w:rFonts w:ascii="Times New Roman" w:eastAsia="Times New Roman" w:hAnsi="Times New Roman" w:cs="Times New Roman"/>
          <w:sz w:val="24"/>
          <w:szCs w:val="24"/>
          <w:lang w:eastAsia="ru-RU"/>
        </w:rPr>
      </w:pPr>
      <w:r w:rsidRPr="002A275A">
        <w:rPr>
          <w:rFonts w:ascii="Courier New" w:eastAsia="Times New Roman" w:hAnsi="Courier New" w:cs="Courier New"/>
          <w:sz w:val="19"/>
          <w:szCs w:val="19"/>
          <w:lang w:eastAsia="ru-RU"/>
        </w:rPr>
        <w:t>└────────────────────────────────────────┘ (размер 65 x 25 мм)</w:t>
      </w: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900" w:bottom="1440" w:left="1800" w:header="720" w:footer="720" w:gutter="0"/>
          <w:cols w:space="720"/>
        </w:sectPr>
      </w:pPr>
    </w:p>
    <w:tbl>
      <w:tblPr>
        <w:tblW w:w="0" w:type="auto"/>
        <w:tblInd w:w="4647" w:type="dxa"/>
        <w:tblLayout w:type="fixed"/>
        <w:tblCellMar>
          <w:left w:w="0" w:type="dxa"/>
          <w:right w:w="0" w:type="dxa"/>
        </w:tblCellMar>
        <w:tblLook w:val="04A0" w:firstRow="1" w:lastRow="0" w:firstColumn="1" w:lastColumn="0" w:noHBand="0" w:noVBand="1"/>
      </w:tblPr>
      <w:tblGrid>
        <w:gridCol w:w="340"/>
        <w:gridCol w:w="2460"/>
        <w:gridCol w:w="300"/>
        <w:gridCol w:w="2100"/>
        <w:gridCol w:w="20"/>
        <w:gridCol w:w="80"/>
      </w:tblGrid>
      <w:tr w:rsidR="002A275A" w:rsidRPr="002A275A" w:rsidTr="002A275A">
        <w:trPr>
          <w:trHeight w:val="276"/>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bookmarkStart w:id="69" w:name="page51"/>
            <w:bookmarkEnd w:id="69"/>
          </w:p>
        </w:tc>
        <w:tc>
          <w:tcPr>
            <w:tcW w:w="4880" w:type="dxa"/>
            <w:gridSpan w:val="4"/>
            <w:vAlign w:val="bottom"/>
          </w:tcPr>
          <w:p w:rsidR="002A275A" w:rsidRPr="002A275A" w:rsidRDefault="002A275A" w:rsidP="002A275A">
            <w:pPr>
              <w:widowControl w:val="0"/>
              <w:autoSpaceDE w:val="0"/>
              <w:autoSpaceDN w:val="0"/>
              <w:adjustRightInd w:val="0"/>
              <w:spacing w:after="0" w:line="240" w:lineRule="auto"/>
              <w:ind w:left="2380"/>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r>
      <w:tr w:rsidR="002A275A" w:rsidRPr="002A275A" w:rsidTr="002A275A">
        <w:trPr>
          <w:trHeight w:val="227"/>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80" w:type="dxa"/>
            <w:gridSpan w:val="4"/>
            <w:vAlign w:val="bottom"/>
          </w:tcPr>
          <w:p w:rsidR="002A275A" w:rsidRPr="002A275A" w:rsidRDefault="002A275A" w:rsidP="002A275A">
            <w:pPr>
              <w:widowControl w:val="0"/>
              <w:autoSpaceDE w:val="0"/>
              <w:autoSpaceDN w:val="0"/>
              <w:adjustRightInd w:val="0"/>
              <w:spacing w:after="0" w:line="227" w:lineRule="exact"/>
              <w:ind w:left="2380"/>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230"/>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80" w:type="dxa"/>
            <w:gridSpan w:val="4"/>
            <w:vAlign w:val="bottom"/>
          </w:tcPr>
          <w:p w:rsidR="002A275A" w:rsidRPr="002A275A" w:rsidRDefault="002A275A" w:rsidP="002A275A">
            <w:pPr>
              <w:widowControl w:val="0"/>
              <w:autoSpaceDE w:val="0"/>
              <w:autoSpaceDN w:val="0"/>
              <w:adjustRightInd w:val="0"/>
              <w:spacing w:after="0" w:line="229" w:lineRule="exact"/>
              <w:ind w:left="2380"/>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80" w:type="dxa"/>
            <w:gridSpan w:val="4"/>
            <w:vAlign w:val="bottom"/>
          </w:tcPr>
          <w:p w:rsidR="002A275A" w:rsidRPr="002A275A" w:rsidRDefault="002A275A" w:rsidP="002A275A">
            <w:pPr>
              <w:widowControl w:val="0"/>
              <w:autoSpaceDE w:val="0"/>
              <w:autoSpaceDN w:val="0"/>
              <w:adjustRightInd w:val="0"/>
              <w:spacing w:after="0" w:line="229" w:lineRule="exact"/>
              <w:ind w:left="2380"/>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80" w:type="dxa"/>
            <w:gridSpan w:val="4"/>
            <w:vAlign w:val="bottom"/>
          </w:tcPr>
          <w:p w:rsidR="002A275A" w:rsidRPr="002A275A" w:rsidRDefault="002A275A" w:rsidP="002A275A">
            <w:pPr>
              <w:widowControl w:val="0"/>
              <w:autoSpaceDE w:val="0"/>
              <w:autoSpaceDN w:val="0"/>
              <w:adjustRightInd w:val="0"/>
              <w:spacing w:after="0" w:line="229" w:lineRule="exact"/>
              <w:ind w:left="2380"/>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29" w:lineRule="exact"/>
              <w:ind w:left="2380"/>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1"/>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80" w:type="dxa"/>
            <w:gridSpan w:val="4"/>
            <w:vAlign w:val="bottom"/>
          </w:tcPr>
          <w:p w:rsidR="002A275A" w:rsidRPr="002A275A" w:rsidRDefault="002A275A" w:rsidP="002A275A">
            <w:pPr>
              <w:widowControl w:val="0"/>
              <w:autoSpaceDE w:val="0"/>
              <w:autoSpaceDN w:val="0"/>
              <w:adjustRightInd w:val="0"/>
              <w:spacing w:after="0" w:line="229" w:lineRule="exact"/>
              <w:ind w:left="2380"/>
              <w:rPr>
                <w:rFonts w:ascii="Times New Roman" w:eastAsia="Times New Roman" w:hAnsi="Times New Roman" w:cs="Times New Roman"/>
                <w:sz w:val="24"/>
                <w:szCs w:val="24"/>
                <w:lang w:eastAsia="ru-RU"/>
              </w:rPr>
            </w:pP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79"/>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80" w:type="dxa"/>
            <w:gridSpan w:val="4"/>
            <w:vAlign w:val="bottom"/>
            <w:hideMark/>
          </w:tcPr>
          <w:p w:rsidR="002A275A" w:rsidRPr="002A275A" w:rsidRDefault="002A275A" w:rsidP="002A275A">
            <w:pPr>
              <w:widowControl w:val="0"/>
              <w:autoSpaceDE w:val="0"/>
              <w:autoSpaceDN w:val="0"/>
              <w:adjustRightInd w:val="0"/>
              <w:spacing w:after="0" w:line="240" w:lineRule="auto"/>
              <w:ind w:left="2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68</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730"/>
        </w:trPr>
        <w:tc>
          <w:tcPr>
            <w:tcW w:w="522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Мировому судье</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6"/>
        </w:trPr>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99"/>
        </w:trPr>
        <w:tc>
          <w:tcPr>
            <w:tcW w:w="522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(наименование судебного участка)</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281"/>
        </w:trPr>
        <w:tc>
          <w:tcPr>
            <w:tcW w:w="340" w:type="dxa"/>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w:t>
            </w:r>
          </w:p>
        </w:tc>
        <w:tc>
          <w:tcPr>
            <w:tcW w:w="4860" w:type="dxa"/>
            <w:gridSpan w:val="3"/>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24"/>
                <w:szCs w:val="24"/>
                <w:lang w:eastAsia="ru-RU"/>
              </w:rPr>
              <w:t>,</w:t>
            </w:r>
          </w:p>
        </w:tc>
      </w:tr>
      <w:tr w:rsidR="002A275A" w:rsidRPr="002A275A" w:rsidTr="002A275A">
        <w:trPr>
          <w:trHeight w:val="238"/>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80" w:type="dxa"/>
            <w:gridSpan w:val="4"/>
            <w:vAlign w:val="bottom"/>
            <w:hideMark/>
          </w:tcPr>
          <w:p w:rsidR="002A275A" w:rsidRPr="002A275A" w:rsidRDefault="002A275A" w:rsidP="002A275A">
            <w:pPr>
              <w:widowControl w:val="0"/>
              <w:autoSpaceDE w:val="0"/>
              <w:autoSpaceDN w:val="0"/>
              <w:adjustRightInd w:val="0"/>
              <w:spacing w:after="0" w:line="229" w:lineRule="exact"/>
              <w:ind w:right="40"/>
              <w:jc w:val="center"/>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0"/>
                <w:szCs w:val="20"/>
                <w:lang w:eastAsia="ru-RU"/>
              </w:rPr>
              <w:t>(Ф.И.О., процессуальное положение,</w:t>
            </w:r>
            <w:proofErr w:type="gramEnd"/>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80" w:type="dxa"/>
            <w:gridSpan w:val="4"/>
            <w:vAlign w:val="bottom"/>
            <w:hideMark/>
          </w:tcPr>
          <w:p w:rsidR="002A275A" w:rsidRPr="002A275A" w:rsidRDefault="002A275A" w:rsidP="002A275A">
            <w:pPr>
              <w:widowControl w:val="0"/>
              <w:autoSpaceDE w:val="0"/>
              <w:autoSpaceDN w:val="0"/>
              <w:adjustRightInd w:val="0"/>
              <w:spacing w:after="0" w:line="229"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данные документа, удостоверяющего личность</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8"/>
        </w:trPr>
        <w:tc>
          <w:tcPr>
            <w:tcW w:w="3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4880" w:type="dxa"/>
            <w:gridSpan w:val="4"/>
            <w:vAlign w:val="bottom"/>
            <w:hideMark/>
          </w:tcPr>
          <w:p w:rsidR="002A275A" w:rsidRPr="002A275A" w:rsidRDefault="002A275A" w:rsidP="002A275A">
            <w:pPr>
              <w:widowControl w:val="0"/>
              <w:autoSpaceDE w:val="0"/>
              <w:autoSpaceDN w:val="0"/>
              <w:adjustRightInd w:val="0"/>
              <w:spacing w:after="0" w:line="227" w:lineRule="exact"/>
              <w:ind w:right="20"/>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и полномочия)</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r>
      <w:tr w:rsidR="002A275A" w:rsidRPr="002A275A" w:rsidTr="002A275A">
        <w:trPr>
          <w:trHeight w:val="399"/>
        </w:trPr>
        <w:tc>
          <w:tcPr>
            <w:tcW w:w="522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проживающего</w:t>
            </w:r>
            <w:proofErr w:type="gramEnd"/>
            <w:r w:rsidRPr="002A275A">
              <w:rPr>
                <w:rFonts w:ascii="Times New Roman" w:eastAsia="Times New Roman" w:hAnsi="Times New Roman" w:cs="Times New Roman"/>
                <w:sz w:val="24"/>
                <w:szCs w:val="24"/>
                <w:lang w:eastAsia="ru-RU"/>
              </w:rPr>
              <w:t xml:space="preserve"> по адресу:</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09"/>
        </w:trPr>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nil"/>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single" w:sz="8" w:space="0" w:color="auto"/>
              <w:left w:val="nil"/>
              <w:bottom w:val="nil"/>
              <w:right w:val="nil"/>
            </w:tcBorders>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71"/>
                <w:sz w:val="24"/>
                <w:szCs w:val="24"/>
                <w:lang w:eastAsia="ru-RU"/>
              </w:rPr>
              <w:t>,</w:t>
            </w:r>
          </w:p>
        </w:tc>
      </w:tr>
      <w:tr w:rsidR="002A275A" w:rsidRPr="002A275A" w:rsidTr="002A275A">
        <w:trPr>
          <w:trHeight w:val="309"/>
        </w:trPr>
        <w:tc>
          <w:tcPr>
            <w:tcW w:w="5220" w:type="dxa"/>
            <w:gridSpan w:val="5"/>
            <w:vAlign w:val="bottom"/>
            <w:hideMark/>
          </w:tcPr>
          <w:p w:rsidR="002A275A" w:rsidRPr="002A275A" w:rsidRDefault="002A275A" w:rsidP="002A275A">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номер контактного телефона</w:t>
            </w:r>
          </w:p>
        </w:tc>
        <w:tc>
          <w:tcPr>
            <w:tcW w:w="8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A275A" w:rsidRPr="002A275A" w:rsidTr="002A275A">
        <w:trPr>
          <w:trHeight w:val="314"/>
        </w:trPr>
        <w:tc>
          <w:tcPr>
            <w:tcW w:w="34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6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 w:type="dxa"/>
            <w:tcBorders>
              <w:top w:val="single" w:sz="8" w:space="0" w:color="auto"/>
              <w:left w:val="nil"/>
              <w:bottom w:val="single" w:sz="8"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23"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347"/>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6"/>
          <w:szCs w:val="26"/>
          <w:lang w:eastAsia="ru-RU"/>
        </w:rPr>
        <w:t>Заявление</w:t>
      </w:r>
    </w:p>
    <w:p w:rsidR="002A275A" w:rsidRPr="002A275A" w:rsidRDefault="002A275A" w:rsidP="002A275A">
      <w:pPr>
        <w:widowControl w:val="0"/>
        <w:numPr>
          <w:ilvl w:val="1"/>
          <w:numId w:val="31"/>
        </w:numPr>
        <w:tabs>
          <w:tab w:val="num" w:pos="2227"/>
        </w:tabs>
        <w:overflowPunct w:val="0"/>
        <w:autoSpaceDE w:val="0"/>
        <w:autoSpaceDN w:val="0"/>
        <w:adjustRightInd w:val="0"/>
        <w:spacing w:after="0" w:line="237" w:lineRule="auto"/>
        <w:ind w:left="2227" w:hanging="187"/>
        <w:jc w:val="both"/>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выдаче коп</w:t>
      </w:r>
      <w:proofErr w:type="gramStart"/>
      <w:r w:rsidRPr="002A275A">
        <w:rPr>
          <w:rFonts w:ascii="Times New Roman" w:eastAsia="Times New Roman" w:hAnsi="Times New Roman" w:cs="Times New Roman"/>
          <w:b/>
          <w:bCs/>
          <w:sz w:val="26"/>
          <w:szCs w:val="26"/>
          <w:lang w:eastAsia="ru-RU"/>
        </w:rPr>
        <w:t>ии ау</w:t>
      </w:r>
      <w:proofErr w:type="gramEnd"/>
      <w:r w:rsidRPr="002A275A">
        <w:rPr>
          <w:rFonts w:ascii="Times New Roman" w:eastAsia="Times New Roman" w:hAnsi="Times New Roman" w:cs="Times New Roman"/>
          <w:b/>
          <w:bCs/>
          <w:sz w:val="26"/>
          <w:szCs w:val="26"/>
          <w:lang w:eastAsia="ru-RU"/>
        </w:rPr>
        <w:t xml:space="preserve">диозаписи судебного заседания </w:t>
      </w:r>
    </w:p>
    <w:p w:rsidR="002A275A" w:rsidRPr="002A275A" w:rsidRDefault="002A275A" w:rsidP="002A275A">
      <w:pPr>
        <w:widowControl w:val="0"/>
        <w:autoSpaceDE w:val="0"/>
        <w:autoSpaceDN w:val="0"/>
        <w:adjustRightInd w:val="0"/>
        <w:spacing w:after="0" w:line="234" w:lineRule="exact"/>
        <w:rPr>
          <w:rFonts w:ascii="Times New Roman" w:eastAsia="Times New Roman" w:hAnsi="Times New Roman" w:cs="Times New Roman"/>
          <w:b/>
          <w:bCs/>
          <w:sz w:val="26"/>
          <w:szCs w:val="26"/>
          <w:lang w:eastAsia="ru-RU"/>
        </w:rPr>
      </w:pPr>
    </w:p>
    <w:p w:rsidR="002A275A" w:rsidRPr="002A275A" w:rsidRDefault="002A275A" w:rsidP="002A275A">
      <w:pPr>
        <w:widowControl w:val="0"/>
        <w:numPr>
          <w:ilvl w:val="0"/>
          <w:numId w:val="31"/>
        </w:numPr>
        <w:tabs>
          <w:tab w:val="num" w:pos="247"/>
        </w:tabs>
        <w:overflowPunct w:val="0"/>
        <w:autoSpaceDE w:val="0"/>
        <w:autoSpaceDN w:val="0"/>
        <w:adjustRightInd w:val="0"/>
        <w:spacing w:after="0" w:line="240" w:lineRule="auto"/>
        <w:ind w:left="247" w:hanging="24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Прошу выдать мне копи</w:t>
      </w:r>
      <w:proofErr w:type="gramStart"/>
      <w:r w:rsidRPr="002A275A">
        <w:rPr>
          <w:rFonts w:ascii="Times New Roman" w:eastAsia="Times New Roman" w:hAnsi="Times New Roman" w:cs="Times New Roman"/>
          <w:sz w:val="24"/>
          <w:szCs w:val="24"/>
          <w:lang w:eastAsia="ru-RU"/>
        </w:rPr>
        <w:t>ю(</w:t>
      </w:r>
      <w:proofErr w:type="spellStart"/>
      <w:proofErr w:type="gramEnd"/>
      <w:r w:rsidRPr="002A275A">
        <w:rPr>
          <w:rFonts w:ascii="Times New Roman" w:eastAsia="Times New Roman" w:hAnsi="Times New Roman" w:cs="Times New Roman"/>
          <w:sz w:val="24"/>
          <w:szCs w:val="24"/>
          <w:lang w:eastAsia="ru-RU"/>
        </w:rPr>
        <w:t>ии</w:t>
      </w:r>
      <w:proofErr w:type="spellEnd"/>
      <w:r w:rsidRPr="002A275A">
        <w:rPr>
          <w:rFonts w:ascii="Times New Roman" w:eastAsia="Times New Roman" w:hAnsi="Times New Roman" w:cs="Times New Roman"/>
          <w:sz w:val="24"/>
          <w:szCs w:val="24"/>
          <w:lang w:eastAsia="ru-RU"/>
        </w:rPr>
        <w:t xml:space="preserve">) аудиозаписи судебного заседания по материалу/делу </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02272" behindDoc="0" locked="0" layoutInCell="0" allowOverlap="1" wp14:anchorId="2BFFC8DC" wp14:editId="0EC97D96">
            <wp:simplePos x="0" y="0"/>
            <wp:positionH relativeFrom="column">
              <wp:posOffset>-17780</wp:posOffset>
            </wp:positionH>
            <wp:positionV relativeFrom="paragraph">
              <wp:posOffset>181610</wp:posOffset>
            </wp:positionV>
            <wp:extent cx="6337935" cy="6350"/>
            <wp:effectExtent l="0" t="0" r="0" b="0"/>
            <wp:wrapNone/>
            <wp:docPr id="25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379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36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Подпись/Ф.И.О. (расшифровать):</w:t>
      </w:r>
    </w:p>
    <w:p w:rsidR="002A275A" w:rsidRPr="002A275A" w:rsidRDefault="002A275A" w:rsidP="002A275A">
      <w:pPr>
        <w:widowControl w:val="0"/>
        <w:autoSpaceDE w:val="0"/>
        <w:autoSpaceDN w:val="0"/>
        <w:adjustRightInd w:val="0"/>
        <w:spacing w:after="0" w:line="276"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2587"/>
          <w:tab w:val="left" w:pos="3347"/>
        </w:tabs>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w:t>
      </w:r>
      <w:r w:rsidRPr="002A275A">
        <w:rPr>
          <w:rFonts w:ascii="Times New Roman" w:eastAsia="Times New Roman" w:hAnsi="Times New Roman" w:cs="Times New Roman"/>
          <w:sz w:val="24"/>
          <w:szCs w:val="24"/>
          <w:lang w:eastAsia="ru-RU"/>
        </w:rPr>
        <w:tab/>
        <w:t>20</w:t>
      </w:r>
      <w:r w:rsidRPr="002A275A">
        <w:rPr>
          <w:rFonts w:ascii="Times New Roman" w:eastAsia="Times New Roman" w:hAnsi="Times New Roman" w:cs="Times New Roman"/>
          <w:sz w:val="24"/>
          <w:szCs w:val="24"/>
          <w:lang w:eastAsia="ru-RU"/>
        </w:rPr>
        <w:tab/>
        <w:t>г.</w:t>
      </w:r>
    </w:p>
    <w:p w:rsidR="002A275A" w:rsidRPr="002A275A" w:rsidRDefault="002A275A" w:rsidP="002A275A">
      <w:pPr>
        <w:widowControl w:val="0"/>
        <w:autoSpaceDE w:val="0"/>
        <w:autoSpaceDN w:val="0"/>
        <w:adjustRightInd w:val="0"/>
        <w:spacing w:after="0" w:line="250"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03296" behindDoc="0" locked="0" layoutInCell="0" allowOverlap="1" wp14:anchorId="7BDFA43D" wp14:editId="4DACAA5A">
                <wp:simplePos x="0" y="0"/>
                <wp:positionH relativeFrom="column">
                  <wp:posOffset>91440</wp:posOffset>
                </wp:positionH>
                <wp:positionV relativeFrom="paragraph">
                  <wp:posOffset>8889</wp:posOffset>
                </wp:positionV>
                <wp:extent cx="297180" cy="0"/>
                <wp:effectExtent l="0" t="0" r="26670" b="19050"/>
                <wp:wrapNone/>
                <wp:docPr id="29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pt,.7pt" to="30.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04320" behindDoc="0" locked="0" layoutInCell="0" allowOverlap="1" wp14:anchorId="741011A3" wp14:editId="27819D57">
                <wp:simplePos x="0" y="0"/>
                <wp:positionH relativeFrom="column">
                  <wp:posOffset>560705</wp:posOffset>
                </wp:positionH>
                <wp:positionV relativeFrom="paragraph">
                  <wp:posOffset>8889</wp:posOffset>
                </wp:positionV>
                <wp:extent cx="1016635" cy="0"/>
                <wp:effectExtent l="0" t="0" r="12065" b="19050"/>
                <wp:wrapNone/>
                <wp:docPr id="29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6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15pt,.7pt" to="12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fFQIAACwEAAAOAAAAZHJzL2Uyb0RvYy54bWysU8GO2jAQvVfqP1i+QxJgU4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" o:allowincell="f" strokeweight=".48pt"/>
            </w:pict>
          </mc:Fallback>
        </mc:AlternateContent>
      </w:r>
      <w:r w:rsidRPr="002A275A">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705344" behindDoc="0" locked="0" layoutInCell="0" allowOverlap="1" wp14:anchorId="327DE7A6" wp14:editId="232CAB5D">
                <wp:simplePos x="0" y="0"/>
                <wp:positionH relativeFrom="column">
                  <wp:posOffset>1821815</wp:posOffset>
                </wp:positionH>
                <wp:positionV relativeFrom="paragraph">
                  <wp:posOffset>8889</wp:posOffset>
                </wp:positionV>
                <wp:extent cx="260350" cy="0"/>
                <wp:effectExtent l="0" t="0" r="25400" b="19050"/>
                <wp:wrapNone/>
                <wp:docPr id="29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45pt,.7pt" to="16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64FQIAACs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" o:allowincell="f" strokeweight=".48pt"/>
            </w:pict>
          </mc:Fallback>
        </mc:AlternateContent>
      </w:r>
    </w:p>
    <w:p w:rsidR="002A275A" w:rsidRPr="002A275A" w:rsidRDefault="002A275A" w:rsidP="002A275A">
      <w:pPr>
        <w:widowControl w:val="0"/>
        <w:numPr>
          <w:ilvl w:val="0"/>
          <w:numId w:val="32"/>
        </w:numPr>
        <w:tabs>
          <w:tab w:val="num" w:pos="247"/>
        </w:tabs>
        <w:overflowPunct w:val="0"/>
        <w:autoSpaceDE w:val="0"/>
        <w:autoSpaceDN w:val="0"/>
        <w:adjustRightInd w:val="0"/>
        <w:spacing w:after="0" w:line="240" w:lineRule="auto"/>
        <w:ind w:left="247" w:hanging="24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Электронный носитель информации прилагается. </w:t>
      </w:r>
    </w:p>
    <w:p w:rsidR="002A275A" w:rsidRPr="002A275A" w:rsidRDefault="002A275A" w:rsidP="002A275A">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p>
    <w:p w:rsidR="002A275A" w:rsidRPr="002A275A" w:rsidRDefault="002A275A" w:rsidP="002A275A">
      <w:pPr>
        <w:widowControl w:val="0"/>
        <w:numPr>
          <w:ilvl w:val="0"/>
          <w:numId w:val="32"/>
        </w:numPr>
        <w:tabs>
          <w:tab w:val="num" w:pos="247"/>
        </w:tabs>
        <w:overflowPunct w:val="0"/>
        <w:autoSpaceDE w:val="0"/>
        <w:autoSpaceDN w:val="0"/>
        <w:adjustRightInd w:val="0"/>
        <w:spacing w:after="0" w:line="240" w:lineRule="auto"/>
        <w:ind w:left="247" w:hanging="247"/>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Копию электронного носителя получил </w:t>
      </w:r>
    </w:p>
    <w:p w:rsidR="002A275A" w:rsidRPr="002A275A" w:rsidRDefault="002A275A" w:rsidP="002A275A">
      <w:pPr>
        <w:widowControl w:val="0"/>
        <w:autoSpaceDE w:val="0"/>
        <w:autoSpaceDN w:val="0"/>
        <w:adjustRightInd w:val="0"/>
        <w:spacing w:after="0" w:line="8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0" allowOverlap="1" wp14:anchorId="5445B57E" wp14:editId="115085AF">
            <wp:simplePos x="0" y="0"/>
            <wp:positionH relativeFrom="column">
              <wp:posOffset>2794000</wp:posOffset>
            </wp:positionH>
            <wp:positionV relativeFrom="paragraph">
              <wp:posOffset>6350</wp:posOffset>
            </wp:positionV>
            <wp:extent cx="3525520" cy="6350"/>
            <wp:effectExtent l="0" t="0" r="0" b="0"/>
            <wp:wrapNone/>
            <wp:docPr id="252"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525520"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11" w:lineRule="auto"/>
        <w:ind w:left="6347" w:right="820" w:hanging="1121"/>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(Ф.И.О. и подпись лица, получившего копию, дата выдачи копии)</w:t>
      </w:r>
    </w:p>
    <w:p w:rsidR="002A275A" w:rsidRPr="002A275A" w:rsidRDefault="002A275A" w:rsidP="002A275A">
      <w:pPr>
        <w:widowControl w:val="0"/>
        <w:autoSpaceDE w:val="0"/>
        <w:autoSpaceDN w:val="0"/>
        <w:adjustRightInd w:val="0"/>
        <w:spacing w:after="0" w:line="23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4. Выдал</w:t>
      </w:r>
    </w:p>
    <w:p w:rsidR="002A275A" w:rsidRPr="002A275A" w:rsidRDefault="002A275A" w:rsidP="002A275A">
      <w:pPr>
        <w:widowControl w:val="0"/>
        <w:autoSpaceDE w:val="0"/>
        <w:autoSpaceDN w:val="0"/>
        <w:adjustRightInd w:val="0"/>
        <w:spacing w:after="0" w:line="82" w:lineRule="exact"/>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0" allowOverlap="1" wp14:anchorId="486E3E08" wp14:editId="484E9644">
            <wp:simplePos x="0" y="0"/>
            <wp:positionH relativeFrom="column">
              <wp:posOffset>629920</wp:posOffset>
            </wp:positionH>
            <wp:positionV relativeFrom="paragraph">
              <wp:posOffset>6350</wp:posOffset>
            </wp:positionV>
            <wp:extent cx="5690235" cy="6350"/>
            <wp:effectExtent l="0" t="0" r="0" b="0"/>
            <wp:wrapNone/>
            <wp:docPr id="253"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90235" cy="6350"/>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overflowPunct w:val="0"/>
        <w:autoSpaceDE w:val="0"/>
        <w:autoSpaceDN w:val="0"/>
        <w:adjustRightInd w:val="0"/>
        <w:spacing w:after="0" w:line="211" w:lineRule="auto"/>
        <w:ind w:left="5247" w:right="140" w:hanging="4129"/>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(должность, Ф.И.О., подпись работника аппарата мирового судьи, выдавшего электронный носитель, дата)</w: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70" w:name="page52"/>
      <w:bookmarkStart w:id="71" w:name="page53"/>
      <w:bookmarkEnd w:id="70"/>
      <w:bookmarkEnd w:id="71"/>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72" w:name="page54"/>
      <w:bookmarkEnd w:id="72"/>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73" w:name="page55"/>
      <w:bookmarkEnd w:id="73"/>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74" w:name="page56"/>
      <w:bookmarkEnd w:id="74"/>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spacing w:after="0" w:line="240" w:lineRule="auto"/>
        <w:rPr>
          <w:rFonts w:ascii="Times New Roman" w:eastAsia="Times New Roman" w:hAnsi="Times New Roman" w:cs="Times New Roman"/>
          <w:sz w:val="24"/>
          <w:szCs w:val="24"/>
          <w:lang w:eastAsia="ru-RU"/>
        </w:rPr>
        <w:sectPr w:rsidR="002A275A" w:rsidRPr="002A275A">
          <w:pgSz w:w="11900" w:h="16838"/>
          <w:pgMar w:top="388" w:right="560" w:bottom="1440" w:left="1100" w:header="720" w:footer="720" w:gutter="0"/>
          <w:cols w:space="720"/>
        </w:sect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75" w:name="page57"/>
      <w:bookmarkEnd w:id="75"/>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bookmarkStart w:id="76" w:name="page58"/>
      <w:bookmarkEnd w:id="76"/>
    </w:p>
    <w:p w:rsidR="002A275A" w:rsidRPr="002A275A" w:rsidRDefault="002A275A" w:rsidP="002A275A">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4"/>
          <w:szCs w:val="24"/>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Форма № 69</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4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320" w:right="340" w:firstLine="3209"/>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 xml:space="preserve">Сопроводительное письмо о направлении определения (постановления) суда (судьи) на оплату </w:t>
      </w:r>
      <w:proofErr w:type="gramStart"/>
      <w:r w:rsidRPr="002A275A">
        <w:rPr>
          <w:rFonts w:ascii="Times New Roman" w:eastAsia="Times New Roman" w:hAnsi="Times New Roman" w:cs="Times New Roman"/>
          <w:b/>
          <w:bCs/>
          <w:sz w:val="24"/>
          <w:szCs w:val="24"/>
          <w:lang w:eastAsia="ru-RU"/>
        </w:rPr>
        <w:t>процессуальных</w:t>
      </w:r>
      <w:proofErr w:type="gramEnd"/>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440"/>
        <w:rPr>
          <w:rFonts w:ascii="Times New Roman" w:eastAsia="Times New Roman" w:hAnsi="Times New Roman" w:cs="Times New Roman"/>
          <w:sz w:val="24"/>
          <w:szCs w:val="24"/>
          <w:lang w:eastAsia="ru-RU"/>
        </w:rPr>
      </w:pPr>
      <w:r w:rsidRPr="002A275A">
        <w:rPr>
          <w:rFonts w:ascii="Times New Roman" w:eastAsia="Times New Roman" w:hAnsi="Times New Roman" w:cs="Times New Roman"/>
          <w:b/>
          <w:bCs/>
          <w:sz w:val="24"/>
          <w:szCs w:val="24"/>
          <w:lang w:eastAsia="ru-RU"/>
        </w:rPr>
        <w:t>издержек</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3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460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____________________________________</w:t>
      </w:r>
    </w:p>
    <w:p w:rsidR="002A275A" w:rsidRPr="002A275A" w:rsidRDefault="002A275A" w:rsidP="002A275A">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left="4680"/>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____________________________________</w:t>
      </w:r>
    </w:p>
    <w:p w:rsidR="002A275A" w:rsidRPr="002A275A" w:rsidRDefault="002A275A" w:rsidP="002A275A">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6600" w:right="240" w:hanging="2122"/>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Управление Судебного департамента в субъекте Российской Федерации</w:t>
      </w:r>
    </w:p>
    <w:p w:rsidR="002A275A" w:rsidRPr="002A275A" w:rsidRDefault="002A275A" w:rsidP="002A275A">
      <w:pPr>
        <w:widowControl w:val="0"/>
        <w:autoSpaceDE w:val="0"/>
        <w:autoSpaceDN w:val="0"/>
        <w:adjustRightInd w:val="0"/>
        <w:spacing w:after="0" w:line="49"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1" w:lineRule="auto"/>
        <w:ind w:left="5580" w:right="320" w:hanging="1028"/>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(Управление по обеспечению деятельности мировых судей в субъекте Российской Федерации)</w:t>
      </w: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88"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7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Направляются копии определений (постановлений) суда (судьи)  на оплату процессуальных издержек:</w:t>
      </w:r>
    </w:p>
    <w:p w:rsidR="002A275A" w:rsidRPr="002A275A" w:rsidRDefault="002A275A" w:rsidP="002A275A">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p>
    <w:tbl>
      <w:tblPr>
        <w:tblW w:w="0" w:type="auto"/>
        <w:tblInd w:w="100" w:type="dxa"/>
        <w:tblLayout w:type="fixed"/>
        <w:tblCellMar>
          <w:left w:w="0" w:type="dxa"/>
          <w:right w:w="0" w:type="dxa"/>
        </w:tblCellMar>
        <w:tblLook w:val="04A0" w:firstRow="1" w:lastRow="0" w:firstColumn="1" w:lastColumn="0" w:noHBand="0" w:noVBand="1"/>
      </w:tblPr>
      <w:tblGrid>
        <w:gridCol w:w="2120"/>
        <w:gridCol w:w="2400"/>
        <w:gridCol w:w="860"/>
        <w:gridCol w:w="2740"/>
        <w:gridCol w:w="1000"/>
        <w:gridCol w:w="700"/>
      </w:tblGrid>
      <w:tr w:rsidR="002A275A" w:rsidRPr="002A275A" w:rsidTr="002A275A">
        <w:trPr>
          <w:trHeight w:val="247"/>
        </w:trPr>
        <w:tc>
          <w:tcPr>
            <w:tcW w:w="2120" w:type="dxa"/>
            <w:vAlign w:val="bottom"/>
            <w:hideMark/>
          </w:tcPr>
          <w:p w:rsidR="002A275A" w:rsidRPr="002A275A" w:rsidRDefault="002A275A" w:rsidP="002A275A">
            <w:pPr>
              <w:widowControl w:val="0"/>
              <w:autoSpaceDE w:val="0"/>
              <w:autoSpaceDN w:val="0"/>
              <w:adjustRightInd w:val="0"/>
              <w:spacing w:after="0" w:line="229" w:lineRule="exact"/>
              <w:ind w:left="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1.  Постановление</w:t>
            </w:r>
          </w:p>
        </w:tc>
        <w:tc>
          <w:tcPr>
            <w:tcW w:w="2400" w:type="dxa"/>
            <w:vAlign w:val="bottom"/>
            <w:hideMark/>
          </w:tcPr>
          <w:p w:rsidR="002A275A" w:rsidRPr="002A275A" w:rsidRDefault="002A275A" w:rsidP="002A275A">
            <w:pPr>
              <w:widowControl w:val="0"/>
              <w:autoSpaceDE w:val="0"/>
              <w:autoSpaceDN w:val="0"/>
              <w:adjustRightInd w:val="0"/>
              <w:spacing w:after="0" w:line="229" w:lineRule="exact"/>
              <w:ind w:left="5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(определение)</w:t>
            </w:r>
          </w:p>
        </w:tc>
        <w:tc>
          <w:tcPr>
            <w:tcW w:w="860" w:type="dxa"/>
            <w:vAlign w:val="bottom"/>
            <w:hideMark/>
          </w:tcPr>
          <w:p w:rsidR="002A275A" w:rsidRPr="002A275A" w:rsidRDefault="002A275A" w:rsidP="002A275A">
            <w:pPr>
              <w:widowControl w:val="0"/>
              <w:autoSpaceDE w:val="0"/>
              <w:autoSpaceDN w:val="0"/>
              <w:adjustRightInd w:val="0"/>
              <w:spacing w:after="0" w:line="229" w:lineRule="exact"/>
              <w:ind w:left="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от</w:t>
            </w:r>
          </w:p>
        </w:tc>
        <w:tc>
          <w:tcPr>
            <w:tcW w:w="2740" w:type="dxa"/>
            <w:vAlign w:val="bottom"/>
            <w:hideMark/>
          </w:tcPr>
          <w:p w:rsidR="002A275A" w:rsidRPr="002A275A" w:rsidRDefault="002A275A" w:rsidP="002A275A">
            <w:pPr>
              <w:widowControl w:val="0"/>
              <w:autoSpaceDE w:val="0"/>
              <w:autoSpaceDN w:val="0"/>
              <w:adjustRightInd w:val="0"/>
              <w:spacing w:after="0" w:line="246"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w:t>
            </w:r>
            <w:r w:rsidRPr="002A275A">
              <w:rPr>
                <w:rFonts w:ascii="Courier New" w:eastAsia="Times New Roman" w:hAnsi="Courier New" w:cs="Courier New"/>
                <w:sz w:val="20"/>
                <w:szCs w:val="20"/>
                <w:lang w:eastAsia="ru-RU"/>
              </w:rPr>
              <w:t>_______</w:t>
            </w:r>
            <w:r w:rsidRPr="002A275A">
              <w:rPr>
                <w:rFonts w:ascii="Times New Roman" w:eastAsia="Times New Roman" w:hAnsi="Times New Roman" w:cs="Times New Roman"/>
                <w:sz w:val="20"/>
                <w:szCs w:val="20"/>
                <w:lang w:eastAsia="ru-RU"/>
              </w:rPr>
              <w:t>20</w:t>
            </w:r>
            <w:r w:rsidRPr="002A275A">
              <w:rPr>
                <w:rFonts w:ascii="Courier New" w:eastAsia="Times New Roman" w:hAnsi="Courier New" w:cs="Courier New"/>
                <w:sz w:val="20"/>
                <w:szCs w:val="20"/>
                <w:lang w:eastAsia="ru-RU"/>
              </w:rPr>
              <w:t>___</w:t>
            </w:r>
            <w:r w:rsidRPr="002A275A">
              <w:rPr>
                <w:rFonts w:ascii="Times New Roman" w:eastAsia="Times New Roman" w:hAnsi="Times New Roman" w:cs="Times New Roman"/>
                <w:sz w:val="20"/>
                <w:szCs w:val="20"/>
                <w:lang w:eastAsia="ru-RU"/>
              </w:rPr>
              <w:t>г.,</w:t>
            </w:r>
          </w:p>
        </w:tc>
        <w:tc>
          <w:tcPr>
            <w:tcW w:w="1000" w:type="dxa"/>
            <w:vAlign w:val="bottom"/>
            <w:hideMark/>
          </w:tcPr>
          <w:p w:rsidR="002A275A" w:rsidRPr="002A275A" w:rsidRDefault="002A275A" w:rsidP="002A275A">
            <w:pPr>
              <w:widowControl w:val="0"/>
              <w:autoSpaceDE w:val="0"/>
              <w:autoSpaceDN w:val="0"/>
              <w:adjustRightInd w:val="0"/>
              <w:spacing w:after="0" w:line="229" w:lineRule="exact"/>
              <w:ind w:left="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w:t>
            </w:r>
          </w:p>
        </w:tc>
        <w:tc>
          <w:tcPr>
            <w:tcW w:w="700" w:type="dxa"/>
            <w:vAlign w:val="bottom"/>
            <w:hideMark/>
          </w:tcPr>
          <w:p w:rsidR="002A275A" w:rsidRPr="002A275A" w:rsidRDefault="002A275A" w:rsidP="002A275A">
            <w:pPr>
              <w:widowControl w:val="0"/>
              <w:autoSpaceDE w:val="0"/>
              <w:autoSpaceDN w:val="0"/>
              <w:adjustRightInd w:val="0"/>
              <w:spacing w:after="0" w:line="22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делу</w:t>
            </w:r>
          </w:p>
        </w:tc>
      </w:tr>
      <w:tr w:rsidR="002A275A" w:rsidRPr="002A275A" w:rsidTr="002A275A">
        <w:trPr>
          <w:trHeight w:val="238"/>
        </w:trPr>
        <w:tc>
          <w:tcPr>
            <w:tcW w:w="9120" w:type="dxa"/>
            <w:gridSpan w:val="5"/>
            <w:vAlign w:val="bottom"/>
            <w:hideMark/>
          </w:tcPr>
          <w:p w:rsidR="002A275A" w:rsidRPr="002A275A" w:rsidRDefault="002A275A" w:rsidP="002A275A">
            <w:pPr>
              <w:widowControl w:val="0"/>
              <w:autoSpaceDE w:val="0"/>
              <w:autoSpaceDN w:val="0"/>
              <w:adjustRightInd w:val="0"/>
              <w:spacing w:after="0" w:line="22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___________________________________________________________________________________________</w:t>
            </w: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30"/>
        </w:trPr>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00" w:type="dxa"/>
            <w:vAlign w:val="bottom"/>
            <w:hideMark/>
          </w:tcPr>
          <w:p w:rsidR="002A275A" w:rsidRPr="002A275A" w:rsidRDefault="002A275A" w:rsidP="002A275A">
            <w:pPr>
              <w:widowControl w:val="0"/>
              <w:autoSpaceDE w:val="0"/>
              <w:autoSpaceDN w:val="0"/>
              <w:adjustRightInd w:val="0"/>
              <w:spacing w:after="0" w:line="229"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w w:val="99"/>
                <w:sz w:val="20"/>
                <w:szCs w:val="20"/>
                <w:lang w:eastAsia="ru-RU"/>
              </w:rPr>
              <w:t>(гражданское, уголовное)</w:t>
            </w:r>
          </w:p>
        </w:tc>
        <w:tc>
          <w:tcPr>
            <w:tcW w:w="86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228"/>
        </w:trPr>
        <w:tc>
          <w:tcPr>
            <w:tcW w:w="9120" w:type="dxa"/>
            <w:gridSpan w:val="5"/>
            <w:vAlign w:val="bottom"/>
            <w:hideMark/>
          </w:tcPr>
          <w:p w:rsidR="002A275A" w:rsidRPr="002A275A" w:rsidRDefault="002A275A" w:rsidP="002A275A">
            <w:pPr>
              <w:widowControl w:val="0"/>
              <w:autoSpaceDE w:val="0"/>
              <w:autoSpaceDN w:val="0"/>
              <w:adjustRightInd w:val="0"/>
              <w:spacing w:after="0" w:line="227" w:lineRule="exact"/>
              <w:ind w:left="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№________на  оплату____________________________________,  в  сумме  _____________________</w:t>
            </w:r>
          </w:p>
        </w:tc>
        <w:tc>
          <w:tcPr>
            <w:tcW w:w="700" w:type="dxa"/>
            <w:vAlign w:val="bottom"/>
            <w:hideMark/>
          </w:tcPr>
          <w:p w:rsidR="002A275A" w:rsidRPr="002A275A" w:rsidRDefault="002A275A" w:rsidP="002A275A">
            <w:pPr>
              <w:widowControl w:val="0"/>
              <w:autoSpaceDE w:val="0"/>
              <w:autoSpaceDN w:val="0"/>
              <w:adjustRightInd w:val="0"/>
              <w:spacing w:after="0" w:line="227"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рублей.</w:t>
            </w:r>
          </w:p>
        </w:tc>
      </w:tr>
      <w:tr w:rsidR="002A275A" w:rsidRPr="002A275A" w:rsidTr="002A275A">
        <w:trPr>
          <w:trHeight w:val="230"/>
        </w:trPr>
        <w:tc>
          <w:tcPr>
            <w:tcW w:w="212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60" w:type="dxa"/>
            <w:gridSpan w:val="2"/>
            <w:vAlign w:val="bottom"/>
            <w:hideMark/>
          </w:tcPr>
          <w:p w:rsidR="002A275A" w:rsidRPr="002A275A" w:rsidRDefault="002A275A" w:rsidP="002A275A">
            <w:pPr>
              <w:widowControl w:val="0"/>
              <w:autoSpaceDE w:val="0"/>
              <w:autoSpaceDN w:val="0"/>
              <w:adjustRightInd w:val="0"/>
              <w:spacing w:after="0" w:line="229" w:lineRule="exact"/>
              <w:ind w:left="2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(кому, процессуальное положение)</w:t>
            </w:r>
          </w:p>
        </w:tc>
        <w:tc>
          <w:tcPr>
            <w:tcW w:w="274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0"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2A275A" w:rsidRPr="002A275A" w:rsidTr="002A275A">
        <w:trPr>
          <w:trHeight w:val="470"/>
        </w:trPr>
        <w:tc>
          <w:tcPr>
            <w:tcW w:w="2120" w:type="dxa"/>
            <w:vAlign w:val="bottom"/>
            <w:hideMark/>
          </w:tcPr>
          <w:p w:rsidR="002A275A" w:rsidRPr="002A275A" w:rsidRDefault="002A275A" w:rsidP="002A275A">
            <w:pPr>
              <w:widowControl w:val="0"/>
              <w:autoSpaceDE w:val="0"/>
              <w:autoSpaceDN w:val="0"/>
              <w:adjustRightInd w:val="0"/>
              <w:spacing w:after="0" w:line="229" w:lineRule="exact"/>
              <w:ind w:left="3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2.  Постановление</w:t>
            </w:r>
          </w:p>
        </w:tc>
        <w:tc>
          <w:tcPr>
            <w:tcW w:w="2400" w:type="dxa"/>
            <w:vAlign w:val="bottom"/>
            <w:hideMark/>
          </w:tcPr>
          <w:p w:rsidR="002A275A" w:rsidRPr="002A275A" w:rsidRDefault="002A275A" w:rsidP="002A275A">
            <w:pPr>
              <w:widowControl w:val="0"/>
              <w:autoSpaceDE w:val="0"/>
              <w:autoSpaceDN w:val="0"/>
              <w:adjustRightInd w:val="0"/>
              <w:spacing w:after="0" w:line="229" w:lineRule="exact"/>
              <w:ind w:left="50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(определение)</w:t>
            </w:r>
          </w:p>
        </w:tc>
        <w:tc>
          <w:tcPr>
            <w:tcW w:w="860" w:type="dxa"/>
            <w:vAlign w:val="bottom"/>
            <w:hideMark/>
          </w:tcPr>
          <w:p w:rsidR="002A275A" w:rsidRPr="002A275A" w:rsidRDefault="002A275A" w:rsidP="002A275A">
            <w:pPr>
              <w:widowControl w:val="0"/>
              <w:autoSpaceDE w:val="0"/>
              <w:autoSpaceDN w:val="0"/>
              <w:adjustRightInd w:val="0"/>
              <w:spacing w:after="0" w:line="229" w:lineRule="exact"/>
              <w:ind w:left="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от</w:t>
            </w:r>
          </w:p>
        </w:tc>
        <w:tc>
          <w:tcPr>
            <w:tcW w:w="2740" w:type="dxa"/>
            <w:vAlign w:val="bottom"/>
            <w:hideMark/>
          </w:tcPr>
          <w:p w:rsidR="002A275A" w:rsidRPr="002A275A" w:rsidRDefault="002A275A" w:rsidP="002A275A">
            <w:pPr>
              <w:widowControl w:val="0"/>
              <w:autoSpaceDE w:val="0"/>
              <w:autoSpaceDN w:val="0"/>
              <w:adjustRightInd w:val="0"/>
              <w:spacing w:after="0" w:line="246" w:lineRule="exact"/>
              <w:ind w:left="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«____»_________20___г</w:t>
            </w:r>
            <w:r w:rsidRPr="002A275A">
              <w:rPr>
                <w:rFonts w:ascii="Courier New" w:eastAsia="Times New Roman" w:hAnsi="Courier New" w:cs="Courier New"/>
                <w:sz w:val="20"/>
                <w:szCs w:val="20"/>
                <w:lang w:eastAsia="ru-RU"/>
              </w:rPr>
              <w:t>.</w:t>
            </w:r>
            <w:r w:rsidRPr="002A275A">
              <w:rPr>
                <w:rFonts w:ascii="Times New Roman" w:eastAsia="Times New Roman" w:hAnsi="Times New Roman" w:cs="Times New Roman"/>
                <w:sz w:val="20"/>
                <w:szCs w:val="20"/>
                <w:lang w:eastAsia="ru-RU"/>
              </w:rPr>
              <w:t>,</w:t>
            </w:r>
          </w:p>
        </w:tc>
        <w:tc>
          <w:tcPr>
            <w:tcW w:w="1000" w:type="dxa"/>
            <w:vAlign w:val="bottom"/>
            <w:hideMark/>
          </w:tcPr>
          <w:p w:rsidR="002A275A" w:rsidRPr="002A275A" w:rsidRDefault="002A275A" w:rsidP="002A275A">
            <w:pPr>
              <w:widowControl w:val="0"/>
              <w:autoSpaceDE w:val="0"/>
              <w:autoSpaceDN w:val="0"/>
              <w:adjustRightInd w:val="0"/>
              <w:spacing w:after="0" w:line="229" w:lineRule="exact"/>
              <w:ind w:left="3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по</w:t>
            </w:r>
          </w:p>
        </w:tc>
        <w:tc>
          <w:tcPr>
            <w:tcW w:w="700" w:type="dxa"/>
            <w:vAlign w:val="bottom"/>
            <w:hideMark/>
          </w:tcPr>
          <w:p w:rsidR="002A275A" w:rsidRPr="002A275A" w:rsidRDefault="002A275A" w:rsidP="002A275A">
            <w:pPr>
              <w:widowControl w:val="0"/>
              <w:autoSpaceDE w:val="0"/>
              <w:autoSpaceDN w:val="0"/>
              <w:adjustRightInd w:val="0"/>
              <w:spacing w:after="0" w:line="229" w:lineRule="exact"/>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делу</w:t>
            </w:r>
          </w:p>
        </w:tc>
      </w:tr>
    </w:tbl>
    <w:p w:rsidR="002A275A" w:rsidRPr="002A275A" w:rsidRDefault="002A275A" w:rsidP="002A275A">
      <w:pPr>
        <w:widowControl w:val="0"/>
        <w:autoSpaceDE w:val="0"/>
        <w:autoSpaceDN w:val="0"/>
        <w:adjustRightInd w:val="0"/>
        <w:spacing w:after="0" w:line="232" w:lineRule="auto"/>
        <w:rPr>
          <w:rFonts w:ascii="Times New Roman" w:eastAsia="Times New Roman" w:hAnsi="Times New Roman" w:cs="Times New Roman"/>
          <w:sz w:val="24"/>
          <w:szCs w:val="24"/>
          <w:lang w:eastAsia="ru-RU"/>
        </w:rPr>
      </w:pPr>
      <w:r w:rsidRPr="002A275A">
        <w:rPr>
          <w:rFonts w:ascii="Courier New" w:eastAsia="Times New Roman" w:hAnsi="Courier New" w:cs="Courier New"/>
          <w:sz w:val="20"/>
          <w:szCs w:val="20"/>
          <w:lang w:eastAsia="ru-RU"/>
        </w:rPr>
        <w:t>_______________________________________________________________________________</w:t>
      </w:r>
    </w:p>
    <w:p w:rsidR="002A275A" w:rsidRPr="002A275A" w:rsidRDefault="002A275A" w:rsidP="002A275A">
      <w:pPr>
        <w:widowControl w:val="0"/>
        <w:autoSpaceDE w:val="0"/>
        <w:autoSpaceDN w:val="0"/>
        <w:adjustRightInd w:val="0"/>
        <w:spacing w:after="0" w:line="1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25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(гражданское, уголовное)</w:t>
      </w:r>
    </w:p>
    <w:p w:rsidR="002A275A" w:rsidRPr="002A275A" w:rsidRDefault="002A275A" w:rsidP="002A275A">
      <w:pPr>
        <w:widowControl w:val="0"/>
        <w:autoSpaceDE w:val="0"/>
        <w:autoSpaceDN w:val="0"/>
        <w:adjustRightInd w:val="0"/>
        <w:spacing w:after="0" w:line="232"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№________на оплату__________________________________, в сумме _______________________ рублей.</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236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(кому, процессуальное положение)</w:t>
      </w:r>
    </w:p>
    <w:p w:rsidR="002A275A" w:rsidRPr="002A275A" w:rsidRDefault="002A275A" w:rsidP="002A275A">
      <w:pPr>
        <w:widowControl w:val="0"/>
        <w:autoSpaceDE w:val="0"/>
        <w:autoSpaceDN w:val="0"/>
        <w:adjustRightInd w:val="0"/>
        <w:spacing w:after="0" w:line="222" w:lineRule="exact"/>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2700"/>
          <w:tab w:val="left" w:pos="4640"/>
          <w:tab w:val="left" w:pos="5540"/>
          <w:tab w:val="left" w:pos="8580"/>
          <w:tab w:val="left" w:pos="9500"/>
        </w:tabs>
        <w:autoSpaceDE w:val="0"/>
        <w:autoSpaceDN w:val="0"/>
        <w:adjustRightInd w:val="0"/>
        <w:spacing w:after="0" w:line="237" w:lineRule="auto"/>
        <w:ind w:left="42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3.  Постановление</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0"/>
          <w:szCs w:val="20"/>
          <w:lang w:eastAsia="ru-RU"/>
        </w:rPr>
        <w:t>(определение)</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0"/>
          <w:szCs w:val="20"/>
          <w:lang w:eastAsia="ru-RU"/>
        </w:rPr>
        <w:t>от</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0"/>
          <w:szCs w:val="20"/>
          <w:lang w:eastAsia="ru-RU"/>
        </w:rPr>
        <w:t>«____»_________20</w:t>
      </w:r>
      <w:r w:rsidRPr="002A275A">
        <w:rPr>
          <w:rFonts w:ascii="Courier New" w:eastAsia="Times New Roman" w:hAnsi="Courier New" w:cs="Courier New"/>
          <w:sz w:val="20"/>
          <w:szCs w:val="20"/>
          <w:lang w:eastAsia="ru-RU"/>
        </w:rPr>
        <w:t>___</w:t>
      </w:r>
      <w:r w:rsidRPr="002A275A">
        <w:rPr>
          <w:rFonts w:ascii="Times New Roman" w:eastAsia="Times New Roman" w:hAnsi="Times New Roman" w:cs="Times New Roman"/>
          <w:sz w:val="20"/>
          <w:szCs w:val="20"/>
          <w:lang w:eastAsia="ru-RU"/>
        </w:rPr>
        <w:t>г.,</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0"/>
          <w:szCs w:val="20"/>
          <w:lang w:eastAsia="ru-RU"/>
        </w:rPr>
        <w:t>по</w:t>
      </w:r>
      <w:r w:rsidRPr="002A275A">
        <w:rPr>
          <w:rFonts w:ascii="Times New Roman" w:eastAsia="Times New Roman" w:hAnsi="Times New Roman" w:cs="Times New Roman"/>
          <w:sz w:val="24"/>
          <w:szCs w:val="24"/>
          <w:lang w:eastAsia="ru-RU"/>
        </w:rPr>
        <w:tab/>
      </w:r>
      <w:r w:rsidRPr="002A275A">
        <w:rPr>
          <w:rFonts w:ascii="Times New Roman" w:eastAsia="Times New Roman" w:hAnsi="Times New Roman" w:cs="Times New Roman"/>
          <w:sz w:val="20"/>
          <w:szCs w:val="20"/>
          <w:lang w:eastAsia="ru-RU"/>
        </w:rPr>
        <w:t>делу</w:t>
      </w:r>
    </w:p>
    <w:p w:rsidR="002A275A" w:rsidRPr="002A275A" w:rsidRDefault="002A275A" w:rsidP="002A275A">
      <w:pPr>
        <w:widowControl w:val="0"/>
        <w:autoSpaceDE w:val="0"/>
        <w:autoSpaceDN w:val="0"/>
        <w:adjustRightInd w:val="0"/>
        <w:spacing w:after="0" w:line="9"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____________________________________________________________________________________________</w:t>
      </w:r>
    </w:p>
    <w:p w:rsidR="002A275A" w:rsidRPr="002A275A" w:rsidRDefault="002A275A" w:rsidP="002A275A">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ind w:left="2580"/>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(гражданское, уголовное)</w:t>
      </w:r>
    </w:p>
    <w:p w:rsidR="002A275A" w:rsidRPr="002A275A" w:rsidRDefault="002A275A" w:rsidP="002A275A">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p>
    <w:p w:rsidR="002A275A" w:rsidRPr="002A275A" w:rsidRDefault="002A275A" w:rsidP="002A275A">
      <w:pPr>
        <w:widowControl w:val="0"/>
        <w:overflowPunct w:val="0"/>
        <w:autoSpaceDE w:val="0"/>
        <w:autoSpaceDN w:val="0"/>
        <w:adjustRightInd w:val="0"/>
        <w:spacing w:after="0" w:line="213" w:lineRule="auto"/>
        <w:ind w:left="2360" w:right="520" w:hanging="1951"/>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№________на оплату__________________________________, в сумме ______________________ рублей</w:t>
      </w:r>
      <w:proofErr w:type="gramStart"/>
      <w:r w:rsidRPr="002A275A">
        <w:rPr>
          <w:rFonts w:ascii="Times New Roman" w:eastAsia="Times New Roman" w:hAnsi="Times New Roman" w:cs="Times New Roman"/>
          <w:sz w:val="20"/>
          <w:szCs w:val="20"/>
          <w:lang w:eastAsia="ru-RU"/>
        </w:rPr>
        <w:t>.</w:t>
      </w:r>
      <w:proofErr w:type="gramEnd"/>
      <w:r w:rsidRPr="002A275A">
        <w:rPr>
          <w:rFonts w:ascii="Times New Roman" w:eastAsia="Times New Roman" w:hAnsi="Times New Roman" w:cs="Times New Roman"/>
          <w:sz w:val="20"/>
          <w:szCs w:val="20"/>
          <w:lang w:eastAsia="ru-RU"/>
        </w:rPr>
        <w:t xml:space="preserve"> (</w:t>
      </w:r>
      <w:proofErr w:type="gramStart"/>
      <w:r w:rsidRPr="002A275A">
        <w:rPr>
          <w:rFonts w:ascii="Times New Roman" w:eastAsia="Times New Roman" w:hAnsi="Times New Roman" w:cs="Times New Roman"/>
          <w:sz w:val="20"/>
          <w:szCs w:val="20"/>
          <w:lang w:eastAsia="ru-RU"/>
        </w:rPr>
        <w:t>к</w:t>
      </w:r>
      <w:proofErr w:type="gramEnd"/>
      <w:r w:rsidRPr="002A275A">
        <w:rPr>
          <w:rFonts w:ascii="Times New Roman" w:eastAsia="Times New Roman" w:hAnsi="Times New Roman" w:cs="Times New Roman"/>
          <w:sz w:val="20"/>
          <w:szCs w:val="20"/>
          <w:lang w:eastAsia="ru-RU"/>
        </w:rPr>
        <w:t>ому, процессуальное положение)</w:t>
      </w:r>
    </w:p>
    <w:p w:rsidR="002A275A" w:rsidRPr="002A275A" w:rsidRDefault="002A275A" w:rsidP="002A275A">
      <w:pPr>
        <w:widowControl w:val="0"/>
        <w:autoSpaceDE w:val="0"/>
        <w:autoSpaceDN w:val="0"/>
        <w:adjustRightInd w:val="0"/>
        <w:spacing w:after="0" w:line="230"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37"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0"/>
          <w:szCs w:val="20"/>
          <w:lang w:eastAsia="ru-RU"/>
        </w:rPr>
        <w:t>Приложение: ____ на ____ листах.</w:t>
      </w:r>
    </w:p>
    <w:p w:rsidR="002A275A" w:rsidRPr="002A275A" w:rsidRDefault="002A275A" w:rsidP="002A275A">
      <w:pPr>
        <w:widowControl w:val="0"/>
        <w:autoSpaceDE w:val="0"/>
        <w:autoSpaceDN w:val="0"/>
        <w:adjustRightInd w:val="0"/>
        <w:spacing w:after="0" w:line="27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Мировой судья</w:t>
      </w: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bookmarkStart w:id="77" w:name="page59"/>
      <w:bookmarkEnd w:id="77"/>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Cs w:val="20"/>
          <w:lang w:eastAsia="ru-RU"/>
        </w:rPr>
      </w:pPr>
      <w:r w:rsidRPr="002A275A">
        <w:rPr>
          <w:rFonts w:ascii="Times New Roman" w:eastAsia="Times New Roman" w:hAnsi="Times New Roman" w:cs="Times New Roman"/>
          <w:b/>
          <w:szCs w:val="20"/>
          <w:lang w:eastAsia="ru-RU"/>
        </w:rPr>
        <w:t>Форма № 69.2</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Cs w:val="20"/>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0"/>
          <w:szCs w:val="20"/>
          <w:lang w:eastAsia="ru-RU"/>
        </w:rPr>
      </w:pPr>
      <w:bookmarkStart w:id="78" w:name="P8267"/>
      <w:bookmarkEnd w:id="78"/>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0"/>
          <w:szCs w:val="20"/>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0"/>
          <w:szCs w:val="20"/>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b/>
          <w:sz w:val="24"/>
          <w:szCs w:val="24"/>
          <w:lang w:eastAsia="ru-RU"/>
        </w:rPr>
        <w:t>Сопроводительное письмо</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b/>
          <w:sz w:val="24"/>
          <w:szCs w:val="24"/>
          <w:lang w:eastAsia="ru-RU"/>
        </w:rPr>
        <w:t>о направлении копии определения судьи о выплате вознаграждения</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b/>
          <w:sz w:val="24"/>
          <w:szCs w:val="24"/>
          <w:lang w:eastAsia="ru-RU"/>
        </w:rPr>
        <w:t>судебному примирителю, участвовавшему в процедуре</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b/>
          <w:sz w:val="24"/>
          <w:szCs w:val="24"/>
          <w:lang w:eastAsia="ru-RU"/>
        </w:rPr>
        <w:t>судебного примирения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_________________________________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_________________________________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Управление Судебного департамента</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в субъекте Российской Федерации</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Направляется копия определения судьи ___________ районного, городского,</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межрайонного суда от "__" ____ 202_ г. о выплате вознаграждения 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(Ф.И.О)</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принимавшем</w:t>
      </w:r>
      <w:proofErr w:type="gramStart"/>
      <w:r w:rsidRPr="002A275A">
        <w:rPr>
          <w:rFonts w:ascii="Times New Roman" w:eastAsia="Times New Roman" w:hAnsi="Times New Roman" w:cs="Times New Roman"/>
          <w:sz w:val="24"/>
          <w:szCs w:val="24"/>
          <w:lang w:eastAsia="ru-RU"/>
        </w:rPr>
        <w:t>у(</w:t>
      </w:r>
      <w:proofErr w:type="gramEnd"/>
      <w:r w:rsidRPr="002A275A">
        <w:rPr>
          <w:rFonts w:ascii="Times New Roman" w:eastAsia="Times New Roman" w:hAnsi="Times New Roman" w:cs="Times New Roman"/>
          <w:sz w:val="24"/>
          <w:szCs w:val="24"/>
          <w:lang w:eastAsia="ru-RU"/>
        </w:rPr>
        <w:t>шей)  участие   в  процедуре  судебного  примирения в качестве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судебного примирителя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гражданскому (административному) делу N 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 иску (административному иску) 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Приложение: ____ на ____ листах.</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Мировой судья</w:t>
      </w:r>
    </w:p>
    <w:p w:rsidR="002A275A" w:rsidRPr="002A275A" w:rsidRDefault="002A275A" w:rsidP="002A275A">
      <w:pPr>
        <w:widowControl w:val="0"/>
        <w:autoSpaceDE w:val="0"/>
        <w:autoSpaceDN w:val="0"/>
        <w:adjustRightInd w:val="0"/>
        <w:spacing w:after="0" w:line="56" w:lineRule="exact"/>
        <w:rPr>
          <w:rFonts w:ascii="Times New Roman" w:eastAsia="Times New Roman" w:hAnsi="Times New Roman" w:cs="Times New Roman"/>
          <w:sz w:val="24"/>
          <w:szCs w:val="24"/>
          <w:lang w:eastAsia="ru-RU"/>
        </w:rPr>
      </w:pPr>
      <w:bookmarkStart w:id="79" w:name="page60"/>
      <w:bookmarkEnd w:id="79"/>
    </w:p>
    <w:p w:rsidR="002A275A" w:rsidRPr="002A275A" w:rsidRDefault="002A275A" w:rsidP="002A275A">
      <w:pPr>
        <w:widowControl w:val="0"/>
        <w:autoSpaceDE w:val="0"/>
        <w:autoSpaceDN w:val="0"/>
        <w:adjustRightInd w:val="0"/>
        <w:spacing w:after="0" w:line="6"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0"/>
          <w:szCs w:val="20"/>
          <w:lang w:eastAsia="ru-RU"/>
        </w:rPr>
      </w:pPr>
      <w:r w:rsidRPr="002A275A">
        <w:rPr>
          <w:rFonts w:ascii="Calibri" w:eastAsia="Times New Roman" w:hAnsi="Calibri" w:cs="Calibri"/>
          <w:szCs w:val="20"/>
          <w:lang w:eastAsia="ru-RU"/>
        </w:rPr>
        <w:tab/>
      </w:r>
      <w:r w:rsidRPr="002A275A">
        <w:rPr>
          <w:rFonts w:ascii="Times New Roman" w:eastAsia="Times New Roman" w:hAnsi="Times New Roman" w:cs="Times New Roman"/>
          <w:b/>
          <w:sz w:val="20"/>
          <w:szCs w:val="20"/>
          <w:lang w:eastAsia="ru-RU"/>
        </w:rPr>
        <w:t>Форма № 71</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В _____________________________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(наименование суда)</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Взыскатель: 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w:t>
      </w:r>
      <w:proofErr w:type="gramStart"/>
      <w:r w:rsidRPr="002A275A">
        <w:rPr>
          <w:rFonts w:ascii="Times New Roman" w:eastAsia="Times New Roman" w:hAnsi="Times New Roman" w:cs="Times New Roman"/>
          <w:sz w:val="20"/>
          <w:szCs w:val="20"/>
          <w:lang w:eastAsia="ru-RU"/>
        </w:rPr>
        <w:t>(наименование</w:t>
      </w:r>
      <w:proofErr w:type="gramEnd"/>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или Ф.И.О.)</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Должник: ______________________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w:t>
      </w:r>
      <w:proofErr w:type="gramStart"/>
      <w:r w:rsidRPr="002A275A">
        <w:rPr>
          <w:rFonts w:ascii="Times New Roman" w:eastAsia="Times New Roman" w:hAnsi="Times New Roman" w:cs="Times New Roman"/>
          <w:sz w:val="20"/>
          <w:szCs w:val="20"/>
          <w:lang w:eastAsia="ru-RU"/>
        </w:rPr>
        <w:t>(наименование</w:t>
      </w:r>
      <w:proofErr w:type="gramEnd"/>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или Ф.И.О.)</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Дело № ________________________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80" w:name="P8333"/>
      <w:bookmarkEnd w:id="80"/>
      <w:r w:rsidRPr="002A275A">
        <w:rPr>
          <w:rFonts w:ascii="Times New Roman" w:eastAsia="Times New Roman" w:hAnsi="Times New Roman" w:cs="Times New Roman"/>
          <w:sz w:val="24"/>
          <w:szCs w:val="24"/>
          <w:lang w:eastAsia="ru-RU"/>
        </w:rPr>
        <w:t>Заявление (ходатайство)</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 выдаче исполнительного листа по гражданскому делу</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"__" _______ 202_ г. ________ судом было вынесено решение (определение,</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которым</w:t>
      </w:r>
      <w:proofErr w:type="gramEnd"/>
      <w:r w:rsidRPr="002A275A">
        <w:rPr>
          <w:rFonts w:ascii="Times New Roman" w:eastAsia="Times New Roman" w:hAnsi="Times New Roman" w:cs="Times New Roman"/>
          <w:sz w:val="24"/>
          <w:szCs w:val="24"/>
          <w:lang w:eastAsia="ru-RU"/>
        </w:rPr>
        <w:t xml:space="preserve"> утверждено мировое соглашение) по делу N __________________ по иску</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___________________________________________________________________________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(наименование или Ф.И.О. истца)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 ___________________________________ о 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(наименование или Ф.И.О. ответчика)             (предмет иска)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Данное   решение   (определение  об  утверждении  мирового  соглашения)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вступило в законную силу "__" _________ 202_ г.</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В  соответствии  с  </w:t>
      </w:r>
      <w:hyperlink r:id="rId322" w:history="1">
        <w:r w:rsidRPr="002A275A">
          <w:rPr>
            <w:rFonts w:ascii="Times New Roman" w:eastAsia="Times New Roman" w:hAnsi="Times New Roman" w:cs="Courier New"/>
            <w:color w:val="0066CC"/>
            <w:sz w:val="24"/>
            <w:szCs w:val="24"/>
            <w:u w:val="single"/>
            <w:lang w:eastAsia="ru-RU"/>
          </w:rPr>
          <w:t>ч.  1  ст. 428</w:t>
        </w:r>
      </w:hyperlink>
      <w:r w:rsidRPr="002A275A">
        <w:rPr>
          <w:rFonts w:ascii="Times New Roman" w:eastAsia="Times New Roman" w:hAnsi="Times New Roman" w:cs="Times New Roman"/>
          <w:sz w:val="24"/>
          <w:szCs w:val="24"/>
          <w:lang w:eastAsia="ru-RU"/>
        </w:rPr>
        <w:t xml:space="preserve"> Гражданского процессуального кодекса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Российской  Федерации  исполнительный  лист выдается судом взыскателю после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вступления  судебного постановления в законную силу, за исключением случаев</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немедленного исполнения, если исполнительный лист выдается немедленно после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принятия судебного постановления. Исполнительный лист выдается по заявлению</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взыскателя и по его ходатайству направляется для исполнения непосредственно</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судом.  В  соответствии  с  </w:t>
      </w:r>
      <w:hyperlink r:id="rId323" w:history="1">
        <w:r w:rsidRPr="002A275A">
          <w:rPr>
            <w:rFonts w:ascii="Times New Roman" w:eastAsia="Times New Roman" w:hAnsi="Times New Roman" w:cs="Courier New"/>
            <w:color w:val="0066CC"/>
            <w:sz w:val="24"/>
            <w:szCs w:val="24"/>
            <w:u w:val="single"/>
            <w:lang w:eastAsia="ru-RU"/>
          </w:rPr>
          <w:t>ч.  2  ст. 153.11</w:t>
        </w:r>
      </w:hyperlink>
      <w:r w:rsidRPr="002A275A">
        <w:rPr>
          <w:rFonts w:ascii="Times New Roman" w:eastAsia="Times New Roman" w:hAnsi="Times New Roman" w:cs="Times New Roman"/>
          <w:sz w:val="24"/>
          <w:szCs w:val="24"/>
          <w:lang w:eastAsia="ru-RU"/>
        </w:rPr>
        <w:t xml:space="preserve"> ГПК РФ мировое соглашение, не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2A275A">
        <w:rPr>
          <w:rFonts w:ascii="Times New Roman" w:eastAsia="Times New Roman" w:hAnsi="Times New Roman" w:cs="Times New Roman"/>
          <w:sz w:val="24"/>
          <w:szCs w:val="24"/>
          <w:lang w:eastAsia="ru-RU"/>
        </w:rPr>
        <w:t>исполненное</w:t>
      </w:r>
      <w:proofErr w:type="gramEnd"/>
      <w:r w:rsidRPr="002A275A">
        <w:rPr>
          <w:rFonts w:ascii="Times New Roman" w:eastAsia="Times New Roman" w:hAnsi="Times New Roman" w:cs="Times New Roman"/>
          <w:sz w:val="24"/>
          <w:szCs w:val="24"/>
          <w:lang w:eastAsia="ru-RU"/>
        </w:rPr>
        <w:t xml:space="preserve">  добровольно,  подлежит  принудительному исполнению по правилам</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hyperlink r:id="rId324" w:history="1">
        <w:r w:rsidRPr="002A275A">
          <w:rPr>
            <w:rFonts w:ascii="Times New Roman" w:eastAsia="Times New Roman" w:hAnsi="Times New Roman" w:cs="Courier New"/>
            <w:color w:val="0066CC"/>
            <w:sz w:val="24"/>
            <w:szCs w:val="24"/>
            <w:u w:val="single"/>
            <w:lang w:eastAsia="ru-RU"/>
          </w:rPr>
          <w:t>раздела   VII</w:t>
        </w:r>
      </w:hyperlink>
      <w:r w:rsidRPr="002A275A">
        <w:rPr>
          <w:rFonts w:ascii="Times New Roman" w:eastAsia="Times New Roman" w:hAnsi="Times New Roman" w:cs="Times New Roman"/>
          <w:sz w:val="24"/>
          <w:szCs w:val="24"/>
          <w:lang w:eastAsia="ru-RU"/>
        </w:rPr>
        <w:t xml:space="preserve">   настоящего  Кодекса  на  основании  исполнительного  листа,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выдаваемого судом по ходатайству лица, заключившего мировое соглашение.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В  связи  с </w:t>
      </w:r>
      <w:proofErr w:type="gramStart"/>
      <w:r w:rsidRPr="002A275A">
        <w:rPr>
          <w:rFonts w:ascii="Times New Roman" w:eastAsia="Times New Roman" w:hAnsi="Times New Roman" w:cs="Times New Roman"/>
          <w:sz w:val="24"/>
          <w:szCs w:val="24"/>
          <w:lang w:eastAsia="ru-RU"/>
        </w:rPr>
        <w:t>вышеизложенным</w:t>
      </w:r>
      <w:proofErr w:type="gramEnd"/>
      <w:r w:rsidRPr="002A275A">
        <w:rPr>
          <w:rFonts w:ascii="Times New Roman" w:eastAsia="Times New Roman" w:hAnsi="Times New Roman" w:cs="Times New Roman"/>
          <w:sz w:val="24"/>
          <w:szCs w:val="24"/>
          <w:lang w:eastAsia="ru-RU"/>
        </w:rPr>
        <w:t xml:space="preserve"> и в соответствии с </w:t>
      </w:r>
      <w:hyperlink r:id="rId325" w:history="1">
        <w:r w:rsidRPr="002A275A">
          <w:rPr>
            <w:rFonts w:ascii="Times New Roman" w:eastAsia="Times New Roman" w:hAnsi="Times New Roman" w:cs="Courier New"/>
            <w:color w:val="0066CC"/>
            <w:sz w:val="24"/>
            <w:szCs w:val="24"/>
            <w:u w:val="single"/>
            <w:lang w:eastAsia="ru-RU"/>
          </w:rPr>
          <w:t>ч. 1 ст. 428</w:t>
        </w:r>
      </w:hyperlink>
      <w:r w:rsidRPr="002A275A">
        <w:rPr>
          <w:rFonts w:ascii="Times New Roman" w:eastAsia="Times New Roman" w:hAnsi="Times New Roman" w:cs="Times New Roman"/>
          <w:sz w:val="24"/>
          <w:szCs w:val="24"/>
          <w:lang w:eastAsia="ru-RU"/>
        </w:rPr>
        <w:t xml:space="preserve"> Гражданского</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процессуального кодекса Российской Федерации</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прошу</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выдать исполнительный лист на исполнение решения ______________ суда </w:t>
      </w:r>
      <w:proofErr w:type="gramStart"/>
      <w:r w:rsidRPr="002A275A">
        <w:rPr>
          <w:rFonts w:ascii="Times New Roman" w:eastAsia="Times New Roman" w:hAnsi="Times New Roman" w:cs="Times New Roman"/>
          <w:sz w:val="24"/>
          <w:szCs w:val="24"/>
          <w:lang w:eastAsia="ru-RU"/>
        </w:rPr>
        <w:t>от</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 _______ 202_ г. по делу N 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Приложение:  доверенность  представителя от "__" ______ 202_ г. N 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(если заявление подписывается представителем заявителя).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"__" _________ 202_ г.</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Заявитель (представитель):</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w:t>
      </w:r>
      <w:proofErr w:type="gramStart"/>
      <w:r w:rsidRPr="002A275A">
        <w:rPr>
          <w:rFonts w:ascii="Times New Roman" w:eastAsia="Times New Roman" w:hAnsi="Times New Roman" w:cs="Times New Roman"/>
          <w:sz w:val="20"/>
          <w:szCs w:val="20"/>
          <w:lang w:eastAsia="ru-RU"/>
        </w:rPr>
        <w:t>(подпись)      (Ф.И.О.</w:t>
      </w:r>
      <w:proofErr w:type="gramEnd"/>
    </w:p>
    <w:p w:rsidR="002A275A" w:rsidRPr="002A275A" w:rsidRDefault="002A275A" w:rsidP="002A275A">
      <w:pPr>
        <w:widowControl w:val="0"/>
        <w:tabs>
          <w:tab w:val="left" w:pos="7780"/>
        </w:tabs>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311" w:lineRule="exact"/>
        <w:rPr>
          <w:rFonts w:ascii="Times New Roman" w:eastAsia="Times New Roman" w:hAnsi="Times New Roman" w:cs="Times New Roman"/>
          <w:sz w:val="24"/>
          <w:szCs w:val="24"/>
          <w:lang w:eastAsia="ru-RU"/>
        </w:rPr>
      </w:pPr>
      <w:bookmarkStart w:id="81" w:name="page65"/>
      <w:bookmarkEnd w:id="81"/>
    </w:p>
    <w:p w:rsidR="002A275A" w:rsidRPr="002A275A" w:rsidRDefault="002A275A" w:rsidP="002A275A">
      <w:pPr>
        <w:widowControl w:val="0"/>
        <w:autoSpaceDE w:val="0"/>
        <w:autoSpaceDN w:val="0"/>
        <w:adjustRightInd w:val="0"/>
        <w:spacing w:after="0" w:line="5" w:lineRule="exac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7" w:lineRule="exact"/>
        <w:rPr>
          <w:rFonts w:ascii="Times New Roman" w:eastAsia="Times New Roman" w:hAnsi="Times New Roman" w:cs="Times New Roman"/>
          <w:sz w:val="24"/>
          <w:szCs w:val="24"/>
          <w:lang w:eastAsia="ru-RU"/>
        </w:rPr>
      </w:pPr>
      <w:bookmarkStart w:id="82" w:name="page66"/>
      <w:bookmarkEnd w:id="82"/>
    </w:p>
    <w:p w:rsidR="002A275A" w:rsidRPr="002A275A" w:rsidRDefault="002A275A" w:rsidP="002A275A">
      <w:pPr>
        <w:widowControl w:val="0"/>
        <w:autoSpaceDE w:val="0"/>
        <w:autoSpaceDN w:val="0"/>
        <w:adjustRightInd w:val="0"/>
        <w:spacing w:after="0" w:line="7" w:lineRule="exact"/>
        <w:rPr>
          <w:rFonts w:ascii="Times New Roman" w:eastAsia="Times New Roman" w:hAnsi="Times New Roman" w:cs="Times New Roman"/>
          <w:sz w:val="24"/>
          <w:szCs w:val="24"/>
          <w:lang w:eastAsia="ru-RU"/>
        </w:rPr>
      </w:pPr>
      <w:bookmarkStart w:id="83" w:name="page67"/>
      <w:bookmarkEnd w:id="83"/>
    </w:p>
    <w:p w:rsidR="002A275A" w:rsidRPr="002A275A" w:rsidRDefault="002A275A" w:rsidP="002A275A">
      <w:pPr>
        <w:widowControl w:val="0"/>
        <w:autoSpaceDE w:val="0"/>
        <w:autoSpaceDN w:val="0"/>
        <w:adjustRightInd w:val="0"/>
        <w:spacing w:after="0" w:line="7" w:lineRule="exact"/>
        <w:rPr>
          <w:rFonts w:ascii="Times New Roman" w:eastAsia="Times New Roman" w:hAnsi="Times New Roman" w:cs="Times New Roman"/>
          <w:sz w:val="24"/>
          <w:szCs w:val="24"/>
          <w:lang w:eastAsia="ru-RU"/>
        </w:rPr>
      </w:pPr>
      <w:bookmarkStart w:id="84" w:name="page68"/>
      <w:bookmarkEnd w:id="84"/>
    </w:p>
    <w:p w:rsidR="002A275A" w:rsidRPr="002A275A" w:rsidRDefault="002A275A" w:rsidP="002A275A">
      <w:pPr>
        <w:widowControl w:val="0"/>
        <w:autoSpaceDE w:val="0"/>
        <w:autoSpaceDN w:val="0"/>
        <w:adjustRightInd w:val="0"/>
        <w:spacing w:after="0" w:line="7" w:lineRule="exact"/>
        <w:rPr>
          <w:rFonts w:ascii="Times New Roman" w:eastAsia="Times New Roman" w:hAnsi="Times New Roman" w:cs="Times New Roman"/>
          <w:sz w:val="24"/>
          <w:szCs w:val="24"/>
          <w:lang w:eastAsia="ru-RU"/>
        </w:rPr>
      </w:pPr>
      <w:bookmarkStart w:id="85" w:name="page69"/>
      <w:bookmarkEnd w:id="85"/>
    </w:p>
    <w:p w:rsidR="002A275A" w:rsidRPr="002A275A" w:rsidRDefault="002A275A" w:rsidP="002A275A">
      <w:pPr>
        <w:widowControl w:val="0"/>
        <w:autoSpaceDE w:val="0"/>
        <w:autoSpaceDN w:val="0"/>
        <w:adjustRightInd w:val="0"/>
        <w:spacing w:after="0" w:line="7" w:lineRule="exact"/>
        <w:rPr>
          <w:rFonts w:ascii="Times New Roman" w:eastAsia="Times New Roman" w:hAnsi="Times New Roman" w:cs="Times New Roman"/>
          <w:sz w:val="24"/>
          <w:szCs w:val="24"/>
          <w:lang w:eastAsia="ru-RU"/>
        </w:rPr>
      </w:pPr>
      <w:bookmarkStart w:id="86" w:name="page70"/>
      <w:bookmarkEnd w:id="86"/>
    </w:p>
    <w:p w:rsidR="002A275A" w:rsidRPr="002A275A" w:rsidRDefault="002A275A" w:rsidP="002A275A">
      <w:pPr>
        <w:widowControl w:val="0"/>
        <w:autoSpaceDE w:val="0"/>
        <w:autoSpaceDN w:val="0"/>
        <w:spacing w:after="0" w:line="240" w:lineRule="auto"/>
        <w:jc w:val="right"/>
        <w:outlineLvl w:val="2"/>
        <w:rPr>
          <w:rFonts w:ascii="Times New Roman" w:eastAsia="Times New Roman" w:hAnsi="Times New Roman" w:cs="Times New Roman"/>
          <w:b/>
          <w:sz w:val="20"/>
          <w:szCs w:val="20"/>
          <w:lang w:eastAsia="ru-RU"/>
        </w:rPr>
      </w:pPr>
      <w:r w:rsidRPr="002A275A">
        <w:rPr>
          <w:rFonts w:ascii="Times New Roman" w:eastAsia="Times New Roman" w:hAnsi="Times New Roman" w:cs="Times New Roman"/>
          <w:b/>
          <w:sz w:val="20"/>
          <w:szCs w:val="20"/>
          <w:lang w:eastAsia="ru-RU"/>
        </w:rPr>
        <w:t>Форма № 72</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В _____________________________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(наименование суда)</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Взыскатель: 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w:t>
      </w:r>
      <w:proofErr w:type="gramStart"/>
      <w:r w:rsidRPr="002A275A">
        <w:rPr>
          <w:rFonts w:ascii="Times New Roman" w:eastAsia="Times New Roman" w:hAnsi="Times New Roman" w:cs="Times New Roman"/>
          <w:sz w:val="20"/>
          <w:szCs w:val="20"/>
          <w:lang w:eastAsia="ru-RU"/>
        </w:rPr>
        <w:t>(наименование</w:t>
      </w:r>
      <w:proofErr w:type="gramEnd"/>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или Ф.И.О.)</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Должник: ______________________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w:t>
      </w:r>
      <w:proofErr w:type="gramStart"/>
      <w:r w:rsidRPr="002A275A">
        <w:rPr>
          <w:rFonts w:ascii="Times New Roman" w:eastAsia="Times New Roman" w:hAnsi="Times New Roman" w:cs="Times New Roman"/>
          <w:sz w:val="20"/>
          <w:szCs w:val="20"/>
          <w:lang w:eastAsia="ru-RU"/>
        </w:rPr>
        <w:t>(наименование</w:t>
      </w:r>
      <w:proofErr w:type="gramEnd"/>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или Ф.И.О.)</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2A275A">
        <w:rPr>
          <w:rFonts w:ascii="Times New Roman" w:eastAsia="Times New Roman" w:hAnsi="Times New Roman" w:cs="Times New Roman"/>
          <w:sz w:val="20"/>
          <w:szCs w:val="20"/>
          <w:lang w:eastAsia="ru-RU"/>
        </w:rPr>
        <w:t xml:space="preserve">                                            Дело № ________________________</w:t>
      </w:r>
    </w:p>
    <w:p w:rsidR="002A275A" w:rsidRPr="002A275A" w:rsidRDefault="002A275A" w:rsidP="002A275A">
      <w:pPr>
        <w:widowControl w:val="0"/>
        <w:autoSpaceDE w:val="0"/>
        <w:autoSpaceDN w:val="0"/>
        <w:spacing w:after="0" w:line="240" w:lineRule="auto"/>
        <w:jc w:val="right"/>
        <w:rPr>
          <w:rFonts w:ascii="Times New Roman" w:eastAsia="Times New Roman" w:hAnsi="Times New Roman" w:cs="Times New Roman"/>
          <w:sz w:val="20"/>
          <w:szCs w:val="20"/>
          <w:lang w:eastAsia="ru-RU"/>
        </w:rPr>
      </w:pP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87" w:name="P8389"/>
      <w:bookmarkEnd w:id="87"/>
      <w:r w:rsidRPr="002A275A">
        <w:rPr>
          <w:rFonts w:ascii="Times New Roman" w:eastAsia="Times New Roman" w:hAnsi="Times New Roman" w:cs="Times New Roman"/>
          <w:sz w:val="24"/>
          <w:szCs w:val="24"/>
          <w:lang w:eastAsia="ru-RU"/>
        </w:rPr>
        <w:t>Ходатайство</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 направлении исполнительного листа по гражданскому делу</w:t>
      </w:r>
    </w:p>
    <w:p w:rsidR="002A275A" w:rsidRPr="002A275A" w:rsidRDefault="002A275A" w:rsidP="002A275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для исполнения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В производстве ________________________________________________________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(наименование суда)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находилось гражданское дело N _____ по иску 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(Ф.И.О. или наименование истца)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к ___________________________________ о 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(Ф.И.О. или наименование ответчика)            (предмет спора)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  ______  202_  г.  было  вынесено  решение  по  гражданскому  делу</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N ______, которым _______________________________________.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(резолютивная часть решения)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 ___________ 202_ г. решение вступило в законную силу.</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В  соответствии  с  </w:t>
      </w:r>
      <w:hyperlink r:id="rId326" w:history="1">
        <w:r w:rsidRPr="002A275A">
          <w:rPr>
            <w:rFonts w:ascii="Times New Roman" w:eastAsia="Times New Roman" w:hAnsi="Times New Roman" w:cs="Courier New"/>
            <w:color w:val="0066CC"/>
            <w:sz w:val="24"/>
            <w:szCs w:val="24"/>
            <w:u w:val="single"/>
            <w:lang w:eastAsia="ru-RU"/>
          </w:rPr>
          <w:t>п.  1  ст. 428</w:t>
        </w:r>
      </w:hyperlink>
      <w:r w:rsidRPr="002A275A">
        <w:rPr>
          <w:rFonts w:ascii="Times New Roman" w:eastAsia="Times New Roman" w:hAnsi="Times New Roman" w:cs="Times New Roman"/>
          <w:sz w:val="24"/>
          <w:szCs w:val="24"/>
          <w:lang w:eastAsia="ru-RU"/>
        </w:rPr>
        <w:t xml:space="preserve"> Гражданского процессуального кодекса</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Российской  Федерации  исполнительный  лист выдается судом взыскателю после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вступления  судебного постановления в законную силу, за исключением случаев</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немедленного исполнения, если исполнительный лист выдается немедленно после</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принятия судебного постановления. Исполнительный лист выдается по заявлению</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взыскателя и по его ходатайству направляется для исполнения непосредственно</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судом.</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На основании </w:t>
      </w:r>
      <w:proofErr w:type="gramStart"/>
      <w:r w:rsidRPr="002A275A">
        <w:rPr>
          <w:rFonts w:ascii="Times New Roman" w:eastAsia="Times New Roman" w:hAnsi="Times New Roman" w:cs="Times New Roman"/>
          <w:sz w:val="24"/>
          <w:szCs w:val="24"/>
          <w:lang w:eastAsia="ru-RU"/>
        </w:rPr>
        <w:t>вышеизложенного</w:t>
      </w:r>
      <w:proofErr w:type="gramEnd"/>
      <w:r w:rsidRPr="002A275A">
        <w:rPr>
          <w:rFonts w:ascii="Times New Roman" w:eastAsia="Times New Roman" w:hAnsi="Times New Roman" w:cs="Times New Roman"/>
          <w:sz w:val="24"/>
          <w:szCs w:val="24"/>
          <w:lang w:eastAsia="ru-RU"/>
        </w:rPr>
        <w:t xml:space="preserve"> и руководствуясь </w:t>
      </w:r>
      <w:hyperlink r:id="rId327" w:history="1">
        <w:r w:rsidRPr="002A275A">
          <w:rPr>
            <w:rFonts w:ascii="Times New Roman" w:eastAsia="Times New Roman" w:hAnsi="Times New Roman" w:cs="Courier New"/>
            <w:color w:val="0066CC"/>
            <w:sz w:val="24"/>
            <w:szCs w:val="24"/>
            <w:u w:val="single"/>
            <w:lang w:eastAsia="ru-RU"/>
          </w:rPr>
          <w:t>ч. 1 ст. 428</w:t>
        </w:r>
      </w:hyperlink>
      <w:r w:rsidRPr="002A275A">
        <w:rPr>
          <w:rFonts w:ascii="Times New Roman" w:eastAsia="Times New Roman" w:hAnsi="Times New Roman" w:cs="Times New Roman"/>
          <w:sz w:val="24"/>
          <w:szCs w:val="24"/>
          <w:lang w:eastAsia="ru-RU"/>
        </w:rPr>
        <w:t xml:space="preserve"> Гражданского</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процессуального кодекса Российской Федерации прошу направить </w:t>
      </w:r>
      <w:proofErr w:type="gramStart"/>
      <w:r w:rsidRPr="002A275A">
        <w:rPr>
          <w:rFonts w:ascii="Times New Roman" w:eastAsia="Times New Roman" w:hAnsi="Times New Roman" w:cs="Times New Roman"/>
          <w:sz w:val="24"/>
          <w:szCs w:val="24"/>
          <w:lang w:eastAsia="ru-RU"/>
        </w:rPr>
        <w:t>исполнительный</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лист   по   гражданскому  делу  N  ____  для  исполнения  в </w:t>
      </w:r>
      <w:proofErr w:type="gramStart"/>
      <w:r w:rsidRPr="002A275A">
        <w:rPr>
          <w:rFonts w:ascii="Times New Roman" w:eastAsia="Times New Roman" w:hAnsi="Times New Roman" w:cs="Times New Roman"/>
          <w:sz w:val="24"/>
          <w:szCs w:val="24"/>
          <w:lang w:eastAsia="ru-RU"/>
        </w:rPr>
        <w:t>соответствующее</w:t>
      </w:r>
      <w:proofErr w:type="gramEnd"/>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подразделение службы судебных приставов.</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Приложение: доверенность представителя от "__" _______ 202_ г. N 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(если ходатайство подписывается представителем взыскателя).</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"__" _______ 202_ г.</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Взыскатель (представитель):</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__________/_______________/</w:t>
      </w:r>
    </w:p>
    <w:p w:rsidR="002A275A" w:rsidRPr="002A275A" w:rsidRDefault="002A275A" w:rsidP="002A275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  (подпись)  (Ф.И.О.)</w:t>
      </w:r>
    </w:p>
    <w:tbl>
      <w:tblPr>
        <w:tblpPr w:leftFromText="180" w:rightFromText="180" w:vertAnchor="text" w:tblpY="1"/>
        <w:tblOverlap w:val="never"/>
        <w:tblW w:w="-3165" w:type="dxa"/>
        <w:tblLayout w:type="fixed"/>
        <w:tblCellMar>
          <w:left w:w="0" w:type="dxa"/>
          <w:right w:w="0" w:type="dxa"/>
        </w:tblCellMar>
        <w:tblLook w:val="04A0" w:firstRow="1" w:lastRow="0" w:firstColumn="1" w:lastColumn="0" w:noHBand="0" w:noVBand="1"/>
      </w:tblPr>
      <w:tblGrid>
        <w:gridCol w:w="20"/>
        <w:gridCol w:w="20"/>
        <w:gridCol w:w="20"/>
        <w:gridCol w:w="20"/>
        <w:gridCol w:w="20"/>
        <w:gridCol w:w="20"/>
        <w:gridCol w:w="20"/>
        <w:gridCol w:w="20"/>
        <w:gridCol w:w="20"/>
        <w:gridCol w:w="20"/>
        <w:gridCol w:w="20"/>
        <w:gridCol w:w="20"/>
        <w:gridCol w:w="20"/>
        <w:gridCol w:w="20"/>
        <w:gridCol w:w="20"/>
        <w:gridCol w:w="20"/>
      </w:tblGrid>
      <w:tr w:rsidR="002A275A" w:rsidRPr="002A275A" w:rsidTr="002A275A">
        <w:trPr>
          <w:trHeight w:val="197"/>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bookmarkStart w:id="88" w:name="page71"/>
            <w:bookmarkEnd w:id="88"/>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p>
        </w:tc>
      </w:tr>
      <w:tr w:rsidR="002A275A" w:rsidRPr="002A275A" w:rsidTr="002A275A">
        <w:trPr>
          <w:trHeight w:val="162"/>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27" w:lineRule="exact"/>
              <w:ind w:left="340"/>
              <w:rPr>
                <w:rFonts w:ascii="Times New Roman" w:eastAsia="Times New Roman" w:hAnsi="Times New Roman" w:cs="Times New Roman"/>
                <w:sz w:val="24"/>
                <w:szCs w:val="24"/>
                <w:lang w:eastAsia="ru-RU"/>
              </w:rPr>
            </w:pPr>
          </w:p>
        </w:tc>
      </w:tr>
      <w:tr w:rsidR="002A275A" w:rsidRPr="002A275A" w:rsidTr="002A275A">
        <w:trPr>
          <w:trHeight w:val="165"/>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Y="1"/>
        <w:tblOverlap w:val="never"/>
        <w:tblW w:w="-3165" w:type="dxa"/>
        <w:tblLayout w:type="fixed"/>
        <w:tblCellMar>
          <w:left w:w="0" w:type="dxa"/>
          <w:right w:w="0" w:type="dxa"/>
        </w:tblCellMar>
        <w:tblLook w:val="04A0" w:firstRow="1" w:lastRow="0" w:firstColumn="1" w:lastColumn="0" w:noHBand="0" w:noVBand="1"/>
      </w:tblPr>
      <w:tblGrid>
        <w:gridCol w:w="20"/>
        <w:gridCol w:w="20"/>
        <w:gridCol w:w="20"/>
        <w:gridCol w:w="20"/>
        <w:gridCol w:w="20"/>
        <w:gridCol w:w="20"/>
        <w:gridCol w:w="20"/>
        <w:gridCol w:w="20"/>
        <w:gridCol w:w="20"/>
        <w:gridCol w:w="20"/>
        <w:gridCol w:w="20"/>
        <w:gridCol w:w="20"/>
        <w:gridCol w:w="20"/>
        <w:gridCol w:w="20"/>
        <w:gridCol w:w="20"/>
        <w:gridCol w:w="20"/>
      </w:tblGrid>
      <w:tr w:rsidR="002A275A" w:rsidRPr="002A275A" w:rsidTr="002A275A">
        <w:trPr>
          <w:trHeight w:val="165"/>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165"/>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163"/>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27" w:lineRule="exact"/>
              <w:ind w:left="340"/>
              <w:rPr>
                <w:rFonts w:ascii="Times New Roman" w:eastAsia="Times New Roman" w:hAnsi="Times New Roman" w:cs="Times New Roman"/>
                <w:sz w:val="24"/>
                <w:szCs w:val="24"/>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Y="1"/>
        <w:tblOverlap w:val="never"/>
        <w:tblW w:w="-3165" w:type="dxa"/>
        <w:tblLayout w:type="fixed"/>
        <w:tblCellMar>
          <w:left w:w="0" w:type="dxa"/>
          <w:right w:w="0" w:type="dxa"/>
        </w:tblCellMar>
        <w:tblLook w:val="04A0" w:firstRow="1" w:lastRow="0" w:firstColumn="1" w:lastColumn="0" w:noHBand="0" w:noVBand="1"/>
      </w:tblPr>
      <w:tblGrid>
        <w:gridCol w:w="20"/>
        <w:gridCol w:w="20"/>
        <w:gridCol w:w="20"/>
        <w:gridCol w:w="20"/>
        <w:gridCol w:w="20"/>
        <w:gridCol w:w="20"/>
        <w:gridCol w:w="20"/>
        <w:gridCol w:w="20"/>
        <w:gridCol w:w="20"/>
        <w:gridCol w:w="20"/>
        <w:gridCol w:w="20"/>
        <w:gridCol w:w="20"/>
        <w:gridCol w:w="20"/>
        <w:gridCol w:w="20"/>
        <w:gridCol w:w="20"/>
        <w:gridCol w:w="20"/>
      </w:tblGrid>
      <w:tr w:rsidR="002A275A" w:rsidRPr="002A275A" w:rsidTr="002A275A">
        <w:trPr>
          <w:trHeight w:val="197"/>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bookmarkStart w:id="89" w:name="page75"/>
            <w:bookmarkEnd w:id="89"/>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ind w:left="340"/>
              <w:rPr>
                <w:rFonts w:ascii="Times New Roman" w:eastAsia="Times New Roman" w:hAnsi="Times New Roman" w:cs="Times New Roman"/>
                <w:sz w:val="24"/>
                <w:szCs w:val="24"/>
                <w:lang w:eastAsia="ru-RU"/>
              </w:rPr>
            </w:pPr>
          </w:p>
        </w:tc>
      </w:tr>
      <w:tr w:rsidR="002A275A" w:rsidRPr="002A275A" w:rsidTr="002A275A">
        <w:trPr>
          <w:trHeight w:val="162"/>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27" w:lineRule="exact"/>
              <w:ind w:left="340"/>
              <w:rPr>
                <w:rFonts w:ascii="Times New Roman" w:eastAsia="Times New Roman" w:hAnsi="Times New Roman" w:cs="Times New Roman"/>
                <w:sz w:val="24"/>
                <w:szCs w:val="24"/>
                <w:lang w:eastAsia="ru-RU"/>
              </w:rPr>
            </w:pPr>
          </w:p>
        </w:tc>
      </w:tr>
      <w:tr w:rsidR="002A275A" w:rsidRPr="002A275A" w:rsidTr="002A275A">
        <w:trPr>
          <w:trHeight w:val="165"/>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bl>
    <w:p w:rsidR="002A275A" w:rsidRPr="002A275A" w:rsidRDefault="002A275A" w:rsidP="002A275A">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Y="1"/>
        <w:tblOverlap w:val="never"/>
        <w:tblW w:w="-3165" w:type="dxa"/>
        <w:tblLayout w:type="fixed"/>
        <w:tblCellMar>
          <w:left w:w="0" w:type="dxa"/>
          <w:right w:w="0" w:type="dxa"/>
        </w:tblCellMar>
        <w:tblLook w:val="04A0" w:firstRow="1" w:lastRow="0" w:firstColumn="1" w:lastColumn="0" w:noHBand="0" w:noVBand="1"/>
      </w:tblPr>
      <w:tblGrid>
        <w:gridCol w:w="20"/>
        <w:gridCol w:w="20"/>
        <w:gridCol w:w="20"/>
        <w:gridCol w:w="20"/>
        <w:gridCol w:w="20"/>
        <w:gridCol w:w="20"/>
        <w:gridCol w:w="20"/>
        <w:gridCol w:w="20"/>
        <w:gridCol w:w="20"/>
        <w:gridCol w:w="20"/>
        <w:gridCol w:w="20"/>
        <w:gridCol w:w="20"/>
        <w:gridCol w:w="20"/>
        <w:gridCol w:w="20"/>
        <w:gridCol w:w="20"/>
        <w:gridCol w:w="20"/>
      </w:tblGrid>
      <w:tr w:rsidR="002A275A" w:rsidRPr="002A275A" w:rsidTr="002A275A">
        <w:trPr>
          <w:trHeight w:val="165"/>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165"/>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 w:type="dxa"/>
            <w:vAlign w:val="bottom"/>
          </w:tcPr>
          <w:p w:rsidR="002A275A" w:rsidRPr="002A275A" w:rsidRDefault="002A275A" w:rsidP="002A275A">
            <w:pPr>
              <w:widowControl w:val="0"/>
              <w:autoSpaceDE w:val="0"/>
              <w:autoSpaceDN w:val="0"/>
              <w:adjustRightInd w:val="0"/>
              <w:spacing w:after="0" w:line="229" w:lineRule="exact"/>
              <w:ind w:left="340"/>
              <w:rPr>
                <w:rFonts w:ascii="Times New Roman" w:eastAsia="Times New Roman" w:hAnsi="Times New Roman" w:cs="Times New Roman"/>
                <w:sz w:val="24"/>
                <w:szCs w:val="24"/>
                <w:lang w:eastAsia="ru-RU"/>
              </w:rPr>
            </w:pPr>
          </w:p>
        </w:tc>
      </w:tr>
      <w:tr w:rsidR="002A275A" w:rsidRPr="002A275A" w:rsidTr="002A275A">
        <w:trPr>
          <w:trHeight w:val="163"/>
        </w:trPr>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6" w:type="dxa"/>
            <w:vAlign w:val="bottom"/>
          </w:tcPr>
          <w:p w:rsidR="002A275A" w:rsidRPr="002A275A" w:rsidRDefault="002A275A" w:rsidP="002A275A">
            <w:pPr>
              <w:widowControl w:val="0"/>
              <w:autoSpaceDE w:val="0"/>
              <w:autoSpaceDN w:val="0"/>
              <w:adjustRightInd w:val="0"/>
              <w:spacing w:after="0" w:line="227" w:lineRule="exact"/>
              <w:ind w:left="340"/>
              <w:rPr>
                <w:rFonts w:ascii="Times New Roman" w:eastAsia="Times New Roman" w:hAnsi="Times New Roman" w:cs="Times New Roman"/>
                <w:sz w:val="24"/>
                <w:szCs w:val="24"/>
                <w:lang w:eastAsia="ru-RU"/>
              </w:rPr>
            </w:pPr>
          </w:p>
        </w:tc>
      </w:tr>
    </w:tbl>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bookmarkStart w:id="90" w:name="page79"/>
      <w:bookmarkStart w:id="91" w:name="page83"/>
      <w:bookmarkStart w:id="92" w:name="page85"/>
      <w:bookmarkStart w:id="93" w:name="page86"/>
      <w:bookmarkStart w:id="94" w:name="page87"/>
      <w:bookmarkStart w:id="95" w:name="page88"/>
      <w:bookmarkStart w:id="96" w:name="page89"/>
      <w:bookmarkStart w:id="97" w:name="page90"/>
      <w:bookmarkStart w:id="98" w:name="page91"/>
      <w:bookmarkStart w:id="99" w:name="page92"/>
      <w:bookmarkStart w:id="100" w:name="page93"/>
      <w:bookmarkStart w:id="101" w:name="page94"/>
      <w:bookmarkEnd w:id="90"/>
      <w:bookmarkEnd w:id="91"/>
      <w:bookmarkEnd w:id="92"/>
      <w:bookmarkEnd w:id="93"/>
      <w:bookmarkEnd w:id="94"/>
      <w:bookmarkEnd w:id="95"/>
      <w:bookmarkEnd w:id="96"/>
      <w:bookmarkEnd w:id="97"/>
      <w:bookmarkEnd w:id="98"/>
      <w:bookmarkEnd w:id="99"/>
      <w:bookmarkEnd w:id="100"/>
      <w:bookmarkEnd w:id="101"/>
      <w:r w:rsidRPr="002A275A">
        <w:rPr>
          <w:rFonts w:ascii="Times New Roman" w:eastAsia="Times New Roman" w:hAnsi="Times New Roman" w:cs="Times New Roman"/>
          <w:b/>
          <w:bCs/>
          <w:sz w:val="24"/>
          <w:szCs w:val="24"/>
          <w:lang w:eastAsia="ru-RU"/>
        </w:rPr>
        <w:t xml:space="preserve">                                                               </w:t>
      </w:r>
      <w:r w:rsidRPr="002A275A">
        <w:rPr>
          <w:rFonts w:ascii="Times New Roman" w:eastAsia="Times New Roman" w:hAnsi="Times New Roman" w:cs="Times New Roman"/>
          <w:sz w:val="20"/>
          <w:szCs w:val="20"/>
          <w:lang w:eastAsia="ru-RU"/>
        </w:rPr>
        <w:t xml:space="preserve">                                                                                                </w:t>
      </w:r>
      <w:r w:rsidRPr="002A275A">
        <w:rPr>
          <w:rFonts w:ascii="Times New Roman" w:eastAsia="Times New Roman" w:hAnsi="Times New Roman" w:cs="Times New Roman"/>
          <w:b/>
          <w:bCs/>
          <w:sz w:val="26"/>
          <w:szCs w:val="26"/>
          <w:lang w:eastAsia="ru-RU"/>
        </w:rPr>
        <w:t>Приложение № 7</w:t>
      </w: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both"/>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602FEE65" wp14:editId="29D9862A">
                <wp:simplePos x="0" y="0"/>
                <wp:positionH relativeFrom="column">
                  <wp:posOffset>-3810</wp:posOffset>
                </wp:positionH>
                <wp:positionV relativeFrom="paragraph">
                  <wp:posOffset>41910</wp:posOffset>
                </wp:positionV>
                <wp:extent cx="4435475" cy="1643380"/>
                <wp:effectExtent l="5715" t="13335" r="6985" b="10160"/>
                <wp:wrapNone/>
                <wp:docPr id="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643380"/>
                        </a:xfrm>
                        <a:prstGeom prst="rect">
                          <a:avLst/>
                        </a:prstGeom>
                        <a:solidFill>
                          <a:srgbClr val="FFFFFF"/>
                        </a:solidFill>
                        <a:ln w="9525">
                          <a:solidFill>
                            <a:srgbClr val="000000"/>
                          </a:solidFill>
                          <a:miter lim="800000"/>
                          <a:headEnd/>
                          <a:tailEnd/>
                        </a:ln>
                      </wps:spPr>
                      <wps:txbx>
                        <w:txbxContent>
                          <w:p w:rsidR="002A275A" w:rsidRDefault="002A275A" w:rsidP="002A275A">
                            <w:pPr>
                              <w:jc w:val="center"/>
                              <w:rPr>
                                <w:sz w:val="28"/>
                                <w:szCs w:val="28"/>
                              </w:rPr>
                            </w:pPr>
                            <w:r>
                              <w:rPr>
                                <w:sz w:val="28"/>
                                <w:szCs w:val="28"/>
                              </w:rPr>
                              <w:t>Приговор (постановление)</w:t>
                            </w:r>
                          </w:p>
                          <w:p w:rsidR="002A275A" w:rsidRDefault="002A275A" w:rsidP="002A275A">
                            <w:pPr>
                              <w:jc w:val="center"/>
                              <w:rPr>
                                <w:sz w:val="28"/>
                                <w:szCs w:val="28"/>
                              </w:rPr>
                            </w:pPr>
                            <w:r>
                              <w:rPr>
                                <w:sz w:val="28"/>
                                <w:szCs w:val="28"/>
                              </w:rPr>
                              <w:t>ВСТУПИЛ В ЗАКОННУЮ СИЛУ</w:t>
                            </w:r>
                          </w:p>
                          <w:p w:rsidR="002A275A" w:rsidRDefault="002A275A" w:rsidP="002A275A">
                            <w:pPr>
                              <w:jc w:val="center"/>
                              <w:rPr>
                                <w:sz w:val="28"/>
                                <w:szCs w:val="28"/>
                              </w:rPr>
                            </w:pPr>
                          </w:p>
                          <w:p w:rsidR="002A275A" w:rsidRDefault="002A275A" w:rsidP="002A275A">
                            <w:pPr>
                              <w:rPr>
                                <w:sz w:val="28"/>
                                <w:szCs w:val="28"/>
                              </w:rPr>
                            </w:pPr>
                            <w:r>
                              <w:rPr>
                                <w:sz w:val="28"/>
                                <w:szCs w:val="28"/>
                              </w:rPr>
                              <w:t>Мировой судья ________ _______________________</w:t>
                            </w:r>
                          </w:p>
                          <w:p w:rsidR="002A275A" w:rsidRDefault="002A275A" w:rsidP="002A275A">
                            <w:pPr>
                              <w:rPr>
                                <w:sz w:val="24"/>
                                <w:szCs w:val="24"/>
                              </w:rPr>
                            </w:pPr>
                            <w:r>
                              <w:rPr>
                                <w:sz w:val="28"/>
                                <w:szCs w:val="28"/>
                              </w:rPr>
                              <w:t xml:space="preserve">                          </w:t>
                            </w:r>
                            <w:r>
                              <w:t>(подпись)        (расшифровка подписи)</w:t>
                            </w:r>
                          </w:p>
                          <w:p w:rsidR="002A275A" w:rsidRDefault="002A275A" w:rsidP="002A275A">
                            <w:pPr>
                              <w:jc w:val="center"/>
                              <w:rPr>
                                <w:sz w:val="28"/>
                                <w:szCs w:val="28"/>
                              </w:rPr>
                            </w:pPr>
                          </w:p>
                          <w:p w:rsidR="002A275A" w:rsidRDefault="002A275A" w:rsidP="002A275A">
                            <w:pPr>
                              <w:jc w:val="center"/>
                              <w:rPr>
                                <w:sz w:val="28"/>
                                <w:szCs w:val="28"/>
                              </w:rPr>
                            </w:pPr>
                            <w:r>
                              <w:rPr>
                                <w:sz w:val="28"/>
                                <w:szCs w:val="28"/>
                              </w:rPr>
                              <w:t>«____» ________________________________ 20____г.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pt;margin-top:3.3pt;width:349.25pt;height:12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">
                <v:textbox>
                  <w:txbxContent>
                    <w:p w:rsidR="002A275A" w:rsidRDefault="002A275A" w:rsidP="002A275A">
                      <w:pPr>
                        <w:jc w:val="center"/>
                        <w:rPr>
                          <w:sz w:val="28"/>
                          <w:szCs w:val="28"/>
                        </w:rPr>
                      </w:pPr>
                      <w:r>
                        <w:rPr>
                          <w:sz w:val="28"/>
                          <w:szCs w:val="28"/>
                        </w:rPr>
                        <w:t>Приговор (постановление)</w:t>
                      </w:r>
                    </w:p>
                    <w:p w:rsidR="002A275A" w:rsidRDefault="002A275A" w:rsidP="002A275A">
                      <w:pPr>
                        <w:jc w:val="center"/>
                        <w:rPr>
                          <w:sz w:val="28"/>
                          <w:szCs w:val="28"/>
                        </w:rPr>
                      </w:pPr>
                      <w:r>
                        <w:rPr>
                          <w:sz w:val="28"/>
                          <w:szCs w:val="28"/>
                        </w:rPr>
                        <w:t>ВСТУПИЛ В ЗАКОННУЮ СИЛУ</w:t>
                      </w:r>
                    </w:p>
                    <w:p w:rsidR="002A275A" w:rsidRDefault="002A275A" w:rsidP="002A275A">
                      <w:pPr>
                        <w:jc w:val="center"/>
                        <w:rPr>
                          <w:sz w:val="28"/>
                          <w:szCs w:val="28"/>
                        </w:rPr>
                      </w:pPr>
                    </w:p>
                    <w:p w:rsidR="002A275A" w:rsidRDefault="002A275A" w:rsidP="002A275A">
                      <w:pPr>
                        <w:rPr>
                          <w:sz w:val="28"/>
                          <w:szCs w:val="28"/>
                        </w:rPr>
                      </w:pPr>
                      <w:r>
                        <w:rPr>
                          <w:sz w:val="28"/>
                          <w:szCs w:val="28"/>
                        </w:rPr>
                        <w:t>Мировой судья ________ _______________________</w:t>
                      </w:r>
                    </w:p>
                    <w:p w:rsidR="002A275A" w:rsidRDefault="002A275A" w:rsidP="002A275A">
                      <w:pPr>
                        <w:rPr>
                          <w:sz w:val="24"/>
                          <w:szCs w:val="24"/>
                        </w:rPr>
                      </w:pPr>
                      <w:r>
                        <w:rPr>
                          <w:sz w:val="28"/>
                          <w:szCs w:val="28"/>
                        </w:rPr>
                        <w:t xml:space="preserve">                          </w:t>
                      </w:r>
                      <w:r>
                        <w:t>(подпись)        (расшифровка подписи)</w:t>
                      </w:r>
                    </w:p>
                    <w:p w:rsidR="002A275A" w:rsidRDefault="002A275A" w:rsidP="002A275A">
                      <w:pPr>
                        <w:jc w:val="center"/>
                        <w:rPr>
                          <w:sz w:val="28"/>
                          <w:szCs w:val="28"/>
                        </w:rPr>
                      </w:pPr>
                    </w:p>
                    <w:p w:rsidR="002A275A" w:rsidRDefault="002A275A" w:rsidP="002A275A">
                      <w:pPr>
                        <w:jc w:val="center"/>
                        <w:rPr>
                          <w:sz w:val="28"/>
                          <w:szCs w:val="28"/>
                        </w:rPr>
                      </w:pPr>
                      <w:r>
                        <w:rPr>
                          <w:sz w:val="28"/>
                          <w:szCs w:val="28"/>
                        </w:rPr>
                        <w:t>«____» ________________________________ 20____г.</w:t>
                      </w:r>
                    </w:p>
                  </w:txbxContent>
                </v:textbox>
              </v:rect>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335"/>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ab/>
        <w:t>(размер 70 х 35 мм)</w:t>
      </w:r>
    </w:p>
    <w:p w:rsidR="002A275A" w:rsidRPr="002A275A" w:rsidRDefault="002A275A" w:rsidP="002A275A">
      <w:pPr>
        <w:widowControl w:val="0"/>
        <w:tabs>
          <w:tab w:val="left" w:pos="1335"/>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692BEC55" wp14:editId="55167509">
                <wp:simplePos x="0" y="0"/>
                <wp:positionH relativeFrom="column">
                  <wp:posOffset>-3810</wp:posOffset>
                </wp:positionH>
                <wp:positionV relativeFrom="paragraph">
                  <wp:posOffset>46355</wp:posOffset>
                </wp:positionV>
                <wp:extent cx="4435475" cy="1547495"/>
                <wp:effectExtent l="5715" t="8255" r="6985" b="6350"/>
                <wp:wrapNone/>
                <wp:docPr id="1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547495"/>
                        </a:xfrm>
                        <a:prstGeom prst="rect">
                          <a:avLst/>
                        </a:prstGeom>
                        <a:solidFill>
                          <a:srgbClr val="FFFFFF"/>
                        </a:solidFill>
                        <a:ln w="9525">
                          <a:solidFill>
                            <a:srgbClr val="000000"/>
                          </a:solidFill>
                          <a:miter lim="800000"/>
                          <a:headEnd/>
                          <a:tailEnd/>
                        </a:ln>
                      </wps:spPr>
                      <wps:txbx>
                        <w:txbxContent>
                          <w:p w:rsidR="002A275A" w:rsidRDefault="002A275A" w:rsidP="002A275A">
                            <w:pPr>
                              <w:jc w:val="center"/>
                              <w:rPr>
                                <w:sz w:val="28"/>
                                <w:szCs w:val="28"/>
                              </w:rPr>
                            </w:pPr>
                            <w:r>
                              <w:rPr>
                                <w:sz w:val="28"/>
                                <w:szCs w:val="28"/>
                              </w:rPr>
                              <w:t>Решение (определение)</w:t>
                            </w:r>
                          </w:p>
                          <w:p w:rsidR="002A275A" w:rsidRDefault="002A275A" w:rsidP="002A275A">
                            <w:pPr>
                              <w:jc w:val="center"/>
                              <w:rPr>
                                <w:sz w:val="28"/>
                                <w:szCs w:val="28"/>
                              </w:rPr>
                            </w:pPr>
                            <w:r>
                              <w:rPr>
                                <w:sz w:val="28"/>
                                <w:szCs w:val="28"/>
                              </w:rPr>
                              <w:t>ВСТУПИЛО В ЗАКОННУЮ СИЛУ</w:t>
                            </w:r>
                          </w:p>
                          <w:p w:rsidR="002A275A" w:rsidRDefault="002A275A" w:rsidP="002A275A">
                            <w:pPr>
                              <w:jc w:val="center"/>
                              <w:rPr>
                                <w:sz w:val="28"/>
                                <w:szCs w:val="28"/>
                              </w:rPr>
                            </w:pPr>
                          </w:p>
                          <w:p w:rsidR="002A275A" w:rsidRDefault="002A275A" w:rsidP="002A275A">
                            <w:pPr>
                              <w:rPr>
                                <w:sz w:val="28"/>
                                <w:szCs w:val="28"/>
                              </w:rPr>
                            </w:pPr>
                            <w:r>
                              <w:rPr>
                                <w:sz w:val="28"/>
                                <w:szCs w:val="28"/>
                              </w:rPr>
                              <w:t>Мировой судья ________ _______________________</w:t>
                            </w:r>
                          </w:p>
                          <w:p w:rsidR="002A275A" w:rsidRDefault="002A275A" w:rsidP="002A275A">
                            <w:pPr>
                              <w:rPr>
                                <w:sz w:val="24"/>
                                <w:szCs w:val="24"/>
                              </w:rPr>
                            </w:pPr>
                            <w:r>
                              <w:rPr>
                                <w:sz w:val="28"/>
                                <w:szCs w:val="28"/>
                              </w:rPr>
                              <w:t xml:space="preserve">                          </w:t>
                            </w:r>
                            <w:r>
                              <w:t>(подпись)        (расшифровка подписи)</w:t>
                            </w:r>
                          </w:p>
                          <w:p w:rsidR="002A275A" w:rsidRDefault="002A275A" w:rsidP="002A275A">
                            <w:pPr>
                              <w:jc w:val="center"/>
                              <w:rPr>
                                <w:sz w:val="28"/>
                                <w:szCs w:val="28"/>
                              </w:rPr>
                            </w:pPr>
                          </w:p>
                          <w:p w:rsidR="002A275A" w:rsidRDefault="002A275A" w:rsidP="002A275A">
                            <w:pPr>
                              <w:jc w:val="center"/>
                              <w:rPr>
                                <w:sz w:val="28"/>
                                <w:szCs w:val="28"/>
                              </w:rPr>
                            </w:pPr>
                            <w:r>
                              <w:rPr>
                                <w:sz w:val="28"/>
                                <w:szCs w:val="28"/>
                              </w:rPr>
                              <w:t>«_____» _________________________________ 20_____г.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7" style="position:absolute;margin-left:-.3pt;margin-top:3.65pt;width:349.25pt;height:12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">
                <v:textbox>
                  <w:txbxContent>
                    <w:p w:rsidR="002A275A" w:rsidRDefault="002A275A" w:rsidP="002A275A">
                      <w:pPr>
                        <w:jc w:val="center"/>
                        <w:rPr>
                          <w:sz w:val="28"/>
                          <w:szCs w:val="28"/>
                        </w:rPr>
                      </w:pPr>
                      <w:r>
                        <w:rPr>
                          <w:sz w:val="28"/>
                          <w:szCs w:val="28"/>
                        </w:rPr>
                        <w:t>Решение (определение)</w:t>
                      </w:r>
                    </w:p>
                    <w:p w:rsidR="002A275A" w:rsidRDefault="002A275A" w:rsidP="002A275A">
                      <w:pPr>
                        <w:jc w:val="center"/>
                        <w:rPr>
                          <w:sz w:val="28"/>
                          <w:szCs w:val="28"/>
                        </w:rPr>
                      </w:pPr>
                      <w:r>
                        <w:rPr>
                          <w:sz w:val="28"/>
                          <w:szCs w:val="28"/>
                        </w:rPr>
                        <w:t>ВСТУПИЛО В ЗАКОННУЮ СИЛУ</w:t>
                      </w:r>
                    </w:p>
                    <w:p w:rsidR="002A275A" w:rsidRDefault="002A275A" w:rsidP="002A275A">
                      <w:pPr>
                        <w:jc w:val="center"/>
                        <w:rPr>
                          <w:sz w:val="28"/>
                          <w:szCs w:val="28"/>
                        </w:rPr>
                      </w:pPr>
                    </w:p>
                    <w:p w:rsidR="002A275A" w:rsidRDefault="002A275A" w:rsidP="002A275A">
                      <w:pPr>
                        <w:rPr>
                          <w:sz w:val="28"/>
                          <w:szCs w:val="28"/>
                        </w:rPr>
                      </w:pPr>
                      <w:r>
                        <w:rPr>
                          <w:sz w:val="28"/>
                          <w:szCs w:val="28"/>
                        </w:rPr>
                        <w:t>Мировой судья ________ _______________________</w:t>
                      </w:r>
                    </w:p>
                    <w:p w:rsidR="002A275A" w:rsidRDefault="002A275A" w:rsidP="002A275A">
                      <w:pPr>
                        <w:rPr>
                          <w:sz w:val="24"/>
                          <w:szCs w:val="24"/>
                        </w:rPr>
                      </w:pPr>
                      <w:r>
                        <w:rPr>
                          <w:sz w:val="28"/>
                          <w:szCs w:val="28"/>
                        </w:rPr>
                        <w:t xml:space="preserve">                          </w:t>
                      </w:r>
                      <w:r>
                        <w:t>(подпись)        (расшифровка подписи)</w:t>
                      </w:r>
                    </w:p>
                    <w:p w:rsidR="002A275A" w:rsidRDefault="002A275A" w:rsidP="002A275A">
                      <w:pPr>
                        <w:jc w:val="center"/>
                        <w:rPr>
                          <w:sz w:val="28"/>
                          <w:szCs w:val="28"/>
                        </w:rPr>
                      </w:pPr>
                    </w:p>
                    <w:p w:rsidR="002A275A" w:rsidRDefault="002A275A" w:rsidP="002A275A">
                      <w:pPr>
                        <w:jc w:val="center"/>
                        <w:rPr>
                          <w:sz w:val="28"/>
                          <w:szCs w:val="28"/>
                        </w:rPr>
                      </w:pPr>
                      <w:r>
                        <w:rPr>
                          <w:sz w:val="28"/>
                          <w:szCs w:val="28"/>
                        </w:rPr>
                        <w:t>«_____» _________________________________ 20_____г.</w:t>
                      </w:r>
                    </w:p>
                  </w:txbxContent>
                </v:textbox>
              </v:rect>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ab/>
        <w:t>(размер 70 х 35 мм)</w:t>
      </w: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53CDD628" wp14:editId="1A9DAE80">
                <wp:simplePos x="0" y="0"/>
                <wp:positionH relativeFrom="column">
                  <wp:posOffset>-3810</wp:posOffset>
                </wp:positionH>
                <wp:positionV relativeFrom="paragraph">
                  <wp:posOffset>87630</wp:posOffset>
                </wp:positionV>
                <wp:extent cx="4435475" cy="1524635"/>
                <wp:effectExtent l="5715" t="11430" r="6985" b="6985"/>
                <wp:wrapNone/>
                <wp:docPr id="1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524635"/>
                        </a:xfrm>
                        <a:prstGeom prst="rect">
                          <a:avLst/>
                        </a:prstGeom>
                        <a:solidFill>
                          <a:srgbClr val="FFFFFF"/>
                        </a:solidFill>
                        <a:ln w="9525">
                          <a:solidFill>
                            <a:srgbClr val="000000"/>
                          </a:solidFill>
                          <a:miter lim="800000"/>
                          <a:headEnd/>
                          <a:tailEnd/>
                        </a:ln>
                      </wps:spPr>
                      <wps:txbx>
                        <w:txbxContent>
                          <w:p w:rsidR="002A275A" w:rsidRDefault="002A275A" w:rsidP="002A275A">
                            <w:pPr>
                              <w:rPr>
                                <w:sz w:val="28"/>
                                <w:szCs w:val="28"/>
                              </w:rPr>
                            </w:pPr>
                            <w:r>
                              <w:rPr>
                                <w:sz w:val="28"/>
                                <w:szCs w:val="28"/>
                              </w:rPr>
                              <w:t>Сдано в архив ______________________________</w:t>
                            </w:r>
                          </w:p>
                          <w:p w:rsidR="002A275A" w:rsidRDefault="002A275A" w:rsidP="002A275A">
                            <w:pPr>
                              <w:rPr>
                                <w:sz w:val="28"/>
                                <w:szCs w:val="28"/>
                              </w:rPr>
                            </w:pPr>
                            <w:r>
                              <w:rPr>
                                <w:sz w:val="28"/>
                                <w:szCs w:val="28"/>
                              </w:rPr>
                              <w:t>Архивный номер дела _______________________</w:t>
                            </w:r>
                          </w:p>
                          <w:p w:rsidR="002A275A" w:rsidRDefault="002A275A" w:rsidP="002A275A">
                            <w:pPr>
                              <w:rPr>
                                <w:sz w:val="28"/>
                                <w:szCs w:val="28"/>
                              </w:rPr>
                            </w:pPr>
                            <w:r>
                              <w:rPr>
                                <w:sz w:val="28"/>
                                <w:szCs w:val="28"/>
                              </w:rPr>
                              <w:t>Хранить до __________________________________</w:t>
                            </w:r>
                          </w:p>
                          <w:p w:rsidR="002A275A" w:rsidRDefault="002A275A" w:rsidP="002A275A">
                            <w:pPr>
                              <w:rPr>
                                <w:sz w:val="24"/>
                                <w:szCs w:val="24"/>
                              </w:rPr>
                            </w:pPr>
                            <w:r>
                              <w:t xml:space="preserve">                                                           (год)</w:t>
                            </w:r>
                          </w:p>
                          <w:p w:rsidR="002A275A" w:rsidRDefault="002A275A" w:rsidP="002A275A">
                            <w:pPr>
                              <w:rPr>
                                <w:sz w:val="28"/>
                                <w:szCs w:val="28"/>
                              </w:rPr>
                            </w:pPr>
                          </w:p>
                          <w:p w:rsidR="002A275A" w:rsidRDefault="002A275A" w:rsidP="002A275A">
                            <w:pPr>
                              <w:rPr>
                                <w:sz w:val="28"/>
                                <w:szCs w:val="28"/>
                              </w:rPr>
                            </w:pPr>
                            <w:r>
                              <w:rPr>
                                <w:sz w:val="28"/>
                                <w:szCs w:val="28"/>
                              </w:rPr>
                              <w:t>Мировой судья ________ _______________________</w:t>
                            </w:r>
                          </w:p>
                          <w:p w:rsidR="002A275A" w:rsidRDefault="002A275A" w:rsidP="002A275A">
                            <w:pPr>
                              <w:rPr>
                                <w:sz w:val="24"/>
                                <w:szCs w:val="24"/>
                              </w:rPr>
                            </w:pPr>
                            <w:r>
                              <w:rPr>
                                <w:sz w:val="28"/>
                                <w:szCs w:val="28"/>
                              </w:rPr>
                              <w:t xml:space="preserve">                          </w:t>
                            </w:r>
                            <w:r>
                              <w:t>(подпись)        (расшифровка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8" style="position:absolute;margin-left:-.3pt;margin-top:6.9pt;width:349.25pt;height:1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">
                <v:textbox>
                  <w:txbxContent>
                    <w:p w:rsidR="002A275A" w:rsidRDefault="002A275A" w:rsidP="002A275A">
                      <w:pPr>
                        <w:rPr>
                          <w:sz w:val="28"/>
                          <w:szCs w:val="28"/>
                        </w:rPr>
                      </w:pPr>
                      <w:r>
                        <w:rPr>
                          <w:sz w:val="28"/>
                          <w:szCs w:val="28"/>
                        </w:rPr>
                        <w:t>Сдано в архив ______________________________</w:t>
                      </w:r>
                    </w:p>
                    <w:p w:rsidR="002A275A" w:rsidRDefault="002A275A" w:rsidP="002A275A">
                      <w:pPr>
                        <w:rPr>
                          <w:sz w:val="28"/>
                          <w:szCs w:val="28"/>
                        </w:rPr>
                      </w:pPr>
                      <w:r>
                        <w:rPr>
                          <w:sz w:val="28"/>
                          <w:szCs w:val="28"/>
                        </w:rPr>
                        <w:t>Архивный номер дела _______________________</w:t>
                      </w:r>
                    </w:p>
                    <w:p w:rsidR="002A275A" w:rsidRDefault="002A275A" w:rsidP="002A275A">
                      <w:pPr>
                        <w:rPr>
                          <w:sz w:val="28"/>
                          <w:szCs w:val="28"/>
                        </w:rPr>
                      </w:pPr>
                      <w:r>
                        <w:rPr>
                          <w:sz w:val="28"/>
                          <w:szCs w:val="28"/>
                        </w:rPr>
                        <w:t>Хранить до __________________________________</w:t>
                      </w:r>
                    </w:p>
                    <w:p w:rsidR="002A275A" w:rsidRDefault="002A275A" w:rsidP="002A275A">
                      <w:pPr>
                        <w:rPr>
                          <w:sz w:val="24"/>
                          <w:szCs w:val="24"/>
                        </w:rPr>
                      </w:pPr>
                      <w:r>
                        <w:t xml:space="preserve">                                                           (год)</w:t>
                      </w:r>
                    </w:p>
                    <w:p w:rsidR="002A275A" w:rsidRDefault="002A275A" w:rsidP="002A275A">
                      <w:pPr>
                        <w:rPr>
                          <w:sz w:val="28"/>
                          <w:szCs w:val="28"/>
                        </w:rPr>
                      </w:pPr>
                    </w:p>
                    <w:p w:rsidR="002A275A" w:rsidRDefault="002A275A" w:rsidP="002A275A">
                      <w:pPr>
                        <w:rPr>
                          <w:sz w:val="28"/>
                          <w:szCs w:val="28"/>
                        </w:rPr>
                      </w:pPr>
                      <w:r>
                        <w:rPr>
                          <w:sz w:val="28"/>
                          <w:szCs w:val="28"/>
                        </w:rPr>
                        <w:t>Мировой судья ________ _______________________</w:t>
                      </w:r>
                    </w:p>
                    <w:p w:rsidR="002A275A" w:rsidRDefault="002A275A" w:rsidP="002A275A">
                      <w:pPr>
                        <w:rPr>
                          <w:sz w:val="24"/>
                          <w:szCs w:val="24"/>
                        </w:rPr>
                      </w:pPr>
                      <w:r>
                        <w:rPr>
                          <w:sz w:val="28"/>
                          <w:szCs w:val="28"/>
                        </w:rPr>
                        <w:t xml:space="preserve">                          </w:t>
                      </w:r>
                      <w:r>
                        <w:t>(подпись)        (расшифровка подписи)</w:t>
                      </w:r>
                    </w:p>
                  </w:txbxContent>
                </v:textbox>
              </v:rect>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515"/>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ab/>
        <w:t>(размер 70 х 35 мм)</w:t>
      </w:r>
    </w:p>
    <w:p w:rsidR="002A275A" w:rsidRPr="002A275A" w:rsidRDefault="002A275A" w:rsidP="002A275A">
      <w:pPr>
        <w:widowControl w:val="0"/>
        <w:tabs>
          <w:tab w:val="left" w:pos="1515"/>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1A46BB6A" wp14:editId="26908848">
                <wp:simplePos x="0" y="0"/>
                <wp:positionH relativeFrom="column">
                  <wp:posOffset>-3810</wp:posOffset>
                </wp:positionH>
                <wp:positionV relativeFrom="paragraph">
                  <wp:posOffset>131445</wp:posOffset>
                </wp:positionV>
                <wp:extent cx="4435475" cy="1871980"/>
                <wp:effectExtent l="5715" t="7620" r="6985" b="6350"/>
                <wp:wrapNone/>
                <wp:docPr id="1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871980"/>
                        </a:xfrm>
                        <a:prstGeom prst="rect">
                          <a:avLst/>
                        </a:prstGeom>
                        <a:solidFill>
                          <a:srgbClr val="FFFFFF"/>
                        </a:solidFill>
                        <a:ln w="9525">
                          <a:solidFill>
                            <a:srgbClr val="000000"/>
                          </a:solidFill>
                          <a:miter lim="800000"/>
                          <a:headEnd/>
                          <a:tailEnd/>
                        </a:ln>
                      </wps:spPr>
                      <wps:txbx>
                        <w:txbxContent>
                          <w:p w:rsidR="002A275A" w:rsidRDefault="002A275A" w:rsidP="002A275A">
                            <w:r>
                              <w:t>____ судебный участок _______________________</w:t>
                            </w:r>
                          </w:p>
                          <w:p w:rsidR="002A275A" w:rsidRDefault="002A275A" w:rsidP="002A275A">
                            <w:r>
                              <w:t xml:space="preserve">                            </w:t>
                            </w:r>
                          </w:p>
                          <w:p w:rsidR="002A275A" w:rsidRDefault="002A275A" w:rsidP="002A275A">
                            <w:r>
                              <w:t>судебного района __________________</w:t>
                            </w:r>
                          </w:p>
                          <w:p w:rsidR="002A275A" w:rsidRDefault="002A275A" w:rsidP="002A275A">
                            <w:r>
                              <w:t xml:space="preserve">                              </w:t>
                            </w:r>
                          </w:p>
                          <w:p w:rsidR="002A275A" w:rsidRDefault="002A275A" w:rsidP="002A275A">
                            <w:r>
                              <w:t>ВХ. № _____________________________</w:t>
                            </w:r>
                          </w:p>
                          <w:p w:rsidR="002A275A" w:rsidRDefault="002A275A" w:rsidP="002A275A"/>
                          <w:p w:rsidR="002A275A" w:rsidRDefault="002A275A" w:rsidP="002A275A">
                            <w:r>
                              <w:t>«_____» _______________________ 20___г.</w:t>
                            </w:r>
                          </w:p>
                          <w:p w:rsidR="002A275A" w:rsidRDefault="002A275A" w:rsidP="002A275A"/>
                          <w:p w:rsidR="002A275A" w:rsidRDefault="002A275A" w:rsidP="002A275A">
                            <w:r>
                              <w:t>Секретарь</w:t>
                            </w:r>
                            <w:proofErr w:type="gramStart"/>
                            <w:r>
                              <w:t xml:space="preserve"> ________ (____________________)</w:t>
                            </w:r>
                            <w:proofErr w:type="gramEnd"/>
                          </w:p>
                          <w:p w:rsidR="002A275A" w:rsidRDefault="002A275A" w:rsidP="002A275A">
                            <w:r>
                              <w:t xml:space="preserve">                     (подпись)             (расшифровка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9" style="position:absolute;margin-left:-.3pt;margin-top:10.35pt;width:349.25pt;height:14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">
                <v:textbox>
                  <w:txbxContent>
                    <w:p w:rsidR="002A275A" w:rsidRDefault="002A275A" w:rsidP="002A275A">
                      <w:r>
                        <w:t>____ судебный участок _______________________</w:t>
                      </w:r>
                    </w:p>
                    <w:p w:rsidR="002A275A" w:rsidRDefault="002A275A" w:rsidP="002A275A">
                      <w:r>
                        <w:t xml:space="preserve">                            </w:t>
                      </w:r>
                    </w:p>
                    <w:p w:rsidR="002A275A" w:rsidRDefault="002A275A" w:rsidP="002A275A">
                      <w:r>
                        <w:t>судебного района __________________</w:t>
                      </w:r>
                    </w:p>
                    <w:p w:rsidR="002A275A" w:rsidRDefault="002A275A" w:rsidP="002A275A">
                      <w:r>
                        <w:t xml:space="preserve">                              </w:t>
                      </w:r>
                    </w:p>
                    <w:p w:rsidR="002A275A" w:rsidRDefault="002A275A" w:rsidP="002A275A">
                      <w:r>
                        <w:t>ВХ. № _____________________________</w:t>
                      </w:r>
                    </w:p>
                    <w:p w:rsidR="002A275A" w:rsidRDefault="002A275A" w:rsidP="002A275A"/>
                    <w:p w:rsidR="002A275A" w:rsidRDefault="002A275A" w:rsidP="002A275A">
                      <w:r>
                        <w:t>«_____» _______________________ 20___г.</w:t>
                      </w:r>
                    </w:p>
                    <w:p w:rsidR="002A275A" w:rsidRDefault="002A275A" w:rsidP="002A275A"/>
                    <w:p w:rsidR="002A275A" w:rsidRDefault="002A275A" w:rsidP="002A275A">
                      <w:r>
                        <w:t>Секретарь</w:t>
                      </w:r>
                      <w:proofErr w:type="gramStart"/>
                      <w:r>
                        <w:t xml:space="preserve"> ________ (____________________)</w:t>
                      </w:r>
                      <w:proofErr w:type="gramEnd"/>
                    </w:p>
                    <w:p w:rsidR="002A275A" w:rsidRDefault="002A275A" w:rsidP="002A275A">
                      <w:r>
                        <w:t xml:space="preserve">                     (подпись)             (расшифровка подписи)</w:t>
                      </w:r>
                    </w:p>
                  </w:txbxContent>
                </v:textbox>
              </v:rect>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867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ab/>
      </w: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ab/>
      </w: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(размер 70 х 35 мм)</w:t>
      </w: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62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00DD99DB" wp14:editId="506417C9">
                <wp:simplePos x="0" y="0"/>
                <wp:positionH relativeFrom="column">
                  <wp:posOffset>5715</wp:posOffset>
                </wp:positionH>
                <wp:positionV relativeFrom="paragraph">
                  <wp:posOffset>71120</wp:posOffset>
                </wp:positionV>
                <wp:extent cx="2266950" cy="791845"/>
                <wp:effectExtent l="5715" t="13970" r="13335" b="13335"/>
                <wp:wrapNone/>
                <wp:docPr id="1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91845"/>
                        </a:xfrm>
                        <a:prstGeom prst="rect">
                          <a:avLst/>
                        </a:prstGeom>
                        <a:solidFill>
                          <a:srgbClr val="FFFFFF"/>
                        </a:solidFill>
                        <a:ln w="9525">
                          <a:solidFill>
                            <a:srgbClr val="000000"/>
                          </a:solidFill>
                          <a:miter lim="800000"/>
                          <a:headEnd/>
                          <a:tailEnd/>
                        </a:ln>
                      </wps:spPr>
                      <wps:txbx>
                        <w:txbxContent>
                          <w:p w:rsidR="002A275A" w:rsidRDefault="002A275A" w:rsidP="002A275A">
                            <w:pPr>
                              <w:jc w:val="center"/>
                              <w:rPr>
                                <w:sz w:val="28"/>
                                <w:szCs w:val="28"/>
                              </w:rPr>
                            </w:pPr>
                          </w:p>
                          <w:p w:rsidR="002A275A" w:rsidRDefault="002A275A" w:rsidP="002A275A">
                            <w:pPr>
                              <w:jc w:val="center"/>
                              <w:rPr>
                                <w:sz w:val="28"/>
                                <w:szCs w:val="28"/>
                              </w:rPr>
                            </w:pPr>
                            <w:r>
                              <w:rPr>
                                <w:sz w:val="28"/>
                                <w:szCs w:val="28"/>
                              </w:rPr>
                              <w:t>КОПИЯ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0" style="position:absolute;margin-left:.45pt;margin-top:5.6pt;width:178.5pt;height:6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">
                <v:textbox>
                  <w:txbxContent>
                    <w:p w:rsidR="002A275A" w:rsidRDefault="002A275A" w:rsidP="002A275A">
                      <w:pPr>
                        <w:jc w:val="center"/>
                        <w:rPr>
                          <w:sz w:val="28"/>
                          <w:szCs w:val="28"/>
                        </w:rPr>
                      </w:pPr>
                    </w:p>
                    <w:p w:rsidR="002A275A" w:rsidRDefault="002A275A" w:rsidP="002A275A">
                      <w:pPr>
                        <w:jc w:val="center"/>
                        <w:rPr>
                          <w:sz w:val="28"/>
                          <w:szCs w:val="28"/>
                        </w:rPr>
                      </w:pPr>
                      <w:r>
                        <w:rPr>
                          <w:sz w:val="28"/>
                          <w:szCs w:val="28"/>
                        </w:rPr>
                        <w:t>КОПИЯ</w:t>
                      </w:r>
                    </w:p>
                  </w:txbxContent>
                </v:textbox>
              </v:rect>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(размер 35 х 10)</w:t>
      </w:r>
    </w:p>
    <w:p w:rsidR="002A275A" w:rsidRPr="002A275A" w:rsidRDefault="002A275A" w:rsidP="002A275A">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2EBAEBFA" wp14:editId="53FB9CED">
                <wp:simplePos x="0" y="0"/>
                <wp:positionH relativeFrom="column">
                  <wp:posOffset>5715</wp:posOffset>
                </wp:positionH>
                <wp:positionV relativeFrom="paragraph">
                  <wp:posOffset>175895</wp:posOffset>
                </wp:positionV>
                <wp:extent cx="4733925" cy="762000"/>
                <wp:effectExtent l="5715" t="13970" r="13335" b="5080"/>
                <wp:wrapNone/>
                <wp:docPr id="1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762000"/>
                        </a:xfrm>
                        <a:prstGeom prst="rect">
                          <a:avLst/>
                        </a:prstGeom>
                        <a:solidFill>
                          <a:srgbClr val="FFFFFF"/>
                        </a:solidFill>
                        <a:ln w="9525">
                          <a:solidFill>
                            <a:srgbClr val="000000"/>
                          </a:solidFill>
                          <a:miter lim="800000"/>
                          <a:headEnd/>
                          <a:tailEnd/>
                        </a:ln>
                      </wps:spPr>
                      <wps:txbx>
                        <w:txbxContent>
                          <w:p w:rsidR="002A275A" w:rsidRDefault="002A275A" w:rsidP="002A275A">
                            <w:pPr>
                              <w:jc w:val="center"/>
                              <w:rPr>
                                <w:sz w:val="28"/>
                                <w:szCs w:val="28"/>
                              </w:rPr>
                            </w:pPr>
                            <w:r>
                              <w:rPr>
                                <w:sz w:val="28"/>
                                <w:szCs w:val="28"/>
                              </w:rPr>
                              <w:t>Подлинник хранится в материалах дела</w:t>
                            </w:r>
                          </w:p>
                          <w:p w:rsidR="002A275A" w:rsidRDefault="002A275A" w:rsidP="002A275A">
                            <w:pPr>
                              <w:jc w:val="center"/>
                              <w:rPr>
                                <w:sz w:val="28"/>
                                <w:szCs w:val="28"/>
                              </w:rPr>
                            </w:pPr>
                            <w:r>
                              <w:rPr>
                                <w:sz w:val="28"/>
                                <w:szCs w:val="28"/>
                              </w:rPr>
                              <w:t>№ 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1" style="position:absolute;left:0;text-align:left;margin-left:.45pt;margin-top:13.85pt;width:372.75pt;height:6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">
                <v:textbox>
                  <w:txbxContent>
                    <w:p w:rsidR="002A275A" w:rsidRDefault="002A275A" w:rsidP="002A275A">
                      <w:pPr>
                        <w:jc w:val="center"/>
                        <w:rPr>
                          <w:sz w:val="28"/>
                          <w:szCs w:val="28"/>
                        </w:rPr>
                      </w:pPr>
                      <w:r>
                        <w:rPr>
                          <w:sz w:val="28"/>
                          <w:szCs w:val="28"/>
                        </w:rPr>
                        <w:t>Подлинник хранится в материалах дела</w:t>
                      </w:r>
                    </w:p>
                    <w:p w:rsidR="002A275A" w:rsidRDefault="002A275A" w:rsidP="002A275A">
                      <w:pPr>
                        <w:jc w:val="center"/>
                        <w:rPr>
                          <w:sz w:val="28"/>
                          <w:szCs w:val="28"/>
                        </w:rPr>
                      </w:pPr>
                      <w:r>
                        <w:rPr>
                          <w:sz w:val="28"/>
                          <w:szCs w:val="28"/>
                        </w:rPr>
                        <w:t>№ ____________________</w:t>
                      </w:r>
                    </w:p>
                  </w:txbxContent>
                </v:textbox>
              </v:rect>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945"/>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ab/>
        <w:t>(размер 70 х 20)</w:t>
      </w:r>
    </w:p>
    <w:p w:rsidR="002A275A" w:rsidRPr="002A275A" w:rsidRDefault="002A275A" w:rsidP="002A275A">
      <w:pPr>
        <w:widowControl w:val="0"/>
        <w:tabs>
          <w:tab w:val="left" w:pos="945"/>
        </w:tabs>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945"/>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4732FE66" wp14:editId="0A5664ED">
                <wp:simplePos x="0" y="0"/>
                <wp:positionH relativeFrom="column">
                  <wp:posOffset>5715</wp:posOffset>
                </wp:positionH>
                <wp:positionV relativeFrom="paragraph">
                  <wp:posOffset>59055</wp:posOffset>
                </wp:positionV>
                <wp:extent cx="4733925" cy="923925"/>
                <wp:effectExtent l="5715" t="11430" r="13335" b="7620"/>
                <wp:wrapNone/>
                <wp:docPr id="1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923925"/>
                        </a:xfrm>
                        <a:prstGeom prst="rect">
                          <a:avLst/>
                        </a:prstGeom>
                        <a:solidFill>
                          <a:srgbClr val="FFFFFF"/>
                        </a:solidFill>
                        <a:ln w="9525">
                          <a:solidFill>
                            <a:srgbClr val="000000"/>
                          </a:solidFill>
                          <a:miter lim="800000"/>
                          <a:headEnd/>
                          <a:tailEnd/>
                        </a:ln>
                      </wps:spPr>
                      <wps:txbx>
                        <w:txbxContent>
                          <w:p w:rsidR="002A275A" w:rsidRDefault="002A275A" w:rsidP="002A275A">
                            <w:pPr>
                              <w:jc w:val="center"/>
                              <w:rPr>
                                <w:sz w:val="28"/>
                                <w:szCs w:val="28"/>
                              </w:rPr>
                            </w:pPr>
                            <w:r>
                              <w:rPr>
                                <w:sz w:val="28"/>
                                <w:szCs w:val="28"/>
                              </w:rPr>
                              <w:t>Штраф не оплачен</w:t>
                            </w:r>
                          </w:p>
                          <w:p w:rsidR="002A275A" w:rsidRDefault="002A275A" w:rsidP="002A275A">
                            <w:pPr>
                              <w:jc w:val="center"/>
                              <w:rPr>
                                <w:sz w:val="28"/>
                                <w:szCs w:val="28"/>
                              </w:rPr>
                            </w:pPr>
                          </w:p>
                          <w:p w:rsidR="002A275A" w:rsidRDefault="002A275A" w:rsidP="002A275A">
                            <w:pPr>
                              <w:rPr>
                                <w:sz w:val="28"/>
                                <w:szCs w:val="28"/>
                              </w:rPr>
                            </w:pPr>
                            <w:r>
                              <w:rPr>
                                <w:sz w:val="28"/>
                                <w:szCs w:val="28"/>
                              </w:rPr>
                              <w:t>Мировой судья ________ _______________________</w:t>
                            </w:r>
                          </w:p>
                          <w:p w:rsidR="002A275A" w:rsidRDefault="002A275A" w:rsidP="002A275A">
                            <w:pPr>
                              <w:rPr>
                                <w:sz w:val="24"/>
                                <w:szCs w:val="24"/>
                              </w:rPr>
                            </w:pPr>
                            <w:r>
                              <w:rPr>
                                <w:sz w:val="28"/>
                                <w:szCs w:val="28"/>
                              </w:rPr>
                              <w:t xml:space="preserve">                          </w:t>
                            </w:r>
                            <w:r>
                              <w:t>(подпись)        (расшифровка подписи)</w:t>
                            </w:r>
                          </w:p>
                          <w:p w:rsidR="002A275A" w:rsidRDefault="002A275A" w:rsidP="002A275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2" style="position:absolute;margin-left:.45pt;margin-top:4.65pt;width:372.75pt;height:7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">
                <v:textbox>
                  <w:txbxContent>
                    <w:p w:rsidR="002A275A" w:rsidRDefault="002A275A" w:rsidP="002A275A">
                      <w:pPr>
                        <w:jc w:val="center"/>
                        <w:rPr>
                          <w:sz w:val="28"/>
                          <w:szCs w:val="28"/>
                        </w:rPr>
                      </w:pPr>
                      <w:r>
                        <w:rPr>
                          <w:sz w:val="28"/>
                          <w:szCs w:val="28"/>
                        </w:rPr>
                        <w:t>Штраф не оплачен</w:t>
                      </w:r>
                    </w:p>
                    <w:p w:rsidR="002A275A" w:rsidRDefault="002A275A" w:rsidP="002A275A">
                      <w:pPr>
                        <w:jc w:val="center"/>
                        <w:rPr>
                          <w:sz w:val="28"/>
                          <w:szCs w:val="28"/>
                        </w:rPr>
                      </w:pPr>
                    </w:p>
                    <w:p w:rsidR="002A275A" w:rsidRDefault="002A275A" w:rsidP="002A275A">
                      <w:pPr>
                        <w:rPr>
                          <w:sz w:val="28"/>
                          <w:szCs w:val="28"/>
                        </w:rPr>
                      </w:pPr>
                      <w:r>
                        <w:rPr>
                          <w:sz w:val="28"/>
                          <w:szCs w:val="28"/>
                        </w:rPr>
                        <w:t>Мировой судья ________ _______________________</w:t>
                      </w:r>
                    </w:p>
                    <w:p w:rsidR="002A275A" w:rsidRDefault="002A275A" w:rsidP="002A275A">
                      <w:pPr>
                        <w:rPr>
                          <w:sz w:val="24"/>
                          <w:szCs w:val="24"/>
                        </w:rPr>
                      </w:pPr>
                      <w:r>
                        <w:rPr>
                          <w:sz w:val="28"/>
                          <w:szCs w:val="28"/>
                        </w:rPr>
                        <w:t xml:space="preserve">                          </w:t>
                      </w:r>
                      <w:r>
                        <w:t>(подпись)        (расшифровка подписи)</w:t>
                      </w:r>
                    </w:p>
                    <w:p w:rsidR="002A275A" w:rsidRDefault="002A275A" w:rsidP="002A275A">
                      <w:pPr>
                        <w:rPr>
                          <w:sz w:val="28"/>
                          <w:szCs w:val="28"/>
                        </w:rPr>
                      </w:pPr>
                    </w:p>
                  </w:txbxContent>
                </v:textbox>
              </v:rect>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20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ab/>
        <w:t>(размер 70 х 20)</w:t>
      </w:r>
    </w:p>
    <w:p w:rsidR="002A275A" w:rsidRPr="002A275A" w:rsidRDefault="002A275A" w:rsidP="002A275A">
      <w:pPr>
        <w:widowControl w:val="0"/>
        <w:tabs>
          <w:tab w:val="left" w:pos="1200"/>
        </w:tabs>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tabs>
          <w:tab w:val="left" w:pos="1200"/>
        </w:tabs>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25824" behindDoc="0" locked="0" layoutInCell="1" allowOverlap="1" wp14:anchorId="6359BEDC" wp14:editId="04FBE46D">
                <wp:simplePos x="0" y="0"/>
                <wp:positionH relativeFrom="page">
                  <wp:posOffset>1170305</wp:posOffset>
                </wp:positionH>
                <wp:positionV relativeFrom="page">
                  <wp:posOffset>5843905</wp:posOffset>
                </wp:positionV>
                <wp:extent cx="1420495" cy="1417320"/>
                <wp:effectExtent l="0" t="5080" r="0" b="0"/>
                <wp:wrapNone/>
                <wp:docPr id="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1417320"/>
                          <a:chOff x="8208" y="6173"/>
                          <a:chExt cx="2237" cy="2232"/>
                        </a:xfrm>
                      </wpg:grpSpPr>
                      <pic:pic xmlns:pic="http://schemas.openxmlformats.org/drawingml/2006/picture">
                        <pic:nvPicPr>
                          <pic:cNvPr id="2" name="Picture 68"/>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8208" y="6172"/>
                            <a:ext cx="2237"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8260" y="6225"/>
                            <a:ext cx="2132" cy="2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8601" y="6561"/>
                            <a:ext cx="1450"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8308" y="6700"/>
                            <a:ext cx="1949"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8424" y="7680"/>
                            <a:ext cx="1724"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8659" y="6336"/>
                            <a:ext cx="1320"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8851" y="6283"/>
                            <a:ext cx="735"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8577" y="6518"/>
                            <a:ext cx="413" cy="164"/>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76"/>
                        <wps:cNvSpPr txBox="1">
                          <a:spLocks noChangeArrowheads="1"/>
                        </wps:cNvSpPr>
                        <wps:spPr bwMode="auto">
                          <a:xfrm>
                            <a:off x="9715" y="6558"/>
                            <a:ext cx="31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75A" w:rsidRDefault="002A275A" w:rsidP="002A275A">
                              <w:pPr>
                                <w:rPr>
                                  <w:rFonts w:ascii="Courier New" w:hAnsi="Courier New"/>
                                  <w:sz w:val="13"/>
                                </w:rPr>
                              </w:pPr>
                              <w:r>
                                <w:rPr>
                                  <w:rFonts w:ascii="Courier New" w:hAnsi="Courier New"/>
                                  <w:color w:val="1D66A1"/>
                                  <w:sz w:val="13"/>
                                </w:rPr>
                                <w:t>’0</w:t>
                              </w:r>
                              <w:r>
                                <w:rPr>
                                  <w:rFonts w:ascii="Courier New" w:hAnsi="Courier New"/>
                                  <w:color w:val="1D66A1"/>
                                  <w:spacing w:val="-17"/>
                                  <w:sz w:val="13"/>
                                </w:rPr>
                                <w:t xml:space="preserve"> </w:t>
                              </w:r>
                              <w:r>
                                <w:rPr>
                                  <w:rFonts w:ascii="Courier New" w:hAnsi="Courier New"/>
                                  <w:color w:val="215790"/>
                                  <w:sz w:val="1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33" style="position:absolute;margin-left:92.15pt;margin-top:460.15pt;width:111.85pt;height:111.6pt;z-index:251725824;mso-position-horizontal-relative:page;mso-position-vertical-relative:page" coordorigin="8208,6173" coordsize="2237,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4" type="#_x0000_t75" style="position:absolute;left:8208;top:6172;width:2237;height: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SazDAAAA2gAAAA8AAABkcnMvZG93bnJldi54bWxEj1FrwjAUhd+F/YdwB77Imq4w2TqjjI2h&#10;iAh2gq+X5tqGNTelyTT++0UQfDycc77DmS2i7cSJBm8cK3jOchDEtdOGGwX7n++nVxA+IGvsHJOC&#10;C3lYzB9GMyy1O/OOTlVoRIKwL1FBG0JfSunrliz6zPXEyTu6wWJIcmikHvCc4LaTRZ5PpUXDaaHF&#10;nj5bqn+rP6ugMnHz9RK3uCz0ZB3fojSH+qjU+DF+vIMIFMM9fGuvtIICrlfSD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tJrMMAAADaAAAADwAAAAAAAAAAAAAAAACf&#10;AgAAZHJzL2Rvd25yZXYueG1sUEsFBgAAAAAEAAQA9wAAAI8DAAAAAA==&#10;">
                  <v:imagedata r:id="rId336" o:title=""/>
                </v:shape>
                <v:shape id="Picture 69" o:spid="_x0000_s1035" type="#_x0000_t75" style="position:absolute;left:8260;top:6225;width:2132;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kZXCAAAA2gAAAA8AAABkcnMvZG93bnJldi54bWxEj0uLAjEQhO/C/ofQghdZMyrIMmsUWREE&#10;L74ue2smPQ9n0hmS6Iz/3iwseCyq6itque5NIx7kfGVZwXSSgCDOrK64UHC97D6/QPiArLGxTAqe&#10;5GG9+hgsMdW24xM9zqEQEcI+RQVlCG0qpc9KMugntiWOXm6dwRClK6R22EW4aeQsSRbSYMVxocSW&#10;fkrK6vPdKMi77ZEO9a0e7/Pfu3y6RXI7oFKjYb/5BhGoD+/wf3uvFczh70q8AX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6pGVwgAAANoAAAAPAAAAAAAAAAAAAAAAAJ8C&#10;AABkcnMvZG93bnJldi54bWxQSwUGAAAAAAQABAD3AAAAjgMAAAAA&#10;">
                  <v:imagedata r:id="rId337" o:title=""/>
                </v:shape>
                <v:shape id="Picture 70" o:spid="_x0000_s1036" type="#_x0000_t75" style="position:absolute;left:8601;top:6561;width:1450;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2CZvDAAAA2gAAAA8AAABkcnMvZG93bnJldi54bWxEj0FrwkAUhO+F/oflFXqrG1upMWYjRRB6&#10;VVvU2yP7TIK7b9PsxsR/7xYKPQ4z8w2Tr0ZrxJU63zhWMJ0kIIhLpxuuFHztNy8pCB+QNRrHpOBG&#10;HlbF40OOmXYDb+m6C5WIEPYZKqhDaDMpfVmTRT9xLXH0zq6zGKLsKqk7HCLcGvmaJO/SYsNxocaW&#10;1jWVl11vFZj1xvTHt7CfHxbp6XvosT2nP0o9P40fSxCBxvAf/mt/agUz+L0Sb4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YJm8MAAADaAAAADwAAAAAAAAAAAAAAAACf&#10;AgAAZHJzL2Rvd25yZXYueG1sUEsFBgAAAAAEAAQA9wAAAI8DAAAAAA==&#10;">
                  <v:imagedata r:id="rId338" o:title=""/>
                </v:shape>
                <v:shape id="Picture 71" o:spid="_x0000_s1037" type="#_x0000_t75" style="position:absolute;left:8308;top:6700;width:1949;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RYqm+AAAA2gAAAA8AAABkcnMvZG93bnJldi54bWxEj80KwjAQhO+C7xBW8KapoiLVKCIKXkT8&#10;OXhcm7UtNpvSRFvf3giCx2FmvmHmy8YU4kWVyy0rGPQjEMSJ1TmnCi7nbW8KwnlkjYVlUvAmB8tF&#10;uzXHWNuaj/Q6+VQECLsYFWTel7GULsnIoOvbkjh4d1sZ9EFWqdQV1gFuCjmMook0mHNYyLCkdUbJ&#10;4/Q0CjZc7DeHWk5Gfni4ndEEzuWqVLfTrGYgPDX+H/61d1rBGL5Xwg2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0RYqm+AAAA2gAAAA8AAAAAAAAAAAAAAAAAnwIAAGRy&#10;cy9kb3ducmV2LnhtbFBLBQYAAAAABAAEAPcAAACKAwAAAAA=&#10;">
                  <v:imagedata r:id="rId339" o:title=""/>
                </v:shape>
                <v:shape id="Picture 72" o:spid="_x0000_s1038" type="#_x0000_t75" style="position:absolute;left:8424;top:7680;width:172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3Ll3EAAAA2gAAAA8AAABkcnMvZG93bnJldi54bWxEj0FrwkAUhO9C/8PyCl6k2SgaSppVSovg&#10;QYSq7fmZfU1Cs2/D7ibGf98tFDwOM/MNU2xG04qBnG8sK5gnKQji0uqGKwXn0/bpGYQPyBpby6Tg&#10;Rh4264dJgbm2V/6g4RgqESHsc1RQh9DlUvqyJoM+sR1x9L6tMxiidJXUDq8Rblq5SNNMGmw4LtTY&#10;0VtN5c+xNwou+36+vJjz8P51mK3GnZv1h09Savo4vr6ACDSGe/i/vdMKMvi7Em+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3Ll3EAAAA2gAAAA8AAAAAAAAAAAAAAAAA&#10;nwIAAGRycy9kb3ducmV2LnhtbFBLBQYAAAAABAAEAPcAAACQAwAAAAA=&#10;">
                  <v:imagedata r:id="rId340" o:title=""/>
                </v:shape>
                <v:shape id="Picture 73" o:spid="_x0000_s1039" type="#_x0000_t75" style="position:absolute;left:8659;top:6336;width:132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KsjLDAAAA2gAAAA8AAABkcnMvZG93bnJldi54bWxEj82qwjAUhPcXfIdwBHfXVBcq1SgiKCoi&#10;15+Fy0NzbKvNSWmiVp/eCBdcDjPzDTOa1KYQd6pcbllBpx2BIE6szjlVcDzMfwcgnEfWWFgmBU9y&#10;MBk3fkYYa/vgHd33PhUBwi5GBZn3ZSylSzIy6Nq2JA7e2VYGfZBVKnWFjwA3hexGUU8azDksZFjS&#10;LKPkur8ZBetosynnl9WfXZ46295rurgcB12lWs16OgThqfbf8H97qRX04XMl3AA5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qyMsMAAADaAAAADwAAAAAAAAAAAAAAAACf&#10;AgAAZHJzL2Rvd25yZXYueG1sUEsFBgAAAAAEAAQA9wAAAI8DAAAAAA==&#10;">
                  <v:imagedata r:id="rId341" o:title=""/>
                </v:shape>
                <v:shape id="Picture 74" o:spid="_x0000_s1040" type="#_x0000_t75" style="position:absolute;left:8851;top:6283;width:735;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mKt7BAAAA2gAAAA8AAABkcnMvZG93bnJldi54bWxET89rwjAUvgv7H8Ib7KZpPQzXGUUm0g08&#10;WLfdH81b2615KU1sU/96cxB2/Ph+r7fBtGKg3jWWFaSLBARxaXXDlYKvz8N8BcJ5ZI2tZVIwkYPt&#10;5mG2xkzbkQsazr4SMYRdhgpq77tMSlfWZNAtbEccuR/bG/QR9pXUPY4x3LRymSTP0mDDsaHGjt5q&#10;Kv/OF6NgX/zKl5O9dumUfx99+BjzMOyUenoMu1cQnoL/F9/d71pB3BqvxBsgN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mKt7BAAAA2gAAAA8AAAAAAAAAAAAAAAAAnwIA&#10;AGRycy9kb3ducmV2LnhtbFBLBQYAAAAABAAEAPcAAACNAwAAAAA=&#10;">
                  <v:imagedata r:id="rId342" o:title=""/>
                </v:shape>
                <v:shape id="Picture 75" o:spid="_x0000_s1041" type="#_x0000_t75" style="position:absolute;left:8577;top:6518;width:41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c5K+AAAA2gAAAA8AAABkcnMvZG93bnJldi54bWxEj0sLwjAQhO+C/yGs4E1TBV/VKCIIgief&#10;57VZ22KzqU3U+u+NIHgcZuYbZraoTSGeVLncsoJeNwJBnFidc6rgeFh3xiCcR9ZYWCYFb3KwmDcb&#10;M4y1ffGOnnufigBhF6OCzPsyltIlGRl0XVsSB+9qK4M+yCqVusJXgJtC9qNoKA3mHBYyLGmVUXLb&#10;P4yCs7uV23p4uR8Gno8nHI3Wg91WqXarXk5BeKr9P/xrb7SCCXyvhBsg5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zWc5K+AAAA2gAAAA8AAAAAAAAAAAAAAAAAnwIAAGRy&#10;cy9kb3ducmV2LnhtbFBLBQYAAAAABAAEAPcAAACKAwAAAAA=&#10;">
                  <v:imagedata r:id="rId343" o:title=""/>
                </v:shape>
                <v:shapetype id="_x0000_t202" coordsize="21600,21600" o:spt="202" path="m,l,21600r21600,l21600,xe">
                  <v:stroke joinstyle="miter"/>
                  <v:path gradientshapeok="t" o:connecttype="rect"/>
                </v:shapetype>
                <v:shape id="Text Box 76" o:spid="_x0000_s1042" type="#_x0000_t202" style="position:absolute;left:9715;top:6558;width:312;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2A275A" w:rsidRDefault="002A275A" w:rsidP="002A275A">
                        <w:pPr>
                          <w:rPr>
                            <w:rFonts w:ascii="Courier New" w:hAnsi="Courier New"/>
                            <w:sz w:val="13"/>
                          </w:rPr>
                        </w:pPr>
                        <w:r>
                          <w:rPr>
                            <w:rFonts w:ascii="Courier New" w:hAnsi="Courier New"/>
                            <w:color w:val="1D66A1"/>
                            <w:sz w:val="13"/>
                          </w:rPr>
                          <w:t>’0</w:t>
                        </w:r>
                        <w:r>
                          <w:rPr>
                            <w:rFonts w:ascii="Courier New" w:hAnsi="Courier New"/>
                            <w:color w:val="1D66A1"/>
                            <w:spacing w:val="-17"/>
                            <w:sz w:val="13"/>
                          </w:rPr>
                          <w:t xml:space="preserve"> </w:t>
                        </w:r>
                        <w:r>
                          <w:rPr>
                            <w:rFonts w:ascii="Courier New" w:hAnsi="Courier New"/>
                            <w:color w:val="215790"/>
                            <w:sz w:val="13"/>
                          </w:rPr>
                          <w:t>#</w:t>
                        </w:r>
                      </w:p>
                    </w:txbxContent>
                  </v:textbox>
                </v:shape>
                <w10:wrap anchorx="page" anchory="page"/>
              </v:group>
            </w:pict>
          </mc:Fallback>
        </mc:AlternateContent>
      </w: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(размер 1 круг 25 мм, 2 круг 31 мм, 3 круг 39 мм)</w:t>
      </w:r>
    </w:p>
    <w:p w:rsidR="002A275A" w:rsidRPr="002A275A" w:rsidRDefault="002A275A" w:rsidP="002A275A">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roofErr w:type="spellStart"/>
      <w:r w:rsidRPr="002A275A">
        <w:rPr>
          <w:rFonts w:ascii="Arial" w:eastAsia="Times New Roman" w:hAnsi="Arial" w:cs="Arial"/>
          <w:color w:val="363A47"/>
          <w:spacing w:val="3"/>
          <w:kern w:val="36"/>
          <w:sz w:val="33"/>
          <w:szCs w:val="33"/>
          <w:lang w:eastAsia="ru-RU"/>
        </w:rPr>
        <w:t>Датер</w:t>
      </w:r>
      <w:proofErr w:type="spellEnd"/>
      <w:r w:rsidRPr="002A275A">
        <w:rPr>
          <w:rFonts w:ascii="Arial" w:eastAsia="Times New Roman" w:hAnsi="Arial" w:cs="Arial"/>
          <w:color w:val="363A47"/>
          <w:spacing w:val="3"/>
          <w:kern w:val="36"/>
          <w:sz w:val="33"/>
          <w:szCs w:val="33"/>
          <w:lang w:eastAsia="ru-RU"/>
        </w:rPr>
        <w:t xml:space="preserve"> автоматический пластиковый </w:t>
      </w:r>
      <w:proofErr w:type="spellStart"/>
      <w:r w:rsidRPr="002A275A">
        <w:rPr>
          <w:rFonts w:ascii="Arial" w:eastAsia="Times New Roman" w:hAnsi="Arial" w:cs="Arial"/>
          <w:color w:val="363A47"/>
          <w:spacing w:val="3"/>
          <w:kern w:val="36"/>
          <w:sz w:val="33"/>
          <w:szCs w:val="33"/>
          <w:lang w:eastAsia="ru-RU"/>
        </w:rPr>
        <w:t>Colop</w:t>
      </w:r>
      <w:proofErr w:type="spellEnd"/>
      <w:r w:rsidRPr="002A275A">
        <w:rPr>
          <w:rFonts w:ascii="Arial" w:eastAsia="Times New Roman" w:hAnsi="Arial" w:cs="Arial"/>
          <w:color w:val="363A47"/>
          <w:spacing w:val="3"/>
          <w:kern w:val="36"/>
          <w:sz w:val="33"/>
          <w:szCs w:val="33"/>
          <w:lang w:eastAsia="ru-RU"/>
        </w:rPr>
        <w:t xml:space="preserve"> S120 мини (шрифт 3.8 мм, месяц обозначается буквами)</w:t>
      </w: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Приложение № 8</w:t>
      </w: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6"/>
          <w:szCs w:val="26"/>
          <w:lang w:eastAsia="ru-RU"/>
        </w:rPr>
      </w:pP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Courier New" w:eastAsia="Times New Roman" w:hAnsi="Courier New" w:cs="Courier New"/>
          <w:kern w:val="32"/>
          <w:sz w:val="20"/>
          <w:szCs w:val="20"/>
          <w:lang w:eastAsia="ru-RU"/>
        </w:rPr>
        <w:t xml:space="preserve">                              </w:t>
      </w:r>
      <w:r w:rsidRPr="002A275A">
        <w:rPr>
          <w:rFonts w:ascii="Times New Roman" w:eastAsia="Times New Roman" w:hAnsi="Times New Roman" w:cs="Times New Roman"/>
          <w:kern w:val="32"/>
          <w:sz w:val="24"/>
          <w:szCs w:val="24"/>
          <w:lang w:eastAsia="ru-RU"/>
        </w:rPr>
        <w:t>ТЕЛЕФОНОГРАММА</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 _________________________ 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0"/>
          <w:szCs w:val="20"/>
          <w:lang w:eastAsia="ru-RU"/>
        </w:rPr>
      </w:pPr>
      <w:r w:rsidRPr="002A275A">
        <w:rPr>
          <w:rFonts w:ascii="Times New Roman" w:eastAsia="Times New Roman" w:hAnsi="Times New Roman" w:cs="Times New Roman"/>
          <w:kern w:val="32"/>
          <w:sz w:val="20"/>
          <w:szCs w:val="20"/>
          <w:lang w:eastAsia="ru-RU"/>
        </w:rPr>
        <w:t xml:space="preserve">    (должность работника,     (его фамилия, инициалы)    (номер телефона) передавшего телефонограмму)</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 _________________________ 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0"/>
          <w:szCs w:val="20"/>
          <w:lang w:eastAsia="ru-RU"/>
        </w:rPr>
      </w:pPr>
      <w:r w:rsidRPr="002A275A">
        <w:rPr>
          <w:rFonts w:ascii="Times New Roman" w:eastAsia="Times New Roman" w:hAnsi="Times New Roman" w:cs="Times New Roman"/>
          <w:kern w:val="32"/>
          <w:sz w:val="20"/>
          <w:szCs w:val="20"/>
          <w:lang w:eastAsia="ru-RU"/>
        </w:rPr>
        <w:t xml:space="preserve">    (должность работника,     (его фамилия, инициалы)    (номер телефона)  принявшего телефонограмму)</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 _____________ 20__ г. ___ час</w:t>
      </w:r>
      <w:proofErr w:type="gramStart"/>
      <w:r w:rsidRPr="002A275A">
        <w:rPr>
          <w:rFonts w:ascii="Times New Roman" w:eastAsia="Times New Roman" w:hAnsi="Times New Roman" w:cs="Times New Roman"/>
          <w:kern w:val="32"/>
          <w:sz w:val="24"/>
          <w:szCs w:val="24"/>
          <w:lang w:eastAsia="ru-RU"/>
        </w:rPr>
        <w:t>.</w:t>
      </w:r>
      <w:proofErr w:type="gramEnd"/>
      <w:r w:rsidRPr="002A275A">
        <w:rPr>
          <w:rFonts w:ascii="Times New Roman" w:eastAsia="Times New Roman" w:hAnsi="Times New Roman" w:cs="Times New Roman"/>
          <w:kern w:val="32"/>
          <w:sz w:val="24"/>
          <w:szCs w:val="24"/>
          <w:lang w:eastAsia="ru-RU"/>
        </w:rPr>
        <w:t xml:space="preserve"> ___ </w:t>
      </w:r>
      <w:proofErr w:type="gramStart"/>
      <w:r w:rsidRPr="002A275A">
        <w:rPr>
          <w:rFonts w:ascii="Times New Roman" w:eastAsia="Times New Roman" w:hAnsi="Times New Roman" w:cs="Times New Roman"/>
          <w:kern w:val="32"/>
          <w:sz w:val="24"/>
          <w:szCs w:val="24"/>
          <w:lang w:eastAsia="ru-RU"/>
        </w:rPr>
        <w:t>м</w:t>
      </w:r>
      <w:proofErr w:type="gramEnd"/>
      <w:r w:rsidRPr="002A275A">
        <w:rPr>
          <w:rFonts w:ascii="Times New Roman" w:eastAsia="Times New Roman" w:hAnsi="Times New Roman" w:cs="Times New Roman"/>
          <w:kern w:val="32"/>
          <w:sz w:val="24"/>
          <w:szCs w:val="24"/>
          <w:lang w:eastAsia="ru-RU"/>
        </w:rPr>
        <w:t>ин. № 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___________________________________________________________________________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___________________________________________________________________________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___________________________________________________________________________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___________________________________________________________________________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___________________________________________________________________________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___________________________________________________________________________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0"/>
          <w:szCs w:val="20"/>
          <w:lang w:eastAsia="ru-RU"/>
        </w:rPr>
      </w:pPr>
      <w:r w:rsidRPr="002A275A">
        <w:rPr>
          <w:rFonts w:ascii="Times New Roman" w:eastAsia="Times New Roman" w:hAnsi="Times New Roman" w:cs="Times New Roman"/>
          <w:kern w:val="32"/>
          <w:sz w:val="20"/>
          <w:szCs w:val="20"/>
          <w:lang w:eastAsia="ru-RU"/>
        </w:rPr>
        <w:t xml:space="preserve">                          (текст телефонограммы)</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4"/>
          <w:szCs w:val="24"/>
          <w:lang w:eastAsia="ru-RU"/>
        </w:rPr>
      </w:pPr>
      <w:r w:rsidRPr="002A275A">
        <w:rPr>
          <w:rFonts w:ascii="Times New Roman" w:eastAsia="Times New Roman" w:hAnsi="Times New Roman" w:cs="Times New Roman"/>
          <w:kern w:val="32"/>
          <w:sz w:val="24"/>
          <w:szCs w:val="24"/>
          <w:lang w:eastAsia="ru-RU"/>
        </w:rPr>
        <w:t>___________________________________________________________________________</w:t>
      </w:r>
    </w:p>
    <w:p w:rsidR="002A275A" w:rsidRPr="002A275A" w:rsidRDefault="002A275A" w:rsidP="002A275A">
      <w:pPr>
        <w:autoSpaceDE w:val="0"/>
        <w:autoSpaceDN w:val="0"/>
        <w:adjustRightInd w:val="0"/>
        <w:spacing w:after="60" w:line="240" w:lineRule="auto"/>
        <w:jc w:val="both"/>
        <w:outlineLvl w:val="0"/>
        <w:rPr>
          <w:rFonts w:ascii="Times New Roman" w:eastAsia="Times New Roman" w:hAnsi="Times New Roman" w:cs="Times New Roman"/>
          <w:kern w:val="32"/>
          <w:sz w:val="20"/>
          <w:szCs w:val="20"/>
          <w:lang w:eastAsia="ru-RU"/>
        </w:rPr>
      </w:pPr>
      <w:r w:rsidRPr="002A275A">
        <w:rPr>
          <w:rFonts w:ascii="Times New Roman" w:eastAsia="Times New Roman" w:hAnsi="Times New Roman" w:cs="Times New Roman"/>
          <w:kern w:val="32"/>
          <w:sz w:val="20"/>
          <w:szCs w:val="20"/>
          <w:lang w:eastAsia="ru-RU"/>
        </w:rPr>
        <w:t xml:space="preserve">      (должность, фамилия, инициалы и подпись лица, от имени которого  передается телефонограмма)</w:t>
      </w: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shd w:val="clear" w:color="auto" w:fill="FFFFFF"/>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Приложение № 9</w:t>
      </w:r>
    </w:p>
    <w:p w:rsidR="002A275A" w:rsidRPr="002A275A" w:rsidRDefault="002A275A" w:rsidP="002A275A">
      <w:pPr>
        <w:widowControl w:val="0"/>
        <w:shd w:val="clear" w:color="auto" w:fill="FFFFFF"/>
        <w:tabs>
          <w:tab w:val="left" w:pos="8732"/>
        </w:tabs>
        <w:autoSpaceDE w:val="0"/>
        <w:autoSpaceDN w:val="0"/>
        <w:adjustRightInd w:val="0"/>
        <w:spacing w:after="150" w:line="401" w:lineRule="atLeast"/>
        <w:textAlignment w:val="baseline"/>
        <w:outlineLvl w:val="0"/>
        <w:rPr>
          <w:rFonts w:ascii="Arial" w:eastAsia="Times New Roman" w:hAnsi="Arial" w:cs="Arial"/>
          <w:color w:val="363A47"/>
          <w:spacing w:val="3"/>
          <w:kern w:val="36"/>
          <w:sz w:val="33"/>
          <w:szCs w:val="33"/>
          <w:lang w:eastAsia="ru-RU"/>
        </w:rPr>
      </w:pPr>
    </w:p>
    <w:tbl>
      <w:tblPr>
        <w:tblW w:w="9472" w:type="dxa"/>
        <w:tblInd w:w="99" w:type="dxa"/>
        <w:tblLook w:val="04A0" w:firstRow="1" w:lastRow="0" w:firstColumn="1" w:lastColumn="0" w:noHBand="0" w:noVBand="1"/>
      </w:tblPr>
      <w:tblGrid>
        <w:gridCol w:w="7097"/>
        <w:gridCol w:w="2375"/>
      </w:tblGrid>
      <w:tr w:rsidR="002A275A" w:rsidRPr="002A275A" w:rsidTr="002A275A">
        <w:trPr>
          <w:trHeight w:val="255"/>
        </w:trPr>
        <w:tc>
          <w:tcPr>
            <w:tcW w:w="7097" w:type="dxa"/>
            <w:tcBorders>
              <w:top w:val="single" w:sz="4" w:space="0" w:color="000000"/>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Дзержинский судебный район г. Новосибирска</w:t>
            </w:r>
          </w:p>
        </w:tc>
        <w:tc>
          <w:tcPr>
            <w:tcW w:w="2375" w:type="dxa"/>
            <w:tcBorders>
              <w:top w:val="single" w:sz="4" w:space="0" w:color="000000"/>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Железнодорожный судебный район г. Новосибирска</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Заельцовский  судебный район г. Новосибирска</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3</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Калининский судебный район г. Новосибирска</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4</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Кировский судебный район г. Новосибирска</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5</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 xml:space="preserve">Ленинский судебный район г. Новосибирска </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6</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Октябрьский судебный район г. Новосибирска</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7</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Первомайский судебный район г. Новосибирска</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8</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Советский судебный район г. Новосибирска</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9</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Центральный судебный район г. Новосибирска</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10</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Барабинский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11</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Болотнинский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12</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Венгеровский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13</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Доволенский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14</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Искитимский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15</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Карасукский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16</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Колыванский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17</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Коченевский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18</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Краснозерский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19</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Куйбышевский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20</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Купинский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21</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Мошковский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22</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Новосибирский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23</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Ордынский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24</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Сузунский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25</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Татарский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26</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Тогучинский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27</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Чановский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28</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Черепановский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29</w:t>
            </w:r>
          </w:p>
        </w:tc>
      </w:tr>
      <w:tr w:rsidR="002A275A" w:rsidRPr="002A275A" w:rsidTr="002A275A">
        <w:trPr>
          <w:trHeight w:val="255"/>
        </w:trPr>
        <w:tc>
          <w:tcPr>
            <w:tcW w:w="7097"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2A275A">
              <w:rPr>
                <w:rFonts w:ascii="Times New Roman" w:eastAsia="Times New Roman" w:hAnsi="Times New Roman" w:cs="Times New Roman"/>
                <w:color w:val="000000"/>
                <w:sz w:val="28"/>
                <w:szCs w:val="28"/>
                <w:lang w:eastAsia="ru-RU"/>
              </w:rPr>
              <w:t>Чулымский</w:t>
            </w:r>
            <w:proofErr w:type="spellEnd"/>
            <w:r w:rsidRPr="002A275A">
              <w:rPr>
                <w:rFonts w:ascii="Times New Roman" w:eastAsia="Times New Roman" w:hAnsi="Times New Roman" w:cs="Times New Roman"/>
                <w:color w:val="000000"/>
                <w:sz w:val="28"/>
                <w:szCs w:val="28"/>
                <w:lang w:eastAsia="ru-RU"/>
              </w:rPr>
              <w:t xml:space="preserve"> судебный район Новосибирской области</w:t>
            </w:r>
          </w:p>
        </w:tc>
        <w:tc>
          <w:tcPr>
            <w:tcW w:w="2375" w:type="dxa"/>
            <w:tcBorders>
              <w:top w:val="nil"/>
              <w:left w:val="single" w:sz="4" w:space="0" w:color="000000"/>
              <w:bottom w:val="single" w:sz="4" w:space="0" w:color="000000"/>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30</w:t>
            </w:r>
          </w:p>
        </w:tc>
      </w:tr>
      <w:tr w:rsidR="002A275A" w:rsidRPr="002A275A" w:rsidTr="002A275A">
        <w:trPr>
          <w:trHeight w:val="255"/>
        </w:trPr>
        <w:tc>
          <w:tcPr>
            <w:tcW w:w="7097" w:type="dxa"/>
            <w:tcBorders>
              <w:top w:val="nil"/>
              <w:left w:val="single" w:sz="4" w:space="0" w:color="000000"/>
              <w:bottom w:val="single" w:sz="4" w:space="0" w:color="auto"/>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Судебный район г. Бердска</w:t>
            </w:r>
          </w:p>
        </w:tc>
        <w:tc>
          <w:tcPr>
            <w:tcW w:w="2375" w:type="dxa"/>
            <w:tcBorders>
              <w:top w:val="nil"/>
              <w:left w:val="single" w:sz="4" w:space="0" w:color="000000"/>
              <w:bottom w:val="single" w:sz="4" w:space="0" w:color="auto"/>
              <w:right w:val="single" w:sz="4" w:space="0" w:color="000000"/>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31</w:t>
            </w:r>
          </w:p>
        </w:tc>
      </w:tr>
      <w:tr w:rsidR="002A275A" w:rsidRPr="002A275A" w:rsidTr="002A275A">
        <w:trPr>
          <w:trHeight w:val="255"/>
        </w:trPr>
        <w:tc>
          <w:tcPr>
            <w:tcW w:w="7097" w:type="dxa"/>
            <w:tcBorders>
              <w:top w:val="single" w:sz="4" w:space="0" w:color="auto"/>
              <w:left w:val="single" w:sz="4" w:space="0" w:color="auto"/>
              <w:bottom w:val="single" w:sz="4" w:space="0" w:color="auto"/>
              <w:right w:val="single" w:sz="4" w:space="0" w:color="auto"/>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 xml:space="preserve">Судебный район г. Оби </w:t>
            </w:r>
          </w:p>
        </w:tc>
        <w:tc>
          <w:tcPr>
            <w:tcW w:w="2375" w:type="dxa"/>
            <w:tcBorders>
              <w:top w:val="single" w:sz="4" w:space="0" w:color="auto"/>
              <w:left w:val="single" w:sz="4" w:space="0" w:color="auto"/>
              <w:bottom w:val="single" w:sz="4" w:space="0" w:color="auto"/>
              <w:right w:val="single" w:sz="4" w:space="0" w:color="auto"/>
            </w:tcBorders>
            <w:shd w:val="clear" w:color="auto" w:fill="FFFFFF"/>
            <w:hideMark/>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2A275A">
              <w:rPr>
                <w:rFonts w:ascii="Times New Roman" w:eastAsia="Times New Roman" w:hAnsi="Times New Roman" w:cs="Times New Roman"/>
                <w:color w:val="000000"/>
                <w:sz w:val="28"/>
                <w:szCs w:val="28"/>
                <w:lang w:eastAsia="ru-RU"/>
              </w:rPr>
              <w:t>32</w:t>
            </w:r>
          </w:p>
        </w:tc>
      </w:tr>
    </w:tbl>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spacing w:after="0" w:line="240" w:lineRule="auto"/>
        <w:rPr>
          <w:rFonts w:ascii="Times New Roman" w:eastAsia="Times New Roman" w:hAnsi="Times New Roman" w:cs="Times New Roman"/>
          <w:b/>
          <w:bCs/>
          <w:sz w:val="26"/>
          <w:szCs w:val="26"/>
          <w:lang w:eastAsia="ru-RU"/>
        </w:rPr>
        <w:sectPr w:rsidR="002A275A" w:rsidRPr="002A275A">
          <w:pgSz w:w="11905" w:h="16837"/>
          <w:pgMar w:top="1276" w:right="842" w:bottom="993" w:left="1304" w:header="720" w:footer="720" w:gutter="0"/>
          <w:cols w:space="720"/>
        </w:sect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Приложение № 10</w:t>
      </w:r>
    </w:p>
    <w:p w:rsidR="002A275A" w:rsidRPr="002A275A" w:rsidRDefault="002A275A" w:rsidP="002A275A">
      <w:pPr>
        <w:widowControl w:val="0"/>
        <w:autoSpaceDE w:val="0"/>
        <w:autoSpaceDN w:val="0"/>
        <w:adjustRightInd w:val="0"/>
        <w:spacing w:after="0" w:line="240" w:lineRule="auto"/>
        <w:ind w:left="7360"/>
        <w:rPr>
          <w:rFonts w:ascii="Times New Roman" w:eastAsia="Times New Roman" w:hAnsi="Times New Roman" w:cs="Times New Roman"/>
          <w:b/>
          <w:bCs/>
          <w:sz w:val="26"/>
          <w:szCs w:val="26"/>
          <w:lang w:eastAsia="ru-RU"/>
        </w:rPr>
      </w:pPr>
    </w:p>
    <w:tbl>
      <w:tblPr>
        <w:tblW w:w="12860" w:type="dxa"/>
        <w:tblInd w:w="93" w:type="dxa"/>
        <w:tblLook w:val="04A0" w:firstRow="1" w:lastRow="0" w:firstColumn="1" w:lastColumn="0" w:noHBand="0" w:noVBand="1"/>
      </w:tblPr>
      <w:tblGrid>
        <w:gridCol w:w="1150"/>
        <w:gridCol w:w="778"/>
        <w:gridCol w:w="1392"/>
        <w:gridCol w:w="4652"/>
        <w:gridCol w:w="4888"/>
      </w:tblGrid>
      <w:tr w:rsidR="002A275A" w:rsidRPr="002A275A" w:rsidTr="002A275A">
        <w:trPr>
          <w:trHeight w:val="375"/>
        </w:trPr>
        <w:tc>
          <w:tcPr>
            <w:tcW w:w="12860" w:type="dxa"/>
            <w:gridSpan w:val="5"/>
            <w:noWrap/>
            <w:vAlign w:val="bottom"/>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b/>
                <w:bCs/>
                <w:color w:val="000000"/>
                <w:sz w:val="28"/>
                <w:szCs w:val="28"/>
                <w:lang w:eastAsia="ru-RU"/>
              </w:rPr>
            </w:pPr>
            <w:r w:rsidRPr="002A275A">
              <w:rPr>
                <w:rFonts w:ascii="Calibri" w:eastAsia="Times New Roman" w:hAnsi="Calibri" w:cs="Calibri"/>
                <w:b/>
                <w:bCs/>
                <w:color w:val="000000"/>
                <w:sz w:val="28"/>
                <w:szCs w:val="28"/>
                <w:lang w:eastAsia="ru-RU"/>
              </w:rPr>
              <w:t>ЕЖЕМЕСЯЧНЫЙ ОТЧЕТ</w:t>
            </w:r>
          </w:p>
        </w:tc>
      </w:tr>
      <w:tr w:rsidR="002A275A" w:rsidRPr="002A275A" w:rsidTr="002A275A">
        <w:trPr>
          <w:trHeight w:val="375"/>
        </w:trPr>
        <w:tc>
          <w:tcPr>
            <w:tcW w:w="12860" w:type="dxa"/>
            <w:gridSpan w:val="5"/>
            <w:noWrap/>
            <w:vAlign w:val="bottom"/>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b/>
                <w:bCs/>
                <w:color w:val="000000"/>
                <w:sz w:val="28"/>
                <w:szCs w:val="28"/>
                <w:lang w:eastAsia="ru-RU"/>
              </w:rPr>
            </w:pPr>
            <w:r w:rsidRPr="002A275A">
              <w:rPr>
                <w:rFonts w:ascii="Calibri" w:eastAsia="Times New Roman" w:hAnsi="Calibri" w:cs="Calibri"/>
                <w:b/>
                <w:bCs/>
                <w:color w:val="000000"/>
                <w:sz w:val="28"/>
                <w:szCs w:val="28"/>
                <w:lang w:eastAsia="ru-RU"/>
              </w:rPr>
              <w:t xml:space="preserve"> ___ судебного участка _________________________ судебного района</w:t>
            </w:r>
          </w:p>
        </w:tc>
      </w:tr>
      <w:tr w:rsidR="002A275A" w:rsidRPr="002A275A" w:rsidTr="002A275A">
        <w:trPr>
          <w:trHeight w:val="2520"/>
        </w:trPr>
        <w:tc>
          <w:tcPr>
            <w:tcW w:w="12860" w:type="dxa"/>
            <w:gridSpan w:val="5"/>
            <w:vAlign w:val="bottom"/>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color w:val="000000"/>
                <w:sz w:val="28"/>
                <w:szCs w:val="28"/>
                <w:lang w:eastAsia="ru-RU"/>
              </w:rPr>
            </w:pPr>
            <w:proofErr w:type="gramStart"/>
            <w:r w:rsidRPr="002A275A">
              <w:rPr>
                <w:rFonts w:ascii="Calibri" w:eastAsia="Times New Roman" w:hAnsi="Calibri" w:cs="Calibri"/>
                <w:color w:val="000000"/>
                <w:sz w:val="28"/>
                <w:szCs w:val="28"/>
                <w:lang w:eastAsia="ru-RU"/>
              </w:rPr>
              <w:t>о количестве предоставленных  в управление по обеспечению деятельности мировых судей Новосибирской области вступивших в законную силу копий постановлений о наложении</w:t>
            </w:r>
            <w:proofErr w:type="gramEnd"/>
            <w:r w:rsidRPr="002A275A">
              <w:rPr>
                <w:rFonts w:ascii="Calibri" w:eastAsia="Times New Roman" w:hAnsi="Calibri" w:cs="Calibri"/>
                <w:color w:val="000000"/>
                <w:sz w:val="28"/>
                <w:szCs w:val="28"/>
                <w:lang w:eastAsia="ru-RU"/>
              </w:rPr>
              <w:t xml:space="preserve"> административных штрафов, вынесенных мировым судьей Новосибирской области</w:t>
            </w:r>
            <w:r w:rsidRPr="002A275A">
              <w:rPr>
                <w:rFonts w:ascii="Calibri" w:eastAsia="Times New Roman" w:hAnsi="Calibri" w:cs="Calibri"/>
                <w:color w:val="000000"/>
                <w:sz w:val="28"/>
                <w:szCs w:val="28"/>
                <w:lang w:eastAsia="ru-RU"/>
              </w:rPr>
              <w:br/>
              <w:t>за _____________________ месяц</w:t>
            </w:r>
            <w:r w:rsidRPr="002A275A">
              <w:rPr>
                <w:rFonts w:ascii="Calibri" w:eastAsia="Times New Roman" w:hAnsi="Calibri" w:cs="Calibri"/>
                <w:color w:val="000000"/>
                <w:sz w:val="28"/>
                <w:szCs w:val="28"/>
                <w:lang w:eastAsia="ru-RU"/>
              </w:rPr>
              <w:br/>
            </w:r>
            <w:r w:rsidRPr="002A275A">
              <w:rPr>
                <w:rFonts w:ascii="Calibri" w:eastAsia="Times New Roman" w:hAnsi="Calibri" w:cs="Calibri"/>
                <w:color w:val="000000"/>
                <w:sz w:val="28"/>
                <w:szCs w:val="28"/>
                <w:vertAlign w:val="superscript"/>
                <w:lang w:eastAsia="ru-RU"/>
              </w:rPr>
              <w:t xml:space="preserve">(отчетный календарный период)     </w:t>
            </w:r>
            <w:proofErr w:type="spellStart"/>
            <w:r w:rsidRPr="002A275A">
              <w:rPr>
                <w:rFonts w:ascii="Calibri" w:eastAsia="Times New Roman" w:hAnsi="Calibri" w:cs="Calibri"/>
                <w:color w:val="FFFFFF"/>
                <w:sz w:val="28"/>
                <w:szCs w:val="28"/>
                <w:vertAlign w:val="superscript"/>
                <w:lang w:eastAsia="ru-RU"/>
              </w:rPr>
              <w:t>ыф</w:t>
            </w:r>
            <w:proofErr w:type="spellEnd"/>
            <w:r w:rsidRPr="002A275A">
              <w:rPr>
                <w:rFonts w:ascii="Calibri" w:eastAsia="Times New Roman" w:hAnsi="Calibri" w:cs="Calibri"/>
                <w:color w:val="FFFFFF"/>
                <w:sz w:val="28"/>
                <w:szCs w:val="28"/>
                <w:vertAlign w:val="superscript"/>
                <w:lang w:eastAsia="ru-RU"/>
              </w:rPr>
              <w:t xml:space="preserve">       </w:t>
            </w:r>
          </w:p>
        </w:tc>
      </w:tr>
      <w:tr w:rsidR="002A275A" w:rsidRPr="002A275A" w:rsidTr="002A275A">
        <w:trPr>
          <w:trHeight w:val="945"/>
        </w:trPr>
        <w:tc>
          <w:tcPr>
            <w:tcW w:w="1150" w:type="dxa"/>
            <w:tcBorders>
              <w:top w:val="single" w:sz="4" w:space="0" w:color="auto"/>
              <w:left w:val="single" w:sz="4" w:space="0" w:color="auto"/>
              <w:bottom w:val="single" w:sz="4" w:space="0" w:color="auto"/>
              <w:right w:val="single" w:sz="4" w:space="0" w:color="auto"/>
            </w:tcBorders>
            <w:noWrap/>
            <w:vAlign w:val="center"/>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b/>
                <w:bCs/>
                <w:color w:val="000000"/>
                <w:sz w:val="24"/>
                <w:szCs w:val="24"/>
                <w:lang w:eastAsia="ru-RU"/>
              </w:rPr>
            </w:pPr>
            <w:r w:rsidRPr="002A275A">
              <w:rPr>
                <w:rFonts w:ascii="Calibri" w:eastAsia="Times New Roman" w:hAnsi="Calibri" w:cs="Calibri"/>
                <w:b/>
                <w:bCs/>
                <w:color w:val="000000"/>
                <w:sz w:val="24"/>
                <w:szCs w:val="24"/>
                <w:lang w:eastAsia="ru-RU"/>
              </w:rPr>
              <w:t>№ п\</w:t>
            </w:r>
            <w:proofErr w:type="gramStart"/>
            <w:r w:rsidRPr="002A275A">
              <w:rPr>
                <w:rFonts w:ascii="Calibri" w:eastAsia="Times New Roman" w:hAnsi="Calibri" w:cs="Calibri"/>
                <w:b/>
                <w:bCs/>
                <w:color w:val="000000"/>
                <w:sz w:val="24"/>
                <w:szCs w:val="24"/>
                <w:lang w:eastAsia="ru-RU"/>
              </w:rPr>
              <w:t>п</w:t>
            </w:r>
            <w:proofErr w:type="gramEnd"/>
          </w:p>
        </w:tc>
        <w:tc>
          <w:tcPr>
            <w:tcW w:w="778" w:type="dxa"/>
            <w:tcBorders>
              <w:top w:val="single" w:sz="4" w:space="0" w:color="auto"/>
              <w:left w:val="nil"/>
              <w:bottom w:val="single" w:sz="4" w:space="0" w:color="auto"/>
              <w:right w:val="single" w:sz="4" w:space="0" w:color="auto"/>
            </w:tcBorders>
            <w:noWrap/>
            <w:vAlign w:val="center"/>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b/>
                <w:bCs/>
                <w:color w:val="000000"/>
                <w:sz w:val="24"/>
                <w:szCs w:val="24"/>
                <w:lang w:eastAsia="ru-RU"/>
              </w:rPr>
            </w:pPr>
            <w:r w:rsidRPr="002A275A">
              <w:rPr>
                <w:rFonts w:ascii="Calibri" w:eastAsia="Times New Roman" w:hAnsi="Calibri" w:cs="Calibri"/>
                <w:b/>
                <w:bCs/>
                <w:color w:val="000000"/>
                <w:sz w:val="24"/>
                <w:szCs w:val="24"/>
                <w:lang w:eastAsia="ru-RU"/>
              </w:rPr>
              <w:t>УИН</w:t>
            </w:r>
          </w:p>
        </w:tc>
        <w:tc>
          <w:tcPr>
            <w:tcW w:w="1392" w:type="dxa"/>
            <w:tcBorders>
              <w:top w:val="single" w:sz="4" w:space="0" w:color="auto"/>
              <w:left w:val="nil"/>
              <w:bottom w:val="single" w:sz="4" w:space="0" w:color="auto"/>
              <w:right w:val="single" w:sz="4" w:space="0" w:color="auto"/>
            </w:tcBorders>
            <w:noWrap/>
            <w:vAlign w:val="center"/>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b/>
                <w:bCs/>
                <w:color w:val="000000"/>
                <w:sz w:val="24"/>
                <w:szCs w:val="24"/>
                <w:lang w:eastAsia="ru-RU"/>
              </w:rPr>
            </w:pPr>
            <w:r w:rsidRPr="002A275A">
              <w:rPr>
                <w:rFonts w:ascii="Calibri" w:eastAsia="Times New Roman" w:hAnsi="Calibri" w:cs="Calibri"/>
                <w:b/>
                <w:bCs/>
                <w:color w:val="000000"/>
                <w:sz w:val="24"/>
                <w:szCs w:val="24"/>
                <w:lang w:eastAsia="ru-RU"/>
              </w:rPr>
              <w:t>№ дела</w:t>
            </w:r>
          </w:p>
        </w:tc>
        <w:tc>
          <w:tcPr>
            <w:tcW w:w="4652" w:type="dxa"/>
            <w:tcBorders>
              <w:top w:val="single" w:sz="4" w:space="0" w:color="auto"/>
              <w:left w:val="nil"/>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b/>
                <w:bCs/>
                <w:color w:val="000000"/>
                <w:sz w:val="24"/>
                <w:szCs w:val="24"/>
                <w:lang w:eastAsia="ru-RU"/>
              </w:rPr>
            </w:pPr>
            <w:r w:rsidRPr="002A275A">
              <w:rPr>
                <w:rFonts w:ascii="Calibri" w:eastAsia="Times New Roman" w:hAnsi="Calibri" w:cs="Calibri"/>
                <w:b/>
                <w:bCs/>
                <w:color w:val="000000"/>
                <w:sz w:val="24"/>
                <w:szCs w:val="24"/>
                <w:lang w:eastAsia="ru-RU"/>
              </w:rPr>
              <w:t>ФИО/наименование юридического лица, привлекаемого к административной ответственности</w:t>
            </w:r>
          </w:p>
        </w:tc>
        <w:tc>
          <w:tcPr>
            <w:tcW w:w="4888" w:type="dxa"/>
            <w:tcBorders>
              <w:top w:val="single" w:sz="4" w:space="0" w:color="auto"/>
              <w:left w:val="nil"/>
              <w:bottom w:val="single" w:sz="4" w:space="0" w:color="auto"/>
              <w:right w:val="single" w:sz="4" w:space="0" w:color="auto"/>
            </w:tcBorders>
            <w:vAlign w:val="center"/>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b/>
                <w:bCs/>
                <w:color w:val="000000"/>
                <w:sz w:val="24"/>
                <w:szCs w:val="24"/>
                <w:lang w:eastAsia="ru-RU"/>
              </w:rPr>
            </w:pPr>
            <w:r w:rsidRPr="002A275A">
              <w:rPr>
                <w:rFonts w:ascii="Calibri" w:eastAsia="Times New Roman" w:hAnsi="Calibri" w:cs="Calibri"/>
                <w:b/>
                <w:bCs/>
                <w:color w:val="000000"/>
                <w:sz w:val="24"/>
                <w:szCs w:val="24"/>
                <w:lang w:eastAsia="ru-RU"/>
              </w:rPr>
              <w:t>Наименование органа, составившего протокол</w:t>
            </w:r>
          </w:p>
        </w:tc>
      </w:tr>
      <w:tr w:rsidR="002A275A" w:rsidRPr="002A275A" w:rsidTr="002A275A">
        <w:trPr>
          <w:trHeight w:val="300"/>
        </w:trPr>
        <w:tc>
          <w:tcPr>
            <w:tcW w:w="1150" w:type="dxa"/>
            <w:tcBorders>
              <w:top w:val="nil"/>
              <w:left w:val="single" w:sz="4" w:space="0" w:color="auto"/>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1</w:t>
            </w:r>
          </w:p>
        </w:tc>
        <w:tc>
          <w:tcPr>
            <w:tcW w:w="77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139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65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88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r>
      <w:tr w:rsidR="002A275A" w:rsidRPr="002A275A" w:rsidTr="002A275A">
        <w:trPr>
          <w:trHeight w:val="300"/>
        </w:trPr>
        <w:tc>
          <w:tcPr>
            <w:tcW w:w="1150" w:type="dxa"/>
            <w:tcBorders>
              <w:top w:val="nil"/>
              <w:left w:val="single" w:sz="4" w:space="0" w:color="auto"/>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2</w:t>
            </w:r>
          </w:p>
        </w:tc>
        <w:tc>
          <w:tcPr>
            <w:tcW w:w="77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139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65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88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r>
      <w:tr w:rsidR="002A275A" w:rsidRPr="002A275A" w:rsidTr="002A275A">
        <w:trPr>
          <w:trHeight w:val="300"/>
        </w:trPr>
        <w:tc>
          <w:tcPr>
            <w:tcW w:w="1150" w:type="dxa"/>
            <w:tcBorders>
              <w:top w:val="nil"/>
              <w:left w:val="single" w:sz="4" w:space="0" w:color="auto"/>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3</w:t>
            </w:r>
          </w:p>
        </w:tc>
        <w:tc>
          <w:tcPr>
            <w:tcW w:w="77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139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65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88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r>
      <w:tr w:rsidR="002A275A" w:rsidRPr="002A275A" w:rsidTr="002A275A">
        <w:trPr>
          <w:trHeight w:val="300"/>
        </w:trPr>
        <w:tc>
          <w:tcPr>
            <w:tcW w:w="1150" w:type="dxa"/>
            <w:tcBorders>
              <w:top w:val="nil"/>
              <w:left w:val="single" w:sz="4" w:space="0" w:color="auto"/>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4</w:t>
            </w:r>
          </w:p>
        </w:tc>
        <w:tc>
          <w:tcPr>
            <w:tcW w:w="77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139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65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88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r>
      <w:tr w:rsidR="002A275A" w:rsidRPr="002A275A" w:rsidTr="002A275A">
        <w:trPr>
          <w:trHeight w:val="300"/>
        </w:trPr>
        <w:tc>
          <w:tcPr>
            <w:tcW w:w="1150" w:type="dxa"/>
            <w:tcBorders>
              <w:top w:val="nil"/>
              <w:left w:val="single" w:sz="4" w:space="0" w:color="auto"/>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jc w:val="center"/>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5</w:t>
            </w:r>
          </w:p>
        </w:tc>
        <w:tc>
          <w:tcPr>
            <w:tcW w:w="77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139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652"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c>
          <w:tcPr>
            <w:tcW w:w="4888" w:type="dxa"/>
            <w:tcBorders>
              <w:top w:val="nil"/>
              <w:left w:val="nil"/>
              <w:bottom w:val="single" w:sz="4" w:space="0" w:color="auto"/>
              <w:right w:val="single" w:sz="4" w:space="0" w:color="auto"/>
            </w:tcBorders>
            <w:noWrap/>
            <w:vAlign w:val="bottom"/>
            <w:hideMark/>
          </w:tcPr>
          <w:p w:rsidR="002A275A" w:rsidRPr="002A275A" w:rsidRDefault="002A275A" w:rsidP="002A275A">
            <w:pPr>
              <w:widowControl w:val="0"/>
              <w:autoSpaceDE w:val="0"/>
              <w:autoSpaceDN w:val="0"/>
              <w:adjustRightInd w:val="0"/>
              <w:spacing w:after="0" w:line="240" w:lineRule="auto"/>
              <w:rPr>
                <w:rFonts w:ascii="Calibri" w:eastAsia="Times New Roman" w:hAnsi="Calibri" w:cs="Calibri"/>
                <w:color w:val="000000"/>
                <w:sz w:val="24"/>
                <w:szCs w:val="24"/>
                <w:lang w:eastAsia="ru-RU"/>
              </w:rPr>
            </w:pPr>
            <w:r w:rsidRPr="002A275A">
              <w:rPr>
                <w:rFonts w:ascii="Calibri" w:eastAsia="Times New Roman" w:hAnsi="Calibri" w:cs="Calibri"/>
                <w:color w:val="000000"/>
                <w:sz w:val="24"/>
                <w:szCs w:val="24"/>
                <w:lang w:eastAsia="ru-RU"/>
              </w:rPr>
              <w:t> </w:t>
            </w:r>
          </w:p>
        </w:tc>
      </w:tr>
    </w:tbl>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p>
    <w:p w:rsidR="002A275A" w:rsidRPr="002A275A" w:rsidRDefault="002A275A" w:rsidP="002A275A">
      <w:pPr>
        <w:spacing w:after="0" w:line="240" w:lineRule="auto"/>
        <w:rPr>
          <w:rFonts w:ascii="Times New Roman" w:eastAsia="Times New Roman" w:hAnsi="Times New Roman" w:cs="Times New Roman"/>
          <w:b/>
          <w:bCs/>
          <w:sz w:val="26"/>
          <w:szCs w:val="26"/>
          <w:lang w:eastAsia="ru-RU"/>
        </w:rPr>
        <w:sectPr w:rsidR="002A275A" w:rsidRPr="002A275A">
          <w:pgSz w:w="16837" w:h="11905" w:orient="landscape"/>
          <w:pgMar w:top="1304" w:right="1276" w:bottom="842" w:left="993" w:header="720" w:footer="720" w:gutter="0"/>
          <w:cols w:space="720"/>
        </w:sectPr>
      </w:pPr>
    </w:p>
    <w:p w:rsidR="002A275A" w:rsidRPr="002A275A" w:rsidRDefault="002A275A" w:rsidP="002A275A">
      <w:pPr>
        <w:widowControl w:val="0"/>
        <w:autoSpaceDE w:val="0"/>
        <w:autoSpaceDN w:val="0"/>
        <w:adjustRightInd w:val="0"/>
        <w:spacing w:after="0" w:line="240" w:lineRule="auto"/>
        <w:ind w:left="7360"/>
        <w:jc w:val="center"/>
        <w:rPr>
          <w:rFonts w:ascii="Times New Roman" w:eastAsia="Times New Roman" w:hAnsi="Times New Roman" w:cs="Times New Roman"/>
          <w:b/>
          <w:bCs/>
          <w:sz w:val="26"/>
          <w:szCs w:val="26"/>
          <w:lang w:eastAsia="ru-RU"/>
        </w:rPr>
      </w:pPr>
    </w:p>
    <w:p w:rsidR="002A275A" w:rsidRPr="002A275A" w:rsidRDefault="002A275A" w:rsidP="002A275A">
      <w:pPr>
        <w:widowControl w:val="0"/>
        <w:autoSpaceDE w:val="0"/>
        <w:autoSpaceDN w:val="0"/>
        <w:adjustRightInd w:val="0"/>
        <w:spacing w:after="0" w:line="240" w:lineRule="auto"/>
        <w:ind w:left="7360"/>
        <w:jc w:val="right"/>
        <w:rPr>
          <w:rFonts w:ascii="Times New Roman" w:eastAsia="Times New Roman" w:hAnsi="Times New Roman" w:cs="Times New Roman"/>
          <w:b/>
          <w:bCs/>
          <w:sz w:val="26"/>
          <w:szCs w:val="26"/>
          <w:lang w:eastAsia="ru-RU"/>
        </w:rPr>
      </w:pPr>
      <w:r w:rsidRPr="002A275A">
        <w:rPr>
          <w:rFonts w:ascii="Times New Roman" w:eastAsia="Times New Roman" w:hAnsi="Times New Roman" w:cs="Times New Roman"/>
          <w:b/>
          <w:bCs/>
          <w:sz w:val="26"/>
          <w:szCs w:val="26"/>
          <w:lang w:eastAsia="ru-RU"/>
        </w:rPr>
        <w:t>Приложение № 11</w:t>
      </w:r>
    </w:p>
    <w:tbl>
      <w:tblPr>
        <w:tblW w:w="10170" w:type="dxa"/>
        <w:tblInd w:w="-4" w:type="dxa"/>
        <w:tblLayout w:type="fixed"/>
        <w:tblLook w:val="01E0" w:firstRow="1" w:lastRow="1" w:firstColumn="1" w:lastColumn="1" w:noHBand="0" w:noVBand="0"/>
      </w:tblPr>
      <w:tblGrid>
        <w:gridCol w:w="820"/>
        <w:gridCol w:w="313"/>
        <w:gridCol w:w="1387"/>
        <w:gridCol w:w="567"/>
        <w:gridCol w:w="1558"/>
        <w:gridCol w:w="284"/>
        <w:gridCol w:w="5241"/>
      </w:tblGrid>
      <w:tr w:rsidR="002A275A" w:rsidRPr="002A275A" w:rsidTr="002A275A">
        <w:tc>
          <w:tcPr>
            <w:tcW w:w="4648" w:type="dxa"/>
            <w:gridSpan w:val="5"/>
          </w:tcPr>
          <w:p w:rsidR="002A275A" w:rsidRPr="002A275A" w:rsidRDefault="002A275A" w:rsidP="002A275A">
            <w:pPr>
              <w:autoSpaceDE w:val="0"/>
              <w:autoSpaceDN w:val="0"/>
              <w:spacing w:after="0" w:line="240" w:lineRule="auto"/>
              <w:jc w:val="center"/>
              <w:rPr>
                <w:rFonts w:ascii="Times New Roman" w:eastAsia="Times New Roman" w:hAnsi="Calibri" w:cs="Times New Roman"/>
                <w:lang w:eastAsia="ru-RU"/>
              </w:rPr>
            </w:pPr>
            <w:r w:rsidRPr="002A275A">
              <w:rPr>
                <w:rFonts w:ascii="Times New Roman" w:eastAsia="Times New Roman" w:hAnsi="Calibri" w:cs="Times New Roman"/>
                <w:noProof/>
                <w:sz w:val="28"/>
                <w:szCs w:val="28"/>
                <w:lang w:eastAsia="ru-RU"/>
              </w:rPr>
              <w:drawing>
                <wp:anchor distT="0" distB="0" distL="114300" distR="114300" simplePos="0" relativeHeight="251726848" behindDoc="0" locked="0" layoutInCell="1" allowOverlap="0" wp14:anchorId="2191F947" wp14:editId="7814E9CA">
                  <wp:simplePos x="0" y="0"/>
                  <wp:positionH relativeFrom="page">
                    <wp:posOffset>1273175</wp:posOffset>
                  </wp:positionH>
                  <wp:positionV relativeFrom="page">
                    <wp:posOffset>88265</wp:posOffset>
                  </wp:positionV>
                  <wp:extent cx="490220" cy="535305"/>
                  <wp:effectExtent l="0" t="0" r="5080" b="0"/>
                  <wp:wrapTopAndBottom/>
                  <wp:docPr id="257" name="Picture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90220" cy="535305"/>
                          </a:xfrm>
                          <a:prstGeom prst="rect">
                            <a:avLst/>
                          </a:prstGeom>
                          <a:noFill/>
                        </pic:spPr>
                      </pic:pic>
                    </a:graphicData>
                  </a:graphic>
                  <wp14:sizeRelH relativeFrom="page">
                    <wp14:pctWidth>0</wp14:pctWidth>
                  </wp14:sizeRelH>
                  <wp14:sizeRelV relativeFrom="page">
                    <wp14:pctHeight>0</wp14:pctHeight>
                  </wp14:sizeRelV>
                </wp:anchor>
              </w:drawing>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b/>
                <w:sz w:val="24"/>
                <w:szCs w:val="24"/>
                <w:lang w:eastAsia="ru-RU"/>
              </w:rPr>
              <w:t>МИРОВОЙ СУДЬЯ</w:t>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275A">
              <w:rPr>
                <w:rFonts w:ascii="Times New Roman" w:eastAsia="Times New Roman" w:hAnsi="Times New Roman" w:cs="Times New Roman"/>
                <w:i/>
                <w:sz w:val="24"/>
                <w:szCs w:val="24"/>
                <w:lang w:eastAsia="ru-RU"/>
              </w:rPr>
              <w:t>1</w:t>
            </w:r>
            <w:r w:rsidRPr="002A275A">
              <w:rPr>
                <w:rFonts w:ascii="Times New Roman" w:eastAsia="Times New Roman" w:hAnsi="Times New Roman" w:cs="Times New Roman"/>
                <w:b/>
                <w:sz w:val="24"/>
                <w:szCs w:val="24"/>
                <w:lang w:eastAsia="ru-RU"/>
              </w:rPr>
              <w:t xml:space="preserve"> СУДЕБНОГО УЧАСТКА  </w:t>
            </w:r>
            <w:r w:rsidRPr="002A275A">
              <w:rPr>
                <w:rFonts w:ascii="Times New Roman" w:eastAsia="Times New Roman" w:hAnsi="Times New Roman" w:cs="Times New Roman"/>
                <w:i/>
                <w:sz w:val="24"/>
                <w:szCs w:val="24"/>
                <w:lang w:eastAsia="ru-RU"/>
              </w:rPr>
              <w:t>КИРОВСКОГО</w:t>
            </w:r>
            <w:r w:rsidRPr="002A275A">
              <w:rPr>
                <w:rFonts w:ascii="Times New Roman" w:eastAsia="Times New Roman" w:hAnsi="Times New Roman" w:cs="Times New Roman"/>
                <w:b/>
                <w:sz w:val="24"/>
                <w:szCs w:val="24"/>
                <w:lang w:eastAsia="ru-RU"/>
              </w:rPr>
              <w:t xml:space="preserve"> СУДЕБНОГО РАЙОНА </w:t>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2A275A">
              <w:rPr>
                <w:rFonts w:ascii="Times New Roman" w:eastAsia="Times New Roman" w:hAnsi="Times New Roman" w:cs="Times New Roman"/>
                <w:i/>
                <w:sz w:val="24"/>
                <w:szCs w:val="24"/>
                <w:lang w:eastAsia="ru-RU"/>
              </w:rPr>
              <w:t>ГОРОДА НОВОСИБИРСКА</w:t>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b/>
                <w:sz w:val="12"/>
                <w:szCs w:val="12"/>
                <w:lang w:eastAsia="ru-RU"/>
              </w:rPr>
            </w:pPr>
          </w:p>
          <w:p w:rsidR="002A275A" w:rsidRPr="002A275A" w:rsidRDefault="002A275A" w:rsidP="002A275A">
            <w:pPr>
              <w:widowControl w:val="0"/>
              <w:autoSpaceDE w:val="0"/>
              <w:autoSpaceDN w:val="0"/>
              <w:adjustRightInd w:val="0"/>
              <w:spacing w:after="0" w:line="240" w:lineRule="auto"/>
              <w:ind w:firstLine="18"/>
              <w:jc w:val="center"/>
              <w:rPr>
                <w:rFonts w:ascii="Times New Roman" w:eastAsia="Times New Roman" w:hAnsi="Times New Roman" w:cs="Times New Roman"/>
                <w:i/>
                <w:lang w:eastAsia="ru-RU"/>
              </w:rPr>
            </w:pPr>
            <w:r w:rsidRPr="002A275A">
              <w:rPr>
                <w:rFonts w:ascii="Times New Roman" w:eastAsia="Times New Roman" w:hAnsi="Times New Roman" w:cs="Times New Roman"/>
                <w:i/>
                <w:lang w:eastAsia="ru-RU"/>
              </w:rPr>
              <w:t>Петухова, д. 57</w:t>
            </w:r>
          </w:p>
          <w:p w:rsidR="002A275A" w:rsidRPr="002A275A" w:rsidRDefault="002A275A" w:rsidP="002A275A">
            <w:pPr>
              <w:widowControl w:val="0"/>
              <w:autoSpaceDE w:val="0"/>
              <w:autoSpaceDN w:val="0"/>
              <w:adjustRightInd w:val="0"/>
              <w:spacing w:after="0" w:line="240" w:lineRule="auto"/>
              <w:ind w:firstLine="18"/>
              <w:jc w:val="center"/>
              <w:rPr>
                <w:rFonts w:ascii="Times New Roman" w:eastAsia="Times New Roman" w:hAnsi="Times New Roman" w:cs="Times New Roman"/>
                <w:lang w:eastAsia="ru-RU"/>
              </w:rPr>
            </w:pPr>
            <w:r w:rsidRPr="002A275A">
              <w:rPr>
                <w:rFonts w:ascii="Times New Roman" w:eastAsia="Times New Roman" w:hAnsi="Times New Roman" w:cs="Times New Roman"/>
                <w:i/>
                <w:lang w:eastAsia="ru-RU"/>
              </w:rPr>
              <w:t>г. Новосибирск</w:t>
            </w:r>
            <w:r w:rsidRPr="002A275A">
              <w:rPr>
                <w:rFonts w:ascii="Times New Roman" w:eastAsia="Times New Roman" w:hAnsi="Times New Roman" w:cs="Times New Roman"/>
                <w:lang w:eastAsia="ru-RU"/>
              </w:rPr>
              <w:t xml:space="preserve">, </w:t>
            </w:r>
            <w:r w:rsidRPr="002A275A">
              <w:rPr>
                <w:rFonts w:ascii="Times New Roman" w:eastAsia="Times New Roman" w:hAnsi="Times New Roman" w:cs="Times New Roman"/>
                <w:i/>
                <w:lang w:eastAsia="ru-RU"/>
              </w:rPr>
              <w:t>630088</w:t>
            </w:r>
          </w:p>
          <w:p w:rsidR="002A275A" w:rsidRPr="002A275A" w:rsidRDefault="002A275A" w:rsidP="002A275A">
            <w:pPr>
              <w:widowControl w:val="0"/>
              <w:autoSpaceDE w:val="0"/>
              <w:autoSpaceDN w:val="0"/>
              <w:adjustRightInd w:val="0"/>
              <w:spacing w:after="0" w:line="240" w:lineRule="auto"/>
              <w:ind w:firstLine="18"/>
              <w:jc w:val="center"/>
              <w:rPr>
                <w:rFonts w:ascii="Times New Roman" w:eastAsia="Times New Roman" w:hAnsi="Times New Roman" w:cs="Times New Roman"/>
                <w:lang w:eastAsia="ru-RU"/>
              </w:rPr>
            </w:pPr>
            <w:r w:rsidRPr="002A275A">
              <w:rPr>
                <w:rFonts w:ascii="Times New Roman" w:eastAsia="Times New Roman" w:hAnsi="Times New Roman" w:cs="Times New Roman"/>
                <w:lang w:eastAsia="ru-RU"/>
              </w:rPr>
              <w:t xml:space="preserve">Тел.: </w:t>
            </w:r>
            <w:r w:rsidRPr="002A275A">
              <w:rPr>
                <w:rFonts w:ascii="Times New Roman" w:eastAsia="Times New Roman" w:hAnsi="Times New Roman" w:cs="Times New Roman"/>
                <w:i/>
                <w:lang w:eastAsia="ru-RU"/>
              </w:rPr>
              <w:t>(383) 342-60-93</w:t>
            </w:r>
            <w:r w:rsidRPr="002A275A">
              <w:rPr>
                <w:rFonts w:ascii="Times New Roman" w:eastAsia="Times New Roman" w:hAnsi="Times New Roman" w:cs="Times New Roman"/>
                <w:lang w:eastAsia="ru-RU"/>
              </w:rPr>
              <w:t xml:space="preserve"> Факс: </w:t>
            </w:r>
            <w:r w:rsidRPr="002A275A">
              <w:rPr>
                <w:rFonts w:ascii="Times New Roman" w:eastAsia="Times New Roman" w:hAnsi="Times New Roman" w:cs="Times New Roman"/>
                <w:i/>
                <w:lang w:eastAsia="ru-RU"/>
              </w:rPr>
              <w:t>(383) 342-60-93</w:t>
            </w:r>
          </w:p>
          <w:p w:rsidR="002A275A" w:rsidRPr="002A275A" w:rsidRDefault="002A275A" w:rsidP="002A275A">
            <w:pPr>
              <w:widowControl w:val="0"/>
              <w:autoSpaceDE w:val="0"/>
              <w:autoSpaceDN w:val="0"/>
              <w:adjustRightInd w:val="0"/>
              <w:spacing w:after="0" w:line="240" w:lineRule="auto"/>
              <w:ind w:firstLine="18"/>
              <w:jc w:val="center"/>
              <w:rPr>
                <w:rFonts w:ascii="Times New Roman" w:eastAsia="Times New Roman" w:hAnsi="Times New Roman" w:cs="Times New Roman"/>
                <w:lang w:val="en-US" w:eastAsia="ru-RU"/>
              </w:rPr>
            </w:pPr>
            <w:r w:rsidRPr="002A275A">
              <w:rPr>
                <w:rFonts w:ascii="Times New Roman" w:eastAsia="Times New Roman" w:hAnsi="Times New Roman" w:cs="Times New Roman"/>
                <w:lang w:val="en-US" w:eastAsia="ru-RU"/>
              </w:rPr>
              <w:t xml:space="preserve">E-mail: </w:t>
            </w:r>
            <w:r w:rsidRPr="002A275A">
              <w:rPr>
                <w:rFonts w:ascii="Times New Roman" w:eastAsia="Times New Roman" w:hAnsi="Times New Roman" w:cs="Times New Roman"/>
                <w:i/>
                <w:lang w:val="en-US" w:eastAsia="ru-RU"/>
              </w:rPr>
              <w:t xml:space="preserve"> </w:t>
            </w:r>
            <w:hyperlink r:id="rId345" w:history="1">
              <w:r w:rsidRPr="002A275A">
                <w:rPr>
                  <w:rFonts w:ascii="Times New Roman" w:eastAsia="Times New Roman" w:hAnsi="Times New Roman" w:cs="Times New Roman"/>
                  <w:i/>
                  <w:color w:val="0066CC"/>
                  <w:u w:val="single"/>
                  <w:lang w:val="en-US" w:eastAsia="ru-RU"/>
                </w:rPr>
                <w:t>sudkrv@nso.ru</w:t>
              </w:r>
            </w:hyperlink>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2A275A">
              <w:rPr>
                <w:rFonts w:ascii="Times New Roman" w:eastAsia="Times New Roman" w:hAnsi="Times New Roman" w:cs="Times New Roman"/>
                <w:lang w:val="en-US" w:eastAsia="ru-RU"/>
              </w:rPr>
              <w:t>http://</w:t>
            </w:r>
            <w:r w:rsidRPr="002A275A">
              <w:rPr>
                <w:rFonts w:ascii="Times New Roman" w:eastAsia="Times New Roman" w:hAnsi="Times New Roman" w:cs="Times New Roman"/>
                <w:i/>
                <w:lang w:val="en-US" w:eastAsia="ru-RU"/>
              </w:rPr>
              <w:t>1kir.nsk.msudrf.ru/</w:t>
            </w: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16"/>
                <w:lang w:val="en-US" w:eastAsia="ru-RU"/>
              </w:rPr>
            </w:pPr>
          </w:p>
        </w:tc>
        <w:tc>
          <w:tcPr>
            <w:tcW w:w="284" w:type="dxa"/>
            <w:vMerge w:val="restart"/>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tc>
        <w:tc>
          <w:tcPr>
            <w:tcW w:w="5245" w:type="dxa"/>
            <w:vMerge w:val="restart"/>
          </w:tcPr>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r>
      <w:tr w:rsidR="002A275A" w:rsidRPr="002A275A" w:rsidTr="002A275A">
        <w:tc>
          <w:tcPr>
            <w:tcW w:w="1134" w:type="dxa"/>
            <w:gridSpan w:val="2"/>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eastAsia="ru-RU"/>
              </w:rPr>
            </w:pPr>
          </w:p>
        </w:tc>
        <w:tc>
          <w:tcPr>
            <w:tcW w:w="1388" w:type="dxa"/>
            <w:tcBorders>
              <w:top w:val="nil"/>
              <w:left w:val="nil"/>
              <w:bottom w:val="single" w:sz="4" w:space="0" w:color="auto"/>
              <w:right w:val="nil"/>
            </w:tcBorders>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567" w:type="dxa"/>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w:t>
            </w:r>
          </w:p>
        </w:tc>
        <w:tc>
          <w:tcPr>
            <w:tcW w:w="1559" w:type="dxa"/>
            <w:tcBorders>
              <w:top w:val="nil"/>
              <w:left w:val="nil"/>
              <w:bottom w:val="single" w:sz="4" w:space="0" w:color="auto"/>
              <w:right w:val="nil"/>
            </w:tcBorders>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val="de-DE" w:eastAsia="ru-RU"/>
              </w:rPr>
            </w:pPr>
          </w:p>
        </w:tc>
        <w:tc>
          <w:tcPr>
            <w:tcW w:w="5245"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val="en-US" w:eastAsia="ru-RU"/>
              </w:rPr>
            </w:pPr>
          </w:p>
        </w:tc>
      </w:tr>
      <w:tr w:rsidR="002A275A" w:rsidRPr="002A275A" w:rsidTr="002A275A">
        <w:trPr>
          <w:trHeight w:val="471"/>
        </w:trPr>
        <w:tc>
          <w:tcPr>
            <w:tcW w:w="821"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На №</w:t>
            </w:r>
          </w:p>
        </w:tc>
        <w:tc>
          <w:tcPr>
            <w:tcW w:w="1701" w:type="dxa"/>
            <w:gridSpan w:val="2"/>
            <w:tcBorders>
              <w:top w:val="single" w:sz="4" w:space="0" w:color="auto"/>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vAlign w:val="bottom"/>
            <w:hideMark/>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от</w:t>
            </w:r>
          </w:p>
        </w:tc>
        <w:tc>
          <w:tcPr>
            <w:tcW w:w="1559" w:type="dxa"/>
            <w:tcBorders>
              <w:top w:val="single" w:sz="4" w:space="0" w:color="auto"/>
              <w:left w:val="nil"/>
              <w:bottom w:val="single" w:sz="4" w:space="0" w:color="auto"/>
              <w:right w:val="nil"/>
            </w:tcBorders>
            <w:vAlign w:val="bottom"/>
          </w:tcPr>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val="de-DE" w:eastAsia="ru-RU"/>
              </w:rPr>
            </w:pPr>
          </w:p>
        </w:tc>
        <w:tc>
          <w:tcPr>
            <w:tcW w:w="5245" w:type="dxa"/>
            <w:vMerge/>
            <w:vAlign w:val="center"/>
            <w:hideMark/>
          </w:tcPr>
          <w:p w:rsidR="002A275A" w:rsidRPr="002A275A" w:rsidRDefault="002A275A" w:rsidP="002A275A">
            <w:pPr>
              <w:spacing w:after="0" w:line="240" w:lineRule="auto"/>
              <w:rPr>
                <w:rFonts w:ascii="Times New Roman" w:eastAsia="Times New Roman" w:hAnsi="Times New Roman" w:cs="Times New Roman"/>
                <w:sz w:val="24"/>
                <w:szCs w:val="24"/>
                <w:lang w:val="en-US" w:eastAsia="ru-RU"/>
              </w:rPr>
            </w:pP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809"/>
        <w:gridCol w:w="4762"/>
      </w:tblGrid>
      <w:tr w:rsidR="002A275A" w:rsidRPr="002A275A" w:rsidTr="002A275A">
        <w:tc>
          <w:tcPr>
            <w:tcW w:w="5068" w:type="dxa"/>
          </w:tcPr>
          <w:p w:rsidR="002A275A" w:rsidRPr="002A275A" w:rsidRDefault="002A275A" w:rsidP="002A27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 xml:space="preserve">Мировой судья </w:t>
            </w:r>
            <w:r w:rsidRPr="002A275A">
              <w:rPr>
                <w:rFonts w:ascii="Times New Roman" w:eastAsia="Times New Roman" w:hAnsi="Times New Roman" w:cs="Times New Roman"/>
                <w:i/>
                <w:sz w:val="24"/>
                <w:szCs w:val="24"/>
                <w:lang w:eastAsia="ru-RU"/>
              </w:rPr>
              <w:t>1-го</w:t>
            </w:r>
            <w:r w:rsidRPr="002A275A">
              <w:rPr>
                <w:rFonts w:ascii="Times New Roman" w:eastAsia="Times New Roman" w:hAnsi="Times New Roman" w:cs="Times New Roman"/>
                <w:sz w:val="24"/>
                <w:szCs w:val="24"/>
                <w:lang w:eastAsia="ru-RU"/>
              </w:rPr>
              <w:t xml:space="preserve"> судебного участка </w:t>
            </w:r>
            <w:r w:rsidRPr="002A275A">
              <w:rPr>
                <w:rFonts w:ascii="Times New Roman" w:eastAsia="Times New Roman" w:hAnsi="Times New Roman" w:cs="Times New Roman"/>
                <w:i/>
                <w:sz w:val="24"/>
                <w:szCs w:val="24"/>
                <w:lang w:eastAsia="ru-RU"/>
              </w:rPr>
              <w:t>Кировского</w:t>
            </w:r>
            <w:r w:rsidRPr="002A275A">
              <w:rPr>
                <w:rFonts w:ascii="Times New Roman" w:eastAsia="Times New Roman" w:hAnsi="Times New Roman" w:cs="Times New Roman"/>
                <w:sz w:val="24"/>
                <w:szCs w:val="24"/>
                <w:lang w:eastAsia="ru-RU"/>
              </w:rPr>
              <w:t xml:space="preserve"> судебного района                </w:t>
            </w:r>
          </w:p>
          <w:p w:rsidR="002A275A" w:rsidRPr="002A275A" w:rsidRDefault="002A275A" w:rsidP="002A27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275A">
              <w:rPr>
                <w:rFonts w:ascii="Times New Roman" w:eastAsia="Times New Roman" w:hAnsi="Times New Roman" w:cs="Times New Roman"/>
                <w:i/>
                <w:sz w:val="24"/>
                <w:szCs w:val="24"/>
                <w:lang w:eastAsia="ru-RU"/>
              </w:rPr>
              <w:t>г. Новосибирска</w:t>
            </w:r>
          </w:p>
          <w:p w:rsidR="002A275A" w:rsidRPr="002A275A" w:rsidRDefault="002A275A" w:rsidP="002A27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069" w:type="dxa"/>
          </w:tcPr>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jc w:val="right"/>
              <w:rPr>
                <w:rFonts w:ascii="Times New Roman" w:eastAsia="Times New Roman" w:hAnsi="Times New Roman" w:cs="Times New Roman"/>
                <w:i/>
                <w:sz w:val="24"/>
                <w:szCs w:val="24"/>
                <w:lang w:eastAsia="ru-RU"/>
              </w:rPr>
            </w:pPr>
            <w:r w:rsidRPr="002A275A">
              <w:rPr>
                <w:rFonts w:ascii="Times New Roman" w:eastAsia="Times New Roman" w:hAnsi="Times New Roman" w:cs="Times New Roman"/>
                <w:i/>
                <w:sz w:val="24"/>
                <w:szCs w:val="24"/>
                <w:lang w:eastAsia="ru-RU"/>
              </w:rPr>
              <w:t>Н.А. Акулова</w:t>
            </w:r>
          </w:p>
        </w:tc>
      </w:tr>
    </w:tbl>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A275A" w:rsidRPr="002A275A" w:rsidRDefault="002A275A" w:rsidP="002A27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A275A">
        <w:rPr>
          <w:rFonts w:ascii="Times New Roman" w:eastAsia="Times New Roman" w:hAnsi="Times New Roman" w:cs="Times New Roman"/>
          <w:sz w:val="24"/>
          <w:szCs w:val="24"/>
          <w:lang w:eastAsia="ru-RU"/>
        </w:rPr>
        <w:t>Исп.</w:t>
      </w:r>
    </w:p>
    <w:p w:rsidR="002A275A" w:rsidRPr="002A275A" w:rsidRDefault="002A275A" w:rsidP="002A275A">
      <w:pPr>
        <w:widowControl w:val="0"/>
        <w:shd w:val="clear" w:color="auto" w:fill="FFFFFF"/>
        <w:tabs>
          <w:tab w:val="left" w:pos="8732"/>
        </w:tabs>
        <w:autoSpaceDE w:val="0"/>
        <w:autoSpaceDN w:val="0"/>
        <w:adjustRightInd w:val="0"/>
        <w:spacing w:after="150" w:line="401" w:lineRule="atLeast"/>
        <w:jc w:val="both"/>
        <w:textAlignment w:val="baseline"/>
        <w:outlineLvl w:val="0"/>
        <w:rPr>
          <w:rFonts w:ascii="Arial" w:eastAsia="Times New Roman" w:hAnsi="Arial" w:cs="Arial"/>
          <w:color w:val="363A47"/>
          <w:spacing w:val="3"/>
          <w:kern w:val="36"/>
          <w:sz w:val="33"/>
          <w:szCs w:val="33"/>
          <w:lang w:eastAsia="ru-RU"/>
        </w:rPr>
      </w:pPr>
    </w:p>
    <w:p w:rsidR="0036126A" w:rsidRDefault="0036126A"/>
    <w:sectPr w:rsidR="003612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1"/>
      <w:numFmt w:val="decimal"/>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00000099"/>
    <w:multiLevelType w:val="hybridMultilevel"/>
    <w:tmpl w:val="00000124"/>
    <w:lvl w:ilvl="0" w:tplc="0000305E">
      <w:start w:val="1"/>
      <w:numFmt w:val="bullet"/>
      <w:lvlText w:val="в"/>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nsid w:val="00000120"/>
    <w:multiLevelType w:val="hybridMultilevel"/>
    <w:tmpl w:val="0000759A"/>
    <w:lvl w:ilvl="0" w:tplc="00002350">
      <w:start w:val="20"/>
      <w:numFmt w:val="decimal"/>
      <w:lvlText w:val="%1."/>
      <w:lvlJc w:val="left"/>
      <w:pPr>
        <w:tabs>
          <w:tab w:val="num" w:pos="720"/>
        </w:tabs>
        <w:ind w:left="720" w:hanging="360"/>
      </w:pPr>
      <w:rPr>
        <w:rFonts w:cs="Times New Roman"/>
      </w:rPr>
    </w:lvl>
    <w:lvl w:ilvl="1" w:tplc="000022EE">
      <w:start w:val="1"/>
      <w:numFmt w:val="bullet"/>
      <w:lvlText w:val="с"/>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nsid w:val="0000030A"/>
    <w:multiLevelType w:val="hybridMultilevel"/>
    <w:tmpl w:val="0000301C"/>
    <w:lvl w:ilvl="0" w:tplc="00000BDB">
      <w:start w:val="17"/>
      <w:numFmt w:val="decimal"/>
      <w:lvlText w:val="%1."/>
      <w:lvlJc w:val="left"/>
      <w:pPr>
        <w:tabs>
          <w:tab w:val="num" w:pos="720"/>
        </w:tabs>
        <w:ind w:left="720" w:hanging="360"/>
      </w:pPr>
      <w:rPr>
        <w:rFonts w:cs="Times New Roman"/>
      </w:rPr>
    </w:lvl>
    <w:lvl w:ilvl="1" w:tplc="000056AE">
      <w:start w:val="1"/>
      <w:numFmt w:val="decimal"/>
      <w:lvlText w:val="%2"/>
      <w:lvlJc w:val="left"/>
      <w:pPr>
        <w:tabs>
          <w:tab w:val="num" w:pos="1440"/>
        </w:tabs>
        <w:ind w:left="1440" w:hanging="360"/>
      </w:pPr>
      <w:rPr>
        <w:rFonts w:cs="Times New Roman"/>
      </w:rPr>
    </w:lvl>
    <w:lvl w:ilvl="2" w:tplc="00000732">
      <w:start w:val="1"/>
      <w:numFmt w:val="decimal"/>
      <w:lvlText w:val="%3"/>
      <w:lvlJc w:val="left"/>
      <w:pPr>
        <w:tabs>
          <w:tab w:val="num" w:pos="2160"/>
        </w:tabs>
        <w:ind w:left="2160" w:hanging="36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0012E1"/>
    <w:multiLevelType w:val="hybridMultilevel"/>
    <w:tmpl w:val="0000798B"/>
    <w:lvl w:ilvl="0" w:tplc="0000121F">
      <w:start w:val="2"/>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nsid w:val="00001366"/>
    <w:multiLevelType w:val="hybridMultilevel"/>
    <w:tmpl w:val="00001CD0"/>
    <w:lvl w:ilvl="0" w:tplc="0000366B">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
    <w:nsid w:val="00001AD4"/>
    <w:multiLevelType w:val="hybridMultilevel"/>
    <w:tmpl w:val="000063CB"/>
    <w:lvl w:ilvl="0" w:tplc="00006BFC">
      <w:start w:val="1"/>
      <w:numFmt w:val="decimal"/>
      <w:lvlText w:val="%1"/>
      <w:lvlJc w:val="left"/>
      <w:pPr>
        <w:tabs>
          <w:tab w:val="num" w:pos="720"/>
        </w:tabs>
        <w:ind w:left="720" w:hanging="360"/>
      </w:pPr>
      <w:rPr>
        <w:rFonts w:cs="Times New Roman"/>
      </w:rPr>
    </w:lvl>
    <w:lvl w:ilvl="1" w:tplc="00007F96">
      <w:start w:val="15"/>
      <w:numFmt w:val="decimal"/>
      <w:lvlText w:val="%2."/>
      <w:lvlJc w:val="left"/>
      <w:pPr>
        <w:tabs>
          <w:tab w:val="num" w:pos="1440"/>
        </w:tabs>
        <w:ind w:left="1440" w:hanging="360"/>
      </w:pPr>
      <w:rPr>
        <w:rFonts w:cs="Times New Roman"/>
      </w:rPr>
    </w:lvl>
    <w:lvl w:ilvl="2" w:tplc="00007FF5">
      <w:start w:val="1"/>
      <w:numFmt w:val="decimal"/>
      <w:lvlText w:val="%3"/>
      <w:lvlJc w:val="left"/>
      <w:pPr>
        <w:tabs>
          <w:tab w:val="num" w:pos="2160"/>
        </w:tabs>
        <w:ind w:left="2160" w:hanging="36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nsid w:val="000026E9"/>
    <w:multiLevelType w:val="hybridMultilevel"/>
    <w:tmpl w:val="000001EB"/>
    <w:lvl w:ilvl="0" w:tplc="00000BB3">
      <w:start w:val="5"/>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0">
    <w:nsid w:val="00002EA6"/>
    <w:multiLevelType w:val="hybridMultilevel"/>
    <w:tmpl w:val="000012DB"/>
    <w:lvl w:ilvl="0" w:tplc="0000153C">
      <w:start w:val="3"/>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1">
    <w:nsid w:val="000033EA"/>
    <w:multiLevelType w:val="hybridMultilevel"/>
    <w:tmpl w:val="000023C9"/>
    <w:lvl w:ilvl="0" w:tplc="000048CC">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2">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3">
    <w:nsid w:val="00003EF6"/>
    <w:multiLevelType w:val="hybridMultilevel"/>
    <w:tmpl w:val="00000822"/>
    <w:lvl w:ilvl="0" w:tplc="00005991">
      <w:numFmt w:val="decimal"/>
      <w:lvlText w:val="%1."/>
      <w:lvlJc w:val="left"/>
      <w:pPr>
        <w:tabs>
          <w:tab w:val="num" w:pos="720"/>
        </w:tabs>
        <w:ind w:left="720" w:hanging="360"/>
      </w:pPr>
      <w:rPr>
        <w:rFonts w:cs="Times New Roman"/>
      </w:rPr>
    </w:lvl>
    <w:lvl w:ilvl="1" w:tplc="0000409D">
      <w:start w:val="1"/>
      <w:numFmt w:val="bullet"/>
      <w:lvlText w:val="о"/>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4">
    <w:nsid w:val="00004AE1"/>
    <w:multiLevelType w:val="hybridMultilevel"/>
    <w:tmpl w:val="00003D6C"/>
    <w:lvl w:ilvl="0" w:tplc="00002CD6">
      <w:start w:val="9"/>
      <w:numFmt w:val="decimal"/>
      <w:lvlText w:val="%1."/>
      <w:lvlJc w:val="left"/>
      <w:pPr>
        <w:tabs>
          <w:tab w:val="num" w:pos="720"/>
        </w:tabs>
        <w:ind w:left="720" w:hanging="360"/>
      </w:pPr>
      <w:rPr>
        <w:rFonts w:cs="Times New Roman"/>
      </w:rPr>
    </w:lvl>
    <w:lvl w:ilvl="1" w:tplc="000072AE">
      <w:start w:val="1"/>
      <w:numFmt w:val="decimal"/>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5">
    <w:nsid w:val="00004B40"/>
    <w:multiLevelType w:val="hybridMultilevel"/>
    <w:tmpl w:val="00005878"/>
    <w:lvl w:ilvl="0" w:tplc="00006B36">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6">
    <w:nsid w:val="00004CAD"/>
    <w:multiLevelType w:val="hybridMultilevel"/>
    <w:tmpl w:val="0000314F"/>
    <w:lvl w:ilvl="0" w:tplc="00005E14">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7">
    <w:nsid w:val="00004DF2"/>
    <w:multiLevelType w:val="hybridMultilevel"/>
    <w:tmpl w:val="00004944"/>
    <w:lvl w:ilvl="0" w:tplc="00002E40">
      <w:start w:val="1"/>
      <w:numFmt w:val="bullet"/>
      <w:lvlText w:val="В"/>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8">
    <w:nsid w:val="00004E45"/>
    <w:multiLevelType w:val="hybridMultilevel"/>
    <w:tmpl w:val="0000323B"/>
    <w:lvl w:ilvl="0" w:tplc="00002213">
      <w:start w:val="1"/>
      <w:numFmt w:val="decimal"/>
      <w:lvlText w:val="%1"/>
      <w:lvlJc w:val="left"/>
      <w:pPr>
        <w:tabs>
          <w:tab w:val="num" w:pos="720"/>
        </w:tabs>
        <w:ind w:left="720" w:hanging="360"/>
      </w:pPr>
      <w:rPr>
        <w:rFonts w:cs="Times New Roman"/>
      </w:rPr>
    </w:lvl>
    <w:lvl w:ilvl="1" w:tplc="0000260D">
      <w:start w:val="1"/>
      <w:numFmt w:val="decimal"/>
      <w:lvlText w:val="%2"/>
      <w:lvlJc w:val="left"/>
      <w:pPr>
        <w:tabs>
          <w:tab w:val="num" w:pos="1440"/>
        </w:tabs>
        <w:ind w:left="1440" w:hanging="360"/>
      </w:pPr>
      <w:rPr>
        <w:rFonts w:cs="Times New Roman"/>
      </w:rPr>
    </w:lvl>
    <w:lvl w:ilvl="2" w:tplc="00006B89">
      <w:start w:val="1"/>
      <w:numFmt w:val="decimal"/>
      <w:lvlText w:val="%3"/>
      <w:lvlJc w:val="left"/>
      <w:pPr>
        <w:tabs>
          <w:tab w:val="num" w:pos="2160"/>
        </w:tabs>
        <w:ind w:left="2160" w:hanging="36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9">
    <w:nsid w:val="00005753"/>
    <w:multiLevelType w:val="hybridMultilevel"/>
    <w:tmpl w:val="000060BF"/>
    <w:lvl w:ilvl="0" w:tplc="00005C67">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0">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1">
    <w:nsid w:val="00005CFD"/>
    <w:multiLevelType w:val="hybridMultilevel"/>
    <w:tmpl w:val="00003E12"/>
    <w:lvl w:ilvl="0" w:tplc="00001A49">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2">
    <w:nsid w:val="00005F32"/>
    <w:multiLevelType w:val="hybridMultilevel"/>
    <w:tmpl w:val="00003BF6"/>
    <w:lvl w:ilvl="0" w:tplc="00003A9E">
      <w:start w:val="1"/>
      <w:numFmt w:val="bullet"/>
      <w:lvlText w:val="в"/>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3">
    <w:nsid w:val="00006032"/>
    <w:multiLevelType w:val="hybridMultilevel"/>
    <w:tmpl w:val="00002C3B"/>
    <w:lvl w:ilvl="0" w:tplc="000015A1">
      <w:numFmt w:val="decimal"/>
      <w:lvlText w:val="%1."/>
      <w:lvlJc w:val="left"/>
      <w:pPr>
        <w:tabs>
          <w:tab w:val="num" w:pos="720"/>
        </w:tabs>
        <w:ind w:left="720" w:hanging="360"/>
      </w:pPr>
      <w:rPr>
        <w:rFonts w:cs="Times New Roman"/>
      </w:rPr>
    </w:lvl>
    <w:lvl w:ilvl="1" w:tplc="00005422">
      <w:start w:val="1"/>
      <w:numFmt w:val="bullet"/>
      <w:lvlText w:val="о"/>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4">
    <w:nsid w:val="000066C4"/>
    <w:multiLevelType w:val="hybridMultilevel"/>
    <w:tmpl w:val="00004230"/>
    <w:lvl w:ilvl="0" w:tplc="00007EB7">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5">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6">
    <w:nsid w:val="00006952"/>
    <w:multiLevelType w:val="hybridMultilevel"/>
    <w:tmpl w:val="00005F90"/>
    <w:lvl w:ilvl="0" w:tplc="00001649">
      <w:start w:val="2"/>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7">
    <w:nsid w:val="00006DF1"/>
    <w:multiLevelType w:val="hybridMultilevel"/>
    <w:tmpl w:val="00005AF1"/>
    <w:lvl w:ilvl="0" w:tplc="000041BB">
      <w:start w:val="3"/>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8">
    <w:nsid w:val="000073DA"/>
    <w:multiLevelType w:val="hybridMultilevel"/>
    <w:tmpl w:val="000058B0"/>
    <w:lvl w:ilvl="0" w:tplc="000026CA">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9">
    <w:nsid w:val="0000797D"/>
    <w:multiLevelType w:val="hybridMultilevel"/>
    <w:tmpl w:val="00005F49"/>
    <w:lvl w:ilvl="0" w:tplc="00000DDC">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0">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1">
    <w:nsid w:val="689B59D4"/>
    <w:multiLevelType w:val="hybridMultilevel"/>
    <w:tmpl w:val="986CCF24"/>
    <w:lvl w:ilvl="0" w:tplc="37A41042">
      <w:start w:val="1"/>
      <w:numFmt w:val="upperRoman"/>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lvlOverride w:ilvl="1"/>
    <w:lvlOverride w:ilvl="2"/>
    <w:lvlOverride w:ilvl="3"/>
    <w:lvlOverride w:ilvl="4"/>
    <w:lvlOverride w:ilvl="5"/>
    <w:lvlOverride w:ilvl="6"/>
    <w:lvlOverride w:ilvl="7"/>
    <w:lvlOverride w:ilvl="8"/>
  </w:num>
  <w:num w:numId="3">
    <w:abstractNumId w:val="12"/>
    <w:lvlOverride w:ilvl="0"/>
    <w:lvlOverride w:ilvl="1"/>
    <w:lvlOverride w:ilvl="2"/>
    <w:lvlOverride w:ilvl="3"/>
    <w:lvlOverride w:ilvl="4"/>
    <w:lvlOverride w:ilvl="5"/>
    <w:lvlOverride w:ilvl="6"/>
    <w:lvlOverride w:ilvl="7"/>
    <w:lvlOverride w:ilvl="8"/>
  </w:num>
  <w:num w:numId="4">
    <w:abstractNumId w:val="20"/>
    <w:lvlOverride w:ilvl="0"/>
    <w:lvlOverride w:ilvl="1"/>
    <w:lvlOverride w:ilvl="2"/>
    <w:lvlOverride w:ilvl="3"/>
    <w:lvlOverride w:ilvl="4"/>
    <w:lvlOverride w:ilvl="5"/>
    <w:lvlOverride w:ilvl="6"/>
    <w:lvlOverride w:ilvl="7"/>
    <w:lvlOverride w:ilvl="8"/>
  </w:num>
  <w:num w:numId="5">
    <w:abstractNumId w:val="25"/>
    <w:lvlOverride w:ilvl="0"/>
    <w:lvlOverride w:ilvl="1"/>
    <w:lvlOverride w:ilvl="2"/>
    <w:lvlOverride w:ilvl="3"/>
    <w:lvlOverride w:ilvl="4"/>
    <w:lvlOverride w:ilvl="5"/>
    <w:lvlOverride w:ilvl="6"/>
    <w:lvlOverride w:ilvl="7"/>
    <w:lvlOverride w:ilvl="8"/>
  </w:num>
  <w:num w:numId="6">
    <w:abstractNumId w:val="7"/>
    <w:lvlOverride w:ilvl="0"/>
    <w:lvlOverride w:ilvl="1"/>
    <w:lvlOverride w:ilvl="2"/>
    <w:lvlOverride w:ilvl="3"/>
    <w:lvlOverride w:ilvl="4"/>
    <w:lvlOverride w:ilvl="5"/>
    <w:lvlOverride w:ilvl="6"/>
    <w:lvlOverride w:ilvl="7"/>
    <w:lvlOverride w:ilvl="8"/>
  </w:num>
  <w:num w:numId="7">
    <w:abstractNumId w:val="6"/>
    <w:lvlOverride w:ilvl="0"/>
    <w:lvlOverride w:ilvl="1"/>
    <w:lvlOverride w:ilvl="2"/>
    <w:lvlOverride w:ilvl="3"/>
    <w:lvlOverride w:ilvl="4"/>
    <w:lvlOverride w:ilvl="5"/>
    <w:lvlOverride w:ilvl="6"/>
    <w:lvlOverride w:ilvl="7"/>
    <w:lvlOverride w:ilvl="8"/>
  </w:num>
  <w:num w:numId="8">
    <w:abstractNumId w:val="8"/>
    <w:lvlOverride w:ilvl="0">
      <w:startOverride w:val="1"/>
    </w:lvlOverride>
    <w:lvlOverride w:ilvl="1">
      <w:startOverride w:val="15"/>
    </w:lvlOverride>
    <w:lvlOverride w:ilvl="2">
      <w:startOverride w:val="1"/>
    </w:lvlOverride>
    <w:lvlOverride w:ilvl="3"/>
    <w:lvlOverride w:ilvl="4"/>
    <w:lvlOverride w:ilvl="5"/>
    <w:lvlOverride w:ilvl="6"/>
    <w:lvlOverride w:ilvl="7"/>
    <w:lvlOverride w:ilvl="8"/>
  </w:num>
  <w:num w:numId="9">
    <w:abstractNumId w:val="1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3"/>
    <w:lvlOverride w:ilvl="0">
      <w:startOverride w:val="17"/>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2"/>
    <w:lvlOverride w:ilvl="0">
      <w:startOverride w:val="20"/>
    </w:lvlOverride>
    <w:lvlOverride w:ilvl="1"/>
    <w:lvlOverride w:ilvl="2"/>
    <w:lvlOverride w:ilvl="3"/>
    <w:lvlOverride w:ilvl="4"/>
    <w:lvlOverride w:ilvl="5"/>
    <w:lvlOverride w:ilvl="6"/>
    <w:lvlOverride w:ilvl="7"/>
    <w:lvlOverride w:ilvl="8"/>
  </w:num>
  <w:num w:numId="12">
    <w:abstractNumId w:val="15"/>
    <w:lvlOverride w:ilvl="0">
      <w:startOverride w:val="1"/>
    </w:lvlOverride>
    <w:lvlOverride w:ilvl="1"/>
    <w:lvlOverride w:ilvl="2"/>
    <w:lvlOverride w:ilvl="3"/>
    <w:lvlOverride w:ilvl="4"/>
    <w:lvlOverride w:ilvl="5"/>
    <w:lvlOverride w:ilvl="6"/>
    <w:lvlOverride w:ilvl="7"/>
    <w:lvlOverride w:ilvl="8"/>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4"/>
    <w:lvlOverride w:ilvl="0">
      <w:startOverride w:val="9"/>
    </w:lvlOverride>
    <w:lvlOverride w:ilvl="1">
      <w:startOverride w:val="1"/>
    </w:lvlOverride>
    <w:lvlOverride w:ilvl="2"/>
    <w:lvlOverride w:ilvl="3"/>
    <w:lvlOverride w:ilvl="4"/>
    <w:lvlOverride w:ilvl="5"/>
    <w:lvlOverride w:ilvl="6"/>
    <w:lvlOverride w:ilvl="7"/>
    <w:lvlOverride w:ilvl="8"/>
  </w:num>
  <w:num w:numId="15">
    <w:abstractNumId w:val="26"/>
    <w:lvlOverride w:ilvl="0">
      <w:startOverride w:val="2"/>
    </w:lvlOverride>
    <w:lvlOverride w:ilvl="1"/>
    <w:lvlOverride w:ilvl="2"/>
    <w:lvlOverride w:ilvl="3"/>
    <w:lvlOverride w:ilvl="4"/>
    <w:lvlOverride w:ilvl="5"/>
    <w:lvlOverride w:ilvl="6"/>
    <w:lvlOverride w:ilvl="7"/>
    <w:lvlOverride w:ilvl="8"/>
  </w:num>
  <w:num w:numId="16">
    <w:abstractNumId w:val="27"/>
    <w:lvlOverride w:ilvl="0">
      <w:startOverride w:val="3"/>
    </w:lvlOverride>
    <w:lvlOverride w:ilvl="1"/>
    <w:lvlOverride w:ilvl="2"/>
    <w:lvlOverride w:ilvl="3"/>
    <w:lvlOverride w:ilvl="4"/>
    <w:lvlOverride w:ilvl="5"/>
    <w:lvlOverride w:ilvl="6"/>
    <w:lvlOverride w:ilvl="7"/>
    <w:lvlOverride w:ilvl="8"/>
  </w:num>
  <w:num w:numId="17">
    <w:abstractNumId w:val="9"/>
    <w:lvlOverride w:ilvl="0">
      <w:startOverride w:val="5"/>
    </w:lvlOverride>
    <w:lvlOverride w:ilvl="1"/>
    <w:lvlOverride w:ilvl="2"/>
    <w:lvlOverride w:ilvl="3"/>
    <w:lvlOverride w:ilvl="4"/>
    <w:lvlOverride w:ilvl="5"/>
    <w:lvlOverride w:ilvl="6"/>
    <w:lvlOverride w:ilvl="7"/>
    <w:lvlOverride w:ilvl="8"/>
  </w:num>
  <w:num w:numId="18">
    <w:abstractNumId w:val="10"/>
    <w:lvlOverride w:ilvl="0">
      <w:startOverride w:val="3"/>
    </w:lvlOverride>
    <w:lvlOverride w:ilvl="1"/>
    <w:lvlOverride w:ilvl="2"/>
    <w:lvlOverride w:ilvl="3"/>
    <w:lvlOverride w:ilvl="4"/>
    <w:lvlOverride w:ilvl="5"/>
    <w:lvlOverride w:ilvl="6"/>
    <w:lvlOverride w:ilvl="7"/>
    <w:lvlOverride w:ilvl="8"/>
  </w:num>
  <w:num w:numId="19">
    <w:abstractNumId w:val="30"/>
    <w:lvlOverride w:ilvl="0">
      <w:startOverride w:val="8"/>
    </w:lvlOverride>
    <w:lvlOverride w:ilvl="1"/>
    <w:lvlOverride w:ilvl="2"/>
    <w:lvlOverride w:ilvl="3"/>
    <w:lvlOverride w:ilvl="4"/>
    <w:lvlOverride w:ilvl="5"/>
    <w:lvlOverride w:ilvl="6"/>
    <w:lvlOverride w:ilvl="7"/>
    <w:lvlOverride w:ilvl="8"/>
  </w:num>
  <w:num w:numId="20">
    <w:abstractNumId w:val="1"/>
    <w:lvlOverride w:ilvl="0"/>
    <w:lvlOverride w:ilvl="1"/>
    <w:lvlOverride w:ilvl="2"/>
    <w:lvlOverride w:ilvl="3"/>
    <w:lvlOverride w:ilvl="4"/>
    <w:lvlOverride w:ilvl="5"/>
    <w:lvlOverride w:ilvl="6"/>
    <w:lvlOverride w:ilvl="7"/>
    <w:lvlOverride w:ilvl="8"/>
  </w:num>
  <w:num w:numId="21">
    <w:abstractNumId w:val="22"/>
    <w:lvlOverride w:ilvl="0"/>
    <w:lvlOverride w:ilvl="1"/>
    <w:lvlOverride w:ilvl="2"/>
    <w:lvlOverride w:ilvl="3"/>
    <w:lvlOverride w:ilvl="4"/>
    <w:lvlOverride w:ilvl="5"/>
    <w:lvlOverride w:ilvl="6"/>
    <w:lvlOverride w:ilvl="7"/>
    <w:lvlOverride w:ilvl="8"/>
  </w:num>
  <w:num w:numId="22">
    <w:abstractNumId w:val="11"/>
    <w:lvlOverride w:ilvl="0">
      <w:startOverride w:val="1"/>
    </w:lvlOverride>
    <w:lvlOverride w:ilvl="1"/>
    <w:lvlOverride w:ilvl="2"/>
    <w:lvlOverride w:ilvl="3"/>
    <w:lvlOverride w:ilvl="4"/>
    <w:lvlOverride w:ilvl="5"/>
    <w:lvlOverride w:ilvl="6"/>
    <w:lvlOverride w:ilvl="7"/>
    <w:lvlOverride w:ilvl="8"/>
  </w:num>
  <w:num w:numId="23">
    <w:abstractNumId w:val="19"/>
    <w:lvlOverride w:ilvl="0">
      <w:startOverride w:val="1"/>
    </w:lvlOverride>
    <w:lvlOverride w:ilvl="1"/>
    <w:lvlOverride w:ilvl="2"/>
    <w:lvlOverride w:ilvl="3"/>
    <w:lvlOverride w:ilvl="4"/>
    <w:lvlOverride w:ilvl="5"/>
    <w:lvlOverride w:ilvl="6"/>
    <w:lvlOverride w:ilvl="7"/>
    <w:lvlOverride w:ilvl="8"/>
  </w:num>
  <w:num w:numId="24">
    <w:abstractNumId w:val="17"/>
    <w:lvlOverride w:ilvl="0"/>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24"/>
    <w:lvlOverride w:ilvl="0">
      <w:startOverride w:val="1"/>
    </w:lvlOverride>
    <w:lvlOverride w:ilvl="1"/>
    <w:lvlOverride w:ilvl="2"/>
    <w:lvlOverride w:ilvl="3"/>
    <w:lvlOverride w:ilvl="4"/>
    <w:lvlOverride w:ilvl="5"/>
    <w:lvlOverride w:ilvl="6"/>
    <w:lvlOverride w:ilvl="7"/>
    <w:lvlOverride w:ilvl="8"/>
  </w:num>
  <w:num w:numId="27">
    <w:abstractNumId w:val="21"/>
    <w:lvlOverride w:ilvl="0">
      <w:startOverride w:val="1"/>
    </w:lvlOverride>
    <w:lvlOverride w:ilvl="1"/>
    <w:lvlOverride w:ilvl="2"/>
    <w:lvlOverride w:ilvl="3"/>
    <w:lvlOverride w:ilvl="4"/>
    <w:lvlOverride w:ilvl="5"/>
    <w:lvlOverride w:ilvl="6"/>
    <w:lvlOverride w:ilvl="7"/>
    <w:lvlOverride w:ilvl="8"/>
  </w:num>
  <w:num w:numId="28">
    <w:abstractNumId w:val="29"/>
    <w:lvlOverride w:ilvl="0">
      <w:startOverride w:val="1"/>
    </w:lvlOverride>
    <w:lvlOverride w:ilvl="1"/>
    <w:lvlOverride w:ilvl="2"/>
    <w:lvlOverride w:ilvl="3"/>
    <w:lvlOverride w:ilvl="4"/>
    <w:lvlOverride w:ilvl="5"/>
    <w:lvlOverride w:ilvl="6"/>
    <w:lvlOverride w:ilvl="7"/>
    <w:lvlOverride w:ilvl="8"/>
  </w:num>
  <w:num w:numId="29">
    <w:abstractNumId w:val="16"/>
    <w:lvlOverride w:ilvl="0">
      <w:startOverride w:val="1"/>
    </w:lvlOverride>
    <w:lvlOverride w:ilvl="1"/>
    <w:lvlOverride w:ilvl="2"/>
    <w:lvlOverride w:ilvl="3"/>
    <w:lvlOverride w:ilvl="4"/>
    <w:lvlOverride w:ilvl="5"/>
    <w:lvlOverride w:ilvl="6"/>
    <w:lvlOverride w:ilvl="7"/>
    <w:lvlOverride w:ilvl="8"/>
  </w:num>
  <w:num w:numId="30">
    <w:abstractNumId w:val="23"/>
    <w:lvlOverride w:ilvl="0"/>
    <w:lvlOverride w:ilvl="1"/>
    <w:lvlOverride w:ilvl="2"/>
    <w:lvlOverride w:ilvl="3"/>
    <w:lvlOverride w:ilvl="4"/>
    <w:lvlOverride w:ilvl="5"/>
    <w:lvlOverride w:ilvl="6"/>
    <w:lvlOverride w:ilvl="7"/>
    <w:lvlOverride w:ilvl="8"/>
  </w:num>
  <w:num w:numId="31">
    <w:abstractNumId w:val="13"/>
    <w:lvlOverride w:ilvl="0"/>
    <w:lvlOverride w:ilvl="1"/>
    <w:lvlOverride w:ilvl="2"/>
    <w:lvlOverride w:ilvl="3"/>
    <w:lvlOverride w:ilvl="4"/>
    <w:lvlOverride w:ilvl="5"/>
    <w:lvlOverride w:ilvl="6"/>
    <w:lvlOverride w:ilvl="7"/>
    <w:lvlOverride w:ilvl="8"/>
  </w:num>
  <w:num w:numId="32">
    <w:abstractNumId w:val="4"/>
    <w:lvlOverride w:ilvl="0">
      <w:startOverride w:val="2"/>
    </w:lvlOverride>
    <w:lvlOverride w:ilvl="1"/>
    <w:lvlOverride w:ilvl="2"/>
    <w:lvlOverride w:ilvl="3"/>
    <w:lvlOverride w:ilvl="4"/>
    <w:lvlOverride w:ilvl="5"/>
    <w:lvlOverride w:ilvl="6"/>
    <w:lvlOverride w:ilvl="7"/>
    <w:lvlOverride w:ilv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013"/>
    <w:rsid w:val="000F34A7"/>
    <w:rsid w:val="002A275A"/>
    <w:rsid w:val="0036126A"/>
    <w:rsid w:val="006738F9"/>
    <w:rsid w:val="007B200C"/>
    <w:rsid w:val="00AD6BBF"/>
    <w:rsid w:val="00B53EFB"/>
    <w:rsid w:val="00D44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275A"/>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275A"/>
    <w:rPr>
      <w:rFonts w:ascii="Cambria" w:eastAsia="Times New Roman" w:hAnsi="Cambria" w:cs="Times New Roman"/>
      <w:b/>
      <w:bCs/>
      <w:kern w:val="32"/>
      <w:sz w:val="32"/>
      <w:szCs w:val="32"/>
      <w:lang w:eastAsia="ru-RU"/>
    </w:rPr>
  </w:style>
  <w:style w:type="numbering" w:customStyle="1" w:styleId="11">
    <w:name w:val="Нет списка1"/>
    <w:next w:val="a2"/>
    <w:uiPriority w:val="99"/>
    <w:semiHidden/>
    <w:unhideWhenUsed/>
    <w:rsid w:val="002A275A"/>
  </w:style>
  <w:style w:type="character" w:styleId="a3">
    <w:name w:val="Hyperlink"/>
    <w:uiPriority w:val="99"/>
    <w:semiHidden/>
    <w:unhideWhenUsed/>
    <w:rsid w:val="002A275A"/>
    <w:rPr>
      <w:color w:val="0066CC"/>
      <w:u w:val="single"/>
    </w:rPr>
  </w:style>
  <w:style w:type="character" w:styleId="a4">
    <w:name w:val="FollowedHyperlink"/>
    <w:basedOn w:val="a0"/>
    <w:uiPriority w:val="99"/>
    <w:semiHidden/>
    <w:unhideWhenUsed/>
    <w:rsid w:val="002A275A"/>
    <w:rPr>
      <w:color w:val="800080" w:themeColor="followedHyperlink"/>
      <w:u w:val="single"/>
    </w:rPr>
  </w:style>
  <w:style w:type="paragraph" w:styleId="12">
    <w:name w:val="toc 1"/>
    <w:basedOn w:val="a"/>
    <w:next w:val="a"/>
    <w:autoRedefine/>
    <w:uiPriority w:val="39"/>
    <w:semiHidden/>
    <w:unhideWhenUsed/>
    <w:qFormat/>
    <w:rsid w:val="002A27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toc 2"/>
    <w:basedOn w:val="a"/>
    <w:next w:val="a"/>
    <w:autoRedefine/>
    <w:uiPriority w:val="39"/>
    <w:semiHidden/>
    <w:unhideWhenUsed/>
    <w:qFormat/>
    <w:rsid w:val="002A275A"/>
    <w:pPr>
      <w:spacing w:after="100"/>
      <w:ind w:left="220"/>
    </w:pPr>
    <w:rPr>
      <w:rFonts w:ascii="Calibri" w:eastAsia="Times New Roman" w:hAnsi="Calibri" w:cs="Times New Roman"/>
    </w:rPr>
  </w:style>
  <w:style w:type="paragraph" w:styleId="3">
    <w:name w:val="toc 3"/>
    <w:basedOn w:val="a"/>
    <w:next w:val="a"/>
    <w:autoRedefine/>
    <w:uiPriority w:val="39"/>
    <w:semiHidden/>
    <w:unhideWhenUsed/>
    <w:qFormat/>
    <w:rsid w:val="002A275A"/>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2A275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0"/>
    <w:link w:val="a5"/>
    <w:uiPriority w:val="99"/>
    <w:semiHidden/>
    <w:rsid w:val="002A275A"/>
    <w:rPr>
      <w:rFonts w:ascii="Times New Roman" w:eastAsia="Times New Roman" w:hAnsi="Times New Roman" w:cs="Times New Roman"/>
      <w:sz w:val="24"/>
      <w:szCs w:val="24"/>
      <w:lang w:val="x-none" w:eastAsia="x-none"/>
    </w:rPr>
  </w:style>
  <w:style w:type="paragraph" w:styleId="a7">
    <w:name w:val="footer"/>
    <w:basedOn w:val="a"/>
    <w:link w:val="a8"/>
    <w:uiPriority w:val="99"/>
    <w:semiHidden/>
    <w:unhideWhenUsed/>
    <w:rsid w:val="002A275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semiHidden/>
    <w:rsid w:val="002A275A"/>
    <w:rPr>
      <w:rFonts w:ascii="Times New Roman" w:eastAsia="Times New Roman" w:hAnsi="Times New Roman" w:cs="Times New Roman"/>
      <w:sz w:val="24"/>
      <w:szCs w:val="24"/>
      <w:lang w:val="x-none" w:eastAsia="x-none"/>
    </w:rPr>
  </w:style>
  <w:style w:type="paragraph" w:styleId="20">
    <w:name w:val="Body Text 2"/>
    <w:basedOn w:val="a"/>
    <w:link w:val="21"/>
    <w:semiHidden/>
    <w:unhideWhenUsed/>
    <w:rsid w:val="002A275A"/>
    <w:pPr>
      <w:autoSpaceDE w:val="0"/>
      <w:autoSpaceDN w:val="0"/>
      <w:spacing w:after="0" w:line="240" w:lineRule="auto"/>
      <w:jc w:val="both"/>
    </w:pPr>
    <w:rPr>
      <w:rFonts w:ascii="Times New Roman" w:eastAsia="Times New Roman" w:hAnsi="Calibri" w:cs="Times New Roman"/>
      <w:sz w:val="28"/>
      <w:szCs w:val="28"/>
      <w:lang w:eastAsia="ru-RU"/>
    </w:rPr>
  </w:style>
  <w:style w:type="character" w:customStyle="1" w:styleId="21">
    <w:name w:val="Основной текст 2 Знак"/>
    <w:basedOn w:val="a0"/>
    <w:link w:val="20"/>
    <w:semiHidden/>
    <w:rsid w:val="002A275A"/>
    <w:rPr>
      <w:rFonts w:ascii="Times New Roman" w:eastAsia="Times New Roman" w:hAnsi="Calibri" w:cs="Times New Roman"/>
      <w:sz w:val="28"/>
      <w:szCs w:val="28"/>
      <w:lang w:eastAsia="ru-RU"/>
    </w:rPr>
  </w:style>
  <w:style w:type="paragraph" w:styleId="a9">
    <w:name w:val="Balloon Text"/>
    <w:basedOn w:val="a"/>
    <w:link w:val="aa"/>
    <w:uiPriority w:val="99"/>
    <w:semiHidden/>
    <w:unhideWhenUsed/>
    <w:rsid w:val="002A275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2A275A"/>
    <w:rPr>
      <w:rFonts w:ascii="Tahoma" w:eastAsia="Times New Roman" w:hAnsi="Tahoma" w:cs="Tahoma"/>
      <w:sz w:val="16"/>
      <w:szCs w:val="16"/>
      <w:lang w:eastAsia="ru-RU"/>
    </w:rPr>
  </w:style>
  <w:style w:type="paragraph" w:styleId="ab">
    <w:name w:val="TOC Heading"/>
    <w:basedOn w:val="1"/>
    <w:next w:val="a"/>
    <w:uiPriority w:val="39"/>
    <w:semiHidden/>
    <w:unhideWhenUsed/>
    <w:qFormat/>
    <w:rsid w:val="002A275A"/>
    <w:pPr>
      <w:keepLines/>
      <w:widowControl/>
      <w:autoSpaceDE/>
      <w:autoSpaceDN/>
      <w:adjustRightInd/>
      <w:spacing w:before="480" w:after="0" w:line="276" w:lineRule="auto"/>
      <w:outlineLvl w:val="9"/>
    </w:pPr>
    <w:rPr>
      <w:color w:val="365F91"/>
      <w:kern w:val="0"/>
      <w:sz w:val="28"/>
      <w:szCs w:val="28"/>
      <w:lang w:eastAsia="en-US"/>
    </w:rPr>
  </w:style>
  <w:style w:type="paragraph" w:customStyle="1" w:styleId="Style1">
    <w:name w:val="Style1"/>
    <w:basedOn w:val="a"/>
    <w:uiPriority w:val="99"/>
    <w:rsid w:val="002A275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2A275A"/>
    <w:pPr>
      <w:widowControl w:val="0"/>
      <w:autoSpaceDE w:val="0"/>
      <w:autoSpaceDN w:val="0"/>
      <w:adjustRightInd w:val="0"/>
      <w:spacing w:after="0" w:line="321" w:lineRule="exact"/>
      <w:ind w:firstLine="701"/>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2A275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2A27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2A275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2A275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7">
    <w:name w:val="Style7"/>
    <w:basedOn w:val="a"/>
    <w:uiPriority w:val="99"/>
    <w:rsid w:val="002A275A"/>
    <w:pPr>
      <w:widowControl w:val="0"/>
      <w:autoSpaceDE w:val="0"/>
      <w:autoSpaceDN w:val="0"/>
      <w:adjustRightInd w:val="0"/>
      <w:spacing w:after="0" w:line="323" w:lineRule="exact"/>
      <w:ind w:firstLine="739"/>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2A275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2A275A"/>
    <w:pPr>
      <w:widowControl w:val="0"/>
      <w:autoSpaceDE w:val="0"/>
      <w:autoSpaceDN w:val="0"/>
      <w:adjustRightInd w:val="0"/>
      <w:spacing w:after="0" w:line="326" w:lineRule="exact"/>
      <w:ind w:hanging="326"/>
    </w:pPr>
    <w:rPr>
      <w:rFonts w:ascii="Times New Roman" w:eastAsia="Times New Roman" w:hAnsi="Times New Roman" w:cs="Times New Roman"/>
      <w:sz w:val="24"/>
      <w:szCs w:val="24"/>
      <w:lang w:eastAsia="ru-RU"/>
    </w:rPr>
  </w:style>
  <w:style w:type="paragraph" w:customStyle="1" w:styleId="Style10">
    <w:name w:val="Style10"/>
    <w:basedOn w:val="a"/>
    <w:uiPriority w:val="99"/>
    <w:rsid w:val="002A275A"/>
    <w:pPr>
      <w:widowControl w:val="0"/>
      <w:autoSpaceDE w:val="0"/>
      <w:autoSpaceDN w:val="0"/>
      <w:adjustRightInd w:val="0"/>
      <w:spacing w:after="0" w:line="323" w:lineRule="exact"/>
      <w:jc w:val="right"/>
    </w:pPr>
    <w:rPr>
      <w:rFonts w:ascii="Times New Roman" w:eastAsia="Times New Roman" w:hAnsi="Times New Roman" w:cs="Times New Roman"/>
      <w:sz w:val="24"/>
      <w:szCs w:val="24"/>
      <w:lang w:eastAsia="ru-RU"/>
    </w:rPr>
  </w:style>
  <w:style w:type="paragraph" w:customStyle="1" w:styleId="Style11">
    <w:name w:val="Style11"/>
    <w:basedOn w:val="a"/>
    <w:uiPriority w:val="99"/>
    <w:rsid w:val="002A275A"/>
    <w:pPr>
      <w:widowControl w:val="0"/>
      <w:autoSpaceDE w:val="0"/>
      <w:autoSpaceDN w:val="0"/>
      <w:adjustRightInd w:val="0"/>
      <w:spacing w:after="0" w:line="317" w:lineRule="exact"/>
      <w:ind w:hanging="96"/>
    </w:pPr>
    <w:rPr>
      <w:rFonts w:ascii="Times New Roman" w:eastAsia="Times New Roman" w:hAnsi="Times New Roman" w:cs="Times New Roman"/>
      <w:sz w:val="24"/>
      <w:szCs w:val="24"/>
      <w:lang w:eastAsia="ru-RU"/>
    </w:rPr>
  </w:style>
  <w:style w:type="paragraph" w:customStyle="1" w:styleId="Style12">
    <w:name w:val="Style12"/>
    <w:basedOn w:val="a"/>
    <w:uiPriority w:val="99"/>
    <w:rsid w:val="002A275A"/>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2A275A"/>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2A275A"/>
    <w:pPr>
      <w:widowControl w:val="0"/>
      <w:autoSpaceDE w:val="0"/>
      <w:autoSpaceDN w:val="0"/>
      <w:adjustRightInd w:val="0"/>
      <w:spacing w:after="0" w:line="322" w:lineRule="exact"/>
      <w:ind w:firstLine="1027"/>
    </w:pPr>
    <w:rPr>
      <w:rFonts w:ascii="Times New Roman" w:eastAsia="Times New Roman" w:hAnsi="Times New Roman" w:cs="Times New Roman"/>
      <w:sz w:val="24"/>
      <w:szCs w:val="24"/>
      <w:lang w:eastAsia="ru-RU"/>
    </w:rPr>
  </w:style>
  <w:style w:type="paragraph" w:customStyle="1" w:styleId="Style15">
    <w:name w:val="Style15"/>
    <w:basedOn w:val="a"/>
    <w:uiPriority w:val="99"/>
    <w:rsid w:val="002A275A"/>
    <w:pPr>
      <w:widowControl w:val="0"/>
      <w:autoSpaceDE w:val="0"/>
      <w:autoSpaceDN w:val="0"/>
      <w:adjustRightInd w:val="0"/>
      <w:spacing w:after="0" w:line="254" w:lineRule="exact"/>
      <w:ind w:firstLine="552"/>
    </w:pPr>
    <w:rPr>
      <w:rFonts w:ascii="Times New Roman" w:eastAsia="Times New Roman" w:hAnsi="Times New Roman" w:cs="Times New Roman"/>
      <w:sz w:val="24"/>
      <w:szCs w:val="24"/>
      <w:lang w:eastAsia="ru-RU"/>
    </w:rPr>
  </w:style>
  <w:style w:type="paragraph" w:customStyle="1" w:styleId="ConsPlusNormal">
    <w:name w:val="ConsPlusNormal"/>
    <w:rsid w:val="002A275A"/>
    <w:pPr>
      <w:widowControl w:val="0"/>
      <w:autoSpaceDE w:val="0"/>
      <w:autoSpaceDN w:val="0"/>
      <w:spacing w:after="0" w:line="240" w:lineRule="auto"/>
    </w:pPr>
    <w:rPr>
      <w:rFonts w:ascii="Calibri" w:eastAsia="Times New Roman" w:hAnsi="Calibri" w:cs="Calibri"/>
      <w:szCs w:val="20"/>
      <w:lang w:eastAsia="ru-RU"/>
    </w:rPr>
  </w:style>
  <w:style w:type="character" w:customStyle="1" w:styleId="ac">
    <w:name w:val="Основной текст_"/>
    <w:link w:val="13"/>
    <w:locked/>
    <w:rsid w:val="002A275A"/>
    <w:rPr>
      <w:rFonts w:ascii="Times New Roman" w:hAnsi="Times New Roman" w:cs="Times New Roman"/>
      <w:shd w:val="clear" w:color="auto" w:fill="FFFFFF"/>
    </w:rPr>
  </w:style>
  <w:style w:type="paragraph" w:customStyle="1" w:styleId="13">
    <w:name w:val="Основной текст1"/>
    <w:basedOn w:val="a"/>
    <w:link w:val="ac"/>
    <w:rsid w:val="002A275A"/>
    <w:pPr>
      <w:widowControl w:val="0"/>
      <w:shd w:val="clear" w:color="auto" w:fill="FFFFFF"/>
      <w:spacing w:after="0" w:line="240" w:lineRule="auto"/>
      <w:ind w:firstLine="400"/>
      <w:jc w:val="both"/>
    </w:pPr>
    <w:rPr>
      <w:rFonts w:ascii="Times New Roman" w:hAnsi="Times New Roman" w:cs="Times New Roman"/>
    </w:rPr>
  </w:style>
  <w:style w:type="character" w:customStyle="1" w:styleId="ad">
    <w:name w:val="Другое_"/>
    <w:link w:val="ae"/>
    <w:locked/>
    <w:rsid w:val="002A275A"/>
    <w:rPr>
      <w:rFonts w:ascii="Times New Roman" w:hAnsi="Times New Roman" w:cs="Times New Roman"/>
      <w:shd w:val="clear" w:color="auto" w:fill="FFFFFF"/>
    </w:rPr>
  </w:style>
  <w:style w:type="paragraph" w:customStyle="1" w:styleId="ae">
    <w:name w:val="Другое"/>
    <w:basedOn w:val="a"/>
    <w:link w:val="ad"/>
    <w:rsid w:val="002A275A"/>
    <w:pPr>
      <w:widowControl w:val="0"/>
      <w:shd w:val="clear" w:color="auto" w:fill="FFFFFF"/>
      <w:spacing w:after="0" w:line="240" w:lineRule="auto"/>
    </w:pPr>
    <w:rPr>
      <w:rFonts w:ascii="Times New Roman" w:hAnsi="Times New Roman" w:cs="Times New Roman"/>
    </w:rPr>
  </w:style>
  <w:style w:type="paragraph" w:customStyle="1" w:styleId="ConsPlusNonformat">
    <w:name w:val="ConsPlusNonformat"/>
    <w:rsid w:val="002A275A"/>
    <w:pPr>
      <w:widowControl w:val="0"/>
      <w:autoSpaceDE w:val="0"/>
      <w:autoSpaceDN w:val="0"/>
      <w:spacing w:after="0" w:line="240" w:lineRule="auto"/>
    </w:pPr>
    <w:rPr>
      <w:rFonts w:ascii="Courier New" w:eastAsia="Times New Roman" w:hAnsi="Courier New" w:cs="Courier New"/>
      <w:sz w:val="20"/>
      <w:lang w:eastAsia="ru-RU"/>
    </w:rPr>
  </w:style>
  <w:style w:type="character" w:customStyle="1" w:styleId="FontStyle17">
    <w:name w:val="Font Style17"/>
    <w:uiPriority w:val="99"/>
    <w:rsid w:val="002A275A"/>
    <w:rPr>
      <w:rFonts w:ascii="Times New Roman" w:hAnsi="Times New Roman" w:cs="Times New Roman" w:hint="default"/>
      <w:sz w:val="20"/>
      <w:szCs w:val="20"/>
    </w:rPr>
  </w:style>
  <w:style w:type="character" w:customStyle="1" w:styleId="FontStyle18">
    <w:name w:val="Font Style18"/>
    <w:uiPriority w:val="99"/>
    <w:rsid w:val="002A275A"/>
    <w:rPr>
      <w:rFonts w:ascii="Times New Roman" w:hAnsi="Times New Roman" w:cs="Times New Roman" w:hint="default"/>
      <w:b/>
      <w:bCs/>
      <w:sz w:val="26"/>
      <w:szCs w:val="26"/>
    </w:rPr>
  </w:style>
  <w:style w:type="character" w:customStyle="1" w:styleId="FontStyle19">
    <w:name w:val="Font Style19"/>
    <w:uiPriority w:val="99"/>
    <w:rsid w:val="002A275A"/>
    <w:rPr>
      <w:rFonts w:ascii="Times New Roman" w:hAnsi="Times New Roman" w:cs="Times New Roman" w:hint="default"/>
      <w:sz w:val="22"/>
      <w:szCs w:val="22"/>
    </w:rPr>
  </w:style>
  <w:style w:type="character" w:customStyle="1" w:styleId="FontStyle20">
    <w:name w:val="Font Style20"/>
    <w:uiPriority w:val="99"/>
    <w:rsid w:val="002A275A"/>
    <w:rPr>
      <w:rFonts w:ascii="Times New Roman" w:hAnsi="Times New Roman" w:cs="Times New Roman" w:hint="default"/>
      <w:sz w:val="26"/>
      <w:szCs w:val="26"/>
    </w:rPr>
  </w:style>
  <w:style w:type="character" w:customStyle="1" w:styleId="210">
    <w:name w:val="Основной текст 2 Знак1"/>
    <w:basedOn w:val="a0"/>
    <w:uiPriority w:val="99"/>
    <w:semiHidden/>
    <w:rsid w:val="002A275A"/>
    <w:rPr>
      <w:rFonts w:ascii="Times New Roman" w:hAnsi="Times New Roman" w:cs="Times New Roman" w:hint="default"/>
      <w:sz w:val="24"/>
      <w:szCs w:val="24"/>
    </w:rPr>
  </w:style>
  <w:style w:type="table" w:styleId="af">
    <w:name w:val="Table Grid"/>
    <w:basedOn w:val="a1"/>
    <w:uiPriority w:val="99"/>
    <w:rsid w:val="002A275A"/>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275A"/>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275A"/>
    <w:rPr>
      <w:rFonts w:ascii="Cambria" w:eastAsia="Times New Roman" w:hAnsi="Cambria" w:cs="Times New Roman"/>
      <w:b/>
      <w:bCs/>
      <w:kern w:val="32"/>
      <w:sz w:val="32"/>
      <w:szCs w:val="32"/>
      <w:lang w:eastAsia="ru-RU"/>
    </w:rPr>
  </w:style>
  <w:style w:type="numbering" w:customStyle="1" w:styleId="11">
    <w:name w:val="Нет списка1"/>
    <w:next w:val="a2"/>
    <w:uiPriority w:val="99"/>
    <w:semiHidden/>
    <w:unhideWhenUsed/>
    <w:rsid w:val="002A275A"/>
  </w:style>
  <w:style w:type="character" w:styleId="a3">
    <w:name w:val="Hyperlink"/>
    <w:uiPriority w:val="99"/>
    <w:semiHidden/>
    <w:unhideWhenUsed/>
    <w:rsid w:val="002A275A"/>
    <w:rPr>
      <w:color w:val="0066CC"/>
      <w:u w:val="single"/>
    </w:rPr>
  </w:style>
  <w:style w:type="character" w:styleId="a4">
    <w:name w:val="FollowedHyperlink"/>
    <w:basedOn w:val="a0"/>
    <w:uiPriority w:val="99"/>
    <w:semiHidden/>
    <w:unhideWhenUsed/>
    <w:rsid w:val="002A275A"/>
    <w:rPr>
      <w:color w:val="800080" w:themeColor="followedHyperlink"/>
      <w:u w:val="single"/>
    </w:rPr>
  </w:style>
  <w:style w:type="paragraph" w:styleId="12">
    <w:name w:val="toc 1"/>
    <w:basedOn w:val="a"/>
    <w:next w:val="a"/>
    <w:autoRedefine/>
    <w:uiPriority w:val="39"/>
    <w:semiHidden/>
    <w:unhideWhenUsed/>
    <w:qFormat/>
    <w:rsid w:val="002A27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toc 2"/>
    <w:basedOn w:val="a"/>
    <w:next w:val="a"/>
    <w:autoRedefine/>
    <w:uiPriority w:val="39"/>
    <w:semiHidden/>
    <w:unhideWhenUsed/>
    <w:qFormat/>
    <w:rsid w:val="002A275A"/>
    <w:pPr>
      <w:spacing w:after="100"/>
      <w:ind w:left="220"/>
    </w:pPr>
    <w:rPr>
      <w:rFonts w:ascii="Calibri" w:eastAsia="Times New Roman" w:hAnsi="Calibri" w:cs="Times New Roman"/>
    </w:rPr>
  </w:style>
  <w:style w:type="paragraph" w:styleId="3">
    <w:name w:val="toc 3"/>
    <w:basedOn w:val="a"/>
    <w:next w:val="a"/>
    <w:autoRedefine/>
    <w:uiPriority w:val="39"/>
    <w:semiHidden/>
    <w:unhideWhenUsed/>
    <w:qFormat/>
    <w:rsid w:val="002A275A"/>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2A275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0"/>
    <w:link w:val="a5"/>
    <w:uiPriority w:val="99"/>
    <w:semiHidden/>
    <w:rsid w:val="002A275A"/>
    <w:rPr>
      <w:rFonts w:ascii="Times New Roman" w:eastAsia="Times New Roman" w:hAnsi="Times New Roman" w:cs="Times New Roman"/>
      <w:sz w:val="24"/>
      <w:szCs w:val="24"/>
      <w:lang w:val="x-none" w:eastAsia="x-none"/>
    </w:rPr>
  </w:style>
  <w:style w:type="paragraph" w:styleId="a7">
    <w:name w:val="footer"/>
    <w:basedOn w:val="a"/>
    <w:link w:val="a8"/>
    <w:uiPriority w:val="99"/>
    <w:semiHidden/>
    <w:unhideWhenUsed/>
    <w:rsid w:val="002A275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semiHidden/>
    <w:rsid w:val="002A275A"/>
    <w:rPr>
      <w:rFonts w:ascii="Times New Roman" w:eastAsia="Times New Roman" w:hAnsi="Times New Roman" w:cs="Times New Roman"/>
      <w:sz w:val="24"/>
      <w:szCs w:val="24"/>
      <w:lang w:val="x-none" w:eastAsia="x-none"/>
    </w:rPr>
  </w:style>
  <w:style w:type="paragraph" w:styleId="20">
    <w:name w:val="Body Text 2"/>
    <w:basedOn w:val="a"/>
    <w:link w:val="21"/>
    <w:semiHidden/>
    <w:unhideWhenUsed/>
    <w:rsid w:val="002A275A"/>
    <w:pPr>
      <w:autoSpaceDE w:val="0"/>
      <w:autoSpaceDN w:val="0"/>
      <w:spacing w:after="0" w:line="240" w:lineRule="auto"/>
      <w:jc w:val="both"/>
    </w:pPr>
    <w:rPr>
      <w:rFonts w:ascii="Times New Roman" w:eastAsia="Times New Roman" w:hAnsi="Calibri" w:cs="Times New Roman"/>
      <w:sz w:val="28"/>
      <w:szCs w:val="28"/>
      <w:lang w:eastAsia="ru-RU"/>
    </w:rPr>
  </w:style>
  <w:style w:type="character" w:customStyle="1" w:styleId="21">
    <w:name w:val="Основной текст 2 Знак"/>
    <w:basedOn w:val="a0"/>
    <w:link w:val="20"/>
    <w:semiHidden/>
    <w:rsid w:val="002A275A"/>
    <w:rPr>
      <w:rFonts w:ascii="Times New Roman" w:eastAsia="Times New Roman" w:hAnsi="Calibri" w:cs="Times New Roman"/>
      <w:sz w:val="28"/>
      <w:szCs w:val="28"/>
      <w:lang w:eastAsia="ru-RU"/>
    </w:rPr>
  </w:style>
  <w:style w:type="paragraph" w:styleId="a9">
    <w:name w:val="Balloon Text"/>
    <w:basedOn w:val="a"/>
    <w:link w:val="aa"/>
    <w:uiPriority w:val="99"/>
    <w:semiHidden/>
    <w:unhideWhenUsed/>
    <w:rsid w:val="002A275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2A275A"/>
    <w:rPr>
      <w:rFonts w:ascii="Tahoma" w:eastAsia="Times New Roman" w:hAnsi="Tahoma" w:cs="Tahoma"/>
      <w:sz w:val="16"/>
      <w:szCs w:val="16"/>
      <w:lang w:eastAsia="ru-RU"/>
    </w:rPr>
  </w:style>
  <w:style w:type="paragraph" w:styleId="ab">
    <w:name w:val="TOC Heading"/>
    <w:basedOn w:val="1"/>
    <w:next w:val="a"/>
    <w:uiPriority w:val="39"/>
    <w:semiHidden/>
    <w:unhideWhenUsed/>
    <w:qFormat/>
    <w:rsid w:val="002A275A"/>
    <w:pPr>
      <w:keepLines/>
      <w:widowControl/>
      <w:autoSpaceDE/>
      <w:autoSpaceDN/>
      <w:adjustRightInd/>
      <w:spacing w:before="480" w:after="0" w:line="276" w:lineRule="auto"/>
      <w:outlineLvl w:val="9"/>
    </w:pPr>
    <w:rPr>
      <w:color w:val="365F91"/>
      <w:kern w:val="0"/>
      <w:sz w:val="28"/>
      <w:szCs w:val="28"/>
      <w:lang w:eastAsia="en-US"/>
    </w:rPr>
  </w:style>
  <w:style w:type="paragraph" w:customStyle="1" w:styleId="Style1">
    <w:name w:val="Style1"/>
    <w:basedOn w:val="a"/>
    <w:uiPriority w:val="99"/>
    <w:rsid w:val="002A275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2A275A"/>
    <w:pPr>
      <w:widowControl w:val="0"/>
      <w:autoSpaceDE w:val="0"/>
      <w:autoSpaceDN w:val="0"/>
      <w:adjustRightInd w:val="0"/>
      <w:spacing w:after="0" w:line="321" w:lineRule="exact"/>
      <w:ind w:firstLine="701"/>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2A275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2A27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2A275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2A275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7">
    <w:name w:val="Style7"/>
    <w:basedOn w:val="a"/>
    <w:uiPriority w:val="99"/>
    <w:rsid w:val="002A275A"/>
    <w:pPr>
      <w:widowControl w:val="0"/>
      <w:autoSpaceDE w:val="0"/>
      <w:autoSpaceDN w:val="0"/>
      <w:adjustRightInd w:val="0"/>
      <w:spacing w:after="0" w:line="323" w:lineRule="exact"/>
      <w:ind w:firstLine="739"/>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2A275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2A275A"/>
    <w:pPr>
      <w:widowControl w:val="0"/>
      <w:autoSpaceDE w:val="0"/>
      <w:autoSpaceDN w:val="0"/>
      <w:adjustRightInd w:val="0"/>
      <w:spacing w:after="0" w:line="326" w:lineRule="exact"/>
      <w:ind w:hanging="326"/>
    </w:pPr>
    <w:rPr>
      <w:rFonts w:ascii="Times New Roman" w:eastAsia="Times New Roman" w:hAnsi="Times New Roman" w:cs="Times New Roman"/>
      <w:sz w:val="24"/>
      <w:szCs w:val="24"/>
      <w:lang w:eastAsia="ru-RU"/>
    </w:rPr>
  </w:style>
  <w:style w:type="paragraph" w:customStyle="1" w:styleId="Style10">
    <w:name w:val="Style10"/>
    <w:basedOn w:val="a"/>
    <w:uiPriority w:val="99"/>
    <w:rsid w:val="002A275A"/>
    <w:pPr>
      <w:widowControl w:val="0"/>
      <w:autoSpaceDE w:val="0"/>
      <w:autoSpaceDN w:val="0"/>
      <w:adjustRightInd w:val="0"/>
      <w:spacing w:after="0" w:line="323" w:lineRule="exact"/>
      <w:jc w:val="right"/>
    </w:pPr>
    <w:rPr>
      <w:rFonts w:ascii="Times New Roman" w:eastAsia="Times New Roman" w:hAnsi="Times New Roman" w:cs="Times New Roman"/>
      <w:sz w:val="24"/>
      <w:szCs w:val="24"/>
      <w:lang w:eastAsia="ru-RU"/>
    </w:rPr>
  </w:style>
  <w:style w:type="paragraph" w:customStyle="1" w:styleId="Style11">
    <w:name w:val="Style11"/>
    <w:basedOn w:val="a"/>
    <w:uiPriority w:val="99"/>
    <w:rsid w:val="002A275A"/>
    <w:pPr>
      <w:widowControl w:val="0"/>
      <w:autoSpaceDE w:val="0"/>
      <w:autoSpaceDN w:val="0"/>
      <w:adjustRightInd w:val="0"/>
      <w:spacing w:after="0" w:line="317" w:lineRule="exact"/>
      <w:ind w:hanging="96"/>
    </w:pPr>
    <w:rPr>
      <w:rFonts w:ascii="Times New Roman" w:eastAsia="Times New Roman" w:hAnsi="Times New Roman" w:cs="Times New Roman"/>
      <w:sz w:val="24"/>
      <w:szCs w:val="24"/>
      <w:lang w:eastAsia="ru-RU"/>
    </w:rPr>
  </w:style>
  <w:style w:type="paragraph" w:customStyle="1" w:styleId="Style12">
    <w:name w:val="Style12"/>
    <w:basedOn w:val="a"/>
    <w:uiPriority w:val="99"/>
    <w:rsid w:val="002A275A"/>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2A275A"/>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2A275A"/>
    <w:pPr>
      <w:widowControl w:val="0"/>
      <w:autoSpaceDE w:val="0"/>
      <w:autoSpaceDN w:val="0"/>
      <w:adjustRightInd w:val="0"/>
      <w:spacing w:after="0" w:line="322" w:lineRule="exact"/>
      <w:ind w:firstLine="1027"/>
    </w:pPr>
    <w:rPr>
      <w:rFonts w:ascii="Times New Roman" w:eastAsia="Times New Roman" w:hAnsi="Times New Roman" w:cs="Times New Roman"/>
      <w:sz w:val="24"/>
      <w:szCs w:val="24"/>
      <w:lang w:eastAsia="ru-RU"/>
    </w:rPr>
  </w:style>
  <w:style w:type="paragraph" w:customStyle="1" w:styleId="Style15">
    <w:name w:val="Style15"/>
    <w:basedOn w:val="a"/>
    <w:uiPriority w:val="99"/>
    <w:rsid w:val="002A275A"/>
    <w:pPr>
      <w:widowControl w:val="0"/>
      <w:autoSpaceDE w:val="0"/>
      <w:autoSpaceDN w:val="0"/>
      <w:adjustRightInd w:val="0"/>
      <w:spacing w:after="0" w:line="254" w:lineRule="exact"/>
      <w:ind w:firstLine="552"/>
    </w:pPr>
    <w:rPr>
      <w:rFonts w:ascii="Times New Roman" w:eastAsia="Times New Roman" w:hAnsi="Times New Roman" w:cs="Times New Roman"/>
      <w:sz w:val="24"/>
      <w:szCs w:val="24"/>
      <w:lang w:eastAsia="ru-RU"/>
    </w:rPr>
  </w:style>
  <w:style w:type="paragraph" w:customStyle="1" w:styleId="ConsPlusNormal">
    <w:name w:val="ConsPlusNormal"/>
    <w:rsid w:val="002A275A"/>
    <w:pPr>
      <w:widowControl w:val="0"/>
      <w:autoSpaceDE w:val="0"/>
      <w:autoSpaceDN w:val="0"/>
      <w:spacing w:after="0" w:line="240" w:lineRule="auto"/>
    </w:pPr>
    <w:rPr>
      <w:rFonts w:ascii="Calibri" w:eastAsia="Times New Roman" w:hAnsi="Calibri" w:cs="Calibri"/>
      <w:szCs w:val="20"/>
      <w:lang w:eastAsia="ru-RU"/>
    </w:rPr>
  </w:style>
  <w:style w:type="character" w:customStyle="1" w:styleId="ac">
    <w:name w:val="Основной текст_"/>
    <w:link w:val="13"/>
    <w:locked/>
    <w:rsid w:val="002A275A"/>
    <w:rPr>
      <w:rFonts w:ascii="Times New Roman" w:hAnsi="Times New Roman" w:cs="Times New Roman"/>
      <w:shd w:val="clear" w:color="auto" w:fill="FFFFFF"/>
    </w:rPr>
  </w:style>
  <w:style w:type="paragraph" w:customStyle="1" w:styleId="13">
    <w:name w:val="Основной текст1"/>
    <w:basedOn w:val="a"/>
    <w:link w:val="ac"/>
    <w:rsid w:val="002A275A"/>
    <w:pPr>
      <w:widowControl w:val="0"/>
      <w:shd w:val="clear" w:color="auto" w:fill="FFFFFF"/>
      <w:spacing w:after="0" w:line="240" w:lineRule="auto"/>
      <w:ind w:firstLine="400"/>
      <w:jc w:val="both"/>
    </w:pPr>
    <w:rPr>
      <w:rFonts w:ascii="Times New Roman" w:hAnsi="Times New Roman" w:cs="Times New Roman"/>
    </w:rPr>
  </w:style>
  <w:style w:type="character" w:customStyle="1" w:styleId="ad">
    <w:name w:val="Другое_"/>
    <w:link w:val="ae"/>
    <w:locked/>
    <w:rsid w:val="002A275A"/>
    <w:rPr>
      <w:rFonts w:ascii="Times New Roman" w:hAnsi="Times New Roman" w:cs="Times New Roman"/>
      <w:shd w:val="clear" w:color="auto" w:fill="FFFFFF"/>
    </w:rPr>
  </w:style>
  <w:style w:type="paragraph" w:customStyle="1" w:styleId="ae">
    <w:name w:val="Другое"/>
    <w:basedOn w:val="a"/>
    <w:link w:val="ad"/>
    <w:rsid w:val="002A275A"/>
    <w:pPr>
      <w:widowControl w:val="0"/>
      <w:shd w:val="clear" w:color="auto" w:fill="FFFFFF"/>
      <w:spacing w:after="0" w:line="240" w:lineRule="auto"/>
    </w:pPr>
    <w:rPr>
      <w:rFonts w:ascii="Times New Roman" w:hAnsi="Times New Roman" w:cs="Times New Roman"/>
    </w:rPr>
  </w:style>
  <w:style w:type="paragraph" w:customStyle="1" w:styleId="ConsPlusNonformat">
    <w:name w:val="ConsPlusNonformat"/>
    <w:rsid w:val="002A275A"/>
    <w:pPr>
      <w:widowControl w:val="0"/>
      <w:autoSpaceDE w:val="0"/>
      <w:autoSpaceDN w:val="0"/>
      <w:spacing w:after="0" w:line="240" w:lineRule="auto"/>
    </w:pPr>
    <w:rPr>
      <w:rFonts w:ascii="Courier New" w:eastAsia="Times New Roman" w:hAnsi="Courier New" w:cs="Courier New"/>
      <w:sz w:val="20"/>
      <w:lang w:eastAsia="ru-RU"/>
    </w:rPr>
  </w:style>
  <w:style w:type="character" w:customStyle="1" w:styleId="FontStyle17">
    <w:name w:val="Font Style17"/>
    <w:uiPriority w:val="99"/>
    <w:rsid w:val="002A275A"/>
    <w:rPr>
      <w:rFonts w:ascii="Times New Roman" w:hAnsi="Times New Roman" w:cs="Times New Roman" w:hint="default"/>
      <w:sz w:val="20"/>
      <w:szCs w:val="20"/>
    </w:rPr>
  </w:style>
  <w:style w:type="character" w:customStyle="1" w:styleId="FontStyle18">
    <w:name w:val="Font Style18"/>
    <w:uiPriority w:val="99"/>
    <w:rsid w:val="002A275A"/>
    <w:rPr>
      <w:rFonts w:ascii="Times New Roman" w:hAnsi="Times New Roman" w:cs="Times New Roman" w:hint="default"/>
      <w:b/>
      <w:bCs/>
      <w:sz w:val="26"/>
      <w:szCs w:val="26"/>
    </w:rPr>
  </w:style>
  <w:style w:type="character" w:customStyle="1" w:styleId="FontStyle19">
    <w:name w:val="Font Style19"/>
    <w:uiPriority w:val="99"/>
    <w:rsid w:val="002A275A"/>
    <w:rPr>
      <w:rFonts w:ascii="Times New Roman" w:hAnsi="Times New Roman" w:cs="Times New Roman" w:hint="default"/>
      <w:sz w:val="22"/>
      <w:szCs w:val="22"/>
    </w:rPr>
  </w:style>
  <w:style w:type="character" w:customStyle="1" w:styleId="FontStyle20">
    <w:name w:val="Font Style20"/>
    <w:uiPriority w:val="99"/>
    <w:rsid w:val="002A275A"/>
    <w:rPr>
      <w:rFonts w:ascii="Times New Roman" w:hAnsi="Times New Roman" w:cs="Times New Roman" w:hint="default"/>
      <w:sz w:val="26"/>
      <w:szCs w:val="26"/>
    </w:rPr>
  </w:style>
  <w:style w:type="character" w:customStyle="1" w:styleId="210">
    <w:name w:val="Основной текст 2 Знак1"/>
    <w:basedOn w:val="a0"/>
    <w:uiPriority w:val="99"/>
    <w:semiHidden/>
    <w:rsid w:val="002A275A"/>
    <w:rPr>
      <w:rFonts w:ascii="Times New Roman" w:hAnsi="Times New Roman" w:cs="Times New Roman" w:hint="default"/>
      <w:sz w:val="24"/>
      <w:szCs w:val="24"/>
    </w:rPr>
  </w:style>
  <w:style w:type="table" w:styleId="af">
    <w:name w:val="Table Grid"/>
    <w:basedOn w:val="a1"/>
    <w:uiPriority w:val="99"/>
    <w:rsid w:val="002A275A"/>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8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9F9F42D1ECA11C407574785336018FCAE00166DED137F58219618B21A0DFCAAF2EC5E5976FEEC917DCAE7790828B2318B784C8174DAS0V0I" TargetMode="External"/><Relationship Id="rId299" Type="http://schemas.openxmlformats.org/officeDocument/2006/relationships/image" Target="media/image33.jpeg"/><Relationship Id="rId21" Type="http://schemas.openxmlformats.org/officeDocument/2006/relationships/hyperlink" Target="consultantplus://offline/ref=C7195F18CFB5F60D7498D8B5939B7B0E420C7365714D1DD803E0C6574464810DD75D72F8550AE096i1r3I" TargetMode="External"/><Relationship Id="rId63" Type="http://schemas.openxmlformats.org/officeDocument/2006/relationships/hyperlink" Target="consultantplus://offline/ref=6996625692DE485CD20FE4BAA02079E7AC2F805972C660A130B7FD636FA9081328FD3880D2D6223DDD24B9225475D8K" TargetMode="External"/><Relationship Id="rId159" Type="http://schemas.openxmlformats.org/officeDocument/2006/relationships/hyperlink" Target="consultantplus://offline/ref=84CBA84DB91E40F39130B515963ECE2EDFFF128AC7C6AF03B24671B86CA3F9CC699634C2FE148C5FLDG5K" TargetMode="External"/><Relationship Id="rId324" Type="http://schemas.openxmlformats.org/officeDocument/2006/relationships/hyperlink" Target="consultantplus://offline/ref=93C99E42B9C4335F5AAB03112EB56C4130636821EE187677ABD8EE2D82B7AD21BD2E5A6F766A387017E823B8BD12BCC85011FE16BF304C45c6hBG" TargetMode="External"/><Relationship Id="rId170" Type="http://schemas.openxmlformats.org/officeDocument/2006/relationships/hyperlink" Target="consultantplus://offline/ref=B898393D1E509B43803A778570331564BB6F1204F0E612B0F1C7ED1DEDEDF70945293EBB7BC661A6Z6d8J" TargetMode="External"/><Relationship Id="rId226" Type="http://schemas.openxmlformats.org/officeDocument/2006/relationships/hyperlink" Target="consultantplus://offline/ref=A024EEC70784342A33E25DDF205A6DECB9F3E6C09141833C1D00BCDF665741E5E40704B42610D67F69z7F" TargetMode="External"/><Relationship Id="rId268" Type="http://schemas.openxmlformats.org/officeDocument/2006/relationships/hyperlink" Target="consultantplus://offline/ref=A8E7AC747229EEA6D0630460AB1DA92EC276BBE6D14D389B68B32CBDA1K7lBN" TargetMode="External"/><Relationship Id="rId32" Type="http://schemas.openxmlformats.org/officeDocument/2006/relationships/hyperlink" Target="consultantplus://offline/ref=A024EEC70784342A33E25DDF205A6DECB9F7E6CD9E46833C1D00BCDF665741E5E40704B42611D47A69z0F" TargetMode="External"/><Relationship Id="rId74" Type="http://schemas.openxmlformats.org/officeDocument/2006/relationships/hyperlink" Target="consultantplus://offline/ref=54015D0F76FFBE38C324E9A4BF943672CF00213B8A95CA943E00A0AE166EB80D0BAE24A50BAC15E0F434D0B09584CE88D16B90DE9AD2d2F" TargetMode="External"/><Relationship Id="rId128" Type="http://schemas.openxmlformats.org/officeDocument/2006/relationships/hyperlink" Target="consultantplus://offline/ref=1022449A38FD915DA89027C8C25CBE6FE5EFC8C4F04C1344098CA91C7EB9A8C676EC8D92AF95F4D396720AB9C668748260D8C4B8BCBDE716OCz2I" TargetMode="External"/><Relationship Id="rId335" Type="http://schemas.openxmlformats.org/officeDocument/2006/relationships/image" Target="media/image62.jpeg"/><Relationship Id="rId5" Type="http://schemas.openxmlformats.org/officeDocument/2006/relationships/webSettings" Target="webSettings.xml"/><Relationship Id="rId181" Type="http://schemas.openxmlformats.org/officeDocument/2006/relationships/hyperlink" Target="consultantplus://offline/ref=B898393D1E509B43803A778570331564BB6E1106F4E712B0F1C7ED1DEDEDF70945293EBB7BC463A2Z6d2J" TargetMode="External"/><Relationship Id="rId237" Type="http://schemas.openxmlformats.org/officeDocument/2006/relationships/hyperlink" Target="file:///Y:\05%20&#1055;&#1056;&#1040;&#1042;&#1054;&#1042;&#1054;&#1049;%20&#1054;&#1058;&#1044;&#1045;&#1051;\&#1053;&#1055;&#1040;\&#1048;&#1085;&#1089;&#1090;&#1088;&#1091;&#1082;&#1094;&#1080;&#1103;%20&#1087;&#1086;%20&#1089;&#1091;&#1076;&#1077;&#1073;&#1085;&#1086;&#1084;&#1091;%20&#1076;&#1077;&#1083;&#1086;&#1087;&#1088;&#1086;&#1080;&#1079;&#1074;&#1086;&#1076;&#1089;&#1090;&#1074;&#1091;\instrukciya_sud_deloproizv_2022%20(7).doc" TargetMode="External"/><Relationship Id="rId279" Type="http://schemas.openxmlformats.org/officeDocument/2006/relationships/image" Target="media/image13.jpeg"/><Relationship Id="rId43" Type="http://schemas.openxmlformats.org/officeDocument/2006/relationships/hyperlink" Target="consultantplus://offline/ref=A024EEC70784342A33E25DDF205A6DECB9F7E4C59A46833C1D00BCDF665741E5E40704B42611D17A69z6F" TargetMode="External"/><Relationship Id="rId139" Type="http://schemas.openxmlformats.org/officeDocument/2006/relationships/hyperlink" Target="consultantplus://offline/ref=E6B10E792BBCA3238BA8B80A9F606CE82A48DAFF420A8A7F32099F1FE393D8E48BDBE5FFB9139CC247D0E991D53E93701F4AB9525EF7A199M2A7J" TargetMode="External"/><Relationship Id="rId290" Type="http://schemas.openxmlformats.org/officeDocument/2006/relationships/image" Target="media/image24.jpeg"/><Relationship Id="rId304" Type="http://schemas.openxmlformats.org/officeDocument/2006/relationships/image" Target="media/image37.jpeg"/><Relationship Id="rId346" Type="http://schemas.openxmlformats.org/officeDocument/2006/relationships/fontTable" Target="fontTable.xml"/><Relationship Id="rId85" Type="http://schemas.openxmlformats.org/officeDocument/2006/relationships/hyperlink" Target="consultantplus://offline/ref=D059737C772EC7F1E1FF1B69151F7655F0AF398C834CBAB6C59B44BDD7DB65F34776E9006F63A349TAFAJ" TargetMode="External"/><Relationship Id="rId150" Type="http://schemas.openxmlformats.org/officeDocument/2006/relationships/hyperlink" Target="consultantplus://offline/ref=EC58774DF194B937FB48A5A3F0D0BE97FFE6260E835D51C1D9884D1FD78C716E355052574600rEg9J" TargetMode="External"/><Relationship Id="rId192" Type="http://schemas.openxmlformats.org/officeDocument/2006/relationships/hyperlink" Target="consultantplus://offline/ref=56390D705052BDE9DC8133007849ED60A371F86E6CFFF566FDD9553C498CF4AEF21034985D52E5FC2CA48B33DDBEFF39D524FD0934F4P0s2A" TargetMode="External"/><Relationship Id="rId206" Type="http://schemas.openxmlformats.org/officeDocument/2006/relationships/hyperlink" Target="consultantplus://offline/ref=9BE9DF7415A9748094004CA5F80A30581E448C478DFE1010D34E1063A9208FAC4E0C61EC32712BAE0BD2D0F3A1962AE33F5E00889E8D5DF4aDD8B" TargetMode="External"/><Relationship Id="rId248" Type="http://schemas.openxmlformats.org/officeDocument/2006/relationships/hyperlink" Target="consultantplus://offline/ref=A8E7AC747229EEA6D0630460AB1DA92EC276BBE7D84D389B68B32CBDA17BBA59A34CD33A08K9lEN" TargetMode="External"/><Relationship Id="rId12" Type="http://schemas.openxmlformats.org/officeDocument/2006/relationships/hyperlink" Target="consultantplus://offline/ref=C7195F18CFB5F60D7498D8B5939B7B0E420C7A637F441DD803E0C6574464810DD75D72F8550AE595i1rFI" TargetMode="External"/><Relationship Id="rId108" Type="http://schemas.openxmlformats.org/officeDocument/2006/relationships/hyperlink" Target="consultantplus://offline/ref=A024EEC70784342A33E25DDF205A6DECB9F7E4C59A46833C1D00BCDF665741E5E40704B42612D77C69z6F" TargetMode="External"/><Relationship Id="rId315" Type="http://schemas.openxmlformats.org/officeDocument/2006/relationships/image" Target="media/image48.jpeg"/><Relationship Id="rId54" Type="http://schemas.openxmlformats.org/officeDocument/2006/relationships/hyperlink" Target="consultantplus://offline/ref=A024EEC70784342A33E25DDF205A6DECB1F0ECCC994CDE361559B0DD66z1F" TargetMode="External"/><Relationship Id="rId96" Type="http://schemas.openxmlformats.org/officeDocument/2006/relationships/hyperlink" Target="consultantplus://offline/ref=A024EEC70784342A33E25DDF205A6DECB9F7E4C59A4E833C1D00BCDF665741E5E40704B72661z4F" TargetMode="External"/><Relationship Id="rId161" Type="http://schemas.openxmlformats.org/officeDocument/2006/relationships/hyperlink" Target="consultantplus://offline/ref=E2FD0044DAA41E90FBD910B17882E186F55E1089E0D5D3694B6479EED3B5DE94DD9695DED5E568z5J" TargetMode="External"/><Relationship Id="rId217" Type="http://schemas.openxmlformats.org/officeDocument/2006/relationships/hyperlink" Target="consultantplus://offline/ref=F7AB38F72F01D46E8B926117BB002E073D71BD355E59B34BCA8BDA69128714F2CCD051AB204072e2hEN" TargetMode="External"/><Relationship Id="rId259" Type="http://schemas.openxmlformats.org/officeDocument/2006/relationships/hyperlink" Target="consultantplus://offline/ref=A8E7AC747229EEA6D0630460AB1DA92EC276BBE6D14D389B68B32CBDA1K7lBN" TargetMode="External"/><Relationship Id="rId23" Type="http://schemas.openxmlformats.org/officeDocument/2006/relationships/hyperlink" Target="consultantplus://offline/ref=C7195F18CFB5F60D7498D8B5939B7B0E420C7365714D1DD803E0C6574464810DD75D72F8550AEC94i1rEI" TargetMode="External"/><Relationship Id="rId119" Type="http://schemas.openxmlformats.org/officeDocument/2006/relationships/hyperlink" Target="consultantplus://offline/ref=84CBA84DB91E40F39130B515963ECE2EDFF11C8CCEC6AF03B24671B86CA3F9CC699634C2FE158C5BLDG8K" TargetMode="External"/><Relationship Id="rId270" Type="http://schemas.openxmlformats.org/officeDocument/2006/relationships/hyperlink" Target="consultantplus://offline/ref=A8E7AC747229EEA6D0630460AB1DA92EC279BDE3D941389B68B32CBDA17BBA59A34CD3330898A9DEK9l0N" TargetMode="External"/><Relationship Id="rId326" Type="http://schemas.openxmlformats.org/officeDocument/2006/relationships/hyperlink" Target="consultantplus://offline/ref=93C99E42B9C4335F5AAB03112EB56C4130636821EE187677ABD8EE2D82B7AD21BD2E5A6F7169307840B233BCF445B3D4530EE115A130c4hEG" TargetMode="External"/><Relationship Id="rId65" Type="http://schemas.openxmlformats.org/officeDocument/2006/relationships/hyperlink" Target="consultantplus://offline/ref=6996625692DE485CD20FE4BAA02079E7AC2F805972C660A130B7FD636FA908133AFD608CD2D53D38D331EF73120F29C46E0B1D5606CC16D778D4K" TargetMode="External"/><Relationship Id="rId130" Type="http://schemas.openxmlformats.org/officeDocument/2006/relationships/hyperlink" Target="consultantplus://offline/ref=BE580A6EA31F7670BF00D08572932389B3AF69A74D9D7388BB49D9B211AD378992542F724C0B875AE17B96945E80F07B9E6426EEBB2C2F4AI" TargetMode="External"/><Relationship Id="rId172" Type="http://schemas.openxmlformats.org/officeDocument/2006/relationships/hyperlink" Target="consultantplus://offline/ref=B898393D1E509B43803A778570331564BB6F1204F0E612B0F1C7ED1DEDEDF70945293EBB7BC768A5Z6dBJ" TargetMode="External"/><Relationship Id="rId228" Type="http://schemas.openxmlformats.org/officeDocument/2006/relationships/hyperlink" Target="consultantplus://offline/ref=A024EEC70784342A33E25DDF205A6DECB9F7E6CD9E46833C1D00BCDF665741E5E40704B42612DF7969z4F" TargetMode="External"/><Relationship Id="rId281" Type="http://schemas.openxmlformats.org/officeDocument/2006/relationships/image" Target="media/image15.jpeg"/><Relationship Id="rId337" Type="http://schemas.openxmlformats.org/officeDocument/2006/relationships/image" Target="media/image64.jpeg"/><Relationship Id="rId34" Type="http://schemas.openxmlformats.org/officeDocument/2006/relationships/hyperlink" Target="file:///Y:\05%20&#1055;&#1056;&#1040;&#1042;&#1054;&#1042;&#1054;&#1049;%20&#1054;&#1058;&#1044;&#1045;&#1051;\&#1053;&#1055;&#1040;\&#1048;&#1085;&#1089;&#1090;&#1088;&#1091;&#1082;&#1094;&#1080;&#1103;%20&#1087;&#1086;%20&#1089;&#1091;&#1076;&#1077;&#1073;&#1085;&#1086;&#1084;&#1091;%20&#1076;&#1077;&#1083;&#1086;&#1087;&#1088;&#1086;&#1080;&#1079;&#1074;&#1086;&#1076;&#1089;&#1090;&#1074;&#1091;\instrukciya_sud_deloproizv_2022%20(7).doc" TargetMode="External"/><Relationship Id="rId76" Type="http://schemas.openxmlformats.org/officeDocument/2006/relationships/hyperlink" Target="consultantplus://offline/ref=91DDFDC8BCC0F1653A493104187DE6BEA7A69793539F81507BBBA905047B0050E95DE81E718B44ED13AFN" TargetMode="External"/><Relationship Id="rId141" Type="http://schemas.openxmlformats.org/officeDocument/2006/relationships/hyperlink" Target="consultantplus://offline/ref=532A524696E53C519D479BA09F9817FA58084BD7854FE9D0DDDDF667571BF3A389681CCD7A82BB23M14DE" TargetMode="External"/><Relationship Id="rId7" Type="http://schemas.openxmlformats.org/officeDocument/2006/relationships/hyperlink" Target="consultantplus://offline/ref=A024EEC70784342A33E25DDF205A6DECB9F0ECC29A40833C1D00BCDF665741E5E40704B42610D67869z5F" TargetMode="External"/><Relationship Id="rId183" Type="http://schemas.openxmlformats.org/officeDocument/2006/relationships/hyperlink" Target="consultantplus://offline/ref=A024EEC70784342A33E25DDF205A6DECB9F7E6CD9E46833C1D00BCDF665741E5E40704B42611D67E69z4F" TargetMode="External"/><Relationship Id="rId239" Type="http://schemas.openxmlformats.org/officeDocument/2006/relationships/hyperlink" Target="consultantplus://offline/ref=A8E7AC747229EEA6D0630460AB1DA92EC276BBE6D14D389B68B32CBDA17BBA59A34CD3330898AFDDK9l4N" TargetMode="External"/><Relationship Id="rId250" Type="http://schemas.openxmlformats.org/officeDocument/2006/relationships/hyperlink" Target="file:///Y:\05%20&#1055;&#1056;&#1040;&#1042;&#1054;&#1042;&#1054;&#1049;%20&#1054;&#1058;&#1044;&#1045;&#1051;\&#1053;&#1055;&#1040;\&#1048;&#1085;&#1089;&#1090;&#1088;&#1091;&#1082;&#1094;&#1080;&#1103;%20&#1087;&#1086;%20&#1089;&#1091;&#1076;&#1077;&#1073;&#1085;&#1086;&#1084;&#1091;%20&#1076;&#1077;&#1083;&#1086;&#1087;&#1088;&#1086;&#1080;&#1079;&#1074;&#1086;&#1076;&#1089;&#1090;&#1074;&#1091;\instrukciya_sud_deloproizv_2022%20(7).doc" TargetMode="External"/><Relationship Id="rId292" Type="http://schemas.openxmlformats.org/officeDocument/2006/relationships/image" Target="media/image26.jpeg"/><Relationship Id="rId306" Type="http://schemas.openxmlformats.org/officeDocument/2006/relationships/image" Target="media/image39.jpeg"/><Relationship Id="rId45" Type="http://schemas.openxmlformats.org/officeDocument/2006/relationships/hyperlink" Target="consultantplus://offline/ref=A024EEC70784342A33E25DDF205A6DECB9F7E6CD9E46833C1D00BCDF665741E5E40704B42613D37869z1F" TargetMode="External"/><Relationship Id="rId87" Type="http://schemas.openxmlformats.org/officeDocument/2006/relationships/hyperlink" Target="consultantplus://offline/ref=2FAD53B8F7962AFD725A4343D46BEF3D07234C80E01CB2D88B7D3055FF1564DC52F10F9FC959A0EE55I9J" TargetMode="External"/><Relationship Id="rId110" Type="http://schemas.openxmlformats.org/officeDocument/2006/relationships/hyperlink" Target="consultantplus://offline/ref=A024EEC70784342A33E25DDF205A6DECB9F7E6CD9E46833C1D00BCDF665741E5E40704B42611D77F69z1F" TargetMode="External"/><Relationship Id="rId152" Type="http://schemas.openxmlformats.org/officeDocument/2006/relationships/hyperlink" Target="consultantplus://offline/ref=EC58774DF194B937FB48A5A3F0D0BE97FFE6260E835D51C1D9884D1FD78C716E355052574709rEg8J" TargetMode="External"/><Relationship Id="rId194" Type="http://schemas.openxmlformats.org/officeDocument/2006/relationships/hyperlink" Target="consultantplus://offline/ref=6C11699BFFE10F3C2706529FB33C93E06FF2F5583A19AC3A898907DF0F3B7B8F92AAAD6B0D7E6F82C40A168613CA3CCB7EE321E5163CJ802A" TargetMode="External"/><Relationship Id="rId208" Type="http://schemas.openxmlformats.org/officeDocument/2006/relationships/hyperlink" Target="consultantplus://offline/ref=61FD5BC6324636EA562CFED6AA2F0DA5BE81BB4FDCAA05EFE676C652106A1B110DA2E184F1E6CFCE4431AC4CFEC89237C89BA71A0C92D4E2B" TargetMode="External"/><Relationship Id="rId261" Type="http://schemas.openxmlformats.org/officeDocument/2006/relationships/hyperlink" Target="consultantplus://offline/ref=A8E7AC747229EEA6D0630460AB1DA92EC276BBE6D14D389B68B32CBDA1K7lBN" TargetMode="External"/><Relationship Id="rId14" Type="http://schemas.openxmlformats.org/officeDocument/2006/relationships/hyperlink" Target="consultantplus://offline/ref=C7195F18CFB5F60D7498D8B5939B7B0E420C7A637F441DD803E0C6574464810DD75D72F8550AE595i1rFI" TargetMode="External"/><Relationship Id="rId35" Type="http://schemas.openxmlformats.org/officeDocument/2006/relationships/hyperlink" Target="consultantplus://offline/ref=5ACECACF5768A03258DDE6DEFF3CE64EB643A13FAB2C4442D2786CD42D83C4809AF00672296FDD92A27CK" TargetMode="External"/><Relationship Id="rId56" Type="http://schemas.openxmlformats.org/officeDocument/2006/relationships/hyperlink" Target="consultantplus://offline/ref=A024EEC70784342A33E25DDF205A6DECB9F7E6CC9945833C1D00BCDF6665z7F" TargetMode="External"/><Relationship Id="rId77" Type="http://schemas.openxmlformats.org/officeDocument/2006/relationships/hyperlink" Target="consultantplus://offline/ref=6B7353401F9CAEA32C5F67C3AECD50E53D5B156DB5D6AA9B57B6BFF2C236408A13E333EFPFK9N" TargetMode="External"/><Relationship Id="rId100" Type="http://schemas.openxmlformats.org/officeDocument/2006/relationships/hyperlink" Target="consultantplus://offline/ref=A024EEC70784342A33E25DDF205A6DECB9F7E4C59A46833C1D00BCDF665741E5E40704B12F61z7F" TargetMode="External"/><Relationship Id="rId282" Type="http://schemas.openxmlformats.org/officeDocument/2006/relationships/image" Target="media/image16.jpeg"/><Relationship Id="rId317" Type="http://schemas.openxmlformats.org/officeDocument/2006/relationships/image" Target="media/image50.jpeg"/><Relationship Id="rId338" Type="http://schemas.openxmlformats.org/officeDocument/2006/relationships/image" Target="media/image65.jpeg"/><Relationship Id="rId8" Type="http://schemas.openxmlformats.org/officeDocument/2006/relationships/hyperlink" Target="consultantplus://offline/ref=8997ADD3BBA966A38BE0163661F2914C6EA812F365600CB6F6D11E123500635E5A18E69A1000C009mEVAI" TargetMode="External"/><Relationship Id="rId98" Type="http://schemas.openxmlformats.org/officeDocument/2006/relationships/hyperlink" Target="consultantplus://offline/ref=A024EEC70784342A33E25DDF205A6DECB9F7E4C59A46833C1D00BCDF665741E5E40704B12161z5F" TargetMode="External"/><Relationship Id="rId121" Type="http://schemas.openxmlformats.org/officeDocument/2006/relationships/hyperlink" Target="consultantplus://offline/ref=4B7BCCAE903353D81AA638CB7E92709A6598C9AE306FC225F2EDD0D027F8BC7916F91C9D2D5CF69DR3g6E" TargetMode="External"/><Relationship Id="rId142" Type="http://schemas.openxmlformats.org/officeDocument/2006/relationships/hyperlink" Target="consultantplus://offline/ref=B78B230C461442AC94411204090D05BAD3B0478CB2CC0A1A806728D1BB57FC5B3B1D759ED2CA5C2F7CK6L" TargetMode="External"/><Relationship Id="rId163" Type="http://schemas.openxmlformats.org/officeDocument/2006/relationships/hyperlink" Target="consultantplus://offline/ref=B898393D1E509B43803A778570331564BB6F1204F0E612B0F1C7ED1DEDEDF70945293EBE79C0Z6d1J" TargetMode="External"/><Relationship Id="rId184" Type="http://schemas.openxmlformats.org/officeDocument/2006/relationships/hyperlink" Target="consultantplus://offline/ref=A024EEC70784342A33E25DDF205A6DECB9F7E6CD9E46833C1D00BCDF665741E5E40704B42611D67169zCF" TargetMode="External"/><Relationship Id="rId219" Type="http://schemas.openxmlformats.org/officeDocument/2006/relationships/hyperlink" Target="consultantplus://offline/ref=A024EEC70784342A33E25DDF205A6DECB9F7E6CD9E46833C1D00BCDF665741E5E40704B42612DE7169z3F" TargetMode="External"/><Relationship Id="rId230" Type="http://schemas.openxmlformats.org/officeDocument/2006/relationships/hyperlink" Target="consultantplus://offline/ref=A024EEC70784342A33E25DDF205A6DECB9F7E6CD9E46833C1D00BCDF665741E5E40704B42613D37F69zDF" TargetMode="External"/><Relationship Id="rId251" Type="http://schemas.openxmlformats.org/officeDocument/2006/relationships/hyperlink" Target="consultantplus://offline/ref=A8E7AC747229EEA6D0630460AB1DA92EC276BBE7D84D389B68B32CBDA17BBA59A34CD333089AA9D8K9l6N" TargetMode="External"/><Relationship Id="rId25" Type="http://schemas.openxmlformats.org/officeDocument/2006/relationships/hyperlink" Target="consultantplus://offline/ref=C7195F18CFB5F60D7498D8B5939B7B0E420D7266734D1DD803E0C6574464810DD75D72F85208iEr0I" TargetMode="External"/><Relationship Id="rId46" Type="http://schemas.openxmlformats.org/officeDocument/2006/relationships/hyperlink" Target="consultantplus://offline/ref=A024EEC70784342A33E25DDF205A6DECB9F7E6CD9E46833C1D00BCDF665741E5E40704B42611D77E69zCF" TargetMode="External"/><Relationship Id="rId67" Type="http://schemas.openxmlformats.org/officeDocument/2006/relationships/hyperlink" Target="consultantplus://offline/ref=2CBEE45C0F196C11DF73EE6ECD940460C11D3C608A34DC807C21FF7D369531C0731609E98CBCECC6258412153E929B72A1650FB1A2089367vEZ4F" TargetMode="External"/><Relationship Id="rId272" Type="http://schemas.openxmlformats.org/officeDocument/2006/relationships/image" Target="media/image6.jpeg"/><Relationship Id="rId293" Type="http://schemas.openxmlformats.org/officeDocument/2006/relationships/image" Target="media/image27.jpeg"/><Relationship Id="rId307" Type="http://schemas.openxmlformats.org/officeDocument/2006/relationships/image" Target="media/image40.jpeg"/><Relationship Id="rId328" Type="http://schemas.openxmlformats.org/officeDocument/2006/relationships/image" Target="media/image55.jpeg"/><Relationship Id="rId88" Type="http://schemas.openxmlformats.org/officeDocument/2006/relationships/hyperlink" Target="consultantplus://offline/ref=8A241504342A0D86888E367072A252855CADD6F7FFD1763989EB061C744F00B43E90377911DFD3504DB774F823C9B6E79E4D530BFF7EtEXEH" TargetMode="External"/><Relationship Id="rId111" Type="http://schemas.openxmlformats.org/officeDocument/2006/relationships/hyperlink" Target="consultantplus://offline/ref=A024EEC70784342A33E25DDF205A6DECB9F7E6CD9E46833C1D00BCDF665741E5E40704B42611D47869z6F" TargetMode="External"/><Relationship Id="rId132" Type="http://schemas.openxmlformats.org/officeDocument/2006/relationships/hyperlink" Target="consultantplus://offline/ref=274373B83F7D2939E1652B7DA948127DE04BAC8BEB362663310D67F61BE0D89D281A57DD0BD05AE2F81B5A148CCCE4DA470701A15BEA4031p37DI" TargetMode="External"/><Relationship Id="rId153" Type="http://schemas.openxmlformats.org/officeDocument/2006/relationships/hyperlink" Target="consultantplus://offline/ref=EC58774DF194B937FB48A5A3F0D0BE97FFE6210E8B5C51C1D9884D1FD78C716E355052574100E996rBgAJ" TargetMode="External"/><Relationship Id="rId174" Type="http://schemas.openxmlformats.org/officeDocument/2006/relationships/hyperlink" Target="consultantplus://offline/ref=B898393D1E509B43803A778570331564BB6F1204F0E612B0F1C7ED1DEDEDF70945293EBB7BC361ABZ6dEJ" TargetMode="External"/><Relationship Id="rId195" Type="http://schemas.openxmlformats.org/officeDocument/2006/relationships/hyperlink" Target="consultantplus://offline/ref=6C11699BFFE10F3C2706529FB33C93E06FF0FB5E3D1FAC3A898907DF0F3B7B8F92AAAD680C786F8A955006825A9D33D77DFC3EE6083C80E8J509A" TargetMode="External"/><Relationship Id="rId209" Type="http://schemas.openxmlformats.org/officeDocument/2006/relationships/hyperlink" Target="consultantplus://offline/ref=1DAE663D6B1DD018FCD59154DFE4EA7B704AF5C5AF247B22516F2B0B1272E18CB7A7803B9D9B210AD2A7E08AB577BDB0C00F92B9A30Ao2UBB" TargetMode="External"/><Relationship Id="rId220" Type="http://schemas.openxmlformats.org/officeDocument/2006/relationships/hyperlink" Target="consultantplus://offline/ref=D67E3C1ED8198B68A0638B673480AB57339947D48B564F388CF0FDC92ABA216AE804B4019F2A4E38TEs9L" TargetMode="External"/><Relationship Id="rId241" Type="http://schemas.openxmlformats.org/officeDocument/2006/relationships/hyperlink" Target="consultantplus://offline/ref=A8E7AC747229EEA6D0630460AB1DA92EC276BBE6D14D389B68B32CBDA17BBA59A34CD3330898AFDAK9l1N" TargetMode="External"/><Relationship Id="rId15" Type="http://schemas.openxmlformats.org/officeDocument/2006/relationships/hyperlink" Target="consultantplus://offline/ref=C7195F18CFB5F60D7498D8B5939B7B0E420C7A637F441DD803E0C6574464810DD75D72F8550AE595i1rFI" TargetMode="External"/><Relationship Id="rId36" Type="http://schemas.openxmlformats.org/officeDocument/2006/relationships/hyperlink" Target="consultantplus://offline/ref=5ACECACF5768A03258DDE6DEFF3CE64EB643A13FAB2C4442D2786CD42D83C4809AF00672296FDD91A279K" TargetMode="External"/><Relationship Id="rId57" Type="http://schemas.openxmlformats.org/officeDocument/2006/relationships/hyperlink" Target="consultantplus://offline/ref=A024EEC70784342A33E25DDF205A6DECB9F7E6CD9E46833C1D00BCDF665741E5E40704B42761z7F" TargetMode="External"/><Relationship Id="rId262" Type="http://schemas.openxmlformats.org/officeDocument/2006/relationships/hyperlink" Target="consultantplus://offline/ref=A8E7AC747229EEA6D0630460AB1DA92EC279BDE3D941389B68B32CBDA17BBA59A34CD3330898A9DEK9l0N" TargetMode="External"/><Relationship Id="rId283" Type="http://schemas.openxmlformats.org/officeDocument/2006/relationships/image" Target="media/image17.jpeg"/><Relationship Id="rId318" Type="http://schemas.openxmlformats.org/officeDocument/2006/relationships/image" Target="media/image51.jpeg"/><Relationship Id="rId339" Type="http://schemas.openxmlformats.org/officeDocument/2006/relationships/image" Target="media/image66.jpeg"/><Relationship Id="rId78" Type="http://schemas.openxmlformats.org/officeDocument/2006/relationships/hyperlink" Target="consultantplus://offline/ref=6B7353401F9CAEA32C5F67C3AECD50E53D5B156DB5D6AA9B57B6BFF2C236408A13E333E8FB1C8485PDKCN" TargetMode="External"/><Relationship Id="rId99" Type="http://schemas.openxmlformats.org/officeDocument/2006/relationships/hyperlink" Target="consultantplus://offline/ref=A024EEC70784342A33E25DDF205A6DECB9F7E4C59A46833C1D00BCDF6665z7F" TargetMode="External"/><Relationship Id="rId101" Type="http://schemas.openxmlformats.org/officeDocument/2006/relationships/hyperlink" Target="consultantplus://offline/ref=A024EEC70784342A33E25DDF205A6DECB9F7E4C59A46833C1D00BCDF665741E5E40704B12161z5F" TargetMode="External"/><Relationship Id="rId122" Type="http://schemas.openxmlformats.org/officeDocument/2006/relationships/hyperlink" Target="consultantplus://offline/ref=A024EEC70784342A33E25DDF205A6DECB9F7E6CC9945833C1D00BCDF665741E5E40704B42613D07169z6F" TargetMode="External"/><Relationship Id="rId143" Type="http://schemas.openxmlformats.org/officeDocument/2006/relationships/hyperlink" Target="file:///Y:\05%20&#1055;&#1056;&#1040;&#1042;&#1054;&#1042;&#1054;&#1049;%20&#1054;&#1058;&#1044;&#1045;&#1051;\&#1053;&#1055;&#1040;\&#1048;&#1085;&#1089;&#1090;&#1088;&#1091;&#1082;&#1094;&#1080;&#1103;%20&#1087;&#1086;%20&#1089;&#1091;&#1076;&#1077;&#1073;&#1085;&#1086;&#1084;&#1091;%20&#1076;&#1077;&#1083;&#1086;&#1087;&#1088;&#1086;&#1080;&#1079;&#1074;&#1086;&#1076;&#1089;&#1090;&#1074;&#1091;\instrukciya_sud_deloproizv_2022%20(7).doc" TargetMode="External"/><Relationship Id="rId164" Type="http://schemas.openxmlformats.org/officeDocument/2006/relationships/hyperlink" Target="consultantplus://offline/ref=B898393D1E509B43803A778570331564BB6F1204F0E612B0F1C7ED1DEDEDF70945293EBB7BC768A5Z6dBJ" TargetMode="External"/><Relationship Id="rId185" Type="http://schemas.openxmlformats.org/officeDocument/2006/relationships/hyperlink" Target="consultantplus://offline/ref=A024EEC70784342A33E25DDF205A6DECB9F7E4C59A4E833C1D00BCDF665741E5E40704B42610D27069zDF" TargetMode="External"/><Relationship Id="rId9" Type="http://schemas.openxmlformats.org/officeDocument/2006/relationships/hyperlink" Target="consultantplus://offline/ref=A024EEC70784342A33E25DDF205A6DECB9F7E6CD9E46833C1D00BCDF665741E5E40704B42611D47B69z5F" TargetMode="External"/><Relationship Id="rId210" Type="http://schemas.openxmlformats.org/officeDocument/2006/relationships/hyperlink" Target="consultantplus://offline/ref=1DAE663D6B1DD018FCD59154DFE4EA7B704AF5C2A6277B22516F2B0B1272E18CB7A7803B9A992E0281FDF08EFC20B2ACC3108DBABD0A29A9o0UEB" TargetMode="External"/><Relationship Id="rId26" Type="http://schemas.openxmlformats.org/officeDocument/2006/relationships/hyperlink" Target="consultantplus://offline/ref=C7195F18CFB5F60D7498D8B5939B7B0E420D776073441DD803E0C6574464810DD75D72F8550AE497i1r6I" TargetMode="External"/><Relationship Id="rId231" Type="http://schemas.openxmlformats.org/officeDocument/2006/relationships/hyperlink" Target="consultantplus://offline/ref=A024EEC70784342A33E25DDF205A6DECB9F7E6CD9E46833C1D00BCDF665741E5E40704B42612DF7869z4F" TargetMode="External"/><Relationship Id="rId252" Type="http://schemas.openxmlformats.org/officeDocument/2006/relationships/hyperlink" Target="consultantplus://offline/ref=A8E7AC747229EEA6D0630460AB1DA92EC276BBE6D14D389B68B32CBDA17BBA59A34CD333089AA8D1K9l4N" TargetMode="External"/><Relationship Id="rId273" Type="http://schemas.openxmlformats.org/officeDocument/2006/relationships/image" Target="media/image7.jpeg"/><Relationship Id="rId294" Type="http://schemas.openxmlformats.org/officeDocument/2006/relationships/image" Target="media/image28.jpeg"/><Relationship Id="rId308" Type="http://schemas.openxmlformats.org/officeDocument/2006/relationships/image" Target="media/image41.jpeg"/><Relationship Id="rId329" Type="http://schemas.openxmlformats.org/officeDocument/2006/relationships/image" Target="media/image56.jpeg"/><Relationship Id="rId47" Type="http://schemas.openxmlformats.org/officeDocument/2006/relationships/hyperlink" Target="consultantplus://offline/ref=A024EEC70784342A33E25DDF205A6DECB9F7E6CD9E46833C1D00BCDF665741E5E40704B42611D67F69z7F" TargetMode="External"/><Relationship Id="rId68" Type="http://schemas.openxmlformats.org/officeDocument/2006/relationships/hyperlink" Target="consultantplus://offline/ref=2CBEE45C0F196C11DF73EE6ECD940460C11F32618431DC807C21FF7D369531C0731609E98FBCEECD75DE021177C5976EA17A10B2BC08v9Z1F" TargetMode="External"/><Relationship Id="rId89" Type="http://schemas.openxmlformats.org/officeDocument/2006/relationships/hyperlink" Target="consultantplus://offline/ref=2A5664A4A4E812E8EE6A1F4B28D7E4CE264497112CEA6A4B5795095E0782A8F34984D231416B8A702C89CDF32E89638A6C5CCA48ACsBZ5H" TargetMode="External"/><Relationship Id="rId112" Type="http://schemas.openxmlformats.org/officeDocument/2006/relationships/hyperlink" Target="consultantplus://offline/ref=A024EEC70784342A33E25DDF205A6DECB9F4E2C59C43833C1D00BCDF665741E5E40704B42610D67F69zDF" TargetMode="External"/><Relationship Id="rId133" Type="http://schemas.openxmlformats.org/officeDocument/2006/relationships/hyperlink" Target="consultantplus://offline/ref=274373B83F7D2939E1652B7DA948127DE04BAC8BEB362663310D67F61BE0D89D281A57DD0BD05AE2F91B5A148CCCE4DA470701A15BEA4031p37DI" TargetMode="External"/><Relationship Id="rId154" Type="http://schemas.openxmlformats.org/officeDocument/2006/relationships/hyperlink" Target="consultantplus://offline/ref=DE606D4DD78A3E605D6B110163C2627B04624BA1536BAE6C2546E3E785D3DE9C6414B5974AEB22C50BA9996D4A3066CAB6B316B1779B2Am6J" TargetMode="External"/><Relationship Id="rId175" Type="http://schemas.openxmlformats.org/officeDocument/2006/relationships/hyperlink" Target="consultantplus://offline/ref=B898393D1E509B43803A778570331564BB6F1204F0E612B0F1C7ED1DEDEDF70945293EBB7BC661A3Z6dDJ" TargetMode="External"/><Relationship Id="rId340" Type="http://schemas.openxmlformats.org/officeDocument/2006/relationships/image" Target="media/image67.jpeg"/><Relationship Id="rId196" Type="http://schemas.openxmlformats.org/officeDocument/2006/relationships/hyperlink" Target="consultantplus://offline/ref=6C11699BFFE10F3C2706529FB33C93E06FF2F5583A19AC3A898907DF0F3B7B8F92AAAD6B0D7D6982C40A168613CA3CCB7EE321E5163CJ802A" TargetMode="External"/><Relationship Id="rId200" Type="http://schemas.openxmlformats.org/officeDocument/2006/relationships/hyperlink" Target="consultantplus://offline/ref=25FF8BA5F0532BE5AE09C6668AE4FDDEFFEE01EF9FD369BDA976E1CDAF159B7A801C4D4265D53DBCD8AFCFF73A5EEA3EE93F49B436E0F63EQ430A" TargetMode="External"/><Relationship Id="rId16" Type="http://schemas.openxmlformats.org/officeDocument/2006/relationships/hyperlink" Target="consultantplus://offline/ref=C7195F18CFB5F60D7498D8B5939B7B0E420C7A637F441DD803E0C6574464810DD75D72F8550AE595i1rFI" TargetMode="External"/><Relationship Id="rId221" Type="http://schemas.openxmlformats.org/officeDocument/2006/relationships/hyperlink" Target="consultantplus://offline/ref=9D0814447F09B200F0C5E423A12D8A7D0D963D270863CA6B3CBD1BD03753DBB64E8AC7AF73055183f03DN" TargetMode="External"/><Relationship Id="rId242" Type="http://schemas.openxmlformats.org/officeDocument/2006/relationships/hyperlink" Target="consultantplus://offline/ref=A8E7AC747229EEA6D0630460AB1DA92EC276BBE6D14D389B68B32CBDA17BBA59A34CD3330898AFDAK9l1N" TargetMode="External"/><Relationship Id="rId263" Type="http://schemas.openxmlformats.org/officeDocument/2006/relationships/hyperlink" Target="consultantplus://offline/ref=A8E7AC747229EEA6D0630460AB1DA92EC276BBE6D14D389B68B32CBDA17BBA59A34CD3330898ADDFK9l0N" TargetMode="External"/><Relationship Id="rId284" Type="http://schemas.openxmlformats.org/officeDocument/2006/relationships/image" Target="media/image18.jpeg"/><Relationship Id="rId319" Type="http://schemas.openxmlformats.org/officeDocument/2006/relationships/image" Target="media/image52.jpeg"/><Relationship Id="rId37" Type="http://schemas.openxmlformats.org/officeDocument/2006/relationships/hyperlink" Target="consultantplus://offline/ref=A024EEC70784342A33E25DDF205A6DECB9F7E6CD9E46833C1D00BCDF665741E5E40704B42610D17D69z4F" TargetMode="External"/><Relationship Id="rId58" Type="http://schemas.openxmlformats.org/officeDocument/2006/relationships/hyperlink" Target="consultantplus://offline/ref=A024EEC70784342A33E25DDF205A6DECB9F7E6CD9E46833C1D00BCDF665741E5E40704B42611D77D69z0F" TargetMode="External"/><Relationship Id="rId79" Type="http://schemas.openxmlformats.org/officeDocument/2006/relationships/hyperlink" Target="consultantplus://offline/ref=6B7353401F9CAEA32C5F67C3AECD50E53D5B156DB5D6AA9B57B6BFF2C236408A13E333EFPFK9N" TargetMode="External"/><Relationship Id="rId102" Type="http://schemas.openxmlformats.org/officeDocument/2006/relationships/hyperlink" Target="consultantplus://offline/ref=A024EEC70784342A33E25DDF205A6DECB9F7E4C59A46833C1D00BCDF665741E5E40704B02761z2F" TargetMode="External"/><Relationship Id="rId123" Type="http://schemas.openxmlformats.org/officeDocument/2006/relationships/hyperlink" Target="consultantplus://offline/ref=A024EEC70784342A33E25DDF205A6DECB9F7E6CC9945833C1D00BCDF665741E5E40704B422156Dz5F" TargetMode="External"/><Relationship Id="rId144" Type="http://schemas.openxmlformats.org/officeDocument/2006/relationships/hyperlink" Target="consultantplus://offline/ref=8FC1780C39D2B7C867EB7B169C97A658534E3453D843FBE06B891CFFF4CFA861F90F43B6FFE7E7BCDAa6L" TargetMode="External"/><Relationship Id="rId330" Type="http://schemas.openxmlformats.org/officeDocument/2006/relationships/image" Target="media/image57.jpeg"/><Relationship Id="rId90" Type="http://schemas.openxmlformats.org/officeDocument/2006/relationships/hyperlink" Target="consultantplus://offline/ref=299EC2A52FD2E64ADB3D19538631E1CEDA6833D64EC76CB1857928CC2D83CC5821C995059B2813F0FDAA859C3F75746AAAA14793553Ap7c6H" TargetMode="External"/><Relationship Id="rId165" Type="http://schemas.openxmlformats.org/officeDocument/2006/relationships/hyperlink" Target="consultantplus://offline/ref=B898393D1E509B43803A778570331564BB6F1204F0E612B0F1C7ED1DEDEDF70945293EBB7BC768A4Z6dAJ" TargetMode="External"/><Relationship Id="rId186" Type="http://schemas.openxmlformats.org/officeDocument/2006/relationships/hyperlink" Target="consultantplus://offline/ref=A024EEC70784342A33E25DDF205A6DECB9F7E0C19C4F833C1D00BCDF6665z7F" TargetMode="External"/><Relationship Id="rId211" Type="http://schemas.openxmlformats.org/officeDocument/2006/relationships/hyperlink" Target="consultantplus://offline/ref=F9EF6A2C48A4CCA4A7EC531F2719A02FDB5832FBA2EC7287E76E3263209E4EB91BB8A4C431255A159C026822545B8304F9255092CAjDY2B" TargetMode="External"/><Relationship Id="rId232" Type="http://schemas.openxmlformats.org/officeDocument/2006/relationships/hyperlink" Target="file:///Y:\05%20&#1055;&#1056;&#1040;&#1042;&#1054;&#1042;&#1054;&#1049;%20&#1054;&#1058;&#1044;&#1045;&#1051;\&#1053;&#1055;&#1040;\&#1048;&#1085;&#1089;&#1090;&#1088;&#1091;&#1082;&#1094;&#1080;&#1103;%20&#1087;&#1086;%20&#1089;&#1091;&#1076;&#1077;&#1073;&#1085;&#1086;&#1084;&#1091;%20&#1076;&#1077;&#1083;&#1086;&#1087;&#1088;&#1086;&#1080;&#1079;&#1074;&#1086;&#1076;&#1089;&#1090;&#1074;&#1091;\instrukciya_sud_deloproizv_2022%20(7).doc" TargetMode="External"/><Relationship Id="rId253" Type="http://schemas.openxmlformats.org/officeDocument/2006/relationships/hyperlink" Target="consultantplus://offline/ref=A8E7AC747229EEA6D0630460AB1DA92EC276BBE6D14D389B68B32CBDA17BBA59A34CD333089AA8D0K9lBN" TargetMode="External"/><Relationship Id="rId274" Type="http://schemas.openxmlformats.org/officeDocument/2006/relationships/image" Target="media/image8.jpeg"/><Relationship Id="rId295" Type="http://schemas.openxmlformats.org/officeDocument/2006/relationships/image" Target="media/image29.jpeg"/><Relationship Id="rId309" Type="http://schemas.openxmlformats.org/officeDocument/2006/relationships/image" Target="media/image42.jpeg"/><Relationship Id="rId27" Type="http://schemas.openxmlformats.org/officeDocument/2006/relationships/hyperlink" Target="consultantplus://offline/ref=C7195F18CFB5F60D7498D8B5939B7B0E420D776073441DD803E0C6574464810DD75D72F8550BE491i1r7I" TargetMode="External"/><Relationship Id="rId48" Type="http://schemas.openxmlformats.org/officeDocument/2006/relationships/hyperlink" Target="consultantplus://offline/ref=A024EEC70784342A33E25DDF205A6DECB9F7E6CD9E46833C1D00BCDF665741E5E40704B42611D67F69z1F" TargetMode="External"/><Relationship Id="rId69" Type="http://schemas.openxmlformats.org/officeDocument/2006/relationships/hyperlink" Target="consultantplus://offline/ref=2CBEE45C0F196C11DF73EE6ECD940460C11F32618431DC807C21FF7D369531C0731609E98FBCEECD75DE021177C5976EA17A10B2BC08v9Z1F" TargetMode="External"/><Relationship Id="rId113" Type="http://schemas.openxmlformats.org/officeDocument/2006/relationships/hyperlink" Target="consultantplus://offline/ref=A024EEC70784342A33E25DDF205A6DECB9F7E6CD9E46833C1D00BCDF665741E5E40704B42613D37869z1F" TargetMode="External"/><Relationship Id="rId134" Type="http://schemas.openxmlformats.org/officeDocument/2006/relationships/hyperlink" Target="consultantplus://offline/ref=685D2F466DC0104B3FB107D3DC9184BEF4F5FCE1D4B596B0EB7EFB74535B04764AC71DA39828B0F56EEB4DEB51D334CBDC4D580A9AB897513972I" TargetMode="External"/><Relationship Id="rId320" Type="http://schemas.openxmlformats.org/officeDocument/2006/relationships/image" Target="media/image53.jpeg"/><Relationship Id="rId80" Type="http://schemas.openxmlformats.org/officeDocument/2006/relationships/hyperlink" Target="consultantplus://offline/ref=6B7353401F9CAEA32C5F67C3AECD50E53D5B1269B7D2AA9B57B6BFF2C236408A13E333E8FB1D8D89PDK6N" TargetMode="External"/><Relationship Id="rId155" Type="http://schemas.openxmlformats.org/officeDocument/2006/relationships/hyperlink" Target="consultantplus://offline/ref=B18A25E8D15733CFCF2B91D6FABE92DA23D64A2520C0BD8E9997B1AFE6E7F2B7637772FFC8DA8A8A275B40DE3B669C534322469FA3681C67V2sBJ" TargetMode="External"/><Relationship Id="rId176" Type="http://schemas.openxmlformats.org/officeDocument/2006/relationships/hyperlink" Target="consultantplus://offline/ref=B898393D1E509B43803A778570331564BB6F1204F0E612B0F1C7ED1DEDEDF70945293EBF7BZCd7J" TargetMode="External"/><Relationship Id="rId197" Type="http://schemas.openxmlformats.org/officeDocument/2006/relationships/hyperlink" Target="consultantplus://offline/ref=9E3B8E5040E36FC71FAD6F39CFC17E216AE1E2274AAF84CB61FE8F33CE93F5D274D7DBAD62BA8DFE657DF4D6B9C65122A1135863F12CZ810A" TargetMode="External"/><Relationship Id="rId341" Type="http://schemas.openxmlformats.org/officeDocument/2006/relationships/image" Target="media/image68.jpeg"/><Relationship Id="rId201" Type="http://schemas.openxmlformats.org/officeDocument/2006/relationships/hyperlink" Target="consultantplus://offline/ref=58E032D3C03DFF104B707BB04BC0A8C00C5DAA9E5BAA4B43732FBDD9764DEE43636349BFB26C25AFA20C9023E6122BF73522C5B414c26FA" TargetMode="External"/><Relationship Id="rId222" Type="http://schemas.openxmlformats.org/officeDocument/2006/relationships/hyperlink" Target="consultantplus://offline/ref=9D0814447F09B200F0C5E423A12D8A7D0D963D270863CA6B3CBD1BD03753DBB64E8AC7AF73055183f03DN" TargetMode="External"/><Relationship Id="rId243" Type="http://schemas.openxmlformats.org/officeDocument/2006/relationships/hyperlink" Target="consultantplus://offline/ref=A8E7AC747229EEA6D0630460AB1DA92EC276BBE6D14D389B68B32CBDA17BBA59A34CD3330898AFDAK9l6N" TargetMode="External"/><Relationship Id="rId264" Type="http://schemas.openxmlformats.org/officeDocument/2006/relationships/hyperlink" Target="consultantplus://offline/ref=A8E7AC747229EEA6D0630460AB1DA92EC276BBE6D14D389B68B32CBDA17BBA59A34CD3330898ADDFK9l7N" TargetMode="External"/><Relationship Id="rId285" Type="http://schemas.openxmlformats.org/officeDocument/2006/relationships/image" Target="media/image19.jpeg"/><Relationship Id="rId17" Type="http://schemas.openxmlformats.org/officeDocument/2006/relationships/hyperlink" Target="consultantplus://offline/ref=C7195F18CFB5F60D7498D8B5939B7B0E420C7A637F441DD803E0C6574464810DD75D72F8550AE494i1r0I" TargetMode="External"/><Relationship Id="rId38" Type="http://schemas.openxmlformats.org/officeDocument/2006/relationships/hyperlink" Target="consultantplus://offline/ref=A024EEC70784342A33E25DDF205A6DECB9F7E6CD9E46833C1D00BCDF665741E5E40704B42611D77D69z5F" TargetMode="External"/><Relationship Id="rId59" Type="http://schemas.openxmlformats.org/officeDocument/2006/relationships/hyperlink" Target="consultantplus://offline/ref=A024EEC70784342A33E25DDF205A6DECB9F7E4C59A46833C1D00BCDF665741E5E40704B42611D17E69z6F" TargetMode="External"/><Relationship Id="rId103" Type="http://schemas.openxmlformats.org/officeDocument/2006/relationships/hyperlink" Target="consultantplus://offline/ref=A024EEC70784342A33E25DDF205A6DECB9F7E6CD9E46833C1D00BCDF665741E5E40704B42612DE7069z2F" TargetMode="External"/><Relationship Id="rId124" Type="http://schemas.openxmlformats.org/officeDocument/2006/relationships/hyperlink" Target="consultantplus://offline/ref=A024EEC70784342A33E25DDF205A6DECB9F7E6CD9E46833C1D00BCDF665741E5E40704B42612DF7869z1F" TargetMode="External"/><Relationship Id="rId310" Type="http://schemas.openxmlformats.org/officeDocument/2006/relationships/image" Target="media/image43.jpeg"/><Relationship Id="rId70" Type="http://schemas.openxmlformats.org/officeDocument/2006/relationships/hyperlink" Target="consultantplus://offline/ref=2CBEE45C0F196C11DF73EE6ECD940460C11F32618431DC807C21FF7D369531C0731609E98FBCECCD75DE021177C5976EA17A10B2BC08v9Z1F" TargetMode="External"/><Relationship Id="rId91" Type="http://schemas.openxmlformats.org/officeDocument/2006/relationships/hyperlink" Target="consultantplus://offline/ref=299EC2A52FD2E64ADB3D19538631E1CEDA6833D64EC76CB1857928CC2D83CC5821C995059D291DF0FDAA859C3F75746AAAA14793553Ap7c6H" TargetMode="External"/><Relationship Id="rId145" Type="http://schemas.openxmlformats.org/officeDocument/2006/relationships/hyperlink" Target="consultantplus://offline/ref=8FC1780C39D2B7C867EB7B169C97A658534E3453D843FBE06B891CFFF4CFA861F90F43B6FFE7E7B0DAa6L" TargetMode="External"/><Relationship Id="rId166" Type="http://schemas.openxmlformats.org/officeDocument/2006/relationships/hyperlink" Target="consultantplus://offline/ref=B898393D1E509B43803A778570331564BB6F1204F0E612B0F1C7ED1DEDEDF70945293EBB7BC361ABZ6dEJ" TargetMode="External"/><Relationship Id="rId187" Type="http://schemas.openxmlformats.org/officeDocument/2006/relationships/hyperlink" Target="consultantplus://offline/ref=A024EEC70784342A33E25DDF205A6DECB9F7E6CD9E46833C1D00BCDF665741E5E40704B42610D17A69z6F" TargetMode="External"/><Relationship Id="rId331" Type="http://schemas.openxmlformats.org/officeDocument/2006/relationships/image" Target="media/image58.jpeg"/><Relationship Id="rId1" Type="http://schemas.openxmlformats.org/officeDocument/2006/relationships/numbering" Target="numbering.xml"/><Relationship Id="rId212" Type="http://schemas.openxmlformats.org/officeDocument/2006/relationships/hyperlink" Target="consultantplus://offline/ref=F0C3B8DF2AB5FBA3929F76DD5231FBD733D26B4E87BE39FBA2E246C87D58D822E517BEC97EEA96FBE927DA554D6EDF14A48193DB2C12aEB" TargetMode="External"/><Relationship Id="rId233" Type="http://schemas.openxmlformats.org/officeDocument/2006/relationships/image" Target="media/image1.jpeg"/><Relationship Id="rId254" Type="http://schemas.openxmlformats.org/officeDocument/2006/relationships/hyperlink" Target="file:///Y:\05%20&#1055;&#1056;&#1040;&#1042;&#1054;&#1042;&#1054;&#1049;%20&#1054;&#1058;&#1044;&#1045;&#1051;\&#1053;&#1055;&#1040;\&#1048;&#1085;&#1089;&#1090;&#1088;&#1091;&#1082;&#1094;&#1080;&#1103;%20&#1087;&#1086;%20&#1089;&#1091;&#1076;&#1077;&#1073;&#1085;&#1086;&#1084;&#1091;%20&#1076;&#1077;&#1083;&#1086;&#1087;&#1088;&#1086;&#1080;&#1079;&#1074;&#1086;&#1076;&#1089;&#1090;&#1074;&#1091;\instrukciya_sud_deloproizv_2022%20(7).doc" TargetMode="External"/><Relationship Id="rId28" Type="http://schemas.openxmlformats.org/officeDocument/2006/relationships/hyperlink" Target="consultantplus://offline/ref=C7195F18CFB5F60D7498D8B5939B7B0E420D776073441DD803E0C6574464810DD75D72F8550BE491i1rFI" TargetMode="External"/><Relationship Id="rId49" Type="http://schemas.openxmlformats.org/officeDocument/2006/relationships/hyperlink" Target="consultantplus://offline/ref=A024EEC70784342A33E25DDF205A6DECB9F7E6CD9E46833C1D00BCDF665741E5E40704B42612DE7C69z1F" TargetMode="External"/><Relationship Id="rId114" Type="http://schemas.openxmlformats.org/officeDocument/2006/relationships/hyperlink" Target="consultantplus://offline/ref=A024EEC70784342A33E25DDF205A6DECB9F7E6CD9E46833C1D00BCDF665741E5E40704B42611D77E69zCF" TargetMode="External"/><Relationship Id="rId275" Type="http://schemas.openxmlformats.org/officeDocument/2006/relationships/image" Target="media/image9.jpeg"/><Relationship Id="rId296" Type="http://schemas.openxmlformats.org/officeDocument/2006/relationships/image" Target="media/image30.jpeg"/><Relationship Id="rId300" Type="http://schemas.openxmlformats.org/officeDocument/2006/relationships/image" Target="media/image34.jpeg"/><Relationship Id="rId60" Type="http://schemas.openxmlformats.org/officeDocument/2006/relationships/hyperlink" Target="consultantplus://offline/ref=1FD56A7CF7DC2F88418BED5474DD9B39A00985AF0696CDAF3A9E07E83DB783ECC65D28D4A283E0C51C16F9F18AY9U2K" TargetMode="External"/><Relationship Id="rId81" Type="http://schemas.openxmlformats.org/officeDocument/2006/relationships/hyperlink" Target="consultantplus://offline/ref=A024EEC70784342A33E25DDF205A6DECB9F7E6CD9E46833C1D00BCDF665741E5E40704B42612DF7869z4F" TargetMode="External"/><Relationship Id="rId135" Type="http://schemas.openxmlformats.org/officeDocument/2006/relationships/hyperlink" Target="consultantplus://offline/ref=685D2F466DC0104B3FB107D3DC9184BEF4F5FCE1D4B596B0EB7EFB74535B04764AC71DA39828B0F56FEB4DEB51D334CBDC4D580A9AB897513972I" TargetMode="External"/><Relationship Id="rId156" Type="http://schemas.openxmlformats.org/officeDocument/2006/relationships/hyperlink" Target="consultantplus://offline/ref=BB4E338D3A100D0C5103EDF01D240E6DEF693C7829BDA743862767455E6A3CABAB71540BEF16CCB13FEE4D4EE073EF565DE61DF811A3385CuCv2J" TargetMode="External"/><Relationship Id="rId177" Type="http://schemas.openxmlformats.org/officeDocument/2006/relationships/hyperlink" Target="consultantplus://offline/ref=B898393D1E509B43803A778570331564BB6F1204F0E612B0F1C7ED1DEDEDF70945293EBE78C6Z6d8J" TargetMode="External"/><Relationship Id="rId198" Type="http://schemas.openxmlformats.org/officeDocument/2006/relationships/hyperlink" Target="consultantplus://offline/ref=9E3B8E5040E36FC71FAD6F39CFC17E216AE3EC214DA984CB61FE8F33CE93F5D274D7DBAE63BF8BF13327E4D2F0915E3EA20C4760EF2C8216ZD17A" TargetMode="External"/><Relationship Id="rId321" Type="http://schemas.openxmlformats.org/officeDocument/2006/relationships/image" Target="media/image54.jpeg"/><Relationship Id="rId342" Type="http://schemas.openxmlformats.org/officeDocument/2006/relationships/image" Target="media/image69.jpeg"/><Relationship Id="rId202" Type="http://schemas.openxmlformats.org/officeDocument/2006/relationships/hyperlink" Target="consultantplus://offline/ref=17E38315257F08AED77BF3E44F63A4FD76E5304DBEC97AE9ABDBB87FB95C782A1585907E21E07451D7DA319F0C4686A2D786913BF8DAL67DA" TargetMode="External"/><Relationship Id="rId223" Type="http://schemas.openxmlformats.org/officeDocument/2006/relationships/hyperlink" Target="consultantplus://offline/ref=A024EEC70784342A33E25DDF205A6DECB9F7E4C59A46833C1D00BCDF665741E5E40704B42611DF7069z2F" TargetMode="External"/><Relationship Id="rId244" Type="http://schemas.openxmlformats.org/officeDocument/2006/relationships/hyperlink" Target="consultantplus://offline/ref=A8E7AC747229EEA6D0630460AB1DA92EC276BBE6D14D389B68B32CBDA17BBA59A34CD3330898AFDAK9l7N" TargetMode="External"/><Relationship Id="rId18" Type="http://schemas.openxmlformats.org/officeDocument/2006/relationships/hyperlink" Target="consultantplus://offline/ref=C7195F18CFB5F60D7498D8B5939B7B0E420C7A637F441DD803E0C6574464810DD75D72F8550AE495i1rEI" TargetMode="External"/><Relationship Id="rId39" Type="http://schemas.openxmlformats.org/officeDocument/2006/relationships/hyperlink" Target="consultantplus://offline/ref=A024EEC70784342A33E25DDF205A6DECB9F7E6CD9E46833C1D00BCDF665741E5E40704B42613D27169z3F" TargetMode="External"/><Relationship Id="rId265" Type="http://schemas.openxmlformats.org/officeDocument/2006/relationships/hyperlink" Target="consultantplus://offline/ref=A8E7AC747229EEA6D0630460AB1DA92EC276BBE6D14D389B68B32CBDA17BBA59A34CD3330898ADDFK9lBN" TargetMode="External"/><Relationship Id="rId286" Type="http://schemas.openxmlformats.org/officeDocument/2006/relationships/image" Target="media/image20.jpeg"/><Relationship Id="rId50" Type="http://schemas.openxmlformats.org/officeDocument/2006/relationships/hyperlink" Target="consultantplus://offline/ref=A024EEC70784342A33E25DDF205A6DECB9F0E2CC9044833C1D00BCDF665741E5E40704B42610D67869z4F" TargetMode="External"/><Relationship Id="rId104" Type="http://schemas.openxmlformats.org/officeDocument/2006/relationships/hyperlink" Target="consultantplus://offline/ref=A024EEC70784342A33E25DDF205A6DECB9F7E4C59A46833C1D00BCDF665741E5E40704B02761z2F" TargetMode="External"/><Relationship Id="rId125" Type="http://schemas.openxmlformats.org/officeDocument/2006/relationships/hyperlink" Target="consultantplus://offline/ref=5123C329BCB949E4949A521CA6421BB4C6CC810420D94FA2003B4339406282BC98DB4DD44A50D768Q9rDE" TargetMode="External"/><Relationship Id="rId146" Type="http://schemas.openxmlformats.org/officeDocument/2006/relationships/hyperlink" Target="consultantplus://offline/ref=8FC1780C39D2B7C867EB7B169C97A658534E3453D843FBE06B891CFFF4CFA861F90F43B6FFE4E2B2DAaBL" TargetMode="External"/><Relationship Id="rId167" Type="http://schemas.openxmlformats.org/officeDocument/2006/relationships/hyperlink" Target="consultantplus://offline/ref=B898393D1E509B43803A778570331564BB6F1204F0E612B0F1C7ED1DEDEDF70945293EBB7BC661A3Z6dDJ" TargetMode="External"/><Relationship Id="rId188" Type="http://schemas.openxmlformats.org/officeDocument/2006/relationships/hyperlink" Target="consultantplus://offline/ref=A024EEC70784342A33E25DDF205A6DECB9F7E6CD9E46833C1D00BCDF665741E5E40704B42612D67B69z6F" TargetMode="External"/><Relationship Id="rId311" Type="http://schemas.openxmlformats.org/officeDocument/2006/relationships/image" Target="media/image44.jpeg"/><Relationship Id="rId332" Type="http://schemas.openxmlformats.org/officeDocument/2006/relationships/image" Target="media/image59.jpeg"/><Relationship Id="rId71" Type="http://schemas.openxmlformats.org/officeDocument/2006/relationships/hyperlink" Target="consultantplus://offline/ref=2CBEE45C0F196C11DF73EE6ECD940460C11F32618431DC807C21FF7D369531C0731609E98FBFEFCD75DE021177C5976EA17A10B2BC08v9Z1F" TargetMode="External"/><Relationship Id="rId92" Type="http://schemas.openxmlformats.org/officeDocument/2006/relationships/hyperlink" Target="consultantplus://offline/ref=299EC2A52FD2E64ADB3D19538631E1CEDA6833D64EC76CB1857928CC2D83CC5821C995059B2813F0FDAA859C3F75746AAAA14793553Ap7c6H" TargetMode="External"/><Relationship Id="rId213" Type="http://schemas.openxmlformats.org/officeDocument/2006/relationships/hyperlink" Target="consultantplus://offline/ref=F0C3B8DF2AB5FBA3929F76DD5231FBD733D26B498EBD39FBA2E246C87D58D822E517BEC57EEC96FBE927DA554D6EDF14A48193DB2C12aEB" TargetMode="External"/><Relationship Id="rId234" Type="http://schemas.openxmlformats.org/officeDocument/2006/relationships/image" Target="media/image2.jpeg"/><Relationship Id="rId2" Type="http://schemas.openxmlformats.org/officeDocument/2006/relationships/styles" Target="styles.xml"/><Relationship Id="rId29" Type="http://schemas.openxmlformats.org/officeDocument/2006/relationships/hyperlink" Target="consultantplus://offline/ref=C7195F18CFB5F60D7498D8B5939B7B0E420C7A637F441DD803E0C6574464810DD75D72F8550AE595i1rFI" TargetMode="External"/><Relationship Id="rId255" Type="http://schemas.openxmlformats.org/officeDocument/2006/relationships/hyperlink" Target="consultantplus://offline/ref=A8E7AC747229EEA6D0630460AB1DA92EC276BBE6D14D389B68B32CBDA1K7lBN" TargetMode="External"/><Relationship Id="rId276" Type="http://schemas.openxmlformats.org/officeDocument/2006/relationships/image" Target="media/image10.jpeg"/><Relationship Id="rId297" Type="http://schemas.openxmlformats.org/officeDocument/2006/relationships/image" Target="media/image31.jpeg"/><Relationship Id="rId40" Type="http://schemas.openxmlformats.org/officeDocument/2006/relationships/hyperlink" Target="consultantplus://offline/ref=A024EEC70784342A33E25DDF205A6DECB9F7E4C59A46833C1D00BCDF665741E5E40704B42611D07169z7F" TargetMode="External"/><Relationship Id="rId115" Type="http://schemas.openxmlformats.org/officeDocument/2006/relationships/hyperlink" Target="consultantplus://offline/ref=A024EEC70784342A33E25DDF205A6DECB9F4E2C59C43833C1D00BCDF665741E5E40704B42610D77B69zDF" TargetMode="External"/><Relationship Id="rId136" Type="http://schemas.openxmlformats.org/officeDocument/2006/relationships/hyperlink" Target="consultantplus://offline/ref=E6B10E792BBCA3238BA8B80A9F606CE82A48DAFF420A8A7F32099F1FE393D8E48BDBE5FFB9139CC246D0E991D53E93701F4AB9525EF7A199M2A7J" TargetMode="External"/><Relationship Id="rId157" Type="http://schemas.openxmlformats.org/officeDocument/2006/relationships/hyperlink" Target="consultantplus://offline/ref=BB4E338D3A100D0C5103EDF01D240E6DEF693C7829BDA743862767455E6A3CABAB71540BEF14C9B031EE4D4EE073EF565DE61DF811A3385CuCv2J" TargetMode="External"/><Relationship Id="rId178" Type="http://schemas.openxmlformats.org/officeDocument/2006/relationships/hyperlink" Target="consultantplus://offline/ref=B898393D1E509B43803A778570331564BB6F1204F0E612B0F1C7ED1DEDEDF70945293EBB7BC661A6Z6d8J" TargetMode="External"/><Relationship Id="rId301" Type="http://schemas.openxmlformats.org/officeDocument/2006/relationships/hyperlink" Target="consultantplus://offline/ref=FA40584F7C5C2559EABA3C4F17128AC4959C94B0EE3F13AE05B7A57E4A30CD2D157FA5BE095BC1ED5ByBJ" TargetMode="External"/><Relationship Id="rId322" Type="http://schemas.openxmlformats.org/officeDocument/2006/relationships/hyperlink" Target="consultantplus://offline/ref=93C99E42B9C4335F5AAB03112EB56C4130636821EE187677ABD8EE2D82B7AD21BD2E5A6F7169307840B233BCF445B3D4530EE115A130c4hEG" TargetMode="External"/><Relationship Id="rId343" Type="http://schemas.openxmlformats.org/officeDocument/2006/relationships/image" Target="media/image70.jpeg"/><Relationship Id="rId61" Type="http://schemas.openxmlformats.org/officeDocument/2006/relationships/hyperlink" Target="consultantplus://offline/ref=52E4A3A5B78CFBD45738060143BB734409C457FFC44B5890AD7F06B5C0A96D890767574595CD9116AC282D9B53559111FC108D8E165ErCU5K" TargetMode="External"/><Relationship Id="rId82" Type="http://schemas.openxmlformats.org/officeDocument/2006/relationships/hyperlink" Target="consultantplus://offline/ref=A024EEC70784342A33E25DDF205A6DECB9F7E4C59A46833C1D00BCDF665741E5E40704B42611DE7E69zCF" TargetMode="External"/><Relationship Id="rId199" Type="http://schemas.openxmlformats.org/officeDocument/2006/relationships/hyperlink" Target="consultantplus://offline/ref=4494942474CCF32EB9360A4A05C68C33101E9FB2F3751573CE3CA4EC5B312534EACEE7EFFB74A2A572F55910F486574983518FD3208Cm022A" TargetMode="External"/><Relationship Id="rId203" Type="http://schemas.openxmlformats.org/officeDocument/2006/relationships/hyperlink" Target="consultantplus://offline/ref=B27E9616B6008C55238EF3A116F2394B0AD85A75930C0BD6B5847FE9EF2A4989E6AC93895E92B19490638253F915864015F194A0BBA8A2C3wBA0B" TargetMode="External"/><Relationship Id="rId19" Type="http://schemas.openxmlformats.org/officeDocument/2006/relationships/hyperlink" Target="consultantplus://offline/ref=C7195F18CFB5F60D7498D8B5939B7B0E420C7A637F441DD803E0C6574464810DD75D72F8550AE496i1r7I" TargetMode="External"/><Relationship Id="rId224" Type="http://schemas.openxmlformats.org/officeDocument/2006/relationships/hyperlink" Target="consultantplus://offline/ref=A024EEC70784342A33E25DDF205A6DECB9F7E4C59A46833C1D00BCDF665741E5E40704B42611D67B69z1F" TargetMode="External"/><Relationship Id="rId245" Type="http://schemas.openxmlformats.org/officeDocument/2006/relationships/hyperlink" Target="file:///Y:\05%20&#1055;&#1056;&#1040;&#1042;&#1054;&#1042;&#1054;&#1049;%20&#1054;&#1058;&#1044;&#1045;&#1051;\&#1053;&#1055;&#1040;\&#1048;&#1085;&#1089;&#1090;&#1088;&#1091;&#1082;&#1094;&#1080;&#1103;%20&#1087;&#1086;%20&#1089;&#1091;&#1076;&#1077;&#1073;&#1085;&#1086;&#1084;&#1091;%20&#1076;&#1077;&#1083;&#1086;&#1087;&#1088;&#1086;&#1080;&#1079;&#1074;&#1086;&#1076;&#1089;&#1090;&#1074;&#1091;\instrukciya_sud_deloproizv_2022%20(7).doc" TargetMode="External"/><Relationship Id="rId266" Type="http://schemas.openxmlformats.org/officeDocument/2006/relationships/hyperlink" Target="consultantplus://offline/ref=A8E7AC747229EEA6D0630460AB1DA92EC276BBE7D84D389B68B32CBDA17BBA59A34CD333089AAED1K9l1N" TargetMode="External"/><Relationship Id="rId287" Type="http://schemas.openxmlformats.org/officeDocument/2006/relationships/image" Target="media/image21.jpeg"/><Relationship Id="rId30" Type="http://schemas.openxmlformats.org/officeDocument/2006/relationships/hyperlink" Target="consultantplus://offline/ref=A024EEC70784342A33E25DDF205A6DECB9F7E6CD9E46833C1D00BCDF665741E5E40704B42611D67D69z5F" TargetMode="External"/><Relationship Id="rId105" Type="http://schemas.openxmlformats.org/officeDocument/2006/relationships/hyperlink" Target="consultantplus://offline/ref=A024EEC70784342A33E25DDF205A6DECB9F7E4C59A4E833C1D00BCDF665741E5E40704B42611D77869z2F" TargetMode="External"/><Relationship Id="rId126" Type="http://schemas.openxmlformats.org/officeDocument/2006/relationships/hyperlink" Target="consultantplus://offline/ref=5123C329BCB949E4949A521CA6421BB4C6CC8D0529DF4FA2003B4339406282BC98DB4DD449Q5r7E" TargetMode="External"/><Relationship Id="rId147" Type="http://schemas.openxmlformats.org/officeDocument/2006/relationships/hyperlink" Target="consultantplus://offline/ref=8FC1780C39D2B7C867EB7B169C97A658534E3453D843FBE06B891CFFF4CFA861F90F43B6FFE5E7BDDAa5L" TargetMode="External"/><Relationship Id="rId168" Type="http://schemas.openxmlformats.org/officeDocument/2006/relationships/hyperlink" Target="consultantplus://offline/ref=B898393D1E509B43803A778570331564BB6F1204F0E612B0F1C7ED1DEDEDF70945293EBF7BZCd7J" TargetMode="External"/><Relationship Id="rId312" Type="http://schemas.openxmlformats.org/officeDocument/2006/relationships/image" Target="media/image45.jpeg"/><Relationship Id="rId333" Type="http://schemas.openxmlformats.org/officeDocument/2006/relationships/image" Target="media/image60.jpeg"/><Relationship Id="rId51" Type="http://schemas.openxmlformats.org/officeDocument/2006/relationships/hyperlink" Target="consultantplus://offline/ref=4DFA71855744BD9774954EB8865BAECD3A35A6A1DF28025EB296120FA54CA92F970B8A27B8EA024027A152491787E657182AE117D22F44D946BEK" TargetMode="External"/><Relationship Id="rId72" Type="http://schemas.openxmlformats.org/officeDocument/2006/relationships/hyperlink" Target="consultantplus://offline/ref=C7195F18CFB5F60D7498D8B5939B7B0E420C7365714D1DD803E0C6574464810DD75D72F8540BiEr2I" TargetMode="External"/><Relationship Id="rId93" Type="http://schemas.openxmlformats.org/officeDocument/2006/relationships/hyperlink" Target="consultantplus://offline/ref=A97B8E169C958C767E70AE2A8D078AC687E5EB8E1A4A6551B526CB8EE86097B3F13EF13931DB7ECBCAA5CA6968A491433CB5632A7984P9bDH" TargetMode="External"/><Relationship Id="rId189" Type="http://schemas.openxmlformats.org/officeDocument/2006/relationships/hyperlink" Target="consultantplus://offline/ref=53D1BA33B305F772F855AC14D169D72575B82C3FD59A6E7841CC502DFF4C54BB5C783573B02385C28E1E90256D5782F530DD908F33584D85YBk4K" TargetMode="External"/><Relationship Id="rId3" Type="http://schemas.microsoft.com/office/2007/relationships/stylesWithEffects" Target="stylesWithEffects.xml"/><Relationship Id="rId214" Type="http://schemas.openxmlformats.org/officeDocument/2006/relationships/hyperlink" Target="consultantplus://offline/ref=3B28233CE200BC566D9D59BB28B7EBFF6BD2FA3AE9C5128BA8C0AE6A71FF6D3F5C4E63BA115DD2B48AF6740E902CC04D106F6B134071gCb0B" TargetMode="External"/><Relationship Id="rId235" Type="http://schemas.openxmlformats.org/officeDocument/2006/relationships/image" Target="media/image3.jpeg"/><Relationship Id="rId256" Type="http://schemas.openxmlformats.org/officeDocument/2006/relationships/hyperlink" Target="consultantplus://offline/ref=A8E7AC747229EEA6D0630460AB1DA92EC276BBE6D14D389B68B32CBDA1K7lBN" TargetMode="External"/><Relationship Id="rId277" Type="http://schemas.openxmlformats.org/officeDocument/2006/relationships/image" Target="media/image11.jpeg"/><Relationship Id="rId298" Type="http://schemas.openxmlformats.org/officeDocument/2006/relationships/image" Target="media/image32.jpeg"/><Relationship Id="rId116" Type="http://schemas.openxmlformats.org/officeDocument/2006/relationships/hyperlink" Target="consultantplus://offline/ref=8FDEC821C58FE21053B9EAA455627626FDC7DAB7902A9C088C3271158E7900AE51288290CEF3F8F8o968I" TargetMode="External"/><Relationship Id="rId137" Type="http://schemas.openxmlformats.org/officeDocument/2006/relationships/hyperlink" Target="consultantplus://offline/ref=E6B10E792BBCA3238BA8B80A9F606CE82A48DAFF420A8A7F32099F1FE393D8E48BDBE5FFB9139CC247D0E991D53E93701F4AB9525EF7A199M2A7J" TargetMode="External"/><Relationship Id="rId158" Type="http://schemas.openxmlformats.org/officeDocument/2006/relationships/hyperlink" Target="consultantplus://offline/ref=B4AD8D930238F7B31D588C7097510AC56839F2ECCB792B5A386D307D50D128C2096D93CFFC627FD56B4BG" TargetMode="External"/><Relationship Id="rId302" Type="http://schemas.openxmlformats.org/officeDocument/2006/relationships/image" Target="media/image35.jpeg"/><Relationship Id="rId323" Type="http://schemas.openxmlformats.org/officeDocument/2006/relationships/hyperlink" Target="consultantplus://offline/ref=93C99E42B9C4335F5AAB03112EB56C4130636821EE187677ABD8EE2D82B7AD21BD2E5A6F7F683E7840B233BCF445B3D4530EE115A130c4hEG" TargetMode="External"/><Relationship Id="rId344" Type="http://schemas.openxmlformats.org/officeDocument/2006/relationships/image" Target="media/image71.png"/><Relationship Id="rId20" Type="http://schemas.openxmlformats.org/officeDocument/2006/relationships/hyperlink" Target="consultantplus://offline/ref=C7195F18CFB5F60D7498D8B5939B7B0E420C7365714D1DD803E0C6574464810DD75D72F8550AE096i1r6I" TargetMode="External"/><Relationship Id="rId41" Type="http://schemas.openxmlformats.org/officeDocument/2006/relationships/hyperlink" Target="consultantplus://offline/ref=A024EEC70784342A33E25DDF205A6DECB9F7E6CD9E46833C1D00BCDF665741E5E40704B42612DF7169z1F" TargetMode="External"/><Relationship Id="rId62" Type="http://schemas.openxmlformats.org/officeDocument/2006/relationships/hyperlink" Target="consultantplus://offline/ref=52E4A3A5B78CFBD45738060143BB734409C457FFC44B5890AD7F06B5C0A96D890767574595CC9616AC282D9B53559111FC108D8E165ErCU5K" TargetMode="External"/><Relationship Id="rId83" Type="http://schemas.openxmlformats.org/officeDocument/2006/relationships/hyperlink" Target="consultantplus://offline/ref=A024EEC70784342A33E25DDF205A6DECB9F7E4C59A4E833C1D00BCDF665741E5E40704B42611D67F69z5F" TargetMode="External"/><Relationship Id="rId179" Type="http://schemas.openxmlformats.org/officeDocument/2006/relationships/hyperlink" Target="consultantplus://offline/ref=B898393D1E509B43803A778570331564BB6F1204F0E612B0F1C7ED1DEDEDF70945293EB97DC4Z6d3J" TargetMode="External"/><Relationship Id="rId190" Type="http://schemas.openxmlformats.org/officeDocument/2006/relationships/hyperlink" Target="consultantplus://offline/ref=CC845C1C2F0B97A7FD659C54A7C3786877A76DAFD2A259949CED95EF6A01D5BDB51614689C29D26F592DC63C707A25D11045991349TE28K" TargetMode="External"/><Relationship Id="rId204" Type="http://schemas.openxmlformats.org/officeDocument/2006/relationships/hyperlink" Target="consultantplus://offline/ref=B27E9616B6008C55238EF3A116F2394B0ADA54749D090BD6B5847FE9EF2A4989E6AC93895A93B79BC6399257B042895C16EE8BA3A5A8wAA0B" TargetMode="External"/><Relationship Id="rId225" Type="http://schemas.openxmlformats.org/officeDocument/2006/relationships/hyperlink" Target="consultantplus://offline/ref=A024EEC70784342A33E25DDF205A6DECB9F7E4C59A46833C1D00BCDF665741E5E40704B42611D67A69z2F" TargetMode="External"/><Relationship Id="rId246" Type="http://schemas.openxmlformats.org/officeDocument/2006/relationships/hyperlink" Target="consultantplus://offline/ref=A8E7AC747229EEA6D0630460AB1DA92EC276BBE7D84D389B68B32CBDA17BBA59A34CD3330B90KAl7N" TargetMode="External"/><Relationship Id="rId267" Type="http://schemas.openxmlformats.org/officeDocument/2006/relationships/hyperlink" Target="consultantplus://offline/ref=A8E7AC747229EEA6D0630460AB1DA92EC276BBE6D14D389B68B32CBDA1K7lBN" TargetMode="External"/><Relationship Id="rId288" Type="http://schemas.openxmlformats.org/officeDocument/2006/relationships/image" Target="media/image22.jpeg"/><Relationship Id="rId106" Type="http://schemas.openxmlformats.org/officeDocument/2006/relationships/hyperlink" Target="consultantplus://offline/ref=AD730AB56746B3570FE8D378E5E849FAAC49C195049DCDCEE722ABD4EA098A49745E83B7B4E47EC3867DFE64D76A7767BFAE7EB7334D9767q6J9I" TargetMode="External"/><Relationship Id="rId127" Type="http://schemas.openxmlformats.org/officeDocument/2006/relationships/hyperlink" Target="consultantplus://offline/ref=5123C329BCB949E4949A521CA6421BB4C6CC8D0529DF4FA2003B4339406282BC98DB4DD449Q5r0E" TargetMode="External"/><Relationship Id="rId313" Type="http://schemas.openxmlformats.org/officeDocument/2006/relationships/image" Target="media/image46.jpeg"/><Relationship Id="rId10" Type="http://schemas.openxmlformats.org/officeDocument/2006/relationships/hyperlink" Target="consultantplus://offline/ref=F1B6BD1D2EF0071AA155A829E875D109C944CDFD06403AED943DACAB8D737786A2206F3803B0B556BCGBI" TargetMode="External"/><Relationship Id="rId31" Type="http://schemas.openxmlformats.org/officeDocument/2006/relationships/hyperlink" Target="consultantplus://offline/ref=A024EEC70784342A33E25DDF205A6DECB9F7E6CD9E46833C1D00BCDF665741E5E40704B42611D67D69z7F" TargetMode="External"/><Relationship Id="rId52" Type="http://schemas.openxmlformats.org/officeDocument/2006/relationships/hyperlink" Target="consultantplus://offline/ref=A024EEC70784342A33E25DDF205A6DECB9F7E4C59A46833C1D00BCDF665741E5E40704B42611D17B69z7F" TargetMode="External"/><Relationship Id="rId73" Type="http://schemas.openxmlformats.org/officeDocument/2006/relationships/hyperlink" Target="consultantplus://offline/ref=54015D0F76FFBE38C324E9A4BF943672CF00213B8A95CA943E00A0AE166EB80D0BAE24AC0FA81FB4A47BD1ECD3D0DD8BD16B93DF8622D484DEd1F" TargetMode="External"/><Relationship Id="rId94" Type="http://schemas.openxmlformats.org/officeDocument/2006/relationships/hyperlink" Target="consultantplus://offline/ref=A024EEC70784342A33E25DDF205A6DECB9F7E4C59A4E833C1D00BCDF665741E5E40704B72161z6F" TargetMode="External"/><Relationship Id="rId148" Type="http://schemas.openxmlformats.org/officeDocument/2006/relationships/hyperlink" Target="consultantplus://offline/ref=EC58774DF194B937FB48A5A3F0D0BE97FFE6260E835D51C1D9884D1FD78C716E355052574709rEgDJ" TargetMode="External"/><Relationship Id="rId169" Type="http://schemas.openxmlformats.org/officeDocument/2006/relationships/hyperlink" Target="consultantplus://offline/ref=B898393D1E509B43803A778570331564BB6F1204F0E612B0F1C7ED1DEDEDF70945293EBE78C6Z6d8J" TargetMode="External"/><Relationship Id="rId334" Type="http://schemas.openxmlformats.org/officeDocument/2006/relationships/image" Target="media/image61.jpeg"/><Relationship Id="rId4" Type="http://schemas.openxmlformats.org/officeDocument/2006/relationships/settings" Target="settings.xml"/><Relationship Id="rId180" Type="http://schemas.openxmlformats.org/officeDocument/2006/relationships/hyperlink" Target="consultantplus://offline/ref=B898393D1E509B43803A778570331564BB6F1204F0E612B0F1C7ED1DEDEDF70945293EBB7BC569A2Z6dFJ" TargetMode="External"/><Relationship Id="rId215" Type="http://schemas.openxmlformats.org/officeDocument/2006/relationships/hyperlink" Target="consultantplus://offline/ref=3B28233CE200BC566D9D59BB28B7EBFF6BD2FA3DE0C6128BA8C0AE6A71FF6D3F5C4E63B31E58DEEB8FE365569F2CDC521070771142g7b1B" TargetMode="External"/><Relationship Id="rId236" Type="http://schemas.openxmlformats.org/officeDocument/2006/relationships/image" Target="media/image4.jpeg"/><Relationship Id="rId257" Type="http://schemas.openxmlformats.org/officeDocument/2006/relationships/hyperlink" Target="consultantplus://offline/ref=A8E7AC747229EEA6D0630460AB1DA92EC276BBE6D14D389B68B32CBDA1K7lBN" TargetMode="External"/><Relationship Id="rId278" Type="http://schemas.openxmlformats.org/officeDocument/2006/relationships/image" Target="media/image12.jpeg"/><Relationship Id="rId303" Type="http://schemas.openxmlformats.org/officeDocument/2006/relationships/image" Target="media/image36.jpeg"/><Relationship Id="rId42" Type="http://schemas.openxmlformats.org/officeDocument/2006/relationships/hyperlink" Target="consultantplus://offline/ref=A024EEC70784342A33E25DDF205A6DECB9F7E4C59A46833C1D00BCDF665741E5E40704B42611D17B69z7F" TargetMode="External"/><Relationship Id="rId84" Type="http://schemas.openxmlformats.org/officeDocument/2006/relationships/hyperlink" Target="consultantplus://offline/ref=D059737C772EC7F1E1FF1B69151F7655F0AF3F8B8546BAB6C59B44BDD7TDFBJ" TargetMode="External"/><Relationship Id="rId138" Type="http://schemas.openxmlformats.org/officeDocument/2006/relationships/hyperlink" Target="consultantplus://offline/ref=E6B10E792BBCA3238BA8B80A9F606CE82A48DAFF420A8A7F32099F1FE393D8E48BDBE5FFB9139CC246D0E991D53E93701F4AB9525EF7A199M2A7J" TargetMode="External"/><Relationship Id="rId345" Type="http://schemas.openxmlformats.org/officeDocument/2006/relationships/hyperlink" Target="mailto:sudkrv@nso.ru" TargetMode="External"/><Relationship Id="rId191" Type="http://schemas.openxmlformats.org/officeDocument/2006/relationships/hyperlink" Target="consultantplus://offline/ref=CC845C1C2F0B97A7FD659C54A7C3786877A76DAFD2A259949CED95EF6A01D5BDB51614689C2ED26F592DC63C707A25D11045991349TE28K" TargetMode="External"/><Relationship Id="rId205" Type="http://schemas.openxmlformats.org/officeDocument/2006/relationships/hyperlink" Target="consultantplus://offline/ref=B27E9616B6008C55238EF3A116F2394B0AD85A75930C0BD6B5847FE9EF2A4989E6AC93895E92B19490638253F915864015F194A0BBA8A2C3wBA0B" TargetMode="External"/><Relationship Id="rId247" Type="http://schemas.openxmlformats.org/officeDocument/2006/relationships/hyperlink" Target="consultantplus://offline/ref=A8E7AC747229EEA6D0630460AB1DA92EC276BBE7D84D389B68B32CBDA17BBA59A34CD33A08K9lEN" TargetMode="External"/><Relationship Id="rId107" Type="http://schemas.openxmlformats.org/officeDocument/2006/relationships/hyperlink" Target="consultantplus://offline/ref=A024EEC70784342A33E25DDF205A6DECB9F7E4C59A46833C1D00BCDF665741E5E40704BD2161z3F" TargetMode="External"/><Relationship Id="rId289" Type="http://schemas.openxmlformats.org/officeDocument/2006/relationships/image" Target="media/image23.jpeg"/><Relationship Id="rId11" Type="http://schemas.openxmlformats.org/officeDocument/2006/relationships/hyperlink" Target="consultantplus://offline/ref=F1B6BD1D2EF0071AA155A927FD75D109C945C9FA064A3AED943DACAB8D737786A2206F3803B0B45CBCG4I" TargetMode="External"/><Relationship Id="rId53" Type="http://schemas.openxmlformats.org/officeDocument/2006/relationships/hyperlink" Target="consultantplus://offline/ref=A024EEC70784342A33E25DDF205A6DECB9F7E4C59A46833C1D00BCDF665741E5E40704B42613D67069z6F" TargetMode="External"/><Relationship Id="rId149" Type="http://schemas.openxmlformats.org/officeDocument/2006/relationships/hyperlink" Target="consultantplus://offline/ref=EC58774DF194B937FB48A5A3F0D0BE97FFE6260E835D51C1D9884D1FD78C716E355052574102EB98rBgBJ" TargetMode="External"/><Relationship Id="rId314" Type="http://schemas.openxmlformats.org/officeDocument/2006/relationships/image" Target="media/image47.jpeg"/><Relationship Id="rId95" Type="http://schemas.openxmlformats.org/officeDocument/2006/relationships/hyperlink" Target="consultantplus://offline/ref=A024EEC70784342A33E25DDF205A6DECB9F7E4C59A4E833C1D00BCDF665741E5E40704B42611D27C69z6F" TargetMode="External"/><Relationship Id="rId160" Type="http://schemas.openxmlformats.org/officeDocument/2006/relationships/hyperlink" Target="consultantplus://offline/ref=BE27BC506C5ACC91527E52D54499B1D170A492DCDFF16FD9F533202D9FD4CC880CD3153542F15570nFQ1I" TargetMode="External"/><Relationship Id="rId216" Type="http://schemas.openxmlformats.org/officeDocument/2006/relationships/hyperlink" Target="consultantplus://offline/ref=F7AB38F72F01D46E8B926117BB002E073D7CBB345755EE41C2D2D66B15884BE5CB995DAA2040772Ee4hDN" TargetMode="External"/><Relationship Id="rId258" Type="http://schemas.openxmlformats.org/officeDocument/2006/relationships/hyperlink" Target="consultantplus://offline/ref=A8E7AC747229EEA6D0630460AB1DA92EC276BBE7D84D389B68B32CBDA17BBA59A34CD333089AAED1K9l1N" TargetMode="External"/><Relationship Id="rId22" Type="http://schemas.openxmlformats.org/officeDocument/2006/relationships/hyperlink" Target="consultantplus://offline/ref=C7195F18CFB5F60D7498D8B5939B7B0E420C7365714D1DD803E0C6574464810DD75D72F8550AE096i1r3I" TargetMode="External"/><Relationship Id="rId64" Type="http://schemas.openxmlformats.org/officeDocument/2006/relationships/hyperlink" Target="consultantplus://offline/ref=6996625692DE485CD20FE4BAA02079E7AC2F805972C660A130B7FD636FA908133AFD608CD2D7343CDC31EF73120F29C46E0B1D5606CC16D778D4K" TargetMode="External"/><Relationship Id="rId118" Type="http://schemas.openxmlformats.org/officeDocument/2006/relationships/hyperlink" Target="consultantplus://offline/ref=A024EEC70784342A33E25DDF205A6DECB9F7E4C59A46833C1D00BCDF665741E5E40704BD2161z2F" TargetMode="External"/><Relationship Id="rId325" Type="http://schemas.openxmlformats.org/officeDocument/2006/relationships/hyperlink" Target="consultantplus://offline/ref=93C99E42B9C4335F5AAB03112EB56C4130636821EE187677ABD8EE2D82B7AD21BD2E5A6F7169307840B233BCF445B3D4530EE115A130c4hEG" TargetMode="External"/><Relationship Id="rId171" Type="http://schemas.openxmlformats.org/officeDocument/2006/relationships/hyperlink" Target="consultantplus://offline/ref=B898393D1E509B43803A778570331564BB6F1204F0E612B0F1C7ED1DEDEDF70945293EBE79C0Z6d1J" TargetMode="External"/><Relationship Id="rId227" Type="http://schemas.openxmlformats.org/officeDocument/2006/relationships/hyperlink" Target="consultantplus://offline/ref=A024EEC70784342A33E25DDF205A6DECB9F7E6CD9E46833C1D00BCDF665741E5E40704B42612DF7969z4F" TargetMode="External"/><Relationship Id="rId269" Type="http://schemas.openxmlformats.org/officeDocument/2006/relationships/hyperlink" Target="consultantplus://offline/ref=A8E7AC747229EEA6D0630460AB1DA92EC276BBE6D14D389B68B32CBDA1K7lBN" TargetMode="External"/><Relationship Id="rId33" Type="http://schemas.openxmlformats.org/officeDocument/2006/relationships/hyperlink" Target="consultantplus://offline/ref=A024EEC70784342A33E25DDF205A6DECB9F7E6CD9E46833C1D00BCDF665741E5E40704B42612DF7169z1F" TargetMode="External"/><Relationship Id="rId129" Type="http://schemas.openxmlformats.org/officeDocument/2006/relationships/hyperlink" Target="consultantplus://offline/ref=D0E9C6C2C8C0F2B0D1C575B98136FF0E749745764F9224ECD4AF953C0DD5C1547DC2BDC008F8EBDA712E2AC28463A884CA62F9B9F05D2037x5zCI" TargetMode="External"/><Relationship Id="rId280" Type="http://schemas.openxmlformats.org/officeDocument/2006/relationships/image" Target="media/image14.jpeg"/><Relationship Id="rId336" Type="http://schemas.openxmlformats.org/officeDocument/2006/relationships/image" Target="media/image63.jpeg"/><Relationship Id="rId75" Type="http://schemas.openxmlformats.org/officeDocument/2006/relationships/hyperlink" Target="consultantplus://offline/ref=A024EEC70784342A33E25DDF205A6DECB9F7E6CD9E46833C1D00BCDF665741E5E40704B42610D17A69z2F" TargetMode="External"/><Relationship Id="rId140" Type="http://schemas.openxmlformats.org/officeDocument/2006/relationships/hyperlink" Target="consultantplus://offline/ref=A024EEC70784342A33E25DDF205A6DECB9F7E6CD9E46833C1D00BCDF665741E5E40704B42611D77E69z6F" TargetMode="External"/><Relationship Id="rId182" Type="http://schemas.openxmlformats.org/officeDocument/2006/relationships/hyperlink" Target="consultantplus://offline/ref=B898393D1E509B43803A778570331564BB6E1106F4E712B0F1C7ED1DEDEDF70945293EBB7BC463A2Z6d2J" TargetMode="External"/><Relationship Id="rId6" Type="http://schemas.openxmlformats.org/officeDocument/2006/relationships/hyperlink" Target="consultantplus://offline/ref=756C52195DE9B961691B2CD2DD9E86D676C310985BADC9A921C9B348B0SCH4H" TargetMode="External"/><Relationship Id="rId238" Type="http://schemas.openxmlformats.org/officeDocument/2006/relationships/hyperlink" Target="file:///Y:\05%20&#1055;&#1056;&#1040;&#1042;&#1054;&#1042;&#1054;&#1049;%20&#1054;&#1058;&#1044;&#1045;&#1051;\&#1053;&#1055;&#1040;\&#1048;&#1085;&#1089;&#1090;&#1088;&#1091;&#1082;&#1094;&#1080;&#1103;%20&#1087;&#1086;%20&#1089;&#1091;&#1076;&#1077;&#1073;&#1085;&#1086;&#1084;&#1091;%20&#1076;&#1077;&#1083;&#1086;&#1087;&#1088;&#1086;&#1080;&#1079;&#1074;&#1086;&#1076;&#1089;&#1090;&#1074;&#1091;\instrukciya_sud_deloproizv_2022%20(7).doc" TargetMode="External"/><Relationship Id="rId291" Type="http://schemas.openxmlformats.org/officeDocument/2006/relationships/image" Target="media/image25.jpeg"/><Relationship Id="rId305" Type="http://schemas.openxmlformats.org/officeDocument/2006/relationships/image" Target="media/image38.jpeg"/><Relationship Id="rId347" Type="http://schemas.openxmlformats.org/officeDocument/2006/relationships/theme" Target="theme/theme1.xml"/><Relationship Id="rId44" Type="http://schemas.openxmlformats.org/officeDocument/2006/relationships/hyperlink" Target="consultantplus://offline/ref=A024EEC70784342A33E25DDF205A6DECB9F7E4C59A46833C1D00BCDF665741E5E40704B42611D17A69z6F" TargetMode="External"/><Relationship Id="rId86" Type="http://schemas.openxmlformats.org/officeDocument/2006/relationships/hyperlink" Target="consultantplus://offline/ref=2FAD53B8F7962AFD725A4343D46BEF3D07234C80E01CB2D88B7D3055FF1564DC52F10F9FC959A0EF55I8J" TargetMode="External"/><Relationship Id="rId151" Type="http://schemas.openxmlformats.org/officeDocument/2006/relationships/hyperlink" Target="consultantplus://offline/ref=EC58774DF194B937FB48A5A3F0D0BE97FEEE2C0D8A5351C1D9884D1FD78C716E355052574106ED9ErBgEJ" TargetMode="External"/><Relationship Id="rId193" Type="http://schemas.openxmlformats.org/officeDocument/2006/relationships/hyperlink" Target="consultantplus://offline/ref=68EB4E03E4268C4BC896BA3AA47F7F5797B1D9DA19427F6DA9A40F39A4486694953DD3DC1DECC5429E51EE6F8115DC575188660FFB3A0EF1y9xBA" TargetMode="External"/><Relationship Id="rId207" Type="http://schemas.openxmlformats.org/officeDocument/2006/relationships/hyperlink" Target="consultantplus://offline/ref=61FD5BC6324636EA562CFED6AA2F0DA5BE81BB4FDCAA05EFE676C652106A1B110DA2E184F1E1C2CE4431AC4CFEC89237C89BA71A0C92D4E2B" TargetMode="External"/><Relationship Id="rId249" Type="http://schemas.openxmlformats.org/officeDocument/2006/relationships/hyperlink" Target="consultantplus://offline/ref=A8E7AC747229EEA6D0630460AB1DA92EC276BBE7D84D389B68B32CBDA17BBA59A34CD333K0l1N" TargetMode="External"/><Relationship Id="rId13" Type="http://schemas.openxmlformats.org/officeDocument/2006/relationships/hyperlink" Target="consultantplus://offline/ref=C7195F18CFB5F60D7498D8B5939B7B0E420C7A637F441DD803E0C6574464810DD75D72F8550AE595i1rFI" TargetMode="External"/><Relationship Id="rId109" Type="http://schemas.openxmlformats.org/officeDocument/2006/relationships/hyperlink" Target="consultantplus://offline/ref=A024EEC70784342A33E25DDF205A6DECB9F7E6CD9E46833C1D00BCDF665741E5E40704B42611D77F69z5F" TargetMode="External"/><Relationship Id="rId260" Type="http://schemas.openxmlformats.org/officeDocument/2006/relationships/hyperlink" Target="consultantplus://offline/ref=A8E7AC747229EEA6D0630460AB1DA92EC276BBE6D14D389B68B32CBDA1K7lBN" TargetMode="External"/><Relationship Id="rId316" Type="http://schemas.openxmlformats.org/officeDocument/2006/relationships/image" Target="media/image49.jpeg"/><Relationship Id="rId55" Type="http://schemas.openxmlformats.org/officeDocument/2006/relationships/hyperlink" Target="consultantplus://offline/ref=A024EEC70784342A33E25DDF205A6DECB9F7E4C59A46833C1D00BCDF665741E5E40704B42613D67169z6F" TargetMode="External"/><Relationship Id="rId97" Type="http://schemas.openxmlformats.org/officeDocument/2006/relationships/hyperlink" Target="consultantplus://offline/ref=A024EEC70784342A33E25DDF205A6DECB9F7E6CD9E46833C1D00BCDF665741E5E40704B42612DE7069z2F" TargetMode="External"/><Relationship Id="rId120" Type="http://schemas.openxmlformats.org/officeDocument/2006/relationships/hyperlink" Target="consultantplus://offline/ref=43B98425EEF36FCB9746E463A0391C258FFF1453D40305F7893578658BDCD3285243E75906DF65408A0B6A1FC19F85B32C09EC08DE42C5B5OAi9I" TargetMode="External"/><Relationship Id="rId162" Type="http://schemas.openxmlformats.org/officeDocument/2006/relationships/hyperlink" Target="consultantplus://offline/ref=E2FD0044DAA41E90FBD910B17882E186F4561D8FE9DBD3694B6479EED3B5DE94DD9695DBDDE78B166Ez5J" TargetMode="External"/><Relationship Id="rId218" Type="http://schemas.openxmlformats.org/officeDocument/2006/relationships/hyperlink" Target="consultantplus://offline/ref=F7AB38F72F01D46E8B926117BB002E073472B9325759B34BCA8BDA69128714F2CCD051AB204071e2hDN" TargetMode="External"/><Relationship Id="rId271" Type="http://schemas.openxmlformats.org/officeDocument/2006/relationships/image" Target="media/image5.jpeg"/><Relationship Id="rId24" Type="http://schemas.openxmlformats.org/officeDocument/2006/relationships/hyperlink" Target="consultantplus://offline/ref=C7195F18CFB5F60D7498D8B5939B7B0E420C7365714D1DD803E0C6574464810DD75D72FC52i0rBI" TargetMode="External"/><Relationship Id="rId66" Type="http://schemas.openxmlformats.org/officeDocument/2006/relationships/hyperlink" Target="consultantplus://offline/ref=2CBEE45C0F196C11DF73EE6ECD940460C11F32618431DC807C21FF7D369531C0731609E98FBFE7CD75DE021177C5976EA17A10B2BC08v9Z1F" TargetMode="External"/><Relationship Id="rId131" Type="http://schemas.openxmlformats.org/officeDocument/2006/relationships/hyperlink" Target="consultantplus://offline/ref=BE580A6EA31F7670BF00D08572932389B3AC66A44E9C7388BB49D9B211AD378992542F7B4F57DE15E027D0C04D83F07B9D653A2E4EI" TargetMode="External"/><Relationship Id="rId327" Type="http://schemas.openxmlformats.org/officeDocument/2006/relationships/hyperlink" Target="consultantplus://offline/ref=93C99E42B9C4335F5AAB03112EB56C4130636821EE187677ABD8EE2D82B7AD21BD2E5A6F7169307840B233BCF445B3D4530EE115A130c4hEG" TargetMode="External"/><Relationship Id="rId173" Type="http://schemas.openxmlformats.org/officeDocument/2006/relationships/hyperlink" Target="consultantplus://offline/ref=B898393D1E509B43803A778570331564BB6F1204F0E612B0F1C7ED1DEDEDF70945293EBB7BC768A4Z6dAJ" TargetMode="External"/><Relationship Id="rId229" Type="http://schemas.openxmlformats.org/officeDocument/2006/relationships/hyperlink" Target="consultantplus://offline/ref=A024EEC70784342A33E25DDF205A6DECB9F7E4C59A4E833C1D00BCDF665741E5E40704B42610D57A69z7F" TargetMode="External"/><Relationship Id="rId240" Type="http://schemas.openxmlformats.org/officeDocument/2006/relationships/hyperlink" Target="consultantplus://offline/ref=A8E7AC747229EEA6D0630460AB1DA92EC276BBE6D14D389B68B32CBDA17BBA59A34CD3330898AFDAK9l0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204</Pages>
  <Words>70525</Words>
  <Characters>401999</Characters>
  <Application>Microsoft Office Word</Application>
  <DocSecurity>0</DocSecurity>
  <Lines>3349</Lines>
  <Paragraphs>943</Paragraphs>
  <ScaleCrop>false</ScaleCrop>
  <Company/>
  <LinksUpToDate>false</LinksUpToDate>
  <CharactersWithSpaces>471581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Моноблок</dc:creator>
  <cp:keywords/>
  <dc:description/>
  <cp:lastModifiedBy>Моноблок</cp:lastModifiedBy>
  <cp:revision>7</cp:revision>
  <dcterms:created xsi:type="dcterms:W3CDTF">2023-06-23T03:37:00Z</dcterms:created>
  <dcterms:modified xsi:type="dcterms:W3CDTF">2023-06-23T03:54:00Z</dcterms:modified>
</cp:coreProperties>
</file>