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42" w:rsidRDefault="00EF794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F7942" w:rsidRDefault="00EF7942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F794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7942" w:rsidRDefault="00EF7942">
            <w:pPr>
              <w:pStyle w:val="ConsPlusNormal"/>
            </w:pPr>
            <w:r>
              <w:t>7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7942" w:rsidRDefault="00EF7942">
            <w:pPr>
              <w:pStyle w:val="ConsPlusNormal"/>
              <w:jc w:val="right"/>
            </w:pPr>
            <w:r>
              <w:t>N 601</w:t>
            </w:r>
          </w:p>
        </w:tc>
      </w:tr>
    </w:tbl>
    <w:p w:rsidR="00EF7942" w:rsidRDefault="00EF79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7942" w:rsidRDefault="00EF7942">
      <w:pPr>
        <w:pStyle w:val="ConsPlusNormal"/>
        <w:ind w:firstLine="540"/>
        <w:jc w:val="both"/>
      </w:pPr>
    </w:p>
    <w:p w:rsidR="00EF7942" w:rsidRDefault="00EF7942">
      <w:pPr>
        <w:pStyle w:val="ConsPlusTitle"/>
        <w:jc w:val="center"/>
      </w:pPr>
      <w:r>
        <w:t>УКАЗ</w:t>
      </w:r>
    </w:p>
    <w:p w:rsidR="00EF7942" w:rsidRDefault="00EF7942">
      <w:pPr>
        <w:pStyle w:val="ConsPlusTitle"/>
        <w:jc w:val="center"/>
      </w:pPr>
    </w:p>
    <w:p w:rsidR="00EF7942" w:rsidRDefault="00EF7942">
      <w:pPr>
        <w:pStyle w:val="ConsPlusTitle"/>
        <w:jc w:val="center"/>
      </w:pPr>
      <w:r>
        <w:t>ПРЕЗИДЕНТА РОССИЙСКОЙ ФЕДЕРАЦИИ</w:t>
      </w:r>
    </w:p>
    <w:p w:rsidR="00EF7942" w:rsidRDefault="00EF7942">
      <w:pPr>
        <w:pStyle w:val="ConsPlusTitle"/>
        <w:jc w:val="center"/>
      </w:pPr>
    </w:p>
    <w:p w:rsidR="00EF7942" w:rsidRDefault="00EF7942">
      <w:pPr>
        <w:pStyle w:val="ConsPlusTitle"/>
        <w:jc w:val="center"/>
      </w:pPr>
      <w:r>
        <w:t>ОБ ОСНОВНЫХ НАПРАВЛЕНИЯХ</w:t>
      </w:r>
    </w:p>
    <w:p w:rsidR="00EF7942" w:rsidRDefault="00EF7942">
      <w:pPr>
        <w:pStyle w:val="ConsPlusTitle"/>
        <w:jc w:val="center"/>
      </w:pPr>
      <w:r>
        <w:t>СОВЕРШЕНСТВОВАНИЯ СИСТЕМЫ ГОСУДАРСТВЕННОГО УПРАВЛЕНИЯ</w:t>
      </w:r>
    </w:p>
    <w:p w:rsidR="00EF7942" w:rsidRDefault="00EF7942">
      <w:pPr>
        <w:pStyle w:val="ConsPlusNormal"/>
        <w:ind w:firstLine="540"/>
        <w:jc w:val="both"/>
      </w:pPr>
    </w:p>
    <w:p w:rsidR="00EF7942" w:rsidRDefault="00EF7942">
      <w:pPr>
        <w:pStyle w:val="ConsPlusNormal"/>
        <w:ind w:firstLine="540"/>
        <w:jc w:val="both"/>
      </w:pPr>
      <w:r>
        <w:t>В целях дальнейшего совершенствования системы государственного управления постановляю: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1. Правительству Российской Федерации обеспечить достижение следующих показателей: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а) 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в) доля граждан, использующих механизм получения государственных и муниципальных услуг в электронной форме, к 2018 году - не менее 70 процентов;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 xml:space="preserve">г) снижение среднего числа обращений представителей </w:t>
      </w:r>
      <w:proofErr w:type="gramStart"/>
      <w:r>
        <w:t>бизнес-сообщества</w:t>
      </w:r>
      <w:proofErr w:type="gramEnd"/>
      <w:r>
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д)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минут.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2. Правительству Российской Федерации обеспечить реализацию следующих мероприятий: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 xml:space="preserve">а) до 1 сентября 2012 г. сформировать </w:t>
      </w:r>
      <w:hyperlink r:id="rId6" w:history="1">
        <w:r>
          <w:rPr>
            <w:color w:val="0000FF"/>
          </w:rPr>
          <w:t>систему</w:t>
        </w:r>
      </w:hyperlink>
      <w:r>
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предоставление не менее 60 дней для проведения публичных консультаций;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 xml:space="preserve"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</w:t>
      </w:r>
      <w:r>
        <w:lastRenderedPageBreak/>
        <w:t>размещение соответствующей информации на едином ресурсе в сети Интернет;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б) до 1 сентября 2012 г.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 xml:space="preserve">в) до 1 сентября 2012 г. утвердить </w:t>
      </w:r>
      <w:hyperlink r:id="rId7" w:history="1">
        <w:r>
          <w:rPr>
            <w:color w:val="0000FF"/>
          </w:rPr>
          <w:t>концепцию</w:t>
        </w:r>
      </w:hyperlink>
      <w:r>
        <w:t xml:space="preserve"> "российской общественной инициативы", предусматривающую: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с 15 апреля 2013 г.;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 xml:space="preserve"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</w:t>
      </w:r>
      <w:proofErr w:type="gramStart"/>
      <w:r>
        <w:t>бизнес-сообщества</w:t>
      </w:r>
      <w:proofErr w:type="gramEnd"/>
      <w:r>
        <w:t>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г) до 15 июля 2013 г. обеспечить доступ в сети Интернет к открытым данным, содержащимся в информационных системах органов государственной власти Российской Федерации;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д) до 1 января 2013 г.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 xml:space="preserve">установить обязательный для федеральных органов исполнительной власти </w:t>
      </w:r>
      <w:hyperlink r:id="rId8" w:history="1">
        <w:r>
          <w:rPr>
            <w:color w:val="0000FF"/>
          </w:rPr>
          <w:t>порядок</w:t>
        </w:r>
      </w:hyperlink>
      <w:r>
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 xml:space="preserve">установить сроки </w:t>
      </w:r>
      <w:proofErr w:type="gramStart"/>
      <w:r>
        <w:t>проведения процедур оценки регулирующего воздействия проектов нормативных правовых</w:t>
      </w:r>
      <w:proofErr w:type="gramEnd"/>
      <w:r>
        <w:t xml:space="preserve"> актов, включая публичные консультации и подготовку заключений, достаточные для обеспечения полноты и объективности такой оценки;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с 2015 года;</w:t>
      </w:r>
    </w:p>
    <w:p w:rsidR="00EF7942" w:rsidRDefault="00EF7942">
      <w:pPr>
        <w:pStyle w:val="ConsPlusNormal"/>
        <w:spacing w:before="220"/>
        <w:ind w:firstLine="540"/>
        <w:jc w:val="both"/>
      </w:pPr>
      <w:proofErr w:type="gramStart"/>
      <w:r>
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сроки;</w:t>
      </w:r>
      <w:proofErr w:type="gramEnd"/>
    </w:p>
    <w:p w:rsidR="00EF7942" w:rsidRDefault="00EF7942">
      <w:pPr>
        <w:pStyle w:val="ConsPlusNormal"/>
        <w:spacing w:before="220"/>
        <w:ind w:firstLine="540"/>
        <w:jc w:val="both"/>
      </w:pPr>
      <w:r>
        <w:t>е) 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 xml:space="preserve">подготовку предложений о внесении изменений в нормативные правовые акты, </w:t>
      </w:r>
      <w:r>
        <w:lastRenderedPageBreak/>
        <w:t>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до 1 июля 2013 г.;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организацию поэтапного предоставления государственных и муниципальных услуг по принципу "одного окна" - до 1 января 2015 г.;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ж) до 1 января 2013 г.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з) до 1 сентября 2012 г. внести в Государственную Думу Федерального Собрания Российской Федерации проект федерального закона, предусматривающий расширение перечня выборных муниципальных должностей;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и) до 1 января 2013 г. обеспечить внесение в законодательство Российской Федерации изменений, предусматривающих: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 xml:space="preserve">установление критериев и </w:t>
      </w:r>
      <w:hyperlink r:id="rId9" w:history="1">
        <w:r>
          <w:rPr>
            <w:color w:val="0000FF"/>
          </w:rPr>
          <w:t>порядка</w:t>
        </w:r>
      </w:hyperlink>
      <w:r>
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</w:t>
      </w:r>
      <w:proofErr w:type="gramStart"/>
      <w:r>
        <w:t>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образований;</w:t>
      </w:r>
      <w:proofErr w:type="gramEnd"/>
    </w:p>
    <w:p w:rsidR="00EF7942" w:rsidRDefault="00EF7942">
      <w:pPr>
        <w:pStyle w:val="ConsPlusNormal"/>
        <w:spacing w:before="220"/>
        <w:ind w:firstLine="540"/>
        <w:jc w:val="both"/>
      </w:pPr>
      <w:r>
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к) до 1 сентября 2012 г.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осуществлении контрольно-надзорных функций;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л) до 1 сентября 2012 г.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организаций;</w:t>
      </w:r>
    </w:p>
    <w:p w:rsidR="00EF7942" w:rsidRDefault="00EF7942">
      <w:pPr>
        <w:pStyle w:val="ConsPlusNormal"/>
        <w:spacing w:before="220"/>
        <w:ind w:firstLine="540"/>
        <w:jc w:val="both"/>
      </w:pPr>
      <w:proofErr w:type="gramStart"/>
      <w:r>
        <w:t xml:space="preserve">м) до 1 сентября 2012 г. определить </w:t>
      </w:r>
      <w:hyperlink r:id="rId10" w:history="1">
        <w:r>
          <w:rPr>
            <w:color w:val="0000FF"/>
          </w:rPr>
          <w:t>состав</w:t>
        </w:r>
      </w:hyperlink>
      <w:r>
        <w:t xml:space="preserve">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власти;</w:t>
      </w:r>
      <w:proofErr w:type="gramEnd"/>
    </w:p>
    <w:p w:rsidR="00EF7942" w:rsidRDefault="00EF7942">
      <w:pPr>
        <w:pStyle w:val="ConsPlusNormal"/>
        <w:spacing w:before="220"/>
        <w:ind w:firstLine="540"/>
        <w:jc w:val="both"/>
      </w:pPr>
      <w:r>
        <w:t xml:space="preserve">н) до 1 октября 2012 г.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</w:t>
      </w:r>
      <w:proofErr w:type="gramStart"/>
      <w:r>
        <w:t>контроле за</w:t>
      </w:r>
      <w:proofErr w:type="gramEnd"/>
      <w:r>
        <w:t xml:space="preserve"> их исполнением;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lastRenderedPageBreak/>
        <w:t>о) в рамках реформирования и развития государственной гражданской службы: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до 1 сентября 2012 г.;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до 1 декабря 2012 г.;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организовать повышение квалификации государственных гражданских служащих, принимающих участие в предоставлении государственных услуг, - до 1 февраля 2013 г.;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п) до 1 июля 2012 г.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Президентом Российской Федерации;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р) до 1 июля 2012 г.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формирование единой базы вакансий;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расширение практики использования испытательного срока при замещении должностей государственной гражданской службы;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формирование перечня квалификационных требований для замещения должностей государственной гражданской службы на основе компетентностного подхода - в зависимости от конкретных должностных обязанностей и функций, а также от принадлежности к определенным профессиональным группам;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развитие института наставничества на государственной гражданской службе;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lastRenderedPageBreak/>
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структуру государственного управления;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с) до 1 декабря 2012 г. представить в установленном порядке предложения: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т) до 1 сентября 2012 г.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у) до 1 января 2013 г.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ф) до 1 ноября 2013 г.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х) до 1 декабря 2013 г.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ц) до 1 декабря 2012 г.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ч) до 1 декабря 2012 г. в рамках работы по повышению бюджетной обеспеченности местных бюджетов принять меры, предусматривающие: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совершенствование специальных налоговых режимов для обеспечения приоритетного зачисления поступлений в местные бюджеты;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оптимизацию (сокращение) федеральных льгот по региональным и местным налогам на основе их инвентаризации и анализа эффективности;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lastRenderedPageBreak/>
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возможность зачисления в местные бюджеты поступлений от налога на имущество организаций;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ш) до 1 сентября 2012 г.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показателей.</w:t>
      </w:r>
    </w:p>
    <w:p w:rsidR="00EF7942" w:rsidRDefault="00EF7942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EF7942" w:rsidRDefault="00EF7942">
      <w:pPr>
        <w:pStyle w:val="ConsPlusNormal"/>
        <w:ind w:firstLine="540"/>
        <w:jc w:val="both"/>
      </w:pPr>
    </w:p>
    <w:p w:rsidR="00EF7942" w:rsidRDefault="00EF7942">
      <w:pPr>
        <w:pStyle w:val="ConsPlusNormal"/>
        <w:jc w:val="right"/>
      </w:pPr>
      <w:r>
        <w:t>Президент</w:t>
      </w:r>
    </w:p>
    <w:p w:rsidR="00EF7942" w:rsidRDefault="00EF7942">
      <w:pPr>
        <w:pStyle w:val="ConsPlusNormal"/>
        <w:jc w:val="right"/>
      </w:pPr>
      <w:r>
        <w:t>Российской Федерации</w:t>
      </w:r>
    </w:p>
    <w:p w:rsidR="00EF7942" w:rsidRDefault="00EF7942">
      <w:pPr>
        <w:pStyle w:val="ConsPlusNormal"/>
        <w:jc w:val="right"/>
      </w:pPr>
      <w:r>
        <w:t>В.ПУТИН</w:t>
      </w:r>
    </w:p>
    <w:p w:rsidR="00EF7942" w:rsidRDefault="00EF7942">
      <w:pPr>
        <w:pStyle w:val="ConsPlusNormal"/>
      </w:pPr>
      <w:r>
        <w:t>Москва, Кремль</w:t>
      </w:r>
    </w:p>
    <w:p w:rsidR="00EF7942" w:rsidRDefault="00EF7942">
      <w:pPr>
        <w:pStyle w:val="ConsPlusNormal"/>
        <w:spacing w:before="220"/>
      </w:pPr>
      <w:r>
        <w:t>7 мая 2012 года</w:t>
      </w:r>
    </w:p>
    <w:p w:rsidR="00EF7942" w:rsidRDefault="00EF7942">
      <w:pPr>
        <w:pStyle w:val="ConsPlusNormal"/>
        <w:spacing w:before="220"/>
      </w:pPr>
      <w:r>
        <w:t>N 601</w:t>
      </w:r>
    </w:p>
    <w:p w:rsidR="00EF7942" w:rsidRDefault="00EF7942">
      <w:pPr>
        <w:pStyle w:val="ConsPlusNormal"/>
        <w:ind w:firstLine="540"/>
        <w:jc w:val="both"/>
      </w:pPr>
    </w:p>
    <w:p w:rsidR="00EF7942" w:rsidRDefault="00EF7942">
      <w:pPr>
        <w:pStyle w:val="ConsPlusNormal"/>
        <w:ind w:firstLine="540"/>
        <w:jc w:val="both"/>
      </w:pPr>
    </w:p>
    <w:p w:rsidR="00EF7942" w:rsidRDefault="00EF79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579D" w:rsidRDefault="00D7579D">
      <w:bookmarkStart w:id="0" w:name="_GoBack"/>
      <w:bookmarkEnd w:id="0"/>
    </w:p>
    <w:sectPr w:rsidR="00D7579D" w:rsidSect="005D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42"/>
    <w:rsid w:val="00D7579D"/>
    <w:rsid w:val="00E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9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9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9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9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9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9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1F714A257E993A46FE44345F96E9919494784E71112557A3B4DF546D61F4E81C2CD28A9759F1B0C8FC08F8074B2409615A6DD7194DEBFWDA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D1F714A257E993A46FE44345F96E991B424383E21212557A3B4DF546D61F4E93C29524A87681190C9A96DEC6W2A0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D1F714A257E993A46FE44345F96E9919494784E71512557A3B4DF546D61F4E81C2CD28A9759F180F8FC08F8074B2409615A6DD7194DEBFWDAA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F2D1F714A257E993A46FE44345F96E9918434786E41C12557A3B4DF546D61F4E81C2CD28A9759F18098FC08F8074B2409615A6DD7194DEBFWDA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D1F714A257E993A46FE44345F96E9919474783E01512557A3B4DF546D61F4E81C2CD28A9759F1E018FC08F8074B2409615A6DD7194DEBFWDA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1</cp:revision>
  <dcterms:created xsi:type="dcterms:W3CDTF">2021-04-13T04:00:00Z</dcterms:created>
  <dcterms:modified xsi:type="dcterms:W3CDTF">2021-04-13T04:00:00Z</dcterms:modified>
</cp:coreProperties>
</file>